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B51" w:rsidRDefault="005115EC">
      <w:r>
        <w:rPr>
          <w:noProof/>
        </w:rPr>
        <w:drawing>
          <wp:inline distT="0" distB="0" distL="0" distR="0" wp14:anchorId="3C8A41DD" wp14:editId="637F2F45">
            <wp:extent cx="5731510" cy="2331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C"/>
    <w:rsid w:val="005115EC"/>
    <w:rsid w:val="00C47081"/>
    <w:rsid w:val="00F2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F5E8-B3FF-4CF2-93A1-B6F063DC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FRANKLING (001060482)</dc:creator>
  <cp:keywords/>
  <dc:description/>
  <cp:lastModifiedBy>Steven FRANKLING (001060482)</cp:lastModifiedBy>
  <cp:revision>1</cp:revision>
  <dcterms:created xsi:type="dcterms:W3CDTF">2019-09-09T06:25:00Z</dcterms:created>
  <dcterms:modified xsi:type="dcterms:W3CDTF">2019-09-09T06:31:00Z</dcterms:modified>
</cp:coreProperties>
</file>