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427" w14:textId="0A063C2B" w:rsidR="00473B23" w:rsidRPr="00977DBE" w:rsidRDefault="00977DBE">
      <w:pPr>
        <w:tabs>
          <w:tab w:val="center" w:pos="5884"/>
        </w:tabs>
        <w:spacing w:after="0" w:line="259" w:lineRule="auto"/>
        <w:ind w:left="0" w:right="0" w:firstLine="0"/>
        <w:rPr>
          <w:lang w:val="fr-FR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642E9" wp14:editId="065B263F">
                <wp:simplePos x="0" y="0"/>
                <wp:positionH relativeFrom="column">
                  <wp:posOffset>2514600</wp:posOffset>
                </wp:positionH>
                <wp:positionV relativeFrom="paragraph">
                  <wp:posOffset>-225706</wp:posOffset>
                </wp:positionV>
                <wp:extent cx="4602303" cy="1274890"/>
                <wp:effectExtent l="0" t="0" r="0" b="0"/>
                <wp:wrapNone/>
                <wp:docPr id="1422509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303" cy="1274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A7BC0" w14:textId="55DD9A7E" w:rsidR="00E36210" w:rsidRDefault="005552E8" w:rsidP="003C79EF">
                            <w:pPr>
                              <w:ind w:left="0" w:firstLine="0"/>
                              <w:jc w:val="right"/>
                            </w:pPr>
                            <w:r>
                              <w:t xml:space="preserve">Data &amp; AI engineer (MSc Data Science &amp; AI, EDHEC) who builds and automates end-to-end: Python, applied machine learning and NLP, plus advanced Power BI, Power Query and VBA reporting automation. Built a FinBERT (transformer) sentiment pipeline over 25,885 news articles and a production-style trading suite with automated testing, CI and monitoring. SAFe 6 Agilist, comfortable in Scrum and DevOps workflows. Fluent professional English (C1, TOEIC 990). Ready to bring test automation and AI tooling to Alstom's signalling software quality.</w:t>
                            </w:r>
                          </w:p>
                          <w:p w14:paraId="19F1911F" w14:textId="77777777" w:rsidR="005552E8" w:rsidRDefault="005552E8" w:rsidP="003C79EF">
                            <w:pPr>
                              <w:ind w:left="0" w:firstLine="0"/>
                              <w:jc w:val="right"/>
                            </w:pPr>
                          </w:p>
                          <w:p w14:paraId="324A38F0" w14:textId="77777777" w:rsidR="00302183" w:rsidRDefault="00302183" w:rsidP="003C79EF">
                            <w:pPr>
                              <w:ind w:left="2" w:firstLine="0"/>
                              <w:jc w:val="right"/>
                            </w:pPr>
                            <w:r>
                              <w:t xml:space="preserve">French citizen — VIE eligible. Available from January 2027.</w:t>
                            </w:r>
                          </w:p>
                          <w:p w14:paraId="64770DE7" w14:textId="77777777" w:rsidR="00302183" w:rsidRDefault="00302183" w:rsidP="00E36210">
                            <w:pPr>
                              <w:ind w:left="0"/>
                              <w:jc w:val="both"/>
                            </w:pPr>
                          </w:p>
                          <w:p w14:paraId="465D3208" w14:textId="77777777" w:rsidR="00DC66B4" w:rsidRPr="00302183" w:rsidRDefault="00DC66B4" w:rsidP="00E36210">
                            <w:pPr>
                              <w:ind w:left="0" w:firstLine="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42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8pt;margin-top:-17.75pt;width:362.4pt;height:10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7Nl4LwIAAFUEAAAOAAAAZHJzL2Uyb0RvYy54bWysVEtv2zAMvg/YfxB0X+w8mrZGnCJLkWFA 0BZIh54VWYoNyKImKbGzXz9Kdh7tdhp2kUmR4uP7SM8e2lqRg7CuAp3T4SClRGgORaV3Of3xuvpy R4nzTBdMgRY5PQpHH+afP80ak4kRlKAKYQkG0S5rTE5L702WJI6XomZuAEZoNEqwNfOo2l1SWNZg 9FolozSdJg3Ywljgwjm8feyMdB7jSym4f5bSCU9UTrE2H08bz204k/mMZTvLTFnxvgz2D1XUrNKY 9BzqkXlG9rb6I1RdcQsOpB9wqBOQsuIi9oDdDNMP3WxKZkTsBcFx5gyT+39h+dNhY14s8e1XaJHA AEhjXObwMvTTSluHL1ZK0I4QHs+widYTjpeTaToap2NKONqGo9vJ3X0ENrk8N9b5bwJqEoScWuQl wsUOa+cxJbqeXEI2B6oqVpVSUQmzIJbKkgNDFpWPReKLd15Kkyan0/FNGgNrCM+7yEpjgktTQfLt tu073UJxRAAsdLPhDF9VWOSaOf/CLA4D9owD7p/xkAowCfQSJSXYX3+7D/7IEVopaXC4cup+7pkV lKjvGtm7H04mYRqjMrm5HaFiry3ba4ve10vAzoe4SoZHMfh7dRKlhfoN92ARsqKJaY65c+pP4tJ3 I497xMViEZ1w/gzza70xPIQOSAcKXts3Zk3Pk0eKn+A0hiz7QFfnG15qWOw9yCpyGQDuUO1xx9mN FPd7FpbjWo9el7/B/DcAAAD//wMAUEsDBBQABgAIAAAAIQDU1LpZ5wAAABEBAAAPAAAAZHJzL2Rv d25yZXYueG1sTI9NT8MwDIbvSPyHyEhc0JZuVQt0TSfEp8SNlQ9xyxrTVjRO1WRt+fd4J7hYtmy/ 7/vk29l2YsTBt44UrJYRCKTKmZZqBa/lw+IKhA+ajO4coYIf9LAtTk9ynRk30QuOu1ALFiGfaQVN CH0mpa8atNovXY/Euy83WB14HGppBj2xuO3kOopSaXVL7NDoHm8brL53B6vg86L+ePbz49sUJ3F/ /zSWl++mVOr8bL7bcLnZgAg4h78PODJwfig42N4dyHjRKYivUwYKChZxkoA4XqzWESPtuUuTGGSR y/8kxS8AAAD//wMAUEsBAi0AFAAGAAgAAAAhALaDOJL+AAAA4QEAABMAAAAAAAAAAAAAAAAAAAAA AFtDb250ZW50X1R5cGVzXS54bWxQSwECLQAUAAYACAAAACEAOP0h/9YAAACUAQAACwAAAAAAAAAA AAAAAAAvAQAAX3JlbHMvLnJlbHNQSwECLQAUAAYACAAAACEATezZeC8CAABVBAAADgAAAAAAAAAA AAAAAAAuAgAAZHJzL2Uyb0RvYy54bWxQSwECLQAUAAYACAAAACEA1NS6WecAAAARAQAADwAAAAAA AAAAAAAAAACJBAAAZHJzL2Rvd25yZXYueG1sUEsFBgAAAAAEAAQA8wAAAJ0FAAAAAA== " fillcolor="white [3201]" stroked="f" strokeweight=".5pt">
                <v:textbox>
                  <w:txbxContent>
                    <w:p w14:paraId="285A7BC0" w14:textId="55DD9A7E" w:rsidR="00E36210" w:rsidRDefault="005552E8" w:rsidP="003C79EF">
                      <w:pPr>
                        <w:ind w:left="0" w:firstLine="0"/>
                        <w:jc w:val="right"/>
                      </w:pPr>
                      <w:r>
                        <w:t xml:space="preserve">Data &amp; AI engineer (MSc Data Science &amp; AI, EDHEC) who builds and automates end-to-end: Python, applied machine learning and NLP, plus advanced Power BI, Power Query and VBA reporting automation. Built a FinBERT (transformer) sentiment pipeline over 25,885 news articles and a production-style trading suite with automated testing, CI and monitoring. SAFe 6 Agilist, comfortable in Scrum and DevOps workflows. Fluent professional English (C1, TOEIC 990). Ready to bring test automation and AI tooling to Alstom's signalling software quality.</w:t>
                      </w:r>
                    </w:p>
                    <w:p w14:paraId="19F1911F" w14:textId="77777777" w:rsidR="005552E8" w:rsidRDefault="005552E8" w:rsidP="003C79EF">
                      <w:pPr>
                        <w:ind w:left="0" w:firstLine="0"/>
                        <w:jc w:val="right"/>
                      </w:pPr>
                    </w:p>
                    <w:p w14:paraId="324A38F0" w14:textId="77777777" w:rsidR="00302183" w:rsidRDefault="00302183" w:rsidP="003C79EF">
                      <w:pPr>
                        <w:ind w:left="2" w:firstLine="0"/>
                        <w:jc w:val="right"/>
                      </w:pPr>
                      <w:r>
                        <w:t xml:space="preserve">French citizen — VIE eligible. Available from January 2027.</w:t>
                      </w:r>
                    </w:p>
                    <w:p w14:paraId="64770DE7" w14:textId="77777777" w:rsidR="00302183" w:rsidRDefault="00302183" w:rsidP="00E36210">
                      <w:pPr>
                        <w:ind w:left="0"/>
                        <w:jc w:val="both"/>
                      </w:pPr>
                    </w:p>
                    <w:p w14:paraId="465D3208" w14:textId="77777777" w:rsidR="00DC66B4" w:rsidRPr="00302183" w:rsidRDefault="00DC66B4" w:rsidP="00E36210">
                      <w:pPr>
                        <w:ind w:left="0" w:firstLine="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lang w:val="fr-FR"/>
        </w:rPr>
        <w:t>Alexandre BREDILLOT</w:t>
      </w:r>
    </w:p>
    <w:p w14:paraId="20D4D640" w14:textId="2EA617EC" w:rsidR="00473B23" w:rsidRPr="00405F77" w:rsidRDefault="00220282" w:rsidP="008E2F43">
      <w:pPr>
        <w:spacing w:after="8" w:line="259" w:lineRule="auto"/>
        <w:ind w:left="2" w:firstLine="0"/>
        <w:rPr>
          <w:lang w:val="fr-FR"/>
        </w:rPr>
      </w:pPr>
      <w:r>
        <w:rPr>
          <w:lang w:val="fr-FR"/>
        </w:rPr>
        <w:t>alexandrebredillot@gmail.com</w:t>
      </w:r>
      <w:r>
        <w:rPr>
          <w:color w:val="E36C0A"/>
          <w:lang w:val="fr-FR"/>
        </w:rPr>
        <w:t xml:space="preserve"> </w:t>
      </w:r>
    </w:p>
    <w:p w14:paraId="202C1431" w14:textId="77777777" w:rsidR="00DC66B4" w:rsidRDefault="00220282" w:rsidP="00302183">
      <w:pPr>
        <w:spacing w:after="0" w:line="259" w:lineRule="auto"/>
        <w:ind w:left="-5"/>
        <w:rPr>
          <w:i/>
          <w:lang w:val="fr-FR"/>
        </w:rPr>
      </w:pPr>
      <w:hyperlink r:id="rId6" w:history="1">
        <w:r>
          <w:rPr>
            <w:rStyle w:val="Hyperlink"/>
            <w:i/>
            <w:lang w:val="fr-FR"/>
          </w:rPr>
          <w:t>http://www.linkedin.com/in/alexandre-bredillot</w:t>
        </w:r>
      </w:hyperlink>
    </w:p>
    <w:p w14:paraId="560F6574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  <w:hyperlink r:id="rId7" w:history="1">
        <w:r>
          <w:rPr>
            <w:rStyle w:val="Hyperlink"/>
            <w:i/>
            <w:lang w:val="en-US"/>
          </w:rPr>
          <w:t>https://mcjack3d.github.io/</w:t>
        </w:r>
      </w:hyperlink>
    </w:p>
    <w:p w14:paraId="27B40230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</w:p>
    <w:p w14:paraId="3FC4A642" w14:textId="66558A26" w:rsidR="009D6418" w:rsidRDefault="00000000" w:rsidP="009D6418">
      <w:pPr>
        <w:pStyle w:val="Heading1"/>
        <w:tabs>
          <w:tab w:val="center" w:pos="9640"/>
        </w:tabs>
        <w:ind w:left="-15" w:firstLine="0"/>
      </w:pPr>
      <w:r>
        <w:t xml:space="preserve">EDUCATION </w:t>
      </w:r>
    </w:p>
    <w:p w14:paraId="6A129DE2" w14:textId="276B8C5A" w:rsidR="00005C61" w:rsidRDefault="009D6418" w:rsidP="008E2F43">
      <w:pPr>
        <w:ind w:left="0" w:firstLine="0"/>
      </w:pPr>
      <w:r>
        <w:rPr>
          <w:b/>
        </w:rPr>
        <w:t xml:space="preserve">EDHEC Business School, </w:t>
      </w:r>
      <w:r>
        <w:t>Lille, France</w:t>
        <w:tab/>
        <w:tab/>
        <w:tab/>
        <w:tab/>
        <w:tab/>
        <w:tab/>
        <w:tab/>
        <w:tab/>
        <w:tab/>
        <w:t xml:space="preserve">          2025 - 2026</w:t>
      </w:r>
    </w:p>
    <w:p w14:paraId="673FDA1D" w14:textId="77777777" w:rsidR="00005C61" w:rsidRDefault="00005C61" w:rsidP="00005C61">
      <w:pPr>
        <w:ind w:left="-3" w:right="21"/>
      </w:pPr>
      <w:r>
        <w:t xml:space="preserve">MSc in Data Science &amp; Artificial Intelligence, </w:t>
      </w:r>
    </w:p>
    <w:p w14:paraId="179F83C6" w14:textId="77777777" w:rsidR="00005C61" w:rsidRDefault="00005C61" w:rsidP="00005C61">
      <w:pPr>
        <w:ind w:left="-3" w:right="21"/>
      </w:pPr>
      <w:r>
        <w:t>Ranked #4 Business School in France, FT Masters in Management #4 worldwide (2024).</w:t>
      </w:r>
    </w:p>
    <w:p w14:paraId="5D8EF25C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ML &amp; AI: transformers and attention (FinBERT), NLP, embeddings, prompt engineering; CNN, RNN, LSTM, SVM, Random Forests; model interpretability (SHAP).</w:t>
      </w:r>
    </w:p>
    <w:p w14:paraId="4FF48C70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Cloud &amp; Data Engineering: production pipelines, cloud architectures, BigQuery (CTEs, Window Functions), containerised deployment.</w:t>
      </w:r>
    </w:p>
    <w:p w14:paraId="73BC766E" w14:textId="77777777" w:rsidR="0088336C" w:rsidRDefault="009B6DE7" w:rsidP="0088336C">
      <w:pPr>
        <w:pStyle w:val="ListParagraph"/>
        <w:numPr>
          <w:ilvl w:val="0"/>
          <w:numId w:val="19"/>
        </w:numPr>
        <w:spacing w:before="240"/>
        <w:ind w:right="21"/>
      </w:pPr>
      <w:r>
        <w:t xml:space="preserve">Statistics &amp; Testing: ARIMA, SARIMA, volatility models, linear regression; automated test design and validation gates.</w:t>
      </w:r>
    </w:p>
    <w:p w14:paraId="201860AF" w14:textId="77777777" w:rsidR="0088336C" w:rsidRDefault="0088336C" w:rsidP="0088336C">
      <w:pPr>
        <w:spacing w:after="0"/>
        <w:ind w:left="0" w:right="21" w:firstLine="0"/>
      </w:pPr>
    </w:p>
    <w:p w14:paraId="6241E3AD" w14:textId="77777777" w:rsidR="00473B23" w:rsidRDefault="00000000" w:rsidP="0088336C">
      <w:pPr>
        <w:tabs>
          <w:tab w:val="center" w:pos="7701"/>
          <w:tab w:val="center" w:pos="8113"/>
          <w:tab w:val="center" w:pos="9157"/>
        </w:tabs>
        <w:ind w:left="0" w:right="0" w:firstLine="0"/>
      </w:pPr>
      <w:r>
        <w:rPr>
          <w:b/>
        </w:rPr>
        <w:t xml:space="preserve">ESSCA School of Management, </w:t>
      </w:r>
      <w:r>
        <w:t>Paris, France</w:t>
        <w:tab/>
        <w:tab/>
        <w:tab/>
        <w:tab/>
        <w:t xml:space="preserve">          2022 - 2025</w:t>
      </w:r>
    </w:p>
    <w:p w14:paraId="14C85657" w14:textId="77777777" w:rsidR="00473B23" w:rsidRDefault="00000000">
      <w:pPr>
        <w:ind w:left="-3" w:right="21"/>
      </w:pPr>
      <w:r>
        <w:t xml:space="preserve">Bachelor in International Management, </w:t>
      </w:r>
    </w:p>
    <w:p w14:paraId="64A5100F" w14:textId="77777777" w:rsidR="00473B23" w:rsidRDefault="00000000">
      <w:pPr>
        <w:ind w:left="-3" w:right="21"/>
      </w:pPr>
      <w:r>
        <w:t>Ranked #2 in France by Le Figaro and Challenges, ranked #54 in the FT Masters in management 2023 ranking.</w:t>
      </w:r>
    </w:p>
    <w:p w14:paraId="2B660217" w14:textId="76C4D033" w:rsidR="00C67672" w:rsidRPr="00C67672" w:rsidRDefault="00403F02" w:rsidP="00C47BBC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9AAF4" wp14:editId="72D5742B">
                <wp:simplePos x="0" y="0"/>
                <wp:positionH relativeFrom="margin">
                  <wp:posOffset>0</wp:posOffset>
                </wp:positionH>
                <wp:positionV relativeFrom="paragraph">
                  <wp:posOffset>141947</wp:posOffset>
                </wp:positionV>
                <wp:extent cx="6858000" cy="0"/>
                <wp:effectExtent l="0" t="12700" r="12700" b="12700"/>
                <wp:wrapNone/>
                <wp:docPr id="4842413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B0B11" id="Straight Connector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1.2pt" to="540pt,1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EN/D6XgAAAADAEAAA8AAABkcnMvZG93bnJldi54bWxMj0FLw0AQhe+C/2EZwYvYXUOjJc2miOIh goKt9LzNTpPU7GzIbtP4753iQS8D8x7z5n35anKdGHEIrScNdzMFAqnytqVaw+fm5XYBIkRD1nSe UMM3BlgVlxe5yaw/0QeO61gLDqGQGQ1NjH0mZagadCbMfI/E3t4PzkReh1rawZw43HUyUepeOtMS f2hMj08NVl/ro9NwKLdlnd48tPv3efpqNmP6RmOp9fXV9Lzk8bgEEXGKfxdwZuD+UHCxnT+SDaLT wDRRQ5LMQZxdtVCs7H4VWeTyP0TxAwAA//8DAFBLAQItABQABgAIAAAAIQC2gziS/gAAAOEBAAAT AAAAAAAAAAAAAAAAAAAAAABbQ29udGVudF9UeXBlc10ueG1sUEsBAi0AFAAGAAgAAAAhADj9If/W AAAAlAEAAAsAAAAAAAAAAAAAAAAALwEAAF9yZWxzLy5yZWxzUEsBAi0AFAAGAAgAAAAhAI38XMOb AQAAiAMAAA4AAAAAAAAAAAAAAAAALgIAAGRycy9lMm9Eb2MueG1sUEsBAi0AFAAGAAgAAAAhAEN/ D6XgAAAADAEAAA8AAAAAAAAAAAAAAAAA9QMAAGRycy9kb3ducmV2LnhtbFBLBQYAAAAABAAEAPMA AAACBQAAAAA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B5543C9" w14:textId="216DD933" w:rsidR="00C47BBC" w:rsidRPr="00403F02" w:rsidRDefault="00000000" w:rsidP="00403F02">
      <w:pPr>
        <w:pStyle w:val="Heading1"/>
        <w:ind w:left="-5"/>
        <w:rPr>
          <w:color w:val="000080"/>
        </w:rPr>
      </w:pPr>
      <w:r>
        <w:t>PROFESSIONAL EXPERIENCE</w:t>
      </w:r>
      <w:r>
        <w:rPr>
          <w:color w:val="000080"/>
        </w:rPr>
        <w:t xml:space="preserve"> </w:t>
      </w:r>
    </w:p>
    <w:p w14:paraId="51164D29" w14:textId="0A069492" w:rsidR="0093695F" w:rsidRDefault="0093695F" w:rsidP="0093695F">
      <w:pPr>
        <w:tabs>
          <w:tab w:val="center" w:pos="7489"/>
          <w:tab w:val="center" w:pos="8987"/>
        </w:tabs>
        <w:spacing w:line="240" w:lineRule="auto"/>
        <w:ind w:left="-13" w:right="0" w:firstLine="0"/>
      </w:pPr>
      <w:r>
        <w:rPr>
          <w:b/>
          <w:bCs/>
        </w:rPr>
        <w:t xml:space="preserve">L’Oréal Group</w:t>
      </w:r>
      <w:r>
        <w:rPr>
          <w:b/>
        </w:rPr>
        <w:t>,</w:t>
      </w:r>
      <w:r>
        <w:t xml:space="preserve"> Clichy, France</w:t>
        <w:tab/>
        <w:tab/>
        <w:t xml:space="preserve">                                 July – December 2026</w:t>
      </w:r>
    </w:p>
    <w:p w14:paraId="5F9B013F" w14:textId="59A324A3" w:rsidR="0093695F" w:rsidRPr="0088336C" w:rsidRDefault="0093695F" w:rsidP="0093695F">
      <w:pPr>
        <w:spacing w:after="0" w:line="240" w:lineRule="auto"/>
        <w:ind w:left="-5"/>
        <w:rPr>
          <w:i/>
          <w:lang w:val="en-US"/>
        </w:rPr>
      </w:pPr>
      <w:r>
        <w:rPr>
          <w:i/>
        </w:rPr>
        <w:t>Data Intern – Global Commerce Data Domain</w:t>
      </w:r>
    </w:p>
    <w:p w14:paraId="588BC88B" w14:textId="6BA03C34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Automation &amp; Reporting: Built and shipped an internal web application on GCP (GitHub-versioned) giving commercial and data teams a single-search view of customer data, replacing manual multi-source lookups.</w:t>
      </w:r>
    </w:p>
    <w:p w14:paraId="0599639A" w14:textId="5404B33E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Quality Rules &amp; Alerting: Defined data contracts for priority flows, quality rules, alerting thresholds and expected service levels, turning informal dependencies into enforceable, testable commitments.</w:t>
      </w:r>
    </w:p>
    <w:p w14:paraId="688EBC05" w14:textId="00BB0B0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Transformation: Consolidated high-volume, fragmented datasets (sales force structure, points of sale, customer data) from SAP ECC and TIBCO EBX into business-ready assets.</w:t>
      </w:r>
    </w:p>
    <w:p w14:paraId="46D00B0B" w14:textId="041FDEC9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Defect Diagnosis &amp; Resolution: Diagnosed and prioritized data quality defects by business impact, then drove corrective actions with IT teams through to resolution.</w:t>
      </w:r>
    </w:p>
    <w:p w14:paraId="36448F2C" w14:textId="1CA859B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Agile Delivery (SAFe 6 Agilist): Worked in an agile, cross-functional setting with Data Product Owners and Data Engineers, translating requirements into technical specifications.</w:t>
      </w:r>
    </w:p>
    <w:p w14:paraId="7F354D38" w14:textId="1E7496C7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Run &amp; Reliability: Owned run activities, resolving incidents within agreed SLAs and documenting recurring procedures to keep reporting uninterrupted.</w:t>
      </w:r>
    </w:p>
    <w:p w14:paraId="3AE04D10" w14:textId="6D9BE51C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Personal Data Governance: Partnered with Data Protection Officers on compliance checks and GDPR requirements across critical data assets.</w:t>
      </w:r>
    </w:p>
    <w:p w14:paraId="2E2FFFD0" w14:textId="2A1BBDF3" w:rsidR="008E2F43" w:rsidRDefault="008E2F43" w:rsidP="00C47BBC">
      <w:pPr>
        <w:spacing w:line="240" w:lineRule="auto"/>
        <w:ind w:right="21"/>
      </w:pPr>
    </w:p>
    <w:p w14:paraId="08B9EC9F" w14:textId="2E77E1C5" w:rsidR="0021279F" w:rsidRDefault="0021279F" w:rsidP="00C47BBC">
      <w:pPr>
        <w:spacing w:line="240" w:lineRule="auto"/>
        <w:ind w:right="21"/>
      </w:pPr>
      <w:r>
        <w:rPr>
          <w:b/>
          <w:bCs/>
          <w:lang w:val="en-US"/>
        </w:rPr>
        <w:t>La Banque Postale,</w:t>
      </w:r>
      <w:r>
        <w:rPr>
          <w:lang w:val="en-US"/>
        </w:rPr>
        <w:t xml:space="preserve"> Paris, France</w:t>
        <w:tab/>
        <w:tab/>
        <w:tab/>
        <w:tab/>
        <w:tab/>
        <w:tab/>
        <w:tab/>
        <w:tab/>
        <w:t xml:space="preserve">                             </w:t>
      </w:r>
      <w:r>
        <w:t>January - July 2025</w:t>
      </w:r>
    </w:p>
    <w:p w14:paraId="5FB73D17" w14:textId="1256D2BF" w:rsidR="00C47BBC" w:rsidRPr="009B6DE7" w:rsidRDefault="0021279F" w:rsidP="009B6DE7">
      <w:pPr>
        <w:spacing w:line="240" w:lineRule="auto"/>
        <w:ind w:left="0" w:right="21" w:firstLine="0"/>
        <w:rPr>
          <w:i/>
          <w:iCs/>
        </w:rPr>
      </w:pPr>
      <w:r>
        <w:rPr>
          <w:i/>
          <w:iCs/>
        </w:rPr>
        <w:t>Data Analyst Intern – Data Team, Payment Department</w:t>
      </w:r>
    </w:p>
    <w:p w14:paraId="13AF9771" w14:textId="0352586A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Reporting Automation (VBA, Power BI, SQL): Automated reporting and built real-time dashboards (QlikSense, Dataiku, Python, SQL) to monitor payment flows.</w:t>
      </w:r>
    </w:p>
    <w:p w14:paraId="525175BC" w14:textId="69E73729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Anomaly Detection: Detected anomalies in SEPA/PSD2/Instant Payment flows, reducing operational delays and costs.</w:t>
      </w:r>
    </w:p>
    <w:p w14:paraId="1A1E832B" w14:textId="77777777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Validation &amp; Error Detection: Implemented validation rules and automated error detection, improving database reliability.</w:t>
      </w:r>
    </w:p>
    <w:p w14:paraId="1F9AC23E" w14:textId="0EB64457" w:rsidR="00C47BBC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Data Transformation &amp; Integration: Structured and mapped XML files across systems, improving traceability and usability.</w:t>
      </w:r>
    </w:p>
    <w:p w14:paraId="247DE27B" w14:textId="5C2D9C5A" w:rsidR="009B6DE7" w:rsidRPr="00302183" w:rsidRDefault="00403F02" w:rsidP="009B6DE7">
      <w:pPr>
        <w:tabs>
          <w:tab w:val="center" w:pos="7489"/>
          <w:tab w:val="center" w:pos="8987"/>
        </w:tabs>
        <w:ind w:left="0" w:right="0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78FD3" wp14:editId="239EB425">
                <wp:simplePos x="0" y="0"/>
                <wp:positionH relativeFrom="margin">
                  <wp:posOffset>0</wp:posOffset>
                </wp:positionH>
                <wp:positionV relativeFrom="paragraph">
                  <wp:posOffset>123044</wp:posOffset>
                </wp:positionV>
                <wp:extent cx="6858000" cy="0"/>
                <wp:effectExtent l="0" t="12700" r="12700" b="12700"/>
                <wp:wrapNone/>
                <wp:docPr id="246155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11A2A3"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9.7pt" to="540pt,9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NKAccXfAAAADAEAAA8AAABkcnMvZG93bnJldi54bWxMj0FLw0AQhe+C/2EZwYvYjdJoTbMponiI oGArnqfZaRLNzobsNo3/3ike9DIw32PevJevJtepkYbQejZwNUtAEVfetlwbeN88XS5AhYhssfNM Br4pwKo4Pckxs/7AbzSuY63EhEOGBpoY+0zrUDXkMMx8Tyzazg8Oo6xDre2ABzF3nb5OkhvtsGX5 0GBPDw1VX+u9M/BZfpR1enHb7l7n6TNuxvSFx9KY87PpcSnjfgkq0hT/LuDYQfJDIcG2fs82qM6A tIlC7+agjmqySIRsf4kucv2/RPEDAAD//wMAUEsBAi0AFAAGAAgAAAAhALaDOJL+AAAA4QEAABMA AAAAAAAAAAAAAAAAAAAAAFtDb250ZW50X1R5cGVzXS54bWxQSwECLQAUAAYACAAAACEAOP0h/9YA AACUAQAACwAAAAAAAAAAAAAAAAAvAQAAX3JlbHMvLnJlbHNQSwECLQAUAAYACAAAACEAjfxcw5sB AACIAwAADgAAAAAAAAAAAAAAAAAuAgAAZHJzL2Uyb0RvYy54bWxQSwECLQAUAAYACAAAACEA0oBx xd8AAAAMAQAADwAAAAAAAAAAAAAAAAD1AwAAZHJzL2Rvd25yZXYueG1sUEsFBgAAAAAEAAQA8wAA AAEFAAAAAA=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6435B" w14:textId="0BC33DFC" w:rsidR="00473B23" w:rsidRDefault="00000000" w:rsidP="0093695F">
      <w:pPr>
        <w:pStyle w:val="Heading1"/>
        <w:ind w:left="-5"/>
      </w:pPr>
      <w:r>
        <w:t>SKILLS, INTERESTS &amp; OTHERS</w:t>
      </w:r>
    </w:p>
    <w:tbl>
      <w:tblPr>
        <w:tblStyle w:val="TableGrid"/>
        <w:tblW w:w="10890" w:type="dxa"/>
        <w:tblInd w:w="5" w:type="dxa"/>
        <w:tblLook w:val="04A0" w:firstRow="1" w:lastRow="0" w:firstColumn="1" w:lastColumn="0" w:noHBand="0" w:noVBand="1"/>
      </w:tblPr>
      <w:tblGrid>
        <w:gridCol w:w="1771"/>
        <w:gridCol w:w="9119"/>
      </w:tblGrid>
      <w:tr w:rsidR="00A8526C" w14:paraId="319583DE" w14:textId="77777777" w:rsidTr="00B301E9">
        <w:trPr>
          <w:trHeight w:val="288"/>
        </w:trPr>
        <w:tc>
          <w:tcPr>
            <w:tcW w:w="1751" w:type="dxa"/>
          </w:tcPr>
          <w:p w14:paraId="4A32B627" w14:textId="77777777" w:rsidR="009B6DE7" w:rsidRP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Programming &amp; AI: </w:t>
            </w: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w="9013" w:type="dxa"/>
          </w:tcPr>
          <w:p w14:paraId="1682C392" w14:textId="77777777" w:rsidR="009B6DE7" w:rsidRPr="00BF2B07" w:rsidRDefault="009B6DE7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Python (advanced — Pandas, NumPy, Scikit-learn, PyTorch, Keras), SQL (advanced), VBA, Git, Docker; transformers/NLP (FinBERT, embeddings), prompt engineering, SHAP.</w:t>
            </w:r>
          </w:p>
        </w:tc>
      </w:tr>
      <w:tr w:rsidR="00A8526C" w14:paraId="07C54715" w14:textId="77777777" w:rsidTr="00B301E9">
        <w:trPr>
          <w:trHeight w:val="288"/>
        </w:trPr>
        <w:tc>
          <w:tcPr>
            <w:tcW w:w="1751" w:type="dxa"/>
          </w:tcPr>
          <w:p w14:paraId="4FF0AE98" w14:textId="77777777" w:rsidR="009B6DE7" w:rsidRPr="00611BFD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Reporting &amp; Automation: </w:t>
            </w:r>
          </w:p>
        </w:tc>
        <w:tc>
          <w:tcPr>
            <w:tcW w:w="9013" w:type="dxa"/>
          </w:tcPr>
          <w:p w14:paraId="5F66D9FA" w14:textId="2E675735" w:rsidR="009B6DE7" w:rsidRPr="00BF2B07" w:rsidRDefault="009B6DE7" w:rsidP="009B6DE7">
            <w:pPr>
              <w:spacing w:line="240" w:lineRule="auto"/>
              <w:ind w:left="0" w:firstLine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Power BI (advanced), Power Query, Excel/VBA macros, QlikSense (advanced), Dataiku (advanced), Looker Studio; Google Cloud Platform (advanced), BigQuery (advanced).</w:t>
            </w:r>
          </w:p>
        </w:tc>
      </w:tr>
      <w:tr w:rsidR="00A8526C" w14:paraId="37B1BA56" w14:textId="77777777" w:rsidTr="00B301E9">
        <w:trPr>
          <w:trHeight w:val="288"/>
        </w:trPr>
        <w:tc>
          <w:tcPr>
            <w:tcW w:w="1751" w:type="dxa"/>
          </w:tcPr>
          <w:p w14:paraId="36449C63" w14:textId="77777777" w:rsidR="009B6DE7" w:rsidRP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Methods: </w:t>
            </w:r>
          </w:p>
        </w:tc>
        <w:tc>
          <w:tcPr>
            <w:tcW w:w="9013" w:type="dxa"/>
          </w:tcPr>
          <w:p w14:paraId="01305ECE" w14:textId="21BBBE6B" w:rsidR="009B6DE7" w:rsidRPr="009B6DE7" w:rsidRDefault="009B6DE7" w:rsidP="00DA2525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SAFe 6 Agilist (Scrum/agile delivery), automated testing and CI, DevOps fundamentals, Linux/CLI, GenAI tools including Claude Code.</w:t>
            </w:r>
          </w:p>
        </w:tc>
      </w:tr>
      <w:tr w:rsidR="00A8526C" w14:paraId="495896DA" w14:textId="77777777" w:rsidTr="00B301E9">
        <w:trPr>
          <w:trHeight w:val="288"/>
        </w:trPr>
        <w:tc>
          <w:tcPr>
            <w:tcW w:w="1751" w:type="dxa"/>
          </w:tcPr>
          <w:p w14:paraId="3846433F" w14:textId="77777777" w:rsid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9013" w:type="dxa"/>
          </w:tcPr>
          <w:p w14:paraId="7A8E8A32" w14:textId="77777777" w:rsidR="009B6DE7" w:rsidRPr="009D4341" w:rsidRDefault="00DA2525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French (native), English C1 (TOEIC 990), Spanish B2, Russian A2</w:t>
            </w:r>
          </w:p>
        </w:tc>
      </w:tr>
      <w:tr w:rsidR="00A8526C" w14:paraId="74D003AF" w14:textId="77777777" w:rsidTr="00B301E9">
        <w:trPr>
          <w:trHeight w:val="288"/>
        </w:trPr>
        <w:tc>
          <w:tcPr>
            <w:tcW w:w="1751" w:type="dxa"/>
          </w:tcPr>
          <w:p w14:paraId="669FF83E" w14:textId="77777777" w:rsid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Interests </w:t>
            </w:r>
          </w:p>
        </w:tc>
        <w:tc>
          <w:tcPr>
            <w:tcW w:w="9013" w:type="dxa"/>
          </w:tcPr>
          <w:p w14:paraId="22035491" w14:textId="77777777" w:rsidR="009B6DE7" w:rsidRDefault="009B6DE7" w:rsidP="009B6DE7">
            <w:pPr>
              <w:spacing w:after="0" w:line="240" w:lineRule="auto"/>
              <w:ind w:left="19" w:right="0" w:firstLine="0"/>
              <w:jc w:val="both"/>
            </w:pPr>
            <w:r>
              <w:t>Finance &amp; investing, sports (calisthenics/running), motorsports, gaming.</w:t>
            </w:r>
          </w:p>
        </w:tc>
      </w:tr>
    </w:tbl>
    <w:p w14:paraId="6B2A3593" w14:textId="77777777" w:rsidR="0088336C" w:rsidRDefault="0088336C" w:rsidP="00403F02">
      <w:pPr>
        <w:ind w:left="0" w:right="21" w:firstLine="0"/>
      </w:pPr>
    </w:p>
    <w:sectPr w:rsidR="0088336C" w:rsidSect="00B91187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F2"/>
    <w:multiLevelType w:val="hybridMultilevel"/>
    <w:tmpl w:val="AF3C2336"/>
    <w:lvl w:ilvl="0" w:tplc="2D383446">
      <w:start w:val="1"/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D1210F5"/>
    <w:multiLevelType w:val="multilevel"/>
    <w:tmpl w:val="55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B19"/>
    <w:multiLevelType w:val="hybridMultilevel"/>
    <w:tmpl w:val="FA80AD2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E1DD2"/>
    <w:multiLevelType w:val="hybridMultilevel"/>
    <w:tmpl w:val="841237AE"/>
    <w:lvl w:ilvl="0" w:tplc="978C6952">
      <w:start w:val="1"/>
      <w:numFmt w:val="bullet"/>
      <w:lvlText w:val="-"/>
      <w:lvlJc w:val="left"/>
      <w:pPr>
        <w:ind w:left="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AA79D4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CBB20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A2334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205202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684C4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AEF3BA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EF1BA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A3B60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6069B"/>
    <w:multiLevelType w:val="multilevel"/>
    <w:tmpl w:val="24C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2D5"/>
    <w:multiLevelType w:val="multilevel"/>
    <w:tmpl w:val="8AD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567E"/>
    <w:multiLevelType w:val="multilevel"/>
    <w:tmpl w:val="DE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4770"/>
    <w:multiLevelType w:val="multilevel"/>
    <w:tmpl w:val="BD8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4F77C6"/>
    <w:multiLevelType w:val="multilevel"/>
    <w:tmpl w:val="4F7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3295"/>
    <w:multiLevelType w:val="multilevel"/>
    <w:tmpl w:val="7D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A0219"/>
    <w:multiLevelType w:val="hybridMultilevel"/>
    <w:tmpl w:val="62189FAA"/>
    <w:lvl w:ilvl="0" w:tplc="2D383446">
      <w:start w:val="1"/>
      <w:numFmt w:val="bullet"/>
      <w:lvlText w:val="-"/>
      <w:lvlJc w:val="left"/>
      <w:pPr>
        <w:ind w:left="103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F9D4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A3390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DA40BE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D20262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2AAC2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8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A2AE6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C53C67"/>
    <w:multiLevelType w:val="multilevel"/>
    <w:tmpl w:val="E04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95CB9"/>
    <w:multiLevelType w:val="multilevel"/>
    <w:tmpl w:val="B93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D6038"/>
    <w:multiLevelType w:val="hybridMultilevel"/>
    <w:tmpl w:val="B740C33E"/>
    <w:lvl w:ilvl="0" w:tplc="2D383446">
      <w:start w:val="1"/>
      <w:numFmt w:val="bullet"/>
      <w:lvlText w:val="-"/>
      <w:lvlJc w:val="left"/>
      <w:pPr>
        <w:ind w:left="722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9C84F7B"/>
    <w:multiLevelType w:val="multilevel"/>
    <w:tmpl w:val="C6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6281E"/>
    <w:multiLevelType w:val="multilevel"/>
    <w:tmpl w:val="608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64F66"/>
    <w:multiLevelType w:val="hybridMultilevel"/>
    <w:tmpl w:val="CAE2F840"/>
    <w:lvl w:ilvl="0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CEE1C1D"/>
    <w:multiLevelType w:val="hybridMultilevel"/>
    <w:tmpl w:val="57500896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8" w15:restartNumberingAfterBreak="0">
    <w:nsid w:val="7E6652D7"/>
    <w:multiLevelType w:val="multilevel"/>
    <w:tmpl w:val="770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565865">
    <w:abstractNumId w:val="10"/>
  </w:num>
  <w:num w:numId="2" w16cid:durableId="1339849651">
    <w:abstractNumId w:val="3"/>
  </w:num>
  <w:num w:numId="3" w16cid:durableId="1948460795">
    <w:abstractNumId w:val="8"/>
  </w:num>
  <w:num w:numId="4" w16cid:durableId="314183730">
    <w:abstractNumId w:val="15"/>
  </w:num>
  <w:num w:numId="5" w16cid:durableId="902372863">
    <w:abstractNumId w:val="0"/>
  </w:num>
  <w:num w:numId="6" w16cid:durableId="418795504">
    <w:abstractNumId w:val="7"/>
  </w:num>
  <w:num w:numId="7" w16cid:durableId="186985181">
    <w:abstractNumId w:val="2"/>
  </w:num>
  <w:num w:numId="8" w16cid:durableId="1693802278">
    <w:abstractNumId w:val="12"/>
  </w:num>
  <w:num w:numId="9" w16cid:durableId="767700937">
    <w:abstractNumId w:val="13"/>
  </w:num>
  <w:num w:numId="10" w16cid:durableId="1407340792">
    <w:abstractNumId w:val="16"/>
  </w:num>
  <w:num w:numId="11" w16cid:durableId="830096496">
    <w:abstractNumId w:val="1"/>
  </w:num>
  <w:num w:numId="12" w16cid:durableId="1789079349">
    <w:abstractNumId w:val="9"/>
  </w:num>
  <w:num w:numId="13" w16cid:durableId="799685175">
    <w:abstractNumId w:val="6"/>
  </w:num>
  <w:num w:numId="14" w16cid:durableId="956180445">
    <w:abstractNumId w:val="11"/>
  </w:num>
  <w:num w:numId="15" w16cid:durableId="602804800">
    <w:abstractNumId w:val="14"/>
  </w:num>
  <w:num w:numId="16" w16cid:durableId="1759909120">
    <w:abstractNumId w:val="4"/>
  </w:num>
  <w:num w:numId="17" w16cid:durableId="1893466673">
    <w:abstractNumId w:val="5"/>
  </w:num>
  <w:num w:numId="18" w16cid:durableId="2051026060">
    <w:abstractNumId w:val="18"/>
  </w:num>
  <w:num w:numId="19" w16cid:durableId="71006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23"/>
    <w:rsid w:val="00005C61"/>
    <w:rsid w:val="00025FF5"/>
    <w:rsid w:val="00082325"/>
    <w:rsid w:val="000E3831"/>
    <w:rsid w:val="000F2A78"/>
    <w:rsid w:val="00104650"/>
    <w:rsid w:val="00116333"/>
    <w:rsid w:val="0011726C"/>
    <w:rsid w:val="001176E9"/>
    <w:rsid w:val="001222AA"/>
    <w:rsid w:val="00132B7C"/>
    <w:rsid w:val="001807EF"/>
    <w:rsid w:val="001C0198"/>
    <w:rsid w:val="001F4331"/>
    <w:rsid w:val="0021279F"/>
    <w:rsid w:val="00220282"/>
    <w:rsid w:val="00262705"/>
    <w:rsid w:val="002642B6"/>
    <w:rsid w:val="00265B6A"/>
    <w:rsid w:val="00273D9A"/>
    <w:rsid w:val="00285162"/>
    <w:rsid w:val="002A1B3A"/>
    <w:rsid w:val="002B1345"/>
    <w:rsid w:val="002D6EB8"/>
    <w:rsid w:val="00302183"/>
    <w:rsid w:val="00382761"/>
    <w:rsid w:val="00387050"/>
    <w:rsid w:val="003C79EF"/>
    <w:rsid w:val="00403F02"/>
    <w:rsid w:val="00405F77"/>
    <w:rsid w:val="004304B1"/>
    <w:rsid w:val="004433EF"/>
    <w:rsid w:val="004441A4"/>
    <w:rsid w:val="00473B23"/>
    <w:rsid w:val="004871A0"/>
    <w:rsid w:val="004B700D"/>
    <w:rsid w:val="004F2A57"/>
    <w:rsid w:val="00525301"/>
    <w:rsid w:val="00550CE6"/>
    <w:rsid w:val="005552E8"/>
    <w:rsid w:val="00560088"/>
    <w:rsid w:val="00594F69"/>
    <w:rsid w:val="00611BFD"/>
    <w:rsid w:val="00696965"/>
    <w:rsid w:val="006B2D2A"/>
    <w:rsid w:val="006B3D9C"/>
    <w:rsid w:val="006D17B1"/>
    <w:rsid w:val="006D1FA5"/>
    <w:rsid w:val="006D6134"/>
    <w:rsid w:val="00726F0B"/>
    <w:rsid w:val="00733D96"/>
    <w:rsid w:val="00734235"/>
    <w:rsid w:val="00752A2B"/>
    <w:rsid w:val="007E1260"/>
    <w:rsid w:val="007F5B6E"/>
    <w:rsid w:val="00802AF1"/>
    <w:rsid w:val="00834298"/>
    <w:rsid w:val="008473B1"/>
    <w:rsid w:val="008500F1"/>
    <w:rsid w:val="008745C3"/>
    <w:rsid w:val="0088336C"/>
    <w:rsid w:val="008E2390"/>
    <w:rsid w:val="008E2F43"/>
    <w:rsid w:val="009078FE"/>
    <w:rsid w:val="0093695F"/>
    <w:rsid w:val="00977DBE"/>
    <w:rsid w:val="0098437A"/>
    <w:rsid w:val="009B6DE7"/>
    <w:rsid w:val="009D4341"/>
    <w:rsid w:val="009D6418"/>
    <w:rsid w:val="00A11CBA"/>
    <w:rsid w:val="00A52B7A"/>
    <w:rsid w:val="00A5760B"/>
    <w:rsid w:val="00A8526C"/>
    <w:rsid w:val="00AD0699"/>
    <w:rsid w:val="00B04C50"/>
    <w:rsid w:val="00B301E9"/>
    <w:rsid w:val="00B341C9"/>
    <w:rsid w:val="00B65FB4"/>
    <w:rsid w:val="00B85703"/>
    <w:rsid w:val="00B91187"/>
    <w:rsid w:val="00BD02C3"/>
    <w:rsid w:val="00BD70B3"/>
    <w:rsid w:val="00BF2B07"/>
    <w:rsid w:val="00C363AE"/>
    <w:rsid w:val="00C47BBC"/>
    <w:rsid w:val="00C67672"/>
    <w:rsid w:val="00C92BBF"/>
    <w:rsid w:val="00CC5AFD"/>
    <w:rsid w:val="00D13181"/>
    <w:rsid w:val="00D14F03"/>
    <w:rsid w:val="00D56946"/>
    <w:rsid w:val="00D622D3"/>
    <w:rsid w:val="00D93711"/>
    <w:rsid w:val="00DA2525"/>
    <w:rsid w:val="00DC66B4"/>
    <w:rsid w:val="00DF4B40"/>
    <w:rsid w:val="00E143EC"/>
    <w:rsid w:val="00E255EB"/>
    <w:rsid w:val="00E36210"/>
    <w:rsid w:val="00E4198E"/>
    <w:rsid w:val="00E73CAC"/>
    <w:rsid w:val="00EA2D78"/>
    <w:rsid w:val="00EB1B8F"/>
    <w:rsid w:val="00EC04D6"/>
    <w:rsid w:val="00F56B28"/>
    <w:rsid w:val="00FA477A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86BE"/>
  <w15:docId w15:val="{E418A5FE-184D-4C25-A8F3-A9CB43F2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vgsua">
    <w:name w:val="cvgsua"/>
    <w:basedOn w:val="Normal"/>
    <w:rsid w:val="0022028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rsid w:val="00220282"/>
  </w:style>
  <w:style w:type="character" w:styleId="Hyperlink">
    <w:name w:val="Hyperlink"/>
    <w:basedOn w:val="DefaultParagraphFont"/>
    <w:uiPriority w:val="99"/>
    <w:unhideWhenUsed/>
    <w:rsid w:val="002202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28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83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3831"/>
    <w:rPr>
      <w:b/>
      <w:bCs/>
    </w:rPr>
  </w:style>
  <w:style w:type="paragraph" w:styleId="ListParagraph">
    <w:name w:val="List Paragraph"/>
    <w:basedOn w:val="Normal"/>
    <w:uiPriority w:val="34"/>
    <w:qFormat/>
    <w:rsid w:val="000E3831"/>
    <w:pPr>
      <w:ind w:left="720"/>
      <w:contextualSpacing/>
    </w:pPr>
  </w:style>
  <w:style w:type="paragraph" w:customStyle="1" w:styleId="p1">
    <w:name w:val="p1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2">
    <w:name w:val="p2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customStyle="1" w:styleId="apple-tab-span">
    <w:name w:val="apple-tab-span"/>
    <w:basedOn w:val="DefaultParagraphFont"/>
    <w:rsid w:val="0021279F"/>
  </w:style>
  <w:style w:type="character" w:customStyle="1" w:styleId="s1">
    <w:name w:val="s1"/>
    <w:basedOn w:val="DefaultParagraphFont"/>
    <w:rsid w:val="0021279F"/>
  </w:style>
  <w:style w:type="paragraph" w:customStyle="1" w:styleId="p3">
    <w:name w:val="p3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4">
    <w:name w:val="p4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styleId="NoSpacing">
    <w:name w:val="No Spacing"/>
    <w:uiPriority w:val="1"/>
    <w:qFormat/>
    <w:rsid w:val="00DC66B4"/>
    <w:pPr>
      <w:spacing w:after="0" w:line="240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table" w:styleId="TableGrid0">
    <w:name w:val="Table Grid"/>
    <w:basedOn w:val="TableNormal"/>
    <w:uiPriority w:val="39"/>
    <w:rsid w:val="00B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8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cjack3d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lexandre-bredill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929CB-7EF6-A64D-9AA5-5028F12C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BABINET</dc:creator>
  <cp:keywords/>
  <cp:lastModifiedBy>Alexandre Bredillot</cp:lastModifiedBy>
  <cp:revision>4</cp:revision>
  <cp:lastPrinted>2024-05-21T05:57:00Z</cp:lastPrinted>
  <dcterms:created xsi:type="dcterms:W3CDTF">2026-08-05T19:42:00Z</dcterms:created>
  <dcterms:modified xsi:type="dcterms:W3CDTF">2026-08-05T19:56:00Z</dcterms:modified>
</cp:coreProperties>
</file>