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7427" w14:textId="0A063C2B" w:rsidR="00473B23" w:rsidRPr="00977DBE" w:rsidRDefault="00977DBE">
      <w:pPr>
        <w:tabs>
          <w:tab w:val="center" w:pos="5884"/>
        </w:tabs>
        <w:spacing w:after="0" w:line="259" w:lineRule="auto"/>
        <w:ind w:left="0" w:right="0" w:firstLine="0"/>
        <w:rPr>
          <w:lang w:val="fr-FR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5642E9" wp14:editId="065B263F">
                <wp:simplePos x="0" y="0"/>
                <wp:positionH relativeFrom="column">
                  <wp:posOffset>2514600</wp:posOffset>
                </wp:positionH>
                <wp:positionV relativeFrom="paragraph">
                  <wp:posOffset>-225706</wp:posOffset>
                </wp:positionV>
                <wp:extent cx="4602303" cy="1274890"/>
                <wp:effectExtent l="0" t="0" r="0" b="0"/>
                <wp:wrapNone/>
                <wp:docPr id="14225090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2303" cy="1274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5A7BC0" w14:textId="55DD9A7E" w:rsidR="00E36210" w:rsidRDefault="005552E8" w:rsidP="003C79EF">
                            <w:pPr>
                              <w:ind w:left="0" w:firstLine="0"/>
                              <w:jc w:val="right"/>
                            </w:pPr>
                            <w:r>
                              <w:t xml:space="preserve">Data analyst (MSc Data Science &amp; AI, EDHEC) who turns fragmented operational data into reliable, decision-ready reporting. At L'Oréal, structures large-scale commerce data and owns data quality and SLAs for stakeholder-facing products; at La Banque Postale, built automated real-time dashboards and validation rules for payment flows. Advanced Power BI, SQL and Excel, with Python for deeper analysis and applied AI. Bilingual French/English, comfortable translating between business and technical teams.</w:t>
                            </w:r>
                          </w:p>
                          <w:p w14:paraId="19F1911F" w14:textId="77777777" w:rsidR="005552E8" w:rsidRDefault="005552E8" w:rsidP="003C79EF">
                            <w:pPr>
                              <w:ind w:left="0" w:firstLine="0"/>
                              <w:jc w:val="right"/>
                            </w:pPr>
                          </w:p>
                          <w:p w14:paraId="324A38F0" w14:textId="77777777" w:rsidR="00302183" w:rsidRDefault="00302183" w:rsidP="003C79EF">
                            <w:pPr>
                              <w:ind w:left="2" w:firstLine="0"/>
                              <w:jc w:val="right"/>
                            </w:pPr>
                            <w:r>
                              <w:t xml:space="preserve">Available from January 2027 — open to relocation to Canada.</w:t>
                            </w:r>
                          </w:p>
                          <w:p w14:paraId="64770DE7" w14:textId="77777777" w:rsidR="00302183" w:rsidRDefault="00302183" w:rsidP="00E36210">
                            <w:pPr>
                              <w:ind w:left="0"/>
                              <w:jc w:val="both"/>
                            </w:pPr>
                          </w:p>
                          <w:p w14:paraId="465D3208" w14:textId="77777777" w:rsidR="00DC66B4" w:rsidRPr="00302183" w:rsidRDefault="00DC66B4" w:rsidP="00E36210">
                            <w:pPr>
                              <w:ind w:left="0" w:firstLine="0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642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98pt;margin-top:-17.75pt;width:362.4pt;height:10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7Nl4LwIAAFUEAAAOAAAAZHJzL2Uyb0RvYy54bWysVEtv2zAMvg/YfxB0X+w8mrZGnCJLkWFA 0BZIh54VWYoNyKImKbGzXz9Kdh7tdhp2kUmR4uP7SM8e2lqRg7CuAp3T4SClRGgORaV3Of3xuvpy R4nzTBdMgRY5PQpHH+afP80ak4kRlKAKYQkG0S5rTE5L702WJI6XomZuAEZoNEqwNfOo2l1SWNZg 9FolozSdJg3Ywljgwjm8feyMdB7jSym4f5bSCU9UTrE2H08bz204k/mMZTvLTFnxvgz2D1XUrNKY 9BzqkXlG9rb6I1RdcQsOpB9wqBOQsuIi9oDdDNMP3WxKZkTsBcFx5gyT+39h+dNhY14s8e1XaJHA AEhjXObwMvTTSluHL1ZK0I4QHs+widYTjpeTaToap2NKONqGo9vJ3X0ENrk8N9b5bwJqEoScWuQl wsUOa+cxJbqeXEI2B6oqVpVSUQmzIJbKkgNDFpWPReKLd15Kkyan0/FNGgNrCM+7yEpjgktTQfLt tu073UJxRAAsdLPhDF9VWOSaOf/CLA4D9owD7p/xkAowCfQSJSXYX3+7D/7IEVopaXC4cup+7pkV lKjvGtm7H04mYRqjMrm5HaFiry3ba4ve10vAzoe4SoZHMfh7dRKlhfoN92ARsqKJaY65c+pP4tJ3 I497xMViEZ1w/gzza70xPIQOSAcKXts3Zk3Pk0eKn+A0hiz7QFfnG15qWOw9yCpyGQDuUO1xx9mN FPd7FpbjWo9el7/B/DcAAAD//wMAUEsDBBQABgAIAAAAIQDU1LpZ5wAAABEBAAAPAAAAZHJzL2Rv d25yZXYueG1sTI9NT8MwDIbvSPyHyEhc0JZuVQt0TSfEp8SNlQ9xyxrTVjRO1WRt+fd4J7hYtmy/ 7/vk29l2YsTBt44UrJYRCKTKmZZqBa/lw+IKhA+ajO4coYIf9LAtTk9ynRk30QuOu1ALFiGfaQVN CH0mpa8atNovXY/Euy83WB14HGppBj2xuO3kOopSaXVL7NDoHm8brL53B6vg86L+ePbz49sUJ3F/ /zSWl++mVOr8bL7bcLnZgAg4h78PODJwfig42N4dyHjRKYivUwYKChZxkoA4XqzWESPtuUuTGGSR y/8kxS8AAAD//wMAUEsBAi0AFAAGAAgAAAAhALaDOJL+AAAA4QEAABMAAAAAAAAAAAAAAAAAAAAA AFtDb250ZW50X1R5cGVzXS54bWxQSwECLQAUAAYACAAAACEAOP0h/9YAAACUAQAACwAAAAAAAAAA AAAAAAAvAQAAX3JlbHMvLnJlbHNQSwECLQAUAAYACAAAACEATezZeC8CAABVBAAADgAAAAAAAAAA AAAAAAAuAgAAZHJzL2Uyb0RvYy54bWxQSwECLQAUAAYACAAAACEA1NS6WecAAAARAQAADwAAAAAA AAAAAAAAAACJBAAAZHJzL2Rvd25yZXYueG1sUEsFBgAAAAAEAAQA8wAAAJ0FAAAAAA== " fillcolor="white [3201]" stroked="f" strokeweight=".5pt">
                <v:textbox>
                  <w:txbxContent>
                    <w:p w14:paraId="285A7BC0" w14:textId="55DD9A7E" w:rsidR="00E36210" w:rsidRDefault="005552E8" w:rsidP="003C79EF">
                      <w:pPr>
                        <w:ind w:left="0" w:firstLine="0"/>
                        <w:jc w:val="right"/>
                      </w:pPr>
                      <w:r>
                        <w:t xml:space="preserve">Data analyst (MSc Data Science &amp; AI, EDHEC) who turns fragmented operational data into reliable, decision-ready reporting. At L'Oréal, structures large-scale commerce data and owns data quality and SLAs for stakeholder-facing products; at La Banque Postale, built automated real-time dashboards and validation rules for payment flows. Advanced Power BI, SQL and Excel, with Python for deeper analysis and applied AI. Bilingual French/English, comfortable translating between business and technical teams.</w:t>
                      </w:r>
                    </w:p>
                    <w:p w14:paraId="19F1911F" w14:textId="77777777" w:rsidR="005552E8" w:rsidRDefault="005552E8" w:rsidP="003C79EF">
                      <w:pPr>
                        <w:ind w:left="0" w:firstLine="0"/>
                        <w:jc w:val="right"/>
                      </w:pPr>
                    </w:p>
                    <w:p w14:paraId="324A38F0" w14:textId="77777777" w:rsidR="00302183" w:rsidRDefault="00302183" w:rsidP="003C79EF">
                      <w:pPr>
                        <w:ind w:left="2" w:firstLine="0"/>
                        <w:jc w:val="right"/>
                      </w:pPr>
                      <w:r>
                        <w:t xml:space="preserve">Available from January 2027 — open to relocation to Canada.</w:t>
                      </w:r>
                    </w:p>
                    <w:p w14:paraId="64770DE7" w14:textId="77777777" w:rsidR="00302183" w:rsidRDefault="00302183" w:rsidP="00E36210">
                      <w:pPr>
                        <w:ind w:left="0"/>
                        <w:jc w:val="both"/>
                      </w:pPr>
                    </w:p>
                    <w:p w14:paraId="465D3208" w14:textId="77777777" w:rsidR="00DC66B4" w:rsidRPr="00302183" w:rsidRDefault="00DC66B4" w:rsidP="00E36210">
                      <w:pPr>
                        <w:ind w:left="0" w:firstLine="0"/>
                        <w:jc w:val="both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32"/>
          <w:lang w:val="fr-FR"/>
        </w:rPr>
        <w:t>Alexandre BREDILLOT</w:t>
      </w:r>
    </w:p>
    <w:p w14:paraId="20D4D640" w14:textId="2EA617EC" w:rsidR="00473B23" w:rsidRPr="00405F77" w:rsidRDefault="00220282" w:rsidP="008E2F43">
      <w:pPr>
        <w:spacing w:after="8" w:line="259" w:lineRule="auto"/>
        <w:ind w:left="2" w:firstLine="0"/>
        <w:rPr>
          <w:lang w:val="fr-FR"/>
        </w:rPr>
      </w:pPr>
      <w:r>
        <w:rPr>
          <w:lang w:val="fr-FR"/>
        </w:rPr>
        <w:t>alexandrebredillot@gmail.com</w:t>
      </w:r>
      <w:r>
        <w:rPr>
          <w:color w:val="E36C0A"/>
          <w:lang w:val="fr-FR"/>
        </w:rPr>
        <w:t xml:space="preserve"> </w:t>
      </w:r>
    </w:p>
    <w:p w14:paraId="202C1431" w14:textId="77777777" w:rsidR="00DC66B4" w:rsidRDefault="00220282" w:rsidP="00302183">
      <w:pPr>
        <w:spacing w:after="0" w:line="259" w:lineRule="auto"/>
        <w:ind w:left="-5"/>
        <w:rPr>
          <w:i/>
          <w:lang w:val="fr-FR"/>
        </w:rPr>
      </w:pPr>
      <w:hyperlink r:id="rId6" w:history="1">
        <w:r>
          <w:rPr>
            <w:rStyle w:val="Hyperlink"/>
            <w:i/>
            <w:lang w:val="fr-FR"/>
          </w:rPr>
          <w:t>http://www.linkedin.com/in/alexandre-bredillot</w:t>
        </w:r>
      </w:hyperlink>
    </w:p>
    <w:p w14:paraId="560F6574" w14:textId="77777777" w:rsidR="00302183" w:rsidRPr="00A8526C" w:rsidRDefault="00302183" w:rsidP="00302183">
      <w:pPr>
        <w:spacing w:after="0" w:line="259" w:lineRule="auto"/>
        <w:ind w:left="-5"/>
        <w:rPr>
          <w:i/>
          <w:lang w:val="en-US"/>
        </w:rPr>
      </w:pPr>
      <w:hyperlink r:id="rId7" w:history="1">
        <w:r>
          <w:rPr>
            <w:rStyle w:val="Hyperlink"/>
            <w:i/>
            <w:lang w:val="en-US"/>
          </w:rPr>
          <w:t>https://mcjack3d.github.io/</w:t>
        </w:r>
      </w:hyperlink>
    </w:p>
    <w:p w14:paraId="27B40230" w14:textId="77777777" w:rsidR="00302183" w:rsidRPr="00A8526C" w:rsidRDefault="00302183" w:rsidP="00302183">
      <w:pPr>
        <w:spacing w:after="0" w:line="259" w:lineRule="auto"/>
        <w:ind w:left="-5"/>
        <w:rPr>
          <w:i/>
          <w:lang w:val="en-US"/>
        </w:rPr>
      </w:pPr>
    </w:p>
    <w:p w14:paraId="3FC4A642" w14:textId="66558A26" w:rsidR="009D6418" w:rsidRDefault="00000000" w:rsidP="009D6418">
      <w:pPr>
        <w:pStyle w:val="Heading1"/>
        <w:tabs>
          <w:tab w:val="center" w:pos="9640"/>
        </w:tabs>
        <w:ind w:left="-15" w:firstLine="0"/>
      </w:pPr>
      <w:r>
        <w:t xml:space="preserve">EDUCATION </w:t>
      </w:r>
    </w:p>
    <w:p w14:paraId="6A129DE2" w14:textId="276B8C5A" w:rsidR="00005C61" w:rsidRDefault="009D6418" w:rsidP="008E2F43">
      <w:pPr>
        <w:ind w:left="0" w:firstLine="0"/>
      </w:pPr>
      <w:r>
        <w:rPr>
          <w:b/>
        </w:rPr>
        <w:t xml:space="preserve">EDHEC Business School, </w:t>
      </w:r>
      <w:r>
        <w:t>Lille, France</w:t>
        <w:tab/>
        <w:tab/>
        <w:tab/>
        <w:tab/>
        <w:tab/>
        <w:tab/>
        <w:tab/>
        <w:tab/>
        <w:tab/>
        <w:t xml:space="preserve">          2025 - 2026</w:t>
      </w:r>
    </w:p>
    <w:p w14:paraId="673FDA1D" w14:textId="77777777" w:rsidR="00005C61" w:rsidRDefault="00005C61" w:rsidP="00005C61">
      <w:pPr>
        <w:ind w:left="-3" w:right="21"/>
      </w:pPr>
      <w:r>
        <w:t xml:space="preserve">MSc in Data Science &amp; Artificial Intelligence, </w:t>
      </w:r>
    </w:p>
    <w:p w14:paraId="179F83C6" w14:textId="77777777" w:rsidR="00005C61" w:rsidRDefault="00005C61" w:rsidP="00005C61">
      <w:pPr>
        <w:ind w:left="-3" w:right="21"/>
      </w:pPr>
      <w:r>
        <w:t>Ranked #4 Business School in France, FT Masters in Management #4 worldwide (2024).</w:t>
      </w:r>
    </w:p>
    <w:p w14:paraId="5D8EF25C" w14:textId="77777777" w:rsidR="009B6DE7" w:rsidRDefault="009B6DE7" w:rsidP="009B6DE7">
      <w:pPr>
        <w:pStyle w:val="ListParagraph"/>
        <w:numPr>
          <w:ilvl w:val="0"/>
          <w:numId w:val="19"/>
        </w:numPr>
        <w:ind w:right="21"/>
      </w:pPr>
      <w:r>
        <w:t xml:space="preserve">Analytics &amp; AI: machine learning, NLP and generative AI applied to business questions; model interpretability (SHAP).</w:t>
      </w:r>
    </w:p>
    <w:p w14:paraId="4FF48C70" w14:textId="77777777" w:rsidR="009B6DE7" w:rsidRDefault="009B6DE7" w:rsidP="009B6DE7">
      <w:pPr>
        <w:pStyle w:val="ListParagraph"/>
        <w:numPr>
          <w:ilvl w:val="0"/>
          <w:numId w:val="19"/>
        </w:numPr>
        <w:ind w:right="21"/>
      </w:pPr>
      <w:r>
        <w:t xml:space="preserve">Cloud &amp; Data: cloud data platforms, BigQuery (CTEs, Window Functions), data modelling and pipelines.</w:t>
      </w:r>
    </w:p>
    <w:p w14:paraId="73BC766E" w14:textId="77777777" w:rsidR="0088336C" w:rsidRDefault="009B6DE7" w:rsidP="0088336C">
      <w:pPr>
        <w:pStyle w:val="ListParagraph"/>
        <w:numPr>
          <w:ilvl w:val="0"/>
          <w:numId w:val="19"/>
        </w:numPr>
        <w:spacing w:before="240"/>
        <w:ind w:right="21"/>
      </w:pPr>
      <w:r>
        <w:t xml:space="preserve">Statistics: ARIMA, SARIMA, volatility models, linear regression, GA4/GTM web analytics.</w:t>
      </w:r>
    </w:p>
    <w:p w14:paraId="201860AF" w14:textId="77777777" w:rsidR="0088336C" w:rsidRDefault="0088336C" w:rsidP="0088336C">
      <w:pPr>
        <w:spacing w:after="0"/>
        <w:ind w:left="0" w:right="21" w:firstLine="0"/>
      </w:pPr>
    </w:p>
    <w:p w14:paraId="6241E3AD" w14:textId="77777777" w:rsidR="00473B23" w:rsidRDefault="00000000" w:rsidP="0088336C">
      <w:pPr>
        <w:tabs>
          <w:tab w:val="center" w:pos="7701"/>
          <w:tab w:val="center" w:pos="8113"/>
          <w:tab w:val="center" w:pos="9157"/>
        </w:tabs>
        <w:ind w:left="0" w:right="0" w:firstLine="0"/>
      </w:pPr>
      <w:r>
        <w:rPr>
          <w:b/>
        </w:rPr>
        <w:t xml:space="preserve">ESSCA School of Management, </w:t>
      </w:r>
      <w:r>
        <w:t>Paris, France</w:t>
        <w:tab/>
        <w:tab/>
        <w:tab/>
        <w:tab/>
        <w:t xml:space="preserve">          2022 - 2025</w:t>
      </w:r>
    </w:p>
    <w:p w14:paraId="14C85657" w14:textId="77777777" w:rsidR="00473B23" w:rsidRDefault="00000000">
      <w:pPr>
        <w:ind w:left="-3" w:right="21"/>
      </w:pPr>
      <w:r>
        <w:t xml:space="preserve">Bachelor in International Management, </w:t>
      </w:r>
    </w:p>
    <w:p w14:paraId="64A5100F" w14:textId="77777777" w:rsidR="00473B23" w:rsidRDefault="00000000">
      <w:pPr>
        <w:ind w:left="-3" w:right="21"/>
      </w:pPr>
      <w:r>
        <w:t>Ranked #2 in France by Le Figaro and Challenges, ranked #54 in the FT Masters in management 2023 ranking.</w:t>
      </w:r>
    </w:p>
    <w:p w14:paraId="2B660217" w14:textId="76C4D033" w:rsidR="00C67672" w:rsidRPr="00C67672" w:rsidRDefault="00403F02" w:rsidP="00C47BBC">
      <w:pPr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29AAF4" wp14:editId="72D5742B">
                <wp:simplePos x="0" y="0"/>
                <wp:positionH relativeFrom="margin">
                  <wp:posOffset>0</wp:posOffset>
                </wp:positionH>
                <wp:positionV relativeFrom="paragraph">
                  <wp:posOffset>141947</wp:posOffset>
                </wp:positionV>
                <wp:extent cx="6858000" cy="0"/>
                <wp:effectExtent l="0" t="12700" r="12700" b="12700"/>
                <wp:wrapNone/>
                <wp:docPr id="48424130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EB0B11" id="Straight Connector 6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1.2pt" to="540pt,11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/FzDmwEAAIgDAAAOAAAAZHJzL2Uyb0RvYy54bWysU01P4zAQvSPxHyzft0m7WlRFTTmA2Ati ER8/wDjjxsL2WLZp0n/P2G3TFSAOq704/njvzbyZyepytIZtIUSNruXzWc0ZOImddpuWPz/d/Fhy FpNwnTDooOU7iPxyfX62GnwDC+zRdBAYibjYDL7lfUq+qaooe7AiztCDo0eFwYpEx7CpuiAGUrem WtT1RTVg6HxACTHS7fX+ka+LvlIg0x+lIiRmWk65pbKGsr7ktVqvRLMJwvdaHtIQ/5CFFdpR0Enq WiTB3oL+JGW1DBhRpZlEW6FSWkLxQG7m9Qc3j73wULxQcaKfyhT/n6y82165+0BlGHxsor8P2cWo gs1fyo+NpVi7qVgwJibp8mL5a1nXVFN5fKtORB9i+g1oWd603GiXfYhGbG9jomAEPULocApddmln IIONewDFdEfBfhZ2mQq4MoFtBfWze53n/pFWQWaK0sZMpPp70gGbaVAmZSIuvidO6BIRXZqIVjsM X5HTeExV7fFH13uv2fYLdrvSiFIOandxdhjNPE9/nwv99AOt3wEAAP//AwBQSwMEFAAGAAgAAAAh AEN/D6XgAAAADAEAAA8AAABkcnMvZG93bnJldi54bWxMj0FLw0AQhe+C/2EZwYvYXUOjJc2miOIh goKt9LzNTpPU7GzIbtP4753iQS8D8x7z5n35anKdGHEIrScNdzMFAqnytqVaw+fm5XYBIkRD1nSe UMM3BlgVlxe5yaw/0QeO61gLDqGQGQ1NjH0mZagadCbMfI/E3t4PzkReh1rawZw43HUyUepeOtMS f2hMj08NVl/ro9NwKLdlnd48tPv3efpqNmP6RmOp9fXV9Lzk8bgEEXGKfxdwZuD+UHCxnT+SDaLT wDRRQ5LMQZxdtVCs7H4VWeTyP0TxAwAA//8DAFBLAQItABQABgAIAAAAIQC2gziS/gAAAOEBAAAT AAAAAAAAAAAAAAAAAAAAAABbQ29udGVudF9UeXBlc10ueG1sUEsBAi0AFAAGAAgAAAAhADj9If/W AAAAlAEAAAsAAAAAAAAAAAAAAAAALwEAAF9yZWxzLy5yZWxzUEsBAi0AFAAGAAgAAAAhAI38XMOb AQAAiAMAAA4AAAAAAAAAAAAAAAAALgIAAGRycy9lMm9Eb2MueG1sUEsBAi0AFAAGAAgAAAAhAEN/ D6XgAAAADAEAAA8AAAAAAAAAAAAAAAAA9QMAAGRycy9kb3ducmV2LnhtbFBLBQYAAAAABAAEAPMA AAACBQAAAAA= 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B5543C9" w14:textId="216DD933" w:rsidR="00C47BBC" w:rsidRPr="00403F02" w:rsidRDefault="00000000" w:rsidP="00403F02">
      <w:pPr>
        <w:pStyle w:val="Heading1"/>
        <w:ind w:left="-5"/>
        <w:rPr>
          <w:color w:val="000080"/>
        </w:rPr>
      </w:pPr>
      <w:r>
        <w:t>PROFESSIONAL EXPERIENCE</w:t>
      </w:r>
      <w:r>
        <w:rPr>
          <w:color w:val="000080"/>
        </w:rPr>
        <w:t xml:space="preserve"> </w:t>
      </w:r>
    </w:p>
    <w:p w14:paraId="51164D29" w14:textId="0A069492" w:rsidR="0093695F" w:rsidRDefault="0093695F" w:rsidP="0093695F">
      <w:pPr>
        <w:tabs>
          <w:tab w:val="center" w:pos="7489"/>
          <w:tab w:val="center" w:pos="8987"/>
        </w:tabs>
        <w:spacing w:line="240" w:lineRule="auto"/>
        <w:ind w:left="-13" w:right="0" w:firstLine="0"/>
      </w:pPr>
      <w:r>
        <w:rPr>
          <w:b/>
          <w:bCs/>
        </w:rPr>
        <w:t xml:space="preserve">L’Oréal Group</w:t>
      </w:r>
      <w:r>
        <w:rPr>
          <w:b/>
        </w:rPr>
        <w:t>,</w:t>
      </w:r>
      <w:r>
        <w:t xml:space="preserve"> Clichy, France</w:t>
        <w:tab/>
        <w:tab/>
        <w:t xml:space="preserve">                                 July – December 2026</w:t>
      </w:r>
    </w:p>
    <w:p w14:paraId="5F9B013F" w14:textId="59A324A3" w:rsidR="0093695F" w:rsidRPr="0088336C" w:rsidRDefault="0093695F" w:rsidP="0093695F">
      <w:pPr>
        <w:spacing w:after="0" w:line="240" w:lineRule="auto"/>
        <w:ind w:left="-5"/>
        <w:rPr>
          <w:i/>
          <w:lang w:val="en-US"/>
        </w:rPr>
      </w:pPr>
      <w:r>
        <w:rPr>
          <w:i/>
        </w:rPr>
        <w:t>Data Intern – Global Commerce Data Domain</w:t>
      </w:r>
    </w:p>
    <w:p w14:paraId="588BC88B" w14:textId="6BA03C34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Stakeholder Reporting: Built and shipped a dashboard web application giving commercial and data teams a single-search view of customer data, replacing manual multi-source lookups.</w:t>
      </w:r>
    </w:p>
    <w:p w14:paraId="0599639A" w14:textId="5404B33E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KPI Definition &amp; SLAs: Defined quality rules, alerting thresholds and expected service levels for priority Commerce data flows.</w:t>
      </w:r>
    </w:p>
    <w:p w14:paraId="688EBC05" w14:textId="00BB0B02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Data Consolidation: Consolidated high-volume, fragmented data (sales force structure, points of sale, customer data) from SAP ECC and TIBCO EBX into business-ready reporting assets.</w:t>
      </w:r>
    </w:p>
    <w:p w14:paraId="46D00B0B" w14:textId="041FDEC9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Data Quality: Diagnosed and prioritized quality gaps by business impact and drove corrective actions with IT teams to resolution.</w:t>
      </w:r>
    </w:p>
    <w:p w14:paraId="36448F2C" w14:textId="1CA859B2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Business Partnering: Worked daily with Data Product Owners, Data Engineers and business stakeholders, translating requirements into specifications.</w:t>
      </w:r>
    </w:p>
    <w:p w14:paraId="7F354D38" w14:textId="1E7496C7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Run &amp; Continuity: Resolved requests and incidents within agreed SLAs and documented recurring processes to keep reporting uninterrupted.</w:t>
      </w:r>
    </w:p>
    <w:p w14:paraId="3AE04D10" w14:textId="6D9BE51C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Governance: Partnered with Data Protection Officers on GDPR compliance checks.</w:t>
      </w:r>
    </w:p>
    <w:p w14:paraId="2E2FFFD0" w14:textId="2A1BBDF3" w:rsidR="008E2F43" w:rsidRDefault="008E2F43" w:rsidP="00C47BBC">
      <w:pPr>
        <w:spacing w:line="240" w:lineRule="auto"/>
        <w:ind w:right="21"/>
      </w:pPr>
    </w:p>
    <w:p w14:paraId="08B9EC9F" w14:textId="2E77E1C5" w:rsidR="0021279F" w:rsidRDefault="0021279F" w:rsidP="00C47BBC">
      <w:pPr>
        <w:spacing w:line="240" w:lineRule="auto"/>
        <w:ind w:right="21"/>
      </w:pPr>
      <w:r>
        <w:rPr>
          <w:b/>
          <w:bCs/>
          <w:lang w:val="en-US"/>
        </w:rPr>
        <w:t>La Banque Postale,</w:t>
      </w:r>
      <w:r>
        <w:rPr>
          <w:lang w:val="en-US"/>
        </w:rPr>
        <w:t xml:space="preserve"> Paris, France</w:t>
        <w:tab/>
        <w:tab/>
        <w:tab/>
        <w:tab/>
        <w:tab/>
        <w:tab/>
        <w:tab/>
        <w:tab/>
        <w:t xml:space="preserve">                             </w:t>
      </w:r>
      <w:r>
        <w:t>January - July 2025</w:t>
      </w:r>
    </w:p>
    <w:p w14:paraId="5FB73D17" w14:textId="1256D2BF" w:rsidR="00C47BBC" w:rsidRPr="009B6DE7" w:rsidRDefault="0021279F" w:rsidP="009B6DE7">
      <w:pPr>
        <w:spacing w:line="240" w:lineRule="auto"/>
        <w:ind w:left="0" w:right="21" w:firstLine="0"/>
        <w:rPr>
          <w:i/>
          <w:iCs/>
        </w:rPr>
      </w:pPr>
      <w:r>
        <w:rPr>
          <w:i/>
          <w:iCs/>
        </w:rPr>
        <w:t>Data Analyst Intern – Data Team, Payment Department</w:t>
      </w:r>
    </w:p>
    <w:p w14:paraId="13AF9771" w14:textId="0352586A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Dashboarding: Automated reporting and built real-time dashboards (QlikSense, Dataiku, Python, SQL) giving continuous visibility on payment flows.</w:t>
      </w:r>
    </w:p>
    <w:p w14:paraId="525175BC" w14:textId="69E73729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Process Improvement: Detected anomalies and enhanced SEPA/PSD2/Instant Payment flows, reducing operational delays and costs.</w:t>
      </w:r>
    </w:p>
    <w:p w14:paraId="1A1E832B" w14:textId="77777777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Data Quality Management: Implemented validation rules and automated error detection, improving database reliability.</w:t>
      </w:r>
    </w:p>
    <w:p w14:paraId="1F9AC23E" w14:textId="0EB64457" w:rsidR="00C47BBC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Traceability: Structured and mapped XML files, improving data traceability and usability.</w:t>
      </w:r>
    </w:p>
    <w:p w14:paraId="247DE27B" w14:textId="5C2D9C5A" w:rsidR="009B6DE7" w:rsidRPr="00302183" w:rsidRDefault="00403F02" w:rsidP="009B6DE7">
      <w:pPr>
        <w:tabs>
          <w:tab w:val="center" w:pos="7489"/>
          <w:tab w:val="center" w:pos="8987"/>
        </w:tabs>
        <w:ind w:left="0" w:right="0" w:firstLine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178FD3" wp14:editId="239EB425">
                <wp:simplePos x="0" y="0"/>
                <wp:positionH relativeFrom="margin">
                  <wp:posOffset>0</wp:posOffset>
                </wp:positionH>
                <wp:positionV relativeFrom="paragraph">
                  <wp:posOffset>123044</wp:posOffset>
                </wp:positionV>
                <wp:extent cx="6858000" cy="0"/>
                <wp:effectExtent l="0" t="12700" r="12700" b="12700"/>
                <wp:wrapNone/>
                <wp:docPr id="2461558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11A2A3" id="Straight Connector 6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9.7pt" to="540pt,9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/FzDmwEAAIgDAAAOAAAAZHJzL2Uyb0RvYy54bWysU01P4zAQvSPxHyzft0m7WlRFTTmA2Ati ER8/wDjjxsL2WLZp0n/P2G3TFSAOq704/njvzbyZyepytIZtIUSNruXzWc0ZOImddpuWPz/d/Fhy FpNwnTDooOU7iPxyfX62GnwDC+zRdBAYibjYDL7lfUq+qaooe7AiztCDo0eFwYpEx7CpuiAGUrem WtT1RTVg6HxACTHS7fX+ka+LvlIg0x+lIiRmWk65pbKGsr7ktVqvRLMJwvdaHtIQ/5CFFdpR0Enq WiTB3oL+JGW1DBhRpZlEW6FSWkLxQG7m9Qc3j73wULxQcaKfyhT/n6y82165+0BlGHxsor8P2cWo gs1fyo+NpVi7qVgwJibp8mL5a1nXVFN5fKtORB9i+g1oWd603GiXfYhGbG9jomAEPULocApddmln IIONewDFdEfBfhZ2mQq4MoFtBfWze53n/pFWQWaK0sZMpPp70gGbaVAmZSIuvidO6BIRXZqIVjsM X5HTeExV7fFH13uv2fYLdrvSiFIOandxdhjNPE9/nwv99AOt3wEAAP//AwBQSwMEFAAGAAgAAAAh ANKAccXfAAAADAEAAA8AAABkcnMvZG93bnJldi54bWxMj0FLw0AQhe+C/2EZwYvYjdJoTbMponiI oGArnqfZaRLNzobsNo3/3ike9DIw32PevJevJtepkYbQejZwNUtAEVfetlwbeN88XS5AhYhssfNM Br4pwKo4Pckxs/7AbzSuY63EhEOGBpoY+0zrUDXkMMx8Tyzazg8Oo6xDre2ABzF3nb5OkhvtsGX5 0GBPDw1VX+u9M/BZfpR1enHb7l7n6TNuxvSFx9KY87PpcSnjfgkq0hT/LuDYQfJDIcG2fs82qM6A tIlC7+agjmqySIRsf4kucv2/RPEDAAD//wMAUEsBAi0AFAAGAAgAAAAhALaDOJL+AAAA4QEAABMA AAAAAAAAAAAAAAAAAAAAAFtDb250ZW50X1R5cGVzXS54bWxQSwECLQAUAAYACAAAACEAOP0h/9YA AACUAQAACwAAAAAAAAAAAAAAAAAvAQAAX3JlbHMvLnJlbHNQSwECLQAUAAYACAAAACEAjfxcw5sB AACIAwAADgAAAAAAAAAAAAAAAAAuAgAAZHJzL2Uyb0RvYy54bWxQSwECLQAUAAYACAAAACEA0oBx xd8AAAAMAQAADwAAAAAAAAAAAAAAAAD1AwAAZHJzL2Rvd25yZXYueG1sUEsFBgAAAAAEAAQA8wAA AAEFAAAAAA== 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C66435B" w14:textId="0BC33DFC" w:rsidR="00473B23" w:rsidRDefault="00000000" w:rsidP="0093695F">
      <w:pPr>
        <w:pStyle w:val="Heading1"/>
        <w:ind w:left="-5"/>
      </w:pPr>
      <w:r>
        <w:t>SKILLS, INTERESTS &amp; OTHERS</w:t>
      </w:r>
    </w:p>
    <w:tbl>
      <w:tblPr>
        <w:tblStyle w:val="TableGrid"/>
        <w:tblW w:w="10890" w:type="dxa"/>
        <w:tblInd w:w="5" w:type="dxa"/>
        <w:tblLook w:val="04A0" w:firstRow="1" w:lastRow="0" w:firstColumn="1" w:lastColumn="0" w:noHBand="0" w:noVBand="1"/>
      </w:tblPr>
      <w:tblGrid>
        <w:gridCol w:w="1771"/>
        <w:gridCol w:w="9119"/>
      </w:tblGrid>
      <w:tr w:rsidR="00A8526C" w14:paraId="319583DE" w14:textId="77777777" w:rsidTr="00B301E9">
        <w:trPr>
          <w:trHeight w:val="288"/>
        </w:trPr>
        <w:tc>
          <w:tcPr>
            <w:tcW w:w="1751" w:type="dxa"/>
          </w:tcPr>
          <w:p w14:paraId="4A32B627" w14:textId="77777777" w:rsidR="009B6DE7" w:rsidRPr="009B6DE7" w:rsidRDefault="009B6DE7" w:rsidP="009B6DE7">
            <w:pPr>
              <w:spacing w:after="0" w:line="240" w:lineRule="auto"/>
              <w:ind w:left="0" w:right="0" w:firstLine="0"/>
            </w:pPr>
            <w:r>
              <w:rPr>
                <w:b/>
              </w:rPr>
              <w:t xml:space="preserve">BI &amp; Reporting: </w:t>
            </w:r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/>
            </w:r>
          </w:p>
        </w:tc>
        <w:tc>
          <w:tcPr>
            <w:tcW w:w="9013" w:type="dxa"/>
          </w:tcPr>
          <w:p w14:paraId="1682C392" w14:textId="77777777" w:rsidR="009B6DE7" w:rsidRPr="00BF2B07" w:rsidRDefault="009B6DE7" w:rsidP="009B6DE7">
            <w:pPr>
              <w:spacing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Power BI (advanced), QlikSense (advanced), Dataiku (advanced), Looker Studio, Excel (advanced — modelling, VBA, Power Query); SQL (advanced), BigQuery (advanced).</w:t>
            </w:r>
          </w:p>
        </w:tc>
      </w:tr>
      <w:tr w:rsidR="00A8526C" w14:paraId="07C54715" w14:textId="77777777" w:rsidTr="00B301E9">
        <w:trPr>
          <w:trHeight w:val="288"/>
        </w:trPr>
        <w:tc>
          <w:tcPr>
            <w:tcW w:w="1751" w:type="dxa"/>
          </w:tcPr>
          <w:p w14:paraId="4FF0AE98" w14:textId="77777777" w:rsidR="009B6DE7" w:rsidRPr="00611BFD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Programming &amp; AI: </w:t>
            </w:r>
          </w:p>
        </w:tc>
        <w:tc>
          <w:tcPr>
            <w:tcW w:w="9013" w:type="dxa"/>
          </w:tcPr>
          <w:p w14:paraId="5F66D9FA" w14:textId="2E675735" w:rsidR="009B6DE7" w:rsidRPr="00BF2B07" w:rsidRDefault="009B6DE7" w:rsidP="009B6DE7">
            <w:pPr>
              <w:spacing w:line="240" w:lineRule="auto"/>
              <w:ind w:left="0" w:firstLine="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Python (advanced — Pandas, NumPy, Scikit-learn), applied machine learning, NLP and generative AI; Google Cloud Platform (advanced), Git.</w:t>
            </w:r>
          </w:p>
        </w:tc>
      </w:tr>
      <w:tr w:rsidR="00A8526C" w14:paraId="37B1BA56" w14:textId="77777777" w:rsidTr="00B301E9">
        <w:trPr>
          <w:trHeight w:val="288"/>
        </w:trPr>
        <w:tc>
          <w:tcPr>
            <w:tcW w:w="1751" w:type="dxa"/>
          </w:tcPr>
          <w:p w14:paraId="36449C63" w14:textId="77777777" w:rsidR="009B6DE7" w:rsidRPr="009B6DE7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Other: </w:t>
            </w:r>
          </w:p>
        </w:tc>
        <w:tc>
          <w:tcPr>
            <w:tcW w:w="9013" w:type="dxa"/>
          </w:tcPr>
          <w:p w14:paraId="01305ECE" w14:textId="21BBBE6B" w:rsidR="009B6DE7" w:rsidRPr="009B6DE7" w:rsidRDefault="009B6DE7" w:rsidP="00DA2525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SAP (basics), TIBCO EBX (basics), GenAI tools including Claude Code; SAFe 6 Agilist.</w:t>
            </w:r>
          </w:p>
        </w:tc>
      </w:tr>
      <w:tr w:rsidR="00A8526C" w14:paraId="495896DA" w14:textId="77777777" w:rsidTr="00B301E9">
        <w:trPr>
          <w:trHeight w:val="288"/>
        </w:trPr>
        <w:tc>
          <w:tcPr>
            <w:tcW w:w="1751" w:type="dxa"/>
          </w:tcPr>
          <w:p w14:paraId="3846433F" w14:textId="77777777" w:rsidR="009B6DE7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>Languages</w:t>
            </w:r>
          </w:p>
        </w:tc>
        <w:tc>
          <w:tcPr>
            <w:tcW w:w="9013" w:type="dxa"/>
          </w:tcPr>
          <w:p w14:paraId="7A8E8A32" w14:textId="77777777" w:rsidR="009B6DE7" w:rsidRPr="009D4341" w:rsidRDefault="00DA2525" w:rsidP="009B6DE7">
            <w:pPr>
              <w:spacing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French (native), English C1 (TOEIC 990), Spanish B2, Russian A2</w:t>
            </w:r>
          </w:p>
        </w:tc>
      </w:tr>
      <w:tr w:rsidR="00A8526C" w14:paraId="74D003AF" w14:textId="77777777" w:rsidTr="00B301E9">
        <w:trPr>
          <w:trHeight w:val="288"/>
        </w:trPr>
        <w:tc>
          <w:tcPr>
            <w:tcW w:w="1751" w:type="dxa"/>
          </w:tcPr>
          <w:p w14:paraId="669FF83E" w14:textId="77777777" w:rsidR="009B6DE7" w:rsidRDefault="009B6DE7" w:rsidP="009B6DE7">
            <w:pPr>
              <w:spacing w:after="0" w:line="240" w:lineRule="auto"/>
              <w:ind w:left="0" w:right="0" w:firstLine="0"/>
            </w:pPr>
            <w:r>
              <w:rPr>
                <w:b/>
              </w:rPr>
              <w:t xml:space="preserve">Interests </w:t>
            </w:r>
          </w:p>
        </w:tc>
        <w:tc>
          <w:tcPr>
            <w:tcW w:w="9013" w:type="dxa"/>
          </w:tcPr>
          <w:p w14:paraId="22035491" w14:textId="77777777" w:rsidR="009B6DE7" w:rsidRDefault="009B6DE7" w:rsidP="009B6DE7">
            <w:pPr>
              <w:spacing w:after="0" w:line="240" w:lineRule="auto"/>
              <w:ind w:left="19" w:right="0" w:firstLine="0"/>
              <w:jc w:val="both"/>
            </w:pPr>
            <w:r>
              <w:t>Finance &amp; investing, sports (calisthenics/running), motorsports, gaming.</w:t>
            </w:r>
          </w:p>
        </w:tc>
      </w:tr>
    </w:tbl>
    <w:p w14:paraId="6B2A3593" w14:textId="77777777" w:rsidR="0088336C" w:rsidRDefault="0088336C" w:rsidP="00403F02">
      <w:pPr>
        <w:ind w:left="0" w:right="21" w:firstLine="0"/>
      </w:pPr>
    </w:p>
    <w:sectPr w:rsidR="0088336C" w:rsidSect="00B91187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7EF2"/>
    <w:multiLevelType w:val="hybridMultilevel"/>
    <w:tmpl w:val="AF3C2336"/>
    <w:lvl w:ilvl="0" w:tplc="2D383446">
      <w:start w:val="1"/>
      <w:numFmt w:val="bullet"/>
      <w:lvlText w:val="-"/>
      <w:lvlJc w:val="left"/>
      <w:pPr>
        <w:ind w:left="1788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0D1210F5"/>
    <w:multiLevelType w:val="multilevel"/>
    <w:tmpl w:val="55F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6B19"/>
    <w:multiLevelType w:val="hybridMultilevel"/>
    <w:tmpl w:val="FA80AD2E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CE1DD2"/>
    <w:multiLevelType w:val="hybridMultilevel"/>
    <w:tmpl w:val="841237AE"/>
    <w:lvl w:ilvl="0" w:tplc="978C6952">
      <w:start w:val="1"/>
      <w:numFmt w:val="bullet"/>
      <w:lvlText w:val="-"/>
      <w:lvlJc w:val="left"/>
      <w:pPr>
        <w:ind w:left="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AA79D4">
      <w:start w:val="1"/>
      <w:numFmt w:val="bullet"/>
      <w:lvlText w:val="o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ACBB20">
      <w:start w:val="1"/>
      <w:numFmt w:val="bullet"/>
      <w:lvlText w:val="▪"/>
      <w:lvlJc w:val="left"/>
      <w:pPr>
        <w:ind w:left="2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5A2334">
      <w:start w:val="1"/>
      <w:numFmt w:val="bullet"/>
      <w:lvlText w:val="•"/>
      <w:lvlJc w:val="left"/>
      <w:pPr>
        <w:ind w:left="3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205202">
      <w:start w:val="1"/>
      <w:numFmt w:val="bullet"/>
      <w:lvlText w:val="o"/>
      <w:lvlJc w:val="left"/>
      <w:pPr>
        <w:ind w:left="3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4684C4">
      <w:start w:val="1"/>
      <w:numFmt w:val="bullet"/>
      <w:lvlText w:val="▪"/>
      <w:lvlJc w:val="left"/>
      <w:pPr>
        <w:ind w:left="4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AEF3BA">
      <w:start w:val="1"/>
      <w:numFmt w:val="bullet"/>
      <w:lvlText w:val="•"/>
      <w:lvlJc w:val="left"/>
      <w:pPr>
        <w:ind w:left="5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EEF1BA">
      <w:start w:val="1"/>
      <w:numFmt w:val="bullet"/>
      <w:lvlText w:val="o"/>
      <w:lvlJc w:val="left"/>
      <w:pPr>
        <w:ind w:left="6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9A3B60">
      <w:start w:val="1"/>
      <w:numFmt w:val="bullet"/>
      <w:lvlText w:val="▪"/>
      <w:lvlJc w:val="left"/>
      <w:pPr>
        <w:ind w:left="6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06069B"/>
    <w:multiLevelType w:val="multilevel"/>
    <w:tmpl w:val="24C6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E02D5"/>
    <w:multiLevelType w:val="multilevel"/>
    <w:tmpl w:val="8AD2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F567E"/>
    <w:multiLevelType w:val="multilevel"/>
    <w:tmpl w:val="DE0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04770"/>
    <w:multiLevelType w:val="multilevel"/>
    <w:tmpl w:val="BD8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4F77C6"/>
    <w:multiLevelType w:val="multilevel"/>
    <w:tmpl w:val="4F7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C3295"/>
    <w:multiLevelType w:val="multilevel"/>
    <w:tmpl w:val="7D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A0219"/>
    <w:multiLevelType w:val="hybridMultilevel"/>
    <w:tmpl w:val="62189FAA"/>
    <w:lvl w:ilvl="0" w:tplc="2D383446">
      <w:start w:val="1"/>
      <w:numFmt w:val="bullet"/>
      <w:lvlText w:val="-"/>
      <w:lvlJc w:val="left"/>
      <w:pPr>
        <w:ind w:left="103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5EBCFC">
      <w:start w:val="1"/>
      <w:numFmt w:val="bullet"/>
      <w:lvlText w:val="o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FEF9D4">
      <w:start w:val="1"/>
      <w:numFmt w:val="bullet"/>
      <w:lvlText w:val="▪"/>
      <w:lvlJc w:val="left"/>
      <w:pPr>
        <w:ind w:left="2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9A3390">
      <w:start w:val="1"/>
      <w:numFmt w:val="bullet"/>
      <w:lvlText w:val="•"/>
      <w:lvlJc w:val="left"/>
      <w:pPr>
        <w:ind w:left="3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DA40BE">
      <w:start w:val="1"/>
      <w:numFmt w:val="bullet"/>
      <w:lvlText w:val="o"/>
      <w:lvlJc w:val="left"/>
      <w:pPr>
        <w:ind w:left="3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D20262">
      <w:start w:val="1"/>
      <w:numFmt w:val="bullet"/>
      <w:lvlText w:val="▪"/>
      <w:lvlJc w:val="left"/>
      <w:pPr>
        <w:ind w:left="4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82AAC2">
      <w:start w:val="1"/>
      <w:numFmt w:val="bullet"/>
      <w:lvlText w:val="•"/>
      <w:lvlJc w:val="left"/>
      <w:pPr>
        <w:ind w:left="5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8C0528">
      <w:start w:val="1"/>
      <w:numFmt w:val="bullet"/>
      <w:lvlText w:val="o"/>
      <w:lvlJc w:val="left"/>
      <w:pPr>
        <w:ind w:left="6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AA2AE6">
      <w:start w:val="1"/>
      <w:numFmt w:val="bullet"/>
      <w:lvlText w:val="▪"/>
      <w:lvlJc w:val="left"/>
      <w:pPr>
        <w:ind w:left="6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C53C67"/>
    <w:multiLevelType w:val="multilevel"/>
    <w:tmpl w:val="E048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95CB9"/>
    <w:multiLevelType w:val="multilevel"/>
    <w:tmpl w:val="B93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D6038"/>
    <w:multiLevelType w:val="hybridMultilevel"/>
    <w:tmpl w:val="B740C33E"/>
    <w:lvl w:ilvl="0" w:tplc="2D383446">
      <w:start w:val="1"/>
      <w:numFmt w:val="bullet"/>
      <w:lvlText w:val="-"/>
      <w:lvlJc w:val="left"/>
      <w:pPr>
        <w:ind w:left="722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5EBCFC">
      <w:start w:val="1"/>
      <w:numFmt w:val="bullet"/>
      <w:lvlText w:val="o"/>
      <w:lvlJc w:val="left"/>
      <w:pPr>
        <w:ind w:left="1442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4" w15:restartNumberingAfterBreak="0">
    <w:nsid w:val="79C84F7B"/>
    <w:multiLevelType w:val="multilevel"/>
    <w:tmpl w:val="C608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6281E"/>
    <w:multiLevelType w:val="multilevel"/>
    <w:tmpl w:val="608E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64F66"/>
    <w:multiLevelType w:val="hybridMultilevel"/>
    <w:tmpl w:val="CAE2F840"/>
    <w:lvl w:ilvl="0" w:tplc="D75EBCFC">
      <w:start w:val="1"/>
      <w:numFmt w:val="bullet"/>
      <w:lvlText w:val="o"/>
      <w:lvlJc w:val="left"/>
      <w:pPr>
        <w:ind w:left="1442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CEE1C1D"/>
    <w:multiLevelType w:val="hybridMultilevel"/>
    <w:tmpl w:val="57500896"/>
    <w:lvl w:ilvl="0" w:tplc="04090001">
      <w:start w:val="1"/>
      <w:numFmt w:val="bullet"/>
      <w:lvlText w:val=""/>
      <w:lvlJc w:val="left"/>
      <w:pPr>
        <w:ind w:left="7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18" w15:restartNumberingAfterBreak="0">
    <w:nsid w:val="7E6652D7"/>
    <w:multiLevelType w:val="multilevel"/>
    <w:tmpl w:val="770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565865">
    <w:abstractNumId w:val="10"/>
  </w:num>
  <w:num w:numId="2" w16cid:durableId="1339849651">
    <w:abstractNumId w:val="3"/>
  </w:num>
  <w:num w:numId="3" w16cid:durableId="1948460795">
    <w:abstractNumId w:val="8"/>
  </w:num>
  <w:num w:numId="4" w16cid:durableId="314183730">
    <w:abstractNumId w:val="15"/>
  </w:num>
  <w:num w:numId="5" w16cid:durableId="902372863">
    <w:abstractNumId w:val="0"/>
  </w:num>
  <w:num w:numId="6" w16cid:durableId="418795504">
    <w:abstractNumId w:val="7"/>
  </w:num>
  <w:num w:numId="7" w16cid:durableId="186985181">
    <w:abstractNumId w:val="2"/>
  </w:num>
  <w:num w:numId="8" w16cid:durableId="1693802278">
    <w:abstractNumId w:val="12"/>
  </w:num>
  <w:num w:numId="9" w16cid:durableId="767700937">
    <w:abstractNumId w:val="13"/>
  </w:num>
  <w:num w:numId="10" w16cid:durableId="1407340792">
    <w:abstractNumId w:val="16"/>
  </w:num>
  <w:num w:numId="11" w16cid:durableId="830096496">
    <w:abstractNumId w:val="1"/>
  </w:num>
  <w:num w:numId="12" w16cid:durableId="1789079349">
    <w:abstractNumId w:val="9"/>
  </w:num>
  <w:num w:numId="13" w16cid:durableId="799685175">
    <w:abstractNumId w:val="6"/>
  </w:num>
  <w:num w:numId="14" w16cid:durableId="956180445">
    <w:abstractNumId w:val="11"/>
  </w:num>
  <w:num w:numId="15" w16cid:durableId="602804800">
    <w:abstractNumId w:val="14"/>
  </w:num>
  <w:num w:numId="16" w16cid:durableId="1759909120">
    <w:abstractNumId w:val="4"/>
  </w:num>
  <w:num w:numId="17" w16cid:durableId="1893466673">
    <w:abstractNumId w:val="5"/>
  </w:num>
  <w:num w:numId="18" w16cid:durableId="2051026060">
    <w:abstractNumId w:val="18"/>
  </w:num>
  <w:num w:numId="19" w16cid:durableId="710068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B23"/>
    <w:rsid w:val="00005C61"/>
    <w:rsid w:val="00025FF5"/>
    <w:rsid w:val="00082325"/>
    <w:rsid w:val="000E3831"/>
    <w:rsid w:val="000F2A78"/>
    <w:rsid w:val="00104650"/>
    <w:rsid w:val="00116333"/>
    <w:rsid w:val="0011726C"/>
    <w:rsid w:val="001176E9"/>
    <w:rsid w:val="001222AA"/>
    <w:rsid w:val="00132B7C"/>
    <w:rsid w:val="001807EF"/>
    <w:rsid w:val="001C0198"/>
    <w:rsid w:val="001F4331"/>
    <w:rsid w:val="0021279F"/>
    <w:rsid w:val="00220282"/>
    <w:rsid w:val="00262705"/>
    <w:rsid w:val="002642B6"/>
    <w:rsid w:val="00265B6A"/>
    <w:rsid w:val="00273D9A"/>
    <w:rsid w:val="00285162"/>
    <w:rsid w:val="002A1B3A"/>
    <w:rsid w:val="002B1345"/>
    <w:rsid w:val="002D6EB8"/>
    <w:rsid w:val="00302183"/>
    <w:rsid w:val="00382761"/>
    <w:rsid w:val="00387050"/>
    <w:rsid w:val="003C79EF"/>
    <w:rsid w:val="00403F02"/>
    <w:rsid w:val="00405F77"/>
    <w:rsid w:val="004304B1"/>
    <w:rsid w:val="004433EF"/>
    <w:rsid w:val="004441A4"/>
    <w:rsid w:val="00473B23"/>
    <w:rsid w:val="004871A0"/>
    <w:rsid w:val="004B700D"/>
    <w:rsid w:val="004F2A57"/>
    <w:rsid w:val="00525301"/>
    <w:rsid w:val="00550CE6"/>
    <w:rsid w:val="005552E8"/>
    <w:rsid w:val="00560088"/>
    <w:rsid w:val="00594F69"/>
    <w:rsid w:val="00611BFD"/>
    <w:rsid w:val="00696965"/>
    <w:rsid w:val="006B2D2A"/>
    <w:rsid w:val="006B3D9C"/>
    <w:rsid w:val="006D17B1"/>
    <w:rsid w:val="006D1FA5"/>
    <w:rsid w:val="006D6134"/>
    <w:rsid w:val="00726F0B"/>
    <w:rsid w:val="00733D96"/>
    <w:rsid w:val="00734235"/>
    <w:rsid w:val="00752A2B"/>
    <w:rsid w:val="007E1260"/>
    <w:rsid w:val="007F5B6E"/>
    <w:rsid w:val="00802AF1"/>
    <w:rsid w:val="00834298"/>
    <w:rsid w:val="008473B1"/>
    <w:rsid w:val="008500F1"/>
    <w:rsid w:val="008745C3"/>
    <w:rsid w:val="0088336C"/>
    <w:rsid w:val="008E2390"/>
    <w:rsid w:val="008E2F43"/>
    <w:rsid w:val="009078FE"/>
    <w:rsid w:val="0093695F"/>
    <w:rsid w:val="00977DBE"/>
    <w:rsid w:val="0098437A"/>
    <w:rsid w:val="009B6DE7"/>
    <w:rsid w:val="009D4341"/>
    <w:rsid w:val="009D6418"/>
    <w:rsid w:val="00A11CBA"/>
    <w:rsid w:val="00A52B7A"/>
    <w:rsid w:val="00A5760B"/>
    <w:rsid w:val="00A8526C"/>
    <w:rsid w:val="00AD0699"/>
    <w:rsid w:val="00B04C50"/>
    <w:rsid w:val="00B301E9"/>
    <w:rsid w:val="00B341C9"/>
    <w:rsid w:val="00B65FB4"/>
    <w:rsid w:val="00B85703"/>
    <w:rsid w:val="00B91187"/>
    <w:rsid w:val="00BD02C3"/>
    <w:rsid w:val="00BD70B3"/>
    <w:rsid w:val="00BF2B07"/>
    <w:rsid w:val="00C363AE"/>
    <w:rsid w:val="00C47BBC"/>
    <w:rsid w:val="00C67672"/>
    <w:rsid w:val="00C92BBF"/>
    <w:rsid w:val="00CC5AFD"/>
    <w:rsid w:val="00D13181"/>
    <w:rsid w:val="00D14F03"/>
    <w:rsid w:val="00D56946"/>
    <w:rsid w:val="00D622D3"/>
    <w:rsid w:val="00D93711"/>
    <w:rsid w:val="00DA2525"/>
    <w:rsid w:val="00DC66B4"/>
    <w:rsid w:val="00DF4B40"/>
    <w:rsid w:val="00E143EC"/>
    <w:rsid w:val="00E255EB"/>
    <w:rsid w:val="00E36210"/>
    <w:rsid w:val="00E4198E"/>
    <w:rsid w:val="00E73CAC"/>
    <w:rsid w:val="00EA2D78"/>
    <w:rsid w:val="00EB1B8F"/>
    <w:rsid w:val="00EC04D6"/>
    <w:rsid w:val="00F56B28"/>
    <w:rsid w:val="00FA477A"/>
    <w:rsid w:val="00FC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86BE"/>
  <w15:docId w15:val="{E418A5FE-184D-4C25-A8F3-A9CB43F2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12" w:right="9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vgsua">
    <w:name w:val="cvgsua"/>
    <w:basedOn w:val="Normal"/>
    <w:rsid w:val="00220282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oypena">
    <w:name w:val="oypena"/>
    <w:basedOn w:val="DefaultParagraphFont"/>
    <w:rsid w:val="00220282"/>
  </w:style>
  <w:style w:type="character" w:styleId="Hyperlink">
    <w:name w:val="Hyperlink"/>
    <w:basedOn w:val="DefaultParagraphFont"/>
    <w:uiPriority w:val="99"/>
    <w:unhideWhenUsed/>
    <w:rsid w:val="002202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2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028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E3831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E3831"/>
    <w:rPr>
      <w:b/>
      <w:bCs/>
    </w:rPr>
  </w:style>
  <w:style w:type="paragraph" w:styleId="ListParagraph">
    <w:name w:val="List Paragraph"/>
    <w:basedOn w:val="Normal"/>
    <w:uiPriority w:val="34"/>
    <w:qFormat/>
    <w:rsid w:val="000E3831"/>
    <w:pPr>
      <w:ind w:left="720"/>
      <w:contextualSpacing/>
    </w:pPr>
  </w:style>
  <w:style w:type="paragraph" w:customStyle="1" w:styleId="p1">
    <w:name w:val="p1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customStyle="1" w:styleId="p2">
    <w:name w:val="p2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character" w:customStyle="1" w:styleId="apple-tab-span">
    <w:name w:val="apple-tab-span"/>
    <w:basedOn w:val="DefaultParagraphFont"/>
    <w:rsid w:val="0021279F"/>
  </w:style>
  <w:style w:type="character" w:customStyle="1" w:styleId="s1">
    <w:name w:val="s1"/>
    <w:basedOn w:val="DefaultParagraphFont"/>
    <w:rsid w:val="0021279F"/>
  </w:style>
  <w:style w:type="paragraph" w:customStyle="1" w:styleId="p3">
    <w:name w:val="p3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customStyle="1" w:styleId="p4">
    <w:name w:val="p4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styleId="NoSpacing">
    <w:name w:val="No Spacing"/>
    <w:uiPriority w:val="1"/>
    <w:qFormat/>
    <w:rsid w:val="00DC66B4"/>
    <w:pPr>
      <w:spacing w:after="0" w:line="240" w:lineRule="auto"/>
      <w:ind w:left="12" w:right="9" w:hanging="10"/>
    </w:pPr>
    <w:rPr>
      <w:rFonts w:ascii="Calibri" w:eastAsia="Calibri" w:hAnsi="Calibri" w:cs="Calibri"/>
      <w:color w:val="000000"/>
      <w:sz w:val="20"/>
    </w:rPr>
  </w:style>
  <w:style w:type="table" w:styleId="TableGrid0">
    <w:name w:val="Table Grid"/>
    <w:basedOn w:val="TableNormal"/>
    <w:uiPriority w:val="39"/>
    <w:rsid w:val="00B91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08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cjack3d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lexandre-bredill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4929CB-7EF6-A64D-9AA5-5028F12C4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 BABINET</dc:creator>
  <cp:keywords/>
  <cp:lastModifiedBy>Alexandre Bredillot</cp:lastModifiedBy>
  <cp:revision>4</cp:revision>
  <cp:lastPrinted>2024-05-21T05:57:00Z</cp:lastPrinted>
  <dcterms:created xsi:type="dcterms:W3CDTF">2026-08-05T19:42:00Z</dcterms:created>
  <dcterms:modified xsi:type="dcterms:W3CDTF">2026-08-05T19:56:00Z</dcterms:modified>
</cp:coreProperties>
</file>