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120" w:before="12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Pitch/Idea: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My idea is to create a group gaming platform where people can play games together without being in the same room.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12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MVP: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can create a ‘room’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can get a room code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 players are able to join the same room if they have the code, or start a new game with a new room code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Host of room can start the game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Players will play the game together and at the end the Host can terminate the game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give themselves a nickname and choose a photo for themselves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 Features: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can chat in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lot more games to play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3D board games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can login and track their win/lose stats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