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F352E" w14:textId="0DF9BAB3" w:rsidR="00E07854" w:rsidRPr="009F639B" w:rsidRDefault="001B7DB1">
      <w:pPr>
        <w:rPr>
          <w:rFonts w:cstheme="minorHAnsi"/>
        </w:rPr>
      </w:pPr>
      <w:r w:rsidRPr="009F639B">
        <w:rPr>
          <w:rFonts w:cstheme="minorHAnsi"/>
        </w:rPr>
        <w:t>Supplemental Methods</w:t>
      </w:r>
    </w:p>
    <w:p w14:paraId="407C1189" w14:textId="72B98A8F" w:rsidR="001B7DB1" w:rsidRPr="009F639B" w:rsidRDefault="001B7DB1">
      <w:pPr>
        <w:rPr>
          <w:rFonts w:cstheme="minorHAnsi"/>
        </w:rPr>
      </w:pPr>
    </w:p>
    <w:p w14:paraId="53058F54" w14:textId="6F9D857B" w:rsidR="001B7DB1" w:rsidRPr="009F639B" w:rsidRDefault="001B7DB1">
      <w:pPr>
        <w:rPr>
          <w:rFonts w:cstheme="minorHAnsi"/>
        </w:rPr>
      </w:pPr>
      <w:r w:rsidRPr="009F639B">
        <w:rPr>
          <w:rFonts w:cstheme="minorHAnsi"/>
        </w:rPr>
        <w:t>Sample collection</w:t>
      </w:r>
    </w:p>
    <w:p w14:paraId="0916ACA2" w14:textId="68A50D37" w:rsidR="001B7DB1" w:rsidRPr="009F639B" w:rsidRDefault="001B7DB1">
      <w:pPr>
        <w:rPr>
          <w:rFonts w:cstheme="minorHAnsi"/>
        </w:rPr>
      </w:pPr>
    </w:p>
    <w:p w14:paraId="568F185E" w14:textId="2FC3D012" w:rsidR="00C10D78" w:rsidRPr="009F639B" w:rsidRDefault="00C10D78">
      <w:pPr>
        <w:rPr>
          <w:rFonts w:cstheme="minorHAnsi"/>
        </w:rPr>
      </w:pPr>
      <w:r w:rsidRPr="009F639B">
        <w:rPr>
          <w:rFonts w:cstheme="minorHAnsi"/>
        </w:rPr>
        <w:t xml:space="preserve">The day prior to beginning each time series, the depth of the thermocline was identified using DO and temperature with a YSI handheld probe. This determined the depth of epilimnion sampling for each lake – 4 meters for Sparkling Lake, 1.5 meters for Trout Bog, and 7 meters for Lake Mendota. A surface grab from this trip was brought back to the lab and used to determine filter clogging time by recording the volume that had passed through the filter every 30 seconds for 5 minutes. The clogging time was defined as the point where continuing to filter produced diminishing returns of collected biomass. This time was </w:t>
      </w:r>
      <w:r w:rsidR="00771B73">
        <w:rPr>
          <w:rFonts w:cstheme="minorHAnsi"/>
        </w:rPr>
        <w:t>2 minutes 30 seconds for Sparkling Lake and Trout Bog, and 1 minute 15 seconds for Lake Mendota.</w:t>
      </w:r>
    </w:p>
    <w:p w14:paraId="2D2356A1" w14:textId="77777777" w:rsidR="005724A1" w:rsidRPr="009F639B" w:rsidRDefault="005724A1" w:rsidP="005724A1">
      <w:pPr>
        <w:pStyle w:val="Heading1"/>
        <w:rPr>
          <w:rFonts w:asciiTheme="minorHAnsi" w:hAnsiTheme="minorHAnsi" w:cstheme="minorHAnsi"/>
          <w:sz w:val="24"/>
          <w:szCs w:val="24"/>
        </w:rPr>
      </w:pPr>
      <w:bookmarkStart w:id="0" w:name="_Toc456011085"/>
      <w:r w:rsidRPr="009F639B">
        <w:rPr>
          <w:rFonts w:asciiTheme="minorHAnsi" w:hAnsiTheme="minorHAnsi" w:cstheme="minorHAnsi"/>
          <w:sz w:val="24"/>
          <w:szCs w:val="24"/>
        </w:rPr>
        <w:t>1 hour before you go out on the boat</w:t>
      </w:r>
      <w:bookmarkEnd w:id="0"/>
    </w:p>
    <w:p w14:paraId="2487CFB5" w14:textId="7622662E"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 xml:space="preserve">Check the weather. </w:t>
      </w:r>
    </w:p>
    <w:p w14:paraId="14362300"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Change the cheesecloth on the end of the filtering tubing</w:t>
      </w:r>
    </w:p>
    <w:p w14:paraId="452DB5EA" w14:textId="77777777" w:rsidR="005724A1" w:rsidRPr="009F639B" w:rsidRDefault="005724A1" w:rsidP="005724A1">
      <w:pPr>
        <w:pStyle w:val="Heading1"/>
        <w:rPr>
          <w:rFonts w:asciiTheme="minorHAnsi" w:hAnsiTheme="minorHAnsi" w:cstheme="minorHAnsi"/>
          <w:sz w:val="24"/>
          <w:szCs w:val="24"/>
        </w:rPr>
      </w:pPr>
      <w:bookmarkStart w:id="1" w:name="_Toc456011086"/>
      <w:r w:rsidRPr="009F639B">
        <w:rPr>
          <w:rFonts w:asciiTheme="minorHAnsi" w:hAnsiTheme="minorHAnsi" w:cstheme="minorHAnsi"/>
          <w:sz w:val="24"/>
          <w:szCs w:val="24"/>
        </w:rPr>
        <w:t>30 min before your timepoint</w:t>
      </w:r>
      <w:bookmarkEnd w:id="1"/>
    </w:p>
    <w:p w14:paraId="327F3963"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 xml:space="preserve">Measure water column profiles using the </w:t>
      </w:r>
      <w:proofErr w:type="spellStart"/>
      <w:r w:rsidRPr="009F639B">
        <w:rPr>
          <w:rFonts w:cstheme="minorHAnsi"/>
          <w:sz w:val="24"/>
          <w:szCs w:val="24"/>
        </w:rPr>
        <w:t>sonde</w:t>
      </w:r>
      <w:proofErr w:type="spellEnd"/>
      <w:r w:rsidRPr="009F639B">
        <w:rPr>
          <w:rFonts w:cstheme="minorHAnsi"/>
          <w:sz w:val="24"/>
          <w:szCs w:val="24"/>
        </w:rPr>
        <w:t xml:space="preserve"> and the PAR meter</w:t>
      </w:r>
    </w:p>
    <w:p w14:paraId="55C94688"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Collect the water sample within 10 minutes of the official timepoint</w:t>
      </w:r>
    </w:p>
    <w:p w14:paraId="25A3B8C2" w14:textId="77777777" w:rsidR="005724A1" w:rsidRPr="009F639B" w:rsidRDefault="005724A1" w:rsidP="005724A1">
      <w:pPr>
        <w:pStyle w:val="Heading1"/>
        <w:rPr>
          <w:rFonts w:asciiTheme="minorHAnsi" w:hAnsiTheme="minorHAnsi" w:cstheme="minorHAnsi"/>
          <w:sz w:val="24"/>
          <w:szCs w:val="24"/>
        </w:rPr>
      </w:pPr>
      <w:bookmarkStart w:id="2" w:name="_Toc456011087"/>
      <w:r w:rsidRPr="009F639B">
        <w:rPr>
          <w:rFonts w:asciiTheme="minorHAnsi" w:hAnsiTheme="minorHAnsi" w:cstheme="minorHAnsi"/>
          <w:sz w:val="24"/>
          <w:szCs w:val="24"/>
        </w:rPr>
        <w:t>At your timepoint</w:t>
      </w:r>
      <w:bookmarkEnd w:id="2"/>
    </w:p>
    <w:p w14:paraId="14F3ACCB"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Collect an integrated sample of the epilimnion using the tubing</w:t>
      </w:r>
    </w:p>
    <w:p w14:paraId="633891B4" w14:textId="7AE28119"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Begin filtering for RNA and collecting environmental samples</w:t>
      </w:r>
    </w:p>
    <w:p w14:paraId="0C3A9BCF" w14:textId="77777777" w:rsidR="005724A1" w:rsidRPr="009F639B" w:rsidRDefault="005724A1" w:rsidP="005724A1">
      <w:pPr>
        <w:pStyle w:val="Heading1"/>
        <w:rPr>
          <w:rFonts w:asciiTheme="minorHAnsi" w:hAnsiTheme="minorHAnsi" w:cstheme="minorHAnsi"/>
          <w:sz w:val="24"/>
          <w:szCs w:val="24"/>
        </w:rPr>
      </w:pPr>
      <w:bookmarkStart w:id="3" w:name="_Toc456011088"/>
      <w:r w:rsidRPr="009F639B">
        <w:rPr>
          <w:rFonts w:asciiTheme="minorHAnsi" w:hAnsiTheme="minorHAnsi" w:cstheme="minorHAnsi"/>
          <w:sz w:val="24"/>
          <w:szCs w:val="24"/>
        </w:rPr>
        <w:t>Back on shore</w:t>
      </w:r>
      <w:bookmarkEnd w:id="3"/>
    </w:p>
    <w:p w14:paraId="78AC01F5"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Filter for chlorophyll</w:t>
      </w:r>
    </w:p>
    <w:p w14:paraId="763796B7" w14:textId="2202506D"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Deliver Falcon tube of water to person running bacterial production assays</w:t>
      </w:r>
    </w:p>
    <w:p w14:paraId="61FC750D" w14:textId="5FA368CC" w:rsidR="005724A1" w:rsidRDefault="005724A1">
      <w:pPr>
        <w:rPr>
          <w:rFonts w:cstheme="minorHAnsi"/>
        </w:rPr>
      </w:pPr>
    </w:p>
    <w:p w14:paraId="1AF8379F" w14:textId="3F7A9C9D" w:rsidR="00771B73" w:rsidRDefault="00771B73">
      <w:pPr>
        <w:rPr>
          <w:rFonts w:cstheme="minorHAnsi"/>
        </w:rPr>
      </w:pPr>
    </w:p>
    <w:p w14:paraId="5DD7024F" w14:textId="79074F62" w:rsidR="00771B73" w:rsidRDefault="00771B73">
      <w:pPr>
        <w:rPr>
          <w:rFonts w:cstheme="minorHAnsi"/>
        </w:rPr>
      </w:pPr>
    </w:p>
    <w:p w14:paraId="287D528C" w14:textId="3E77F18E" w:rsidR="00771B73" w:rsidRDefault="00771B73">
      <w:pPr>
        <w:rPr>
          <w:rFonts w:cstheme="minorHAnsi"/>
        </w:rPr>
      </w:pPr>
    </w:p>
    <w:p w14:paraId="1A7AAC08" w14:textId="2924C551" w:rsidR="00771B73" w:rsidRDefault="00771B73">
      <w:pPr>
        <w:rPr>
          <w:rFonts w:cstheme="minorHAnsi"/>
        </w:rPr>
      </w:pPr>
    </w:p>
    <w:p w14:paraId="02B284C1" w14:textId="31FF702E" w:rsidR="00771B73" w:rsidRDefault="00771B73">
      <w:pPr>
        <w:rPr>
          <w:rFonts w:cstheme="minorHAnsi"/>
        </w:rPr>
      </w:pPr>
    </w:p>
    <w:p w14:paraId="2F7F70A6" w14:textId="68985208" w:rsidR="00771B73" w:rsidRDefault="00771B73">
      <w:pPr>
        <w:rPr>
          <w:rFonts w:cstheme="minorHAnsi"/>
        </w:rPr>
      </w:pPr>
    </w:p>
    <w:p w14:paraId="368FD925" w14:textId="0BCDF518" w:rsidR="00771B73" w:rsidRDefault="00771B73">
      <w:pPr>
        <w:rPr>
          <w:rFonts w:cstheme="minorHAnsi"/>
        </w:rPr>
      </w:pPr>
    </w:p>
    <w:p w14:paraId="77405476" w14:textId="1EE11131" w:rsidR="00771B73" w:rsidRDefault="00771B73">
      <w:pPr>
        <w:rPr>
          <w:rFonts w:cstheme="minorHAnsi"/>
        </w:rPr>
      </w:pPr>
    </w:p>
    <w:p w14:paraId="3B5D5713" w14:textId="55009053" w:rsidR="00771B73" w:rsidRDefault="00771B73">
      <w:pPr>
        <w:rPr>
          <w:rFonts w:cstheme="minorHAnsi"/>
        </w:rPr>
      </w:pPr>
    </w:p>
    <w:p w14:paraId="11AD9653" w14:textId="019E53A1" w:rsidR="00771B73" w:rsidRDefault="00771B73">
      <w:pPr>
        <w:rPr>
          <w:rFonts w:cstheme="minorHAnsi"/>
        </w:rPr>
      </w:pPr>
    </w:p>
    <w:p w14:paraId="31FAFFFC" w14:textId="306C5429" w:rsidR="00771B73" w:rsidRDefault="00771B73">
      <w:pPr>
        <w:rPr>
          <w:rFonts w:cstheme="minorHAnsi"/>
        </w:rPr>
      </w:pPr>
    </w:p>
    <w:p w14:paraId="46E56F54" w14:textId="77777777" w:rsidR="00771B73" w:rsidRPr="009F639B" w:rsidRDefault="00771B73">
      <w:pPr>
        <w:rPr>
          <w:rFonts w:cstheme="minorHAnsi"/>
        </w:rPr>
      </w:pPr>
    </w:p>
    <w:p w14:paraId="554A9754" w14:textId="77777777" w:rsidR="005724A1" w:rsidRPr="009F639B" w:rsidRDefault="005724A1" w:rsidP="005724A1">
      <w:pPr>
        <w:pStyle w:val="Heading1"/>
        <w:rPr>
          <w:rFonts w:asciiTheme="minorHAnsi" w:hAnsiTheme="minorHAnsi" w:cstheme="minorHAnsi"/>
          <w:sz w:val="24"/>
          <w:szCs w:val="24"/>
        </w:rPr>
      </w:pPr>
      <w:bookmarkStart w:id="4" w:name="_Toc456011091"/>
      <w:r w:rsidRPr="009F639B">
        <w:rPr>
          <w:rFonts w:asciiTheme="minorHAnsi" w:hAnsiTheme="minorHAnsi" w:cstheme="minorHAnsi"/>
          <w:sz w:val="24"/>
          <w:szCs w:val="24"/>
        </w:rPr>
        <w:lastRenderedPageBreak/>
        <w:t>How to collect the integrated epilimnion sample</w:t>
      </w:r>
      <w:bookmarkEnd w:id="4"/>
    </w:p>
    <w:p w14:paraId="299C5BD7" w14:textId="2E30B33B"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 xml:space="preserve">Dip the </w:t>
      </w:r>
      <w:r w:rsidR="00771B73">
        <w:rPr>
          <w:rFonts w:cstheme="minorHAnsi"/>
          <w:sz w:val="24"/>
          <w:szCs w:val="24"/>
        </w:rPr>
        <w:t xml:space="preserve">collection </w:t>
      </w:r>
      <w:r w:rsidRPr="009F639B">
        <w:rPr>
          <w:rFonts w:cstheme="minorHAnsi"/>
          <w:sz w:val="24"/>
          <w:szCs w:val="24"/>
        </w:rPr>
        <w:t>bottle in surface water and shake it to wash</w:t>
      </w:r>
      <w:r w:rsidR="00771B73">
        <w:rPr>
          <w:rFonts w:cstheme="minorHAnsi"/>
          <w:sz w:val="24"/>
          <w:szCs w:val="24"/>
        </w:rPr>
        <w:t xml:space="preserve"> 3x</w:t>
      </w:r>
    </w:p>
    <w:p w14:paraId="6E7C1747"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Lower the weighted end of the tubing until the other end is nearly at the water surface. Hold on to the safety line while you do this!</w:t>
      </w:r>
    </w:p>
    <w:p w14:paraId="2995E645"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Pull the tubing back up to the boat. Right before the bottom of the tubing reaches the surface, reach into the water and insert the stopper at the bottom end of the tubing.</w:t>
      </w:r>
    </w:p>
    <w:p w14:paraId="76AFB90F"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Hold either end over the 4L sampling bottle and remove its stopper to release the water</w:t>
      </w:r>
    </w:p>
    <w:p w14:paraId="4E5B660A"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Shake the bottle to integrate the sample</w:t>
      </w:r>
    </w:p>
    <w:p w14:paraId="4E68F39F" w14:textId="77777777" w:rsidR="005724A1" w:rsidRPr="009F639B" w:rsidRDefault="005724A1" w:rsidP="005724A1">
      <w:pPr>
        <w:pStyle w:val="Heading1"/>
        <w:rPr>
          <w:rFonts w:asciiTheme="minorHAnsi" w:hAnsiTheme="minorHAnsi" w:cstheme="minorHAnsi"/>
          <w:sz w:val="24"/>
          <w:szCs w:val="24"/>
        </w:rPr>
      </w:pPr>
      <w:bookmarkStart w:id="5" w:name="_Toc456011092"/>
      <w:r w:rsidRPr="009F639B">
        <w:rPr>
          <w:rFonts w:asciiTheme="minorHAnsi" w:hAnsiTheme="minorHAnsi" w:cstheme="minorHAnsi"/>
          <w:sz w:val="24"/>
          <w:szCs w:val="24"/>
        </w:rPr>
        <w:t>Filtering for RNA</w:t>
      </w:r>
      <w:bookmarkEnd w:id="5"/>
    </w:p>
    <w:p w14:paraId="2B56EA7D"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The person handling the filters should wear gloves. Make sure you have fresh cheesecloth on the end of the filtering tubing for each timepoint.</w:t>
      </w:r>
    </w:p>
    <w:p w14:paraId="406E7B14"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Run 50 mL water sample through the tubing and filter holder with no filter.</w:t>
      </w:r>
    </w:p>
    <w:p w14:paraId="6974748C"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 xml:space="preserve">Place a </w:t>
      </w:r>
      <w:proofErr w:type="gramStart"/>
      <w:r w:rsidRPr="009F639B">
        <w:rPr>
          <w:rFonts w:cstheme="minorHAnsi"/>
          <w:sz w:val="24"/>
          <w:szCs w:val="24"/>
        </w:rPr>
        <w:t>0.22 micron</w:t>
      </w:r>
      <w:proofErr w:type="gramEnd"/>
      <w:r w:rsidRPr="009F639B">
        <w:rPr>
          <w:rFonts w:cstheme="minorHAnsi"/>
          <w:sz w:val="24"/>
          <w:szCs w:val="24"/>
        </w:rPr>
        <w:t xml:space="preserve"> </w:t>
      </w:r>
      <w:proofErr w:type="spellStart"/>
      <w:r w:rsidRPr="009F639B">
        <w:rPr>
          <w:rFonts w:cstheme="minorHAnsi"/>
          <w:sz w:val="24"/>
          <w:szCs w:val="24"/>
        </w:rPr>
        <w:t>Supor</w:t>
      </w:r>
      <w:proofErr w:type="spellEnd"/>
      <w:r w:rsidRPr="009F639B">
        <w:rPr>
          <w:rFonts w:cstheme="minorHAnsi"/>
          <w:sz w:val="24"/>
          <w:szCs w:val="24"/>
        </w:rPr>
        <w:t xml:space="preserve"> filter grid-side facing the direction the water is coming from in the filter holder. Place the O-ring on top of the filter using the tweezers.</w:t>
      </w:r>
    </w:p>
    <w:p w14:paraId="33A8073C"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Turn the pump on at ¾ speed</w:t>
      </w:r>
    </w:p>
    <w:p w14:paraId="502A639C"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Filter for a specific amount of time set that day based on the filter clogging time on that lake</w:t>
      </w:r>
    </w:p>
    <w:p w14:paraId="053C3736"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When the time is up, open the filter holder and carefully fold the filter like a hot dog 3x. Squish this rolled up filter into a 2 mL cryogenic tube labelled with the appropriate number.</w:t>
      </w:r>
    </w:p>
    <w:p w14:paraId="721EB66E"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Record the time filtered and the timepoint on the sheet corresponding to that tube number</w:t>
      </w:r>
    </w:p>
    <w:p w14:paraId="1F49936C"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Make sure the tube is well-sealed, then drop into liquid nitrogen.</w:t>
      </w:r>
    </w:p>
    <w:p w14:paraId="64A95AA4"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 xml:space="preserve">Repeat this process 4 times. Discard the flow through of the first filter, then keep the </w:t>
      </w:r>
      <w:proofErr w:type="spellStart"/>
      <w:r w:rsidRPr="009F639B">
        <w:rPr>
          <w:rFonts w:cstheme="minorHAnsi"/>
          <w:sz w:val="24"/>
          <w:szCs w:val="24"/>
        </w:rPr>
        <w:t>flowthrough</w:t>
      </w:r>
      <w:proofErr w:type="spellEnd"/>
      <w:r w:rsidRPr="009F639B">
        <w:rPr>
          <w:rFonts w:cstheme="minorHAnsi"/>
          <w:sz w:val="24"/>
          <w:szCs w:val="24"/>
        </w:rPr>
        <w:t xml:space="preserve"> of the second filter for nutrient testing. Discard the </w:t>
      </w:r>
      <w:proofErr w:type="spellStart"/>
      <w:r w:rsidRPr="009F639B">
        <w:rPr>
          <w:rFonts w:cstheme="minorHAnsi"/>
          <w:sz w:val="24"/>
          <w:szCs w:val="24"/>
        </w:rPr>
        <w:t>flowthrough</w:t>
      </w:r>
      <w:proofErr w:type="spellEnd"/>
      <w:r w:rsidRPr="009F639B">
        <w:rPr>
          <w:rFonts w:cstheme="minorHAnsi"/>
          <w:sz w:val="24"/>
          <w:szCs w:val="24"/>
        </w:rPr>
        <w:t xml:space="preserve"> from the remaining filters.</w:t>
      </w:r>
    </w:p>
    <w:p w14:paraId="1A31EB5B" w14:textId="77777777" w:rsidR="005724A1" w:rsidRPr="009F639B" w:rsidRDefault="005724A1" w:rsidP="005724A1">
      <w:pPr>
        <w:pStyle w:val="Heading1"/>
        <w:rPr>
          <w:rFonts w:asciiTheme="minorHAnsi" w:hAnsiTheme="minorHAnsi" w:cstheme="minorHAnsi"/>
          <w:sz w:val="24"/>
          <w:szCs w:val="24"/>
        </w:rPr>
      </w:pPr>
      <w:bookmarkStart w:id="6" w:name="_Toc456011093"/>
      <w:r w:rsidRPr="009F639B">
        <w:rPr>
          <w:rFonts w:asciiTheme="minorHAnsi" w:hAnsiTheme="minorHAnsi" w:cstheme="minorHAnsi"/>
          <w:sz w:val="24"/>
          <w:szCs w:val="24"/>
        </w:rPr>
        <w:t>Collecting filtered water samples</w:t>
      </w:r>
      <w:bookmarkEnd w:id="6"/>
    </w:p>
    <w:p w14:paraId="081EBDEE" w14:textId="79E7E5FC"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While you are filtering for RNA, collect the flow-through for nutrient analysis.</w:t>
      </w:r>
    </w:p>
    <w:p w14:paraId="1E690BF6"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Wash the inside of the bottles by shaking with a small amount of filtered water inside, then dumping this water</w:t>
      </w:r>
    </w:p>
    <w:p w14:paraId="3EFC8E32" w14:textId="7A0595C8"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Collect two replicate bottles of 60 mL each of filtered water</w:t>
      </w:r>
    </w:p>
    <w:p w14:paraId="30391F82" w14:textId="77777777" w:rsidR="005724A1" w:rsidRPr="009F639B" w:rsidRDefault="005724A1" w:rsidP="005724A1">
      <w:pPr>
        <w:pStyle w:val="Heading1"/>
        <w:rPr>
          <w:rFonts w:asciiTheme="minorHAnsi" w:hAnsiTheme="minorHAnsi" w:cstheme="minorHAnsi"/>
          <w:sz w:val="24"/>
          <w:szCs w:val="24"/>
        </w:rPr>
      </w:pPr>
      <w:bookmarkStart w:id="7" w:name="_Toc456011094"/>
      <w:r w:rsidRPr="009F639B">
        <w:rPr>
          <w:rFonts w:asciiTheme="minorHAnsi" w:hAnsiTheme="minorHAnsi" w:cstheme="minorHAnsi"/>
          <w:sz w:val="24"/>
          <w:szCs w:val="24"/>
        </w:rPr>
        <w:t>Collecting unfiltered water samples</w:t>
      </w:r>
      <w:bookmarkEnd w:id="7"/>
    </w:p>
    <w:p w14:paraId="1A7A9C0A"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Collect small volumes of unfiltered water by running the pump with no filter in the filter holder. Wash all bottles with unfiltered water before filling.</w:t>
      </w:r>
    </w:p>
    <w:p w14:paraId="6CC0EEFE" w14:textId="77777777"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10 mL in a 15 mL Falcon tube for bacterial production assays. This is stored in the blue thermos filled with surface water.</w:t>
      </w:r>
    </w:p>
    <w:p w14:paraId="409D6B6D" w14:textId="77777777"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Two replicate bottles of 60 mL each for nutrients</w:t>
      </w:r>
    </w:p>
    <w:p w14:paraId="722F16D3" w14:textId="77777777"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These samples include the cheesecloth pre-filtration</w:t>
      </w:r>
    </w:p>
    <w:p w14:paraId="138BA1E1"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lastRenderedPageBreak/>
        <w:t xml:space="preserve">Collect larger volumes by pouring water directly from the sampling bottle. Wash all bottles with unfiltered water before filling, and use the graduated cylinder to measure volumes below 250 </w:t>
      </w:r>
      <w:proofErr w:type="spellStart"/>
      <w:r w:rsidRPr="009F639B">
        <w:rPr>
          <w:rFonts w:cstheme="minorHAnsi"/>
          <w:sz w:val="24"/>
          <w:szCs w:val="24"/>
        </w:rPr>
        <w:t>mL.</w:t>
      </w:r>
      <w:proofErr w:type="spellEnd"/>
    </w:p>
    <w:p w14:paraId="6C18DA3D" w14:textId="25EBC2F1"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150 mL for cyanotoxin analysis</w:t>
      </w:r>
      <w:r w:rsidR="00C10D78" w:rsidRPr="009F639B">
        <w:rPr>
          <w:rFonts w:cstheme="minorHAnsi"/>
          <w:sz w:val="24"/>
          <w:szCs w:val="24"/>
        </w:rPr>
        <w:t xml:space="preserve"> (Mendota only)</w:t>
      </w:r>
    </w:p>
    <w:p w14:paraId="10793566" w14:textId="77777777"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1 L in a dark bottle for chlorophyll analysis</w:t>
      </w:r>
    </w:p>
    <w:p w14:paraId="15023870" w14:textId="77777777" w:rsidR="005724A1" w:rsidRPr="009F639B" w:rsidRDefault="005724A1" w:rsidP="005724A1">
      <w:pPr>
        <w:pStyle w:val="ListParagraph"/>
        <w:numPr>
          <w:ilvl w:val="1"/>
          <w:numId w:val="1"/>
        </w:numPr>
        <w:rPr>
          <w:rFonts w:cstheme="minorHAnsi"/>
          <w:sz w:val="24"/>
          <w:szCs w:val="24"/>
        </w:rPr>
      </w:pPr>
      <w:r w:rsidRPr="009F639B">
        <w:rPr>
          <w:rFonts w:cstheme="minorHAnsi"/>
          <w:sz w:val="24"/>
          <w:szCs w:val="24"/>
        </w:rPr>
        <w:t xml:space="preserve">This does not include a pre-filtration step </w:t>
      </w:r>
    </w:p>
    <w:p w14:paraId="335F651B" w14:textId="77777777" w:rsidR="005724A1" w:rsidRPr="009F639B" w:rsidRDefault="005724A1" w:rsidP="005724A1">
      <w:pPr>
        <w:pStyle w:val="Heading1"/>
        <w:rPr>
          <w:rFonts w:asciiTheme="minorHAnsi" w:hAnsiTheme="minorHAnsi" w:cstheme="minorHAnsi"/>
          <w:sz w:val="24"/>
          <w:szCs w:val="24"/>
        </w:rPr>
      </w:pPr>
      <w:bookmarkStart w:id="8" w:name="_Toc456011095"/>
      <w:r w:rsidRPr="009F639B">
        <w:rPr>
          <w:rFonts w:asciiTheme="minorHAnsi" w:hAnsiTheme="minorHAnsi" w:cstheme="minorHAnsi"/>
          <w:sz w:val="24"/>
          <w:szCs w:val="24"/>
        </w:rPr>
        <w:t>Filtering for chlorophyll</w:t>
      </w:r>
      <w:bookmarkEnd w:id="8"/>
    </w:p>
    <w:p w14:paraId="6DB67E98"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Collect unfiltered water in a tin-foil wrapped 1L bottle</w:t>
      </w:r>
    </w:p>
    <w:p w14:paraId="0D23797E"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Use the same yellow pump to filter</w:t>
      </w:r>
    </w:p>
    <w:p w14:paraId="24F89C62"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Put a Whatman filter in the filter holder grid side up using tweezers</w:t>
      </w:r>
    </w:p>
    <w:p w14:paraId="70942B9F"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Filter 250 mL of water from the chlorophyll bottle through the glass fiber filter</w:t>
      </w:r>
    </w:p>
    <w:p w14:paraId="7F5A72A9"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Do NOT filter through a cheesecloth</w:t>
      </w:r>
    </w:p>
    <w:p w14:paraId="4BEDBFFF"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Fold the filter up with tweezers and place in a well-labelled 2 mL cryogenic tube.</w:t>
      </w:r>
    </w:p>
    <w:p w14:paraId="7AEB6430"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Make sure the tube is well-sealed, and drop it into the liquid nitrogen</w:t>
      </w:r>
    </w:p>
    <w:p w14:paraId="336F7B60" w14:textId="77777777" w:rsidR="005724A1" w:rsidRPr="009F639B" w:rsidRDefault="005724A1" w:rsidP="005724A1">
      <w:pPr>
        <w:pStyle w:val="ListParagraph"/>
        <w:numPr>
          <w:ilvl w:val="0"/>
          <w:numId w:val="1"/>
        </w:numPr>
        <w:rPr>
          <w:rFonts w:cstheme="minorHAnsi"/>
          <w:sz w:val="24"/>
          <w:szCs w:val="24"/>
        </w:rPr>
      </w:pPr>
      <w:r w:rsidRPr="009F639B">
        <w:rPr>
          <w:rFonts w:cstheme="minorHAnsi"/>
          <w:sz w:val="24"/>
          <w:szCs w:val="24"/>
        </w:rPr>
        <w:t>Take three replicate filters for each timepoint</w:t>
      </w:r>
    </w:p>
    <w:p w14:paraId="435010DE" w14:textId="77777777" w:rsidR="005724A1" w:rsidRPr="009F639B" w:rsidRDefault="005724A1" w:rsidP="005724A1">
      <w:pPr>
        <w:rPr>
          <w:rFonts w:cstheme="minorHAnsi"/>
        </w:rPr>
      </w:pPr>
    </w:p>
    <w:p w14:paraId="02FE162A" w14:textId="77777777" w:rsidR="00C10D78" w:rsidRPr="009F639B" w:rsidRDefault="00C10D78" w:rsidP="00C10D78">
      <w:pPr>
        <w:jc w:val="both"/>
        <w:rPr>
          <w:rFonts w:cstheme="minorHAnsi"/>
        </w:rPr>
      </w:pPr>
      <w:r w:rsidRPr="009F639B">
        <w:rPr>
          <w:rFonts w:cstheme="minorHAnsi"/>
          <w:b/>
        </w:rPr>
        <w:t xml:space="preserve">Secchi Depth. </w:t>
      </w:r>
      <w:r w:rsidRPr="009F639B">
        <w:rPr>
          <w:rFonts w:cstheme="minorHAnsi"/>
        </w:rPr>
        <w:t>Lower the Secchi disk on the shaded side of the boat. Remove any sunglasses. Record the depth at which you can no longer see the disk. Lower the disk another half meter, then pull up, recording the depth when you first see the disk. Average the two readings. Repeat with each person on the boat. This only needs to be performed once per lake.</w:t>
      </w:r>
    </w:p>
    <w:p w14:paraId="4C6EE4C1" w14:textId="44E36EF0" w:rsidR="005724A1" w:rsidRDefault="005724A1">
      <w:pPr>
        <w:rPr>
          <w:rFonts w:cstheme="minorHAnsi"/>
        </w:rPr>
      </w:pPr>
    </w:p>
    <w:p w14:paraId="6423BFE8" w14:textId="4A861580" w:rsidR="00771B73" w:rsidRDefault="00771B73">
      <w:pPr>
        <w:rPr>
          <w:rFonts w:cstheme="minorHAnsi"/>
        </w:rPr>
      </w:pPr>
    </w:p>
    <w:p w14:paraId="7A19895A" w14:textId="77777777" w:rsidR="00771B73" w:rsidRDefault="00771B73" w:rsidP="00771B73">
      <w:pPr>
        <w:rPr>
          <w:rFonts w:cstheme="minorHAnsi"/>
          <w:u w:val="single"/>
        </w:rPr>
      </w:pPr>
    </w:p>
    <w:p w14:paraId="4EBBC515" w14:textId="77777777" w:rsidR="00771B73" w:rsidRDefault="00771B73" w:rsidP="00771B73">
      <w:pPr>
        <w:rPr>
          <w:rFonts w:cstheme="minorHAnsi"/>
          <w:u w:val="single"/>
        </w:rPr>
      </w:pPr>
    </w:p>
    <w:p w14:paraId="3B230EBA" w14:textId="77777777" w:rsidR="00771B73" w:rsidRDefault="00771B73" w:rsidP="00771B73">
      <w:pPr>
        <w:rPr>
          <w:rFonts w:cstheme="minorHAnsi"/>
          <w:u w:val="single"/>
        </w:rPr>
      </w:pPr>
    </w:p>
    <w:p w14:paraId="434B8292" w14:textId="77777777" w:rsidR="00771B73" w:rsidRDefault="00771B73" w:rsidP="00771B73">
      <w:pPr>
        <w:rPr>
          <w:rFonts w:cstheme="minorHAnsi"/>
          <w:u w:val="single"/>
        </w:rPr>
      </w:pPr>
    </w:p>
    <w:p w14:paraId="31D08BBB" w14:textId="77777777" w:rsidR="00771B73" w:rsidRDefault="00771B73" w:rsidP="00771B73">
      <w:pPr>
        <w:rPr>
          <w:rFonts w:cstheme="minorHAnsi"/>
          <w:u w:val="single"/>
        </w:rPr>
      </w:pPr>
    </w:p>
    <w:p w14:paraId="5020DEA1" w14:textId="77777777" w:rsidR="00771B73" w:rsidRDefault="00771B73" w:rsidP="00771B73">
      <w:pPr>
        <w:rPr>
          <w:rFonts w:cstheme="minorHAnsi"/>
          <w:u w:val="single"/>
        </w:rPr>
      </w:pPr>
    </w:p>
    <w:p w14:paraId="46DF4B17" w14:textId="77777777" w:rsidR="00771B73" w:rsidRDefault="00771B73" w:rsidP="00771B73">
      <w:pPr>
        <w:rPr>
          <w:rFonts w:cstheme="minorHAnsi"/>
          <w:u w:val="single"/>
        </w:rPr>
      </w:pPr>
    </w:p>
    <w:p w14:paraId="4EED7ADD" w14:textId="77777777" w:rsidR="00771B73" w:rsidRDefault="00771B73" w:rsidP="00771B73">
      <w:pPr>
        <w:rPr>
          <w:rFonts w:cstheme="minorHAnsi"/>
          <w:u w:val="single"/>
        </w:rPr>
      </w:pPr>
    </w:p>
    <w:p w14:paraId="1EFEC098" w14:textId="77777777" w:rsidR="00771B73" w:rsidRDefault="00771B73" w:rsidP="00771B73">
      <w:pPr>
        <w:rPr>
          <w:rFonts w:cstheme="minorHAnsi"/>
          <w:u w:val="single"/>
        </w:rPr>
      </w:pPr>
    </w:p>
    <w:p w14:paraId="65478C32" w14:textId="77777777" w:rsidR="00771B73" w:rsidRDefault="00771B73" w:rsidP="00771B73">
      <w:pPr>
        <w:rPr>
          <w:rFonts w:cstheme="minorHAnsi"/>
          <w:u w:val="single"/>
        </w:rPr>
      </w:pPr>
    </w:p>
    <w:p w14:paraId="45347791" w14:textId="77777777" w:rsidR="00771B73" w:rsidRDefault="00771B73" w:rsidP="00771B73">
      <w:pPr>
        <w:rPr>
          <w:rFonts w:cstheme="minorHAnsi"/>
          <w:u w:val="single"/>
        </w:rPr>
      </w:pPr>
    </w:p>
    <w:p w14:paraId="71F460CC" w14:textId="77777777" w:rsidR="00771B73" w:rsidRDefault="00771B73" w:rsidP="00771B73">
      <w:pPr>
        <w:rPr>
          <w:rFonts w:cstheme="minorHAnsi"/>
          <w:u w:val="single"/>
        </w:rPr>
      </w:pPr>
    </w:p>
    <w:p w14:paraId="73E2899E" w14:textId="77777777" w:rsidR="00771B73" w:rsidRDefault="00771B73" w:rsidP="00771B73">
      <w:pPr>
        <w:rPr>
          <w:rFonts w:cstheme="minorHAnsi"/>
          <w:u w:val="single"/>
        </w:rPr>
      </w:pPr>
    </w:p>
    <w:p w14:paraId="5CEDA6B1" w14:textId="77777777" w:rsidR="00771B73" w:rsidRDefault="00771B73" w:rsidP="00771B73">
      <w:pPr>
        <w:rPr>
          <w:rFonts w:cstheme="minorHAnsi"/>
          <w:u w:val="single"/>
        </w:rPr>
      </w:pPr>
    </w:p>
    <w:p w14:paraId="1815669A" w14:textId="77777777" w:rsidR="00771B73" w:rsidRDefault="00771B73" w:rsidP="00771B73">
      <w:pPr>
        <w:rPr>
          <w:rFonts w:cstheme="minorHAnsi"/>
          <w:u w:val="single"/>
        </w:rPr>
      </w:pPr>
    </w:p>
    <w:p w14:paraId="17792E1F" w14:textId="77777777" w:rsidR="00771B73" w:rsidRDefault="00771B73" w:rsidP="00771B73">
      <w:pPr>
        <w:rPr>
          <w:rFonts w:cstheme="minorHAnsi"/>
          <w:u w:val="single"/>
        </w:rPr>
      </w:pPr>
    </w:p>
    <w:p w14:paraId="3DCEB5BC" w14:textId="77777777" w:rsidR="00771B73" w:rsidRDefault="00771B73" w:rsidP="00771B73">
      <w:pPr>
        <w:rPr>
          <w:rFonts w:cstheme="minorHAnsi"/>
          <w:u w:val="single"/>
        </w:rPr>
      </w:pPr>
    </w:p>
    <w:p w14:paraId="3B6BD6AD" w14:textId="77777777" w:rsidR="00771B73" w:rsidRDefault="00771B73" w:rsidP="00771B73">
      <w:pPr>
        <w:rPr>
          <w:rFonts w:cstheme="minorHAnsi"/>
          <w:u w:val="single"/>
        </w:rPr>
      </w:pPr>
    </w:p>
    <w:p w14:paraId="264D5C80" w14:textId="77777777" w:rsidR="00771B73" w:rsidRDefault="00771B73" w:rsidP="00771B73">
      <w:pPr>
        <w:rPr>
          <w:rFonts w:cstheme="minorHAnsi"/>
          <w:u w:val="single"/>
        </w:rPr>
      </w:pPr>
    </w:p>
    <w:p w14:paraId="63D0D379" w14:textId="3317776D" w:rsidR="00771B73" w:rsidRPr="00771B73" w:rsidRDefault="00771B73" w:rsidP="00771B73">
      <w:pPr>
        <w:rPr>
          <w:rFonts w:cstheme="minorHAnsi"/>
          <w:u w:val="single"/>
        </w:rPr>
      </w:pPr>
      <w:r w:rsidRPr="00771B73">
        <w:rPr>
          <w:rFonts w:cstheme="minorHAnsi"/>
          <w:u w:val="single"/>
        </w:rPr>
        <w:lastRenderedPageBreak/>
        <w:t>GEODES Chlorophyll measurement protocol</w:t>
      </w:r>
    </w:p>
    <w:p w14:paraId="5D4DB05B" w14:textId="77777777" w:rsidR="00771B73" w:rsidRPr="00771B73" w:rsidRDefault="00771B73" w:rsidP="00771B73">
      <w:pPr>
        <w:rPr>
          <w:rFonts w:cstheme="minorHAnsi"/>
          <w:i/>
        </w:rPr>
      </w:pPr>
      <w:r w:rsidRPr="00771B73">
        <w:rPr>
          <w:rFonts w:cstheme="minorHAnsi"/>
          <w:i/>
        </w:rPr>
        <w:t>Based on NTL-LTER protocols at lter.limnology.wisc.edu</w:t>
      </w:r>
    </w:p>
    <w:p w14:paraId="08738660" w14:textId="77777777" w:rsidR="00771B73" w:rsidRPr="00771B73" w:rsidRDefault="00771B73" w:rsidP="00771B73">
      <w:pPr>
        <w:rPr>
          <w:rFonts w:cstheme="minorHAnsi"/>
        </w:rPr>
      </w:pPr>
    </w:p>
    <w:p w14:paraId="52F6D941" w14:textId="77777777" w:rsidR="00771B73" w:rsidRPr="00771B73" w:rsidRDefault="00771B73" w:rsidP="00771B73">
      <w:pPr>
        <w:rPr>
          <w:rFonts w:cstheme="minorHAnsi"/>
        </w:rPr>
      </w:pPr>
      <w:r w:rsidRPr="00771B73">
        <w:rPr>
          <w:rFonts w:cstheme="minorHAnsi"/>
        </w:rPr>
        <w:t>Sample Collection</w:t>
      </w:r>
    </w:p>
    <w:p w14:paraId="62F97E49" w14:textId="77777777" w:rsidR="00771B73" w:rsidRPr="00771B73" w:rsidRDefault="00771B73" w:rsidP="00771B73">
      <w:pPr>
        <w:pStyle w:val="ListParagraph"/>
        <w:numPr>
          <w:ilvl w:val="0"/>
          <w:numId w:val="2"/>
        </w:numPr>
        <w:rPr>
          <w:rFonts w:cstheme="minorHAnsi"/>
          <w:sz w:val="24"/>
          <w:szCs w:val="24"/>
        </w:rPr>
      </w:pPr>
      <w:r w:rsidRPr="00771B73">
        <w:rPr>
          <w:rFonts w:cstheme="minorHAnsi"/>
          <w:sz w:val="24"/>
          <w:szCs w:val="24"/>
        </w:rPr>
        <w:t>Save one liter of unfiltered water from integrated epilimnion sample. Make sure the collection bottle is wrapped in tin foil.</w:t>
      </w:r>
    </w:p>
    <w:p w14:paraId="186E9109" w14:textId="77777777" w:rsidR="00771B73" w:rsidRPr="00771B73" w:rsidRDefault="00771B73" w:rsidP="00771B73">
      <w:pPr>
        <w:pStyle w:val="ListParagraph"/>
        <w:numPr>
          <w:ilvl w:val="0"/>
          <w:numId w:val="2"/>
        </w:numPr>
        <w:rPr>
          <w:rFonts w:cstheme="minorHAnsi"/>
          <w:sz w:val="24"/>
          <w:szCs w:val="24"/>
        </w:rPr>
      </w:pPr>
      <w:r w:rsidRPr="00771B73">
        <w:rPr>
          <w:rFonts w:cstheme="minorHAnsi"/>
          <w:sz w:val="24"/>
          <w:szCs w:val="24"/>
        </w:rPr>
        <w:t xml:space="preserve">Back inside, filter 250 </w:t>
      </w:r>
      <w:proofErr w:type="spellStart"/>
      <w:r w:rsidRPr="00771B73">
        <w:rPr>
          <w:rFonts w:cstheme="minorHAnsi"/>
          <w:sz w:val="24"/>
          <w:szCs w:val="24"/>
        </w:rPr>
        <w:t>uL</w:t>
      </w:r>
      <w:proofErr w:type="spellEnd"/>
      <w:r w:rsidRPr="00771B73">
        <w:rPr>
          <w:rFonts w:cstheme="minorHAnsi"/>
          <w:sz w:val="24"/>
          <w:szCs w:val="24"/>
        </w:rPr>
        <w:t xml:space="preserve">* of water through a </w:t>
      </w:r>
      <w:proofErr w:type="gramStart"/>
      <w:r w:rsidRPr="00771B73">
        <w:rPr>
          <w:rFonts w:cstheme="minorHAnsi"/>
          <w:sz w:val="24"/>
          <w:szCs w:val="24"/>
        </w:rPr>
        <w:t>0.3 micron</w:t>
      </w:r>
      <w:proofErr w:type="gramEnd"/>
      <w:r w:rsidRPr="00771B73">
        <w:rPr>
          <w:rFonts w:cstheme="minorHAnsi"/>
          <w:sz w:val="24"/>
          <w:szCs w:val="24"/>
        </w:rPr>
        <w:t xml:space="preserve"> nitrocellulose filter using a peristaltic pump.</w:t>
      </w:r>
    </w:p>
    <w:p w14:paraId="64BEC9EE" w14:textId="77777777" w:rsidR="00771B73" w:rsidRPr="00771B73" w:rsidRDefault="00771B73" w:rsidP="00771B73">
      <w:pPr>
        <w:pStyle w:val="ListParagraph"/>
        <w:numPr>
          <w:ilvl w:val="0"/>
          <w:numId w:val="2"/>
        </w:numPr>
        <w:rPr>
          <w:rFonts w:cstheme="minorHAnsi"/>
          <w:sz w:val="24"/>
          <w:szCs w:val="24"/>
        </w:rPr>
      </w:pPr>
      <w:r w:rsidRPr="00771B73">
        <w:rPr>
          <w:rFonts w:cstheme="minorHAnsi"/>
          <w:sz w:val="24"/>
          <w:szCs w:val="24"/>
        </w:rPr>
        <w:t>Fold the filter with tweezers and place in a 2mL cryogenic vial. Drop the vial in liquid nitrogen.</w:t>
      </w:r>
    </w:p>
    <w:p w14:paraId="06558A21" w14:textId="77777777" w:rsidR="00771B73" w:rsidRPr="00771B73" w:rsidRDefault="00771B73" w:rsidP="00771B73">
      <w:pPr>
        <w:pStyle w:val="ListParagraph"/>
        <w:numPr>
          <w:ilvl w:val="0"/>
          <w:numId w:val="2"/>
        </w:numPr>
        <w:rPr>
          <w:rFonts w:cstheme="minorHAnsi"/>
          <w:sz w:val="24"/>
          <w:szCs w:val="24"/>
        </w:rPr>
      </w:pPr>
      <w:r w:rsidRPr="00771B73">
        <w:rPr>
          <w:rFonts w:cstheme="minorHAnsi"/>
          <w:sz w:val="24"/>
          <w:szCs w:val="24"/>
        </w:rPr>
        <w:t>Repeat with 2 more replicate filters.</w:t>
      </w:r>
    </w:p>
    <w:p w14:paraId="1AA0BF39" w14:textId="77777777" w:rsidR="00771B73" w:rsidRPr="00771B73" w:rsidRDefault="00771B73" w:rsidP="00771B73">
      <w:pPr>
        <w:pStyle w:val="ListParagraph"/>
        <w:numPr>
          <w:ilvl w:val="0"/>
          <w:numId w:val="2"/>
        </w:numPr>
        <w:rPr>
          <w:rFonts w:cstheme="minorHAnsi"/>
          <w:sz w:val="24"/>
          <w:szCs w:val="24"/>
        </w:rPr>
      </w:pPr>
      <w:r w:rsidRPr="00771B73">
        <w:rPr>
          <w:rFonts w:cstheme="minorHAnsi"/>
          <w:sz w:val="24"/>
          <w:szCs w:val="24"/>
        </w:rPr>
        <w:t>Store filters in -80C freezer until extraction.</w:t>
      </w:r>
    </w:p>
    <w:p w14:paraId="23D4C021" w14:textId="77777777" w:rsidR="00771B73" w:rsidRPr="00771B73" w:rsidRDefault="00771B73" w:rsidP="00771B73">
      <w:pPr>
        <w:ind w:left="360"/>
        <w:rPr>
          <w:rFonts w:cstheme="minorHAnsi"/>
        </w:rPr>
      </w:pPr>
      <w:r w:rsidRPr="00771B73">
        <w:rPr>
          <w:rFonts w:cstheme="minorHAnsi"/>
        </w:rPr>
        <w:t>*Actual volume filtered varied due to filter clogging</w:t>
      </w:r>
    </w:p>
    <w:p w14:paraId="33DB8456" w14:textId="77777777" w:rsidR="00771B73" w:rsidRPr="00771B73" w:rsidRDefault="00771B73" w:rsidP="00771B73">
      <w:pPr>
        <w:rPr>
          <w:rFonts w:cstheme="minorHAnsi"/>
        </w:rPr>
      </w:pPr>
      <w:r w:rsidRPr="00771B73">
        <w:rPr>
          <w:rFonts w:cstheme="minorHAnsi"/>
        </w:rPr>
        <w:t>Extraction</w:t>
      </w:r>
    </w:p>
    <w:p w14:paraId="0770A2A0" w14:textId="77777777" w:rsidR="00771B73" w:rsidRPr="00771B73" w:rsidRDefault="00771B73" w:rsidP="00771B73">
      <w:pPr>
        <w:pStyle w:val="ListParagraph"/>
        <w:numPr>
          <w:ilvl w:val="0"/>
          <w:numId w:val="3"/>
        </w:numPr>
        <w:rPr>
          <w:rFonts w:cstheme="minorHAnsi"/>
          <w:sz w:val="24"/>
          <w:szCs w:val="24"/>
        </w:rPr>
      </w:pPr>
      <w:r w:rsidRPr="00771B73">
        <w:rPr>
          <w:rFonts w:cstheme="minorHAnsi"/>
          <w:sz w:val="24"/>
          <w:szCs w:val="24"/>
        </w:rPr>
        <w:t xml:space="preserve">Work in dim light conditions. Transfer filters to well-labeled 15mL Falcon tubes and add 10 mL of methanol (good quality methanol, not the stuff used for </w:t>
      </w:r>
      <w:proofErr w:type="gramStart"/>
      <w:r w:rsidRPr="00771B73">
        <w:rPr>
          <w:rFonts w:cstheme="minorHAnsi"/>
          <w:sz w:val="24"/>
          <w:szCs w:val="24"/>
        </w:rPr>
        <w:t>washes)*</w:t>
      </w:r>
      <w:proofErr w:type="gramEnd"/>
    </w:p>
    <w:p w14:paraId="071B7D44" w14:textId="77777777" w:rsidR="00771B73" w:rsidRPr="00771B73" w:rsidRDefault="00771B73" w:rsidP="00771B73">
      <w:pPr>
        <w:pStyle w:val="ListParagraph"/>
        <w:numPr>
          <w:ilvl w:val="0"/>
          <w:numId w:val="3"/>
        </w:numPr>
        <w:rPr>
          <w:rFonts w:cstheme="minorHAnsi"/>
          <w:sz w:val="24"/>
          <w:szCs w:val="24"/>
        </w:rPr>
      </w:pPr>
      <w:r w:rsidRPr="00771B73">
        <w:rPr>
          <w:rFonts w:cstheme="minorHAnsi"/>
          <w:sz w:val="24"/>
          <w:szCs w:val="24"/>
        </w:rPr>
        <w:t xml:space="preserve">Invert to mix and incubate tubes with methanol for 20 minutes. </w:t>
      </w:r>
    </w:p>
    <w:p w14:paraId="44A14277" w14:textId="77777777" w:rsidR="00771B73" w:rsidRPr="00771B73" w:rsidRDefault="00771B73" w:rsidP="00771B73">
      <w:pPr>
        <w:pStyle w:val="ListParagraph"/>
        <w:numPr>
          <w:ilvl w:val="0"/>
          <w:numId w:val="3"/>
        </w:numPr>
        <w:rPr>
          <w:rFonts w:cstheme="minorHAnsi"/>
          <w:sz w:val="24"/>
          <w:szCs w:val="24"/>
        </w:rPr>
      </w:pPr>
      <w:r w:rsidRPr="00771B73">
        <w:rPr>
          <w:rFonts w:cstheme="minorHAnsi"/>
          <w:sz w:val="24"/>
          <w:szCs w:val="24"/>
        </w:rPr>
        <w:t>Homogenize each sample with physical disruption by inserting the tip of homogenizer into the sample and moving up and down until the filter is completely destroyed. This should take about 30 seconds to 1 minute.</w:t>
      </w:r>
    </w:p>
    <w:p w14:paraId="797FA1E0" w14:textId="77777777" w:rsidR="00771B73" w:rsidRPr="00771B73" w:rsidRDefault="00771B73" w:rsidP="00771B73">
      <w:pPr>
        <w:pStyle w:val="ListParagraph"/>
        <w:numPr>
          <w:ilvl w:val="0"/>
          <w:numId w:val="3"/>
        </w:numPr>
        <w:rPr>
          <w:rFonts w:cstheme="minorHAnsi"/>
          <w:sz w:val="24"/>
          <w:szCs w:val="24"/>
        </w:rPr>
      </w:pPr>
      <w:r w:rsidRPr="00771B73">
        <w:rPr>
          <w:rFonts w:cstheme="minorHAnsi"/>
          <w:sz w:val="24"/>
          <w:szCs w:val="24"/>
        </w:rPr>
        <w:t>Wash the tip of the homogenizer twice between samples using 10mL of methanol in empty Falcon tubes. Never run the homogenizer when the tip is not in liquid!</w:t>
      </w:r>
    </w:p>
    <w:p w14:paraId="3071F5A1" w14:textId="77777777" w:rsidR="00771B73" w:rsidRPr="00771B73" w:rsidRDefault="00771B73" w:rsidP="00771B73">
      <w:pPr>
        <w:pStyle w:val="ListParagraph"/>
        <w:numPr>
          <w:ilvl w:val="0"/>
          <w:numId w:val="3"/>
        </w:numPr>
        <w:rPr>
          <w:rFonts w:cstheme="minorHAnsi"/>
          <w:sz w:val="24"/>
          <w:szCs w:val="24"/>
        </w:rPr>
      </w:pPr>
      <w:r w:rsidRPr="00771B73">
        <w:rPr>
          <w:rFonts w:cstheme="minorHAnsi"/>
          <w:sz w:val="24"/>
          <w:szCs w:val="24"/>
        </w:rPr>
        <w:t>Incubate samples at 4C for 24 hours**</w:t>
      </w:r>
    </w:p>
    <w:p w14:paraId="1EE8E0A8" w14:textId="77777777" w:rsidR="00771B73" w:rsidRPr="00771B73" w:rsidRDefault="00771B73" w:rsidP="00771B73">
      <w:pPr>
        <w:ind w:left="360"/>
        <w:rPr>
          <w:rFonts w:cstheme="minorHAnsi"/>
        </w:rPr>
      </w:pPr>
      <w:r w:rsidRPr="00771B73">
        <w:rPr>
          <w:rFonts w:cstheme="minorHAnsi"/>
        </w:rPr>
        <w:t>*Steps 1-5 were performed on batches of 20 samples</w:t>
      </w:r>
    </w:p>
    <w:p w14:paraId="66FF453A" w14:textId="77777777" w:rsidR="00771B73" w:rsidRPr="00771B73" w:rsidRDefault="00771B73" w:rsidP="00771B73">
      <w:pPr>
        <w:ind w:left="360"/>
        <w:rPr>
          <w:rFonts w:cstheme="minorHAnsi"/>
        </w:rPr>
      </w:pPr>
      <w:r w:rsidRPr="00771B73">
        <w:rPr>
          <w:rFonts w:cstheme="minorHAnsi"/>
        </w:rPr>
        <w:t>**Actual incubation times ranged from 18 – 20 hours due to the large number of samples and time constraints</w:t>
      </w:r>
    </w:p>
    <w:p w14:paraId="6A0FA4C0" w14:textId="77777777" w:rsidR="00771B73" w:rsidRPr="00771B73" w:rsidRDefault="00771B73" w:rsidP="00771B73">
      <w:pPr>
        <w:rPr>
          <w:rFonts w:cstheme="minorHAnsi"/>
        </w:rPr>
      </w:pPr>
      <w:r w:rsidRPr="00771B73">
        <w:rPr>
          <w:rFonts w:cstheme="minorHAnsi"/>
        </w:rPr>
        <w:t>Measurement</w:t>
      </w:r>
    </w:p>
    <w:p w14:paraId="75303C0E" w14:textId="77777777" w:rsidR="00771B73" w:rsidRPr="00771B73" w:rsidRDefault="00771B73" w:rsidP="00771B73">
      <w:pPr>
        <w:rPr>
          <w:rFonts w:cstheme="minorHAnsi"/>
        </w:rPr>
      </w:pPr>
      <w:r w:rsidRPr="00771B73">
        <w:rPr>
          <w:rFonts w:cstheme="minorHAnsi"/>
        </w:rPr>
        <w:tab/>
        <w:t>Before starting, turn the fluorimeter on at least half an hour before the first measurement. Make sure the D lamp is in the fluorimeter, and check the calibration using both the low and high solid standards.</w:t>
      </w:r>
    </w:p>
    <w:p w14:paraId="567CCAEA" w14:textId="77777777" w:rsidR="00771B73" w:rsidRPr="00771B73" w:rsidRDefault="00771B73" w:rsidP="00771B73">
      <w:pPr>
        <w:pStyle w:val="ListParagraph"/>
        <w:numPr>
          <w:ilvl w:val="0"/>
          <w:numId w:val="4"/>
        </w:numPr>
        <w:rPr>
          <w:rFonts w:cstheme="minorHAnsi"/>
          <w:sz w:val="24"/>
          <w:szCs w:val="24"/>
        </w:rPr>
      </w:pPr>
      <w:r w:rsidRPr="00771B73">
        <w:rPr>
          <w:rFonts w:cstheme="minorHAnsi"/>
          <w:sz w:val="24"/>
          <w:szCs w:val="24"/>
        </w:rPr>
        <w:t>Spin the samples at 12,000 rpm for 15 minutes at room temperature.</w:t>
      </w:r>
    </w:p>
    <w:p w14:paraId="0C814728" w14:textId="77777777" w:rsidR="00771B73" w:rsidRPr="00771B73" w:rsidRDefault="00771B73" w:rsidP="00771B73">
      <w:pPr>
        <w:pStyle w:val="ListParagraph"/>
        <w:numPr>
          <w:ilvl w:val="0"/>
          <w:numId w:val="4"/>
        </w:numPr>
        <w:rPr>
          <w:rFonts w:cstheme="minorHAnsi"/>
          <w:sz w:val="24"/>
          <w:szCs w:val="24"/>
        </w:rPr>
      </w:pPr>
      <w:r w:rsidRPr="00771B73">
        <w:rPr>
          <w:rFonts w:cstheme="minorHAnsi"/>
          <w:sz w:val="24"/>
          <w:szCs w:val="24"/>
        </w:rPr>
        <w:t xml:space="preserve">Add 4 mL of each sample’s supernatant to glass vials for insertion into the </w:t>
      </w:r>
      <w:proofErr w:type="gramStart"/>
      <w:r w:rsidRPr="00771B73">
        <w:rPr>
          <w:rFonts w:cstheme="minorHAnsi"/>
          <w:sz w:val="24"/>
          <w:szCs w:val="24"/>
        </w:rPr>
        <w:t>fluorimeter.*</w:t>
      </w:r>
      <w:proofErr w:type="gramEnd"/>
    </w:p>
    <w:p w14:paraId="56937C55" w14:textId="77777777" w:rsidR="00771B73" w:rsidRPr="00771B73" w:rsidRDefault="00771B73" w:rsidP="00771B73">
      <w:pPr>
        <w:pStyle w:val="ListParagraph"/>
        <w:numPr>
          <w:ilvl w:val="0"/>
          <w:numId w:val="4"/>
        </w:numPr>
        <w:rPr>
          <w:rFonts w:cstheme="minorHAnsi"/>
          <w:sz w:val="24"/>
          <w:szCs w:val="24"/>
        </w:rPr>
      </w:pPr>
      <w:r w:rsidRPr="00771B73">
        <w:rPr>
          <w:rFonts w:cstheme="minorHAnsi"/>
          <w:sz w:val="24"/>
          <w:szCs w:val="24"/>
        </w:rPr>
        <w:t xml:space="preserve">Insert the vial into the fluorimeter. Record the reading (in </w:t>
      </w:r>
      <w:proofErr w:type="spellStart"/>
      <w:r w:rsidRPr="00771B73">
        <w:rPr>
          <w:rFonts w:cstheme="minorHAnsi"/>
          <w:sz w:val="24"/>
          <w:szCs w:val="24"/>
        </w:rPr>
        <w:t>ug</w:t>
      </w:r>
      <w:proofErr w:type="spellEnd"/>
      <w:r w:rsidRPr="00771B73">
        <w:rPr>
          <w:rFonts w:cstheme="minorHAnsi"/>
          <w:sz w:val="24"/>
          <w:szCs w:val="24"/>
        </w:rPr>
        <w:t xml:space="preserve">/L) and the dilution </w:t>
      </w:r>
      <w:proofErr w:type="gramStart"/>
      <w:r w:rsidRPr="00771B73">
        <w:rPr>
          <w:rFonts w:cstheme="minorHAnsi"/>
          <w:sz w:val="24"/>
          <w:szCs w:val="24"/>
        </w:rPr>
        <w:t>factor.*</w:t>
      </w:r>
      <w:proofErr w:type="gramEnd"/>
      <w:r w:rsidRPr="00771B73">
        <w:rPr>
          <w:rFonts w:cstheme="minorHAnsi"/>
          <w:sz w:val="24"/>
          <w:szCs w:val="24"/>
        </w:rPr>
        <w:t>*</w:t>
      </w:r>
    </w:p>
    <w:p w14:paraId="7315A88F" w14:textId="77777777" w:rsidR="00771B73" w:rsidRPr="00771B73" w:rsidRDefault="00771B73" w:rsidP="00771B73">
      <w:pPr>
        <w:pStyle w:val="ListParagraph"/>
        <w:numPr>
          <w:ilvl w:val="0"/>
          <w:numId w:val="4"/>
        </w:numPr>
        <w:rPr>
          <w:rFonts w:cstheme="minorHAnsi"/>
          <w:sz w:val="24"/>
          <w:szCs w:val="24"/>
        </w:rPr>
      </w:pPr>
      <w:r w:rsidRPr="00771B73">
        <w:rPr>
          <w:rFonts w:cstheme="minorHAnsi"/>
          <w:sz w:val="24"/>
          <w:szCs w:val="24"/>
        </w:rPr>
        <w:t xml:space="preserve">Add 120 </w:t>
      </w:r>
      <w:proofErr w:type="spellStart"/>
      <w:r w:rsidRPr="00771B73">
        <w:rPr>
          <w:rFonts w:cstheme="minorHAnsi"/>
          <w:sz w:val="24"/>
          <w:szCs w:val="24"/>
        </w:rPr>
        <w:t>uL</w:t>
      </w:r>
      <w:proofErr w:type="spellEnd"/>
      <w:r w:rsidRPr="00771B73">
        <w:rPr>
          <w:rFonts w:cstheme="minorHAnsi"/>
          <w:sz w:val="24"/>
          <w:szCs w:val="24"/>
        </w:rPr>
        <w:t xml:space="preserve"> of 0.1 N HCL to the vial. Gently shake the vial and let it sit for 90 seconds before reading. Record the reading and the dilution factor.</w:t>
      </w:r>
    </w:p>
    <w:p w14:paraId="20F0746E" w14:textId="77777777" w:rsidR="00771B73" w:rsidRPr="00771B73" w:rsidRDefault="00771B73" w:rsidP="00771B73">
      <w:pPr>
        <w:pStyle w:val="ListParagraph"/>
        <w:ind w:left="360"/>
        <w:rPr>
          <w:rFonts w:cstheme="minorHAnsi"/>
          <w:sz w:val="24"/>
          <w:szCs w:val="24"/>
        </w:rPr>
      </w:pPr>
      <w:r w:rsidRPr="00771B73">
        <w:rPr>
          <w:rFonts w:cstheme="minorHAnsi"/>
          <w:sz w:val="24"/>
          <w:szCs w:val="24"/>
        </w:rPr>
        <w:t>*This step is done in batches of 10 samples. Keep the vials next to the labelled Falcon tubes, as the glass vials cannot be labelled.</w:t>
      </w:r>
    </w:p>
    <w:p w14:paraId="43AF6AD0" w14:textId="77777777" w:rsidR="00771B73" w:rsidRPr="00771B73" w:rsidRDefault="00771B73" w:rsidP="00771B73">
      <w:pPr>
        <w:pStyle w:val="ListParagraph"/>
        <w:ind w:left="360"/>
        <w:rPr>
          <w:rFonts w:cstheme="minorHAnsi"/>
          <w:sz w:val="24"/>
          <w:szCs w:val="24"/>
        </w:rPr>
      </w:pPr>
      <w:r w:rsidRPr="00771B73">
        <w:rPr>
          <w:rFonts w:cstheme="minorHAnsi"/>
          <w:sz w:val="24"/>
          <w:szCs w:val="24"/>
        </w:rPr>
        <w:t xml:space="preserve">** We aimed for readings between 10 – 100 </w:t>
      </w:r>
      <w:proofErr w:type="spellStart"/>
      <w:r w:rsidRPr="00771B73">
        <w:rPr>
          <w:rFonts w:cstheme="minorHAnsi"/>
          <w:sz w:val="24"/>
          <w:szCs w:val="24"/>
        </w:rPr>
        <w:t>ug</w:t>
      </w:r>
      <w:proofErr w:type="spellEnd"/>
      <w:r w:rsidRPr="00771B73">
        <w:rPr>
          <w:rFonts w:cstheme="minorHAnsi"/>
          <w:sz w:val="24"/>
          <w:szCs w:val="24"/>
        </w:rPr>
        <w:t xml:space="preserve">/L. We found that samples from Sparkling Lake needed no dilution, samples from Lake Mendota needed a 1:4 dilution (1mL sample + 3 mL methanol) and Trout Bog samples needed either a 1:2 or a 1:4 dilution. </w:t>
      </w:r>
    </w:p>
    <w:p w14:paraId="3BA19903" w14:textId="77777777" w:rsidR="00771B73" w:rsidRPr="00771B73" w:rsidRDefault="00771B73" w:rsidP="00771B73">
      <w:pPr>
        <w:pStyle w:val="ListParagraph"/>
        <w:ind w:left="360"/>
        <w:rPr>
          <w:rFonts w:cstheme="minorHAnsi"/>
          <w:sz w:val="24"/>
          <w:szCs w:val="24"/>
        </w:rPr>
      </w:pPr>
    </w:p>
    <w:p w14:paraId="4177CDB3" w14:textId="77777777" w:rsidR="00771B73" w:rsidRPr="00771B73" w:rsidRDefault="00771B73" w:rsidP="00771B73">
      <w:pPr>
        <w:pStyle w:val="ListParagraph"/>
        <w:ind w:left="0"/>
        <w:rPr>
          <w:rFonts w:cstheme="minorHAnsi"/>
          <w:sz w:val="24"/>
          <w:szCs w:val="24"/>
        </w:rPr>
      </w:pPr>
      <w:r w:rsidRPr="00771B73">
        <w:rPr>
          <w:rFonts w:cstheme="minorHAnsi"/>
          <w:sz w:val="24"/>
          <w:szCs w:val="24"/>
        </w:rPr>
        <w:t>Calculations</w:t>
      </w:r>
    </w:p>
    <w:p w14:paraId="2C1B1C0D" w14:textId="77777777" w:rsidR="00771B73" w:rsidRPr="00771B73" w:rsidRDefault="00771B73" w:rsidP="00771B73">
      <w:pPr>
        <w:pStyle w:val="ListParagraph"/>
        <w:ind w:left="0"/>
        <w:rPr>
          <w:rFonts w:cstheme="minorHAnsi"/>
          <w:sz w:val="24"/>
          <w:szCs w:val="24"/>
        </w:rPr>
      </w:pPr>
    </w:p>
    <w:p w14:paraId="270FF844" w14:textId="77777777" w:rsidR="00771B73" w:rsidRPr="00771B73" w:rsidRDefault="00771B73" w:rsidP="00771B73">
      <w:pPr>
        <w:pStyle w:val="ListParagraph"/>
        <w:ind w:left="0"/>
        <w:rPr>
          <w:rFonts w:cstheme="minorHAnsi"/>
          <w:sz w:val="24"/>
          <w:szCs w:val="24"/>
        </w:rPr>
      </w:pPr>
      <w:r w:rsidRPr="00771B73">
        <w:rPr>
          <w:rFonts w:cstheme="minorHAnsi"/>
          <w:sz w:val="24"/>
          <w:szCs w:val="24"/>
        </w:rPr>
        <w:tab/>
        <w:t>Uncorrected chlorophyll A = Dilution factor * reading * (mL extraction volume/mL filtered volume)</w:t>
      </w:r>
    </w:p>
    <w:p w14:paraId="2AB3FE81" w14:textId="65B804F7" w:rsidR="00771B73" w:rsidRPr="00771B73" w:rsidRDefault="00771B73" w:rsidP="00771B73">
      <w:pPr>
        <w:pStyle w:val="ListParagraph"/>
        <w:ind w:left="0"/>
        <w:rPr>
          <w:rFonts w:cstheme="minorHAnsi"/>
          <w:sz w:val="24"/>
          <w:szCs w:val="24"/>
        </w:rPr>
      </w:pPr>
      <w:r w:rsidRPr="00771B73">
        <w:rPr>
          <w:rFonts w:cstheme="minorHAnsi"/>
          <w:sz w:val="24"/>
          <w:szCs w:val="24"/>
        </w:rPr>
        <w:tab/>
      </w:r>
      <w:proofErr w:type="spellStart"/>
      <w:r w:rsidRPr="00771B73">
        <w:rPr>
          <w:rFonts w:cstheme="minorHAnsi"/>
          <w:sz w:val="24"/>
          <w:szCs w:val="24"/>
        </w:rPr>
        <w:t>Ph</w:t>
      </w:r>
      <w:r w:rsidRPr="00771B73">
        <w:rPr>
          <w:rFonts w:cstheme="minorHAnsi"/>
          <w:sz w:val="24"/>
          <w:szCs w:val="24"/>
        </w:rPr>
        <w:t>aeophytin</w:t>
      </w:r>
      <w:proofErr w:type="spellEnd"/>
      <w:r w:rsidRPr="00771B73">
        <w:rPr>
          <w:rFonts w:cstheme="minorHAnsi"/>
          <w:sz w:val="24"/>
          <w:szCs w:val="24"/>
        </w:rPr>
        <w:t xml:space="preserve"> </w:t>
      </w:r>
      <w:r w:rsidRPr="00771B73">
        <w:rPr>
          <w:rFonts w:cstheme="minorHAnsi"/>
          <w:sz w:val="24"/>
          <w:szCs w:val="24"/>
        </w:rPr>
        <w:t>= Dilution factor * (reading after acid – reading before acid) * (mL extraction volume/mL filtered volume)</w:t>
      </w:r>
    </w:p>
    <w:p w14:paraId="56375E5F" w14:textId="77777777" w:rsidR="00771B73" w:rsidRPr="00771B73" w:rsidRDefault="00771B73" w:rsidP="00771B73">
      <w:pPr>
        <w:pStyle w:val="ListParagraph"/>
        <w:ind w:left="0"/>
        <w:rPr>
          <w:rFonts w:cstheme="minorHAnsi"/>
          <w:sz w:val="24"/>
          <w:szCs w:val="24"/>
        </w:rPr>
      </w:pPr>
    </w:p>
    <w:p w14:paraId="14F3B0C3" w14:textId="1B910E4E" w:rsidR="00771B73" w:rsidRDefault="00AB568A">
      <w:pPr>
        <w:rPr>
          <w:rFonts w:cstheme="minorHAnsi"/>
        </w:rPr>
      </w:pPr>
      <w:r>
        <w:rPr>
          <w:rFonts w:cstheme="minorHAnsi"/>
        </w:rPr>
        <w:t>Measurement of TN/TDN and TP/TDP:</w:t>
      </w:r>
    </w:p>
    <w:p w14:paraId="26DE97A3" w14:textId="1AFEB57A" w:rsidR="00AB568A" w:rsidRDefault="00AB568A">
      <w:pPr>
        <w:rPr>
          <w:rFonts w:cstheme="minorHAnsi"/>
        </w:rPr>
      </w:pPr>
      <w:hyperlink r:id="rId5" w:history="1">
        <w:r w:rsidRPr="00287A64">
          <w:rPr>
            <w:rStyle w:val="Hyperlink"/>
            <w:rFonts w:cstheme="minorHAnsi"/>
          </w:rPr>
          <w:t>https://lter.limnology.wisc.edu/protocol/total-phosphorus-and-total-nitrogen</w:t>
        </w:r>
      </w:hyperlink>
    </w:p>
    <w:p w14:paraId="4F074685" w14:textId="1A6B6D6F" w:rsidR="00AB568A" w:rsidRDefault="005A4458">
      <w:pPr>
        <w:rPr>
          <w:rFonts w:cstheme="minorHAnsi"/>
        </w:rPr>
      </w:pPr>
      <w:r>
        <w:rPr>
          <w:rFonts w:cstheme="minorHAnsi"/>
        </w:rPr>
        <w:t xml:space="preserve">Samples can be frozen at -20C and kept for several months before running this protocol </w:t>
      </w:r>
    </w:p>
    <w:p w14:paraId="79AB28E3" w14:textId="364C773D" w:rsidR="00771B73" w:rsidRDefault="00771B73">
      <w:pPr>
        <w:rPr>
          <w:rFonts w:cstheme="minorHAnsi"/>
        </w:rPr>
      </w:pPr>
    </w:p>
    <w:p w14:paraId="13B6D148" w14:textId="77777777" w:rsidR="00771B73" w:rsidRPr="00771B73" w:rsidRDefault="00771B73" w:rsidP="00771B73">
      <w:pPr>
        <w:pStyle w:val="Default"/>
        <w:rPr>
          <w:rFonts w:asciiTheme="minorHAnsi" w:hAnsiTheme="minorHAnsi" w:cstheme="minorHAnsi"/>
          <w:b/>
          <w:bCs/>
        </w:rPr>
      </w:pPr>
      <w:r w:rsidRPr="00771B73">
        <w:rPr>
          <w:rFonts w:asciiTheme="minorHAnsi" w:hAnsiTheme="minorHAnsi" w:cstheme="minorHAnsi"/>
          <w:b/>
          <w:bCs/>
        </w:rPr>
        <w:t>BACTERIAL PRODUCTION ASSAY</w:t>
      </w:r>
    </w:p>
    <w:p w14:paraId="678762D6" w14:textId="77777777" w:rsidR="00771B73" w:rsidRPr="00771B73" w:rsidRDefault="00771B73" w:rsidP="00771B73">
      <w:pPr>
        <w:pStyle w:val="Default"/>
        <w:rPr>
          <w:rFonts w:asciiTheme="minorHAnsi" w:hAnsiTheme="minorHAnsi" w:cstheme="minorHAnsi"/>
          <w:b/>
          <w:bCs/>
        </w:rPr>
      </w:pPr>
    </w:p>
    <w:p w14:paraId="4FE7A7F9" w14:textId="77777777" w:rsidR="00771B73" w:rsidRPr="00771B73" w:rsidRDefault="00771B73" w:rsidP="00771B73">
      <w:pPr>
        <w:pStyle w:val="Default"/>
        <w:rPr>
          <w:rFonts w:asciiTheme="minorHAnsi" w:hAnsiTheme="minorHAnsi" w:cstheme="minorHAnsi"/>
          <w:bCs/>
        </w:rPr>
      </w:pPr>
      <w:r w:rsidRPr="00771B73">
        <w:rPr>
          <w:rFonts w:asciiTheme="minorHAnsi" w:hAnsiTheme="minorHAnsi" w:cstheme="minorHAnsi"/>
          <w:bCs/>
        </w:rPr>
        <w:t>Pre-protocol steps:</w:t>
      </w:r>
    </w:p>
    <w:p w14:paraId="0523DB72"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 xml:space="preserve">Make working stock of C14-leucine (40 </w:t>
      </w:r>
      <w:proofErr w:type="spellStart"/>
      <w:r w:rsidRPr="00771B73">
        <w:rPr>
          <w:rFonts w:asciiTheme="minorHAnsi" w:hAnsiTheme="minorHAnsi" w:cstheme="minorHAnsi"/>
          <w:bCs/>
        </w:rPr>
        <w:t>uM</w:t>
      </w:r>
      <w:proofErr w:type="spellEnd"/>
      <w:r w:rsidRPr="00771B73">
        <w:rPr>
          <w:rFonts w:asciiTheme="minorHAnsi" w:hAnsiTheme="minorHAnsi" w:cstheme="minorHAnsi"/>
          <w:bCs/>
        </w:rPr>
        <w:t>)</w:t>
      </w:r>
    </w:p>
    <w:p w14:paraId="4BA64BAD"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Aliquot the amount of 100% TCA needed for each timepoint into separate tubes</w:t>
      </w:r>
    </w:p>
    <w:p w14:paraId="45B20C94"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 xml:space="preserve">Make 5% TCA solution </w:t>
      </w:r>
    </w:p>
    <w:p w14:paraId="5A9976B6"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 xml:space="preserve">Make 80% ethanol </w:t>
      </w:r>
    </w:p>
    <w:p w14:paraId="4C6C0200"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All stocks/solutions should be diluted with MQ H2O</w:t>
      </w:r>
    </w:p>
    <w:p w14:paraId="6695AAB1" w14:textId="77777777" w:rsidR="00771B73" w:rsidRPr="00771B73" w:rsidRDefault="00771B73" w:rsidP="00771B73">
      <w:pPr>
        <w:pStyle w:val="Default"/>
        <w:rPr>
          <w:rFonts w:asciiTheme="minorHAnsi" w:hAnsiTheme="minorHAnsi" w:cstheme="minorHAnsi"/>
          <w:bCs/>
        </w:rPr>
      </w:pPr>
    </w:p>
    <w:p w14:paraId="16C22956" w14:textId="77777777" w:rsidR="00771B73" w:rsidRPr="00771B73" w:rsidRDefault="00771B73" w:rsidP="00771B73">
      <w:pPr>
        <w:pStyle w:val="Default"/>
        <w:rPr>
          <w:rFonts w:asciiTheme="minorHAnsi" w:hAnsiTheme="minorHAnsi" w:cstheme="minorHAnsi"/>
          <w:bCs/>
        </w:rPr>
      </w:pPr>
      <w:r w:rsidRPr="00771B73">
        <w:rPr>
          <w:rFonts w:asciiTheme="minorHAnsi" w:hAnsiTheme="minorHAnsi" w:cstheme="minorHAnsi"/>
          <w:bCs/>
        </w:rPr>
        <w:t>On the boat:</w:t>
      </w:r>
    </w:p>
    <w:p w14:paraId="31B88456"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Collect 10 mL of lake water in a 15 mL Falcon tube</w:t>
      </w:r>
    </w:p>
    <w:p w14:paraId="0EB9A4A5"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Fill incubation thermos with lake water</w:t>
      </w:r>
    </w:p>
    <w:p w14:paraId="02EE19C6"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Put Falcon tube in well-sealed plastic bag and place in thermos</w:t>
      </w:r>
    </w:p>
    <w:p w14:paraId="035F6D84"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Start the protocol within 30 min of sampling</w:t>
      </w:r>
    </w:p>
    <w:p w14:paraId="7EF9175A" w14:textId="77777777" w:rsidR="00771B73" w:rsidRPr="00771B73" w:rsidRDefault="00771B73" w:rsidP="00771B73">
      <w:pPr>
        <w:pStyle w:val="Default"/>
        <w:rPr>
          <w:rFonts w:asciiTheme="minorHAnsi" w:hAnsiTheme="minorHAnsi" w:cstheme="minorHAnsi"/>
          <w:bCs/>
        </w:rPr>
      </w:pPr>
    </w:p>
    <w:p w14:paraId="3501C395" w14:textId="77777777" w:rsidR="00771B73" w:rsidRPr="00771B73" w:rsidRDefault="00771B73" w:rsidP="00771B73">
      <w:pPr>
        <w:pStyle w:val="Default"/>
        <w:rPr>
          <w:rFonts w:asciiTheme="minorHAnsi" w:hAnsiTheme="minorHAnsi" w:cstheme="minorHAnsi"/>
          <w:bCs/>
        </w:rPr>
      </w:pPr>
      <w:r w:rsidRPr="00771B73">
        <w:rPr>
          <w:rFonts w:asciiTheme="minorHAnsi" w:hAnsiTheme="minorHAnsi" w:cstheme="minorHAnsi"/>
          <w:bCs/>
        </w:rPr>
        <w:t>In the lab:</w:t>
      </w:r>
    </w:p>
    <w:p w14:paraId="1FB90B6A"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Add 1.5 mL of lake water to 6 microcentrifuge tubes. Label ONLY the lids.</w:t>
      </w:r>
    </w:p>
    <w:p w14:paraId="18F7A4A5"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Add 80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of 100% TCA to the two negative control tubes</w:t>
      </w:r>
    </w:p>
    <w:p w14:paraId="6F741E30"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Add 10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of C14-leucine working stock to all six tubes. Start with the experimental samples and end with the controls</w:t>
      </w:r>
    </w:p>
    <w:p w14:paraId="54B705E2"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Close lids tightly and invert all tubes 5 times to mix. Record the time on the metadata sheet.</w:t>
      </w:r>
    </w:p>
    <w:p w14:paraId="0C697F0E"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Put all tubes in a plastic bag with as much air removed as possible</w:t>
      </w:r>
    </w:p>
    <w:p w14:paraId="463BE84B"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Place bag of tubes in thermos of lake water and incubate for 55 min.</w:t>
      </w:r>
    </w:p>
    <w:p w14:paraId="034B6588"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After 55 min, remove the tubes from the thermos and arrange on bench. Exactly 5 min after removal from the thermos, begin the next step. Record the time on the metadata sheet.</w:t>
      </w:r>
    </w:p>
    <w:p w14:paraId="7E82D58A"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Add 80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of 100% TCA to the four experimental tubes. Invert 5 times to mix.</w:t>
      </w:r>
    </w:p>
    <w:p w14:paraId="7C4705BE"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Leave samples in the fridge for 1 hour.</w:t>
      </w:r>
    </w:p>
    <w:p w14:paraId="4BB44F78"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 After 1 hour, place samples at -20 degrees.</w:t>
      </w:r>
    </w:p>
    <w:p w14:paraId="5F599BC3" w14:textId="77777777" w:rsidR="00771B73" w:rsidRPr="00771B73" w:rsidRDefault="00771B73" w:rsidP="00771B73">
      <w:pPr>
        <w:pStyle w:val="Default"/>
        <w:rPr>
          <w:rFonts w:asciiTheme="minorHAnsi" w:hAnsiTheme="minorHAnsi" w:cstheme="minorHAnsi"/>
          <w:bCs/>
        </w:rPr>
      </w:pPr>
      <w:r w:rsidRPr="00771B73">
        <w:rPr>
          <w:rFonts w:asciiTheme="minorHAnsi" w:hAnsiTheme="minorHAnsi" w:cstheme="minorHAnsi"/>
          <w:bCs/>
        </w:rPr>
        <w:t>* Repeat steps 1 – 10 for each sampling timepoint. Samples can be stored at -20 for a few days*</w:t>
      </w:r>
    </w:p>
    <w:p w14:paraId="0BB97AA2"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lastRenderedPageBreak/>
        <w:t xml:space="preserve"> Thaw samples on benchtop.</w:t>
      </w:r>
    </w:p>
    <w:p w14:paraId="65A256D1"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 Centrifuge samples at max speed for 15 min. Label the lid of each tube with the orientation of the tube in the centrifuge, as you may not be able to see a pellet after centrifugation.</w:t>
      </w:r>
    </w:p>
    <w:p w14:paraId="1FE97216"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Pour supernatant into C14 liquid waste container</w:t>
      </w:r>
    </w:p>
    <w:p w14:paraId="59CA6785"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Tap each tube on a Kimwipe to remove any remaining liquid. The Kimwipe is now solid radioactive waste.</w:t>
      </w:r>
    </w:p>
    <w:p w14:paraId="44F235A1"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Add 1 mL of 5% cold TCA to each tube. Do not shake, resuspend, pipette on, or otherwise disturb the pellet (which you may not be able to see).</w:t>
      </w:r>
    </w:p>
    <w:p w14:paraId="1B0032F0"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Centrifuge samples at max speed for 5 min in the same orientation as previously. Repeat steps 13 and 14.</w:t>
      </w:r>
    </w:p>
    <w:p w14:paraId="71AEE5AB"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Add 1 mL of cold 80% ethanol to each tube. Do not disturb the pellet.</w:t>
      </w:r>
    </w:p>
    <w:p w14:paraId="5DADD212"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Repeat step 16.</w:t>
      </w:r>
    </w:p>
    <w:p w14:paraId="7060ED9A"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Get out a new tube and add 10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of the C14-leucine working stock. This is a positive control.</w:t>
      </w:r>
    </w:p>
    <w:p w14:paraId="518830D1"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Add 1 mL of scintillation cocktail to each tube. </w:t>
      </w:r>
    </w:p>
    <w:p w14:paraId="70C5B623"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Vortex all samples for approx. 3 seconds.</w:t>
      </w:r>
    </w:p>
    <w:p w14:paraId="6BE9525A"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Place tubes in scintillation vials and take to the liquid scintillation counter. Label the top of the vials with the name of the sample inside.</w:t>
      </w:r>
    </w:p>
    <w:p w14:paraId="7109276D" w14:textId="77777777"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Count samples on the C14 protocol</w:t>
      </w:r>
    </w:p>
    <w:p w14:paraId="073A6D9F" w14:textId="24068564" w:rsidR="00771B73" w:rsidRPr="00771B73" w:rsidRDefault="00771B73" w:rsidP="00771B73">
      <w:pPr>
        <w:pStyle w:val="Default"/>
        <w:numPr>
          <w:ilvl w:val="0"/>
          <w:numId w:val="6"/>
        </w:numPr>
        <w:rPr>
          <w:rFonts w:asciiTheme="minorHAnsi" w:hAnsiTheme="minorHAnsi" w:cstheme="minorHAnsi"/>
          <w:bCs/>
        </w:rPr>
      </w:pPr>
      <w:r w:rsidRPr="00771B73">
        <w:rPr>
          <w:rFonts w:asciiTheme="minorHAnsi" w:hAnsiTheme="minorHAnsi" w:cstheme="minorHAnsi"/>
          <w:bCs/>
        </w:rPr>
        <w:t xml:space="preserve">Report the </w:t>
      </w:r>
      <w:proofErr w:type="spellStart"/>
      <w:r w:rsidRPr="00771B73">
        <w:rPr>
          <w:rFonts w:asciiTheme="minorHAnsi" w:hAnsiTheme="minorHAnsi" w:cstheme="minorHAnsi"/>
          <w:bCs/>
        </w:rPr>
        <w:t>cpmA</w:t>
      </w:r>
      <w:proofErr w:type="spellEnd"/>
      <w:r w:rsidRPr="00771B73">
        <w:rPr>
          <w:rFonts w:asciiTheme="minorHAnsi" w:hAnsiTheme="minorHAnsi" w:cstheme="minorHAnsi"/>
          <w:bCs/>
        </w:rPr>
        <w:t xml:space="preserve"> activity of each vial on the metadata sheet.</w:t>
      </w:r>
    </w:p>
    <w:p w14:paraId="678C2B53" w14:textId="77777777" w:rsidR="00771B73" w:rsidRPr="00771B73" w:rsidRDefault="00771B73" w:rsidP="00771B73">
      <w:pPr>
        <w:pStyle w:val="Default"/>
        <w:rPr>
          <w:rFonts w:asciiTheme="minorHAnsi" w:hAnsiTheme="minorHAnsi" w:cstheme="minorHAnsi"/>
          <w:bCs/>
        </w:rPr>
      </w:pPr>
    </w:p>
    <w:p w14:paraId="076702B2" w14:textId="77777777" w:rsidR="00771B73" w:rsidRPr="00771B73" w:rsidRDefault="00771B73" w:rsidP="00771B73">
      <w:pPr>
        <w:pStyle w:val="Default"/>
        <w:rPr>
          <w:rFonts w:asciiTheme="minorHAnsi" w:hAnsiTheme="minorHAnsi" w:cstheme="minorHAnsi"/>
          <w:bCs/>
        </w:rPr>
      </w:pPr>
      <w:r w:rsidRPr="00771B73">
        <w:rPr>
          <w:rFonts w:asciiTheme="minorHAnsi" w:hAnsiTheme="minorHAnsi" w:cstheme="minorHAnsi"/>
          <w:bCs/>
        </w:rPr>
        <w:t>Supplies need (per timepoint):</w:t>
      </w:r>
    </w:p>
    <w:p w14:paraId="15DF1D97"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6 microcentrifuge tubes (2 mL, screw cap)</w:t>
      </w:r>
    </w:p>
    <w:p w14:paraId="2B7EE2CD"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15 mL Falcon tube</w:t>
      </w:r>
    </w:p>
    <w:p w14:paraId="3DCFAE1C"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Thermos</w:t>
      </w:r>
    </w:p>
    <w:p w14:paraId="635747A1"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2 Ziploc bags</w:t>
      </w:r>
    </w:p>
    <w:p w14:paraId="2663D510"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 xml:space="preserve">400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100% TCA</w:t>
      </w:r>
    </w:p>
    <w:p w14:paraId="5EF19E07"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 xml:space="preserve">60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of C14-leucine working stock (+ 10 </w:t>
      </w:r>
      <w:proofErr w:type="spellStart"/>
      <w:r w:rsidRPr="00771B73">
        <w:rPr>
          <w:rFonts w:asciiTheme="minorHAnsi" w:hAnsiTheme="minorHAnsi" w:cstheme="minorHAnsi"/>
          <w:bCs/>
        </w:rPr>
        <w:t>uL</w:t>
      </w:r>
      <w:proofErr w:type="spellEnd"/>
      <w:r w:rsidRPr="00771B73">
        <w:rPr>
          <w:rFonts w:asciiTheme="minorHAnsi" w:hAnsiTheme="minorHAnsi" w:cstheme="minorHAnsi"/>
          <w:bCs/>
        </w:rPr>
        <w:t xml:space="preserve"> for positive control for – 1 needed per lake)</w:t>
      </w:r>
    </w:p>
    <w:p w14:paraId="76485CDD"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Centrifuge</w:t>
      </w:r>
    </w:p>
    <w:p w14:paraId="511F80D2" w14:textId="77777777" w:rsidR="00771B73" w:rsidRPr="00771B73" w:rsidRDefault="00771B73" w:rsidP="00771B73">
      <w:pPr>
        <w:pStyle w:val="Default"/>
        <w:numPr>
          <w:ilvl w:val="0"/>
          <w:numId w:val="5"/>
        </w:numPr>
        <w:rPr>
          <w:rFonts w:asciiTheme="minorHAnsi" w:hAnsiTheme="minorHAnsi" w:cstheme="minorHAnsi"/>
          <w:bCs/>
        </w:rPr>
      </w:pPr>
      <w:proofErr w:type="spellStart"/>
      <w:r w:rsidRPr="00771B73">
        <w:rPr>
          <w:rFonts w:asciiTheme="minorHAnsi" w:hAnsiTheme="minorHAnsi" w:cstheme="minorHAnsi"/>
          <w:bCs/>
        </w:rPr>
        <w:t>Kimwipes</w:t>
      </w:r>
      <w:proofErr w:type="spellEnd"/>
    </w:p>
    <w:p w14:paraId="409DDFEA" w14:textId="77777777" w:rsidR="00771B73" w:rsidRPr="00771B73" w:rsidRDefault="00771B73" w:rsidP="00771B73">
      <w:pPr>
        <w:pStyle w:val="Default"/>
        <w:numPr>
          <w:ilvl w:val="0"/>
          <w:numId w:val="5"/>
        </w:numPr>
        <w:rPr>
          <w:rFonts w:asciiTheme="minorHAnsi" w:hAnsiTheme="minorHAnsi" w:cstheme="minorHAnsi"/>
          <w:bCs/>
        </w:rPr>
      </w:pPr>
      <w:proofErr w:type="spellStart"/>
      <w:r w:rsidRPr="00771B73">
        <w:rPr>
          <w:rFonts w:asciiTheme="minorHAnsi" w:hAnsiTheme="minorHAnsi" w:cstheme="minorHAnsi"/>
          <w:bCs/>
        </w:rPr>
        <w:t>Vortexer</w:t>
      </w:r>
      <w:proofErr w:type="spellEnd"/>
    </w:p>
    <w:p w14:paraId="03A3F5DE"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6 mL cold 5% TCA</w:t>
      </w:r>
    </w:p>
    <w:p w14:paraId="441C01AB"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6 mL cold 80% ethanol</w:t>
      </w:r>
    </w:p>
    <w:p w14:paraId="0178C38F"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6 mL scintillation cocktail</w:t>
      </w:r>
    </w:p>
    <w:p w14:paraId="10F2EE8A"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6 glass scintillation vials</w:t>
      </w:r>
    </w:p>
    <w:p w14:paraId="52B5D057" w14:textId="77777777" w:rsidR="00771B73" w:rsidRPr="00771B73" w:rsidRDefault="00771B73" w:rsidP="00771B73">
      <w:pPr>
        <w:pStyle w:val="Default"/>
        <w:numPr>
          <w:ilvl w:val="0"/>
          <w:numId w:val="5"/>
        </w:numPr>
        <w:rPr>
          <w:rFonts w:asciiTheme="minorHAnsi" w:hAnsiTheme="minorHAnsi" w:cstheme="minorHAnsi"/>
          <w:bCs/>
        </w:rPr>
      </w:pPr>
      <w:r w:rsidRPr="00771B73">
        <w:rPr>
          <w:rFonts w:asciiTheme="minorHAnsi" w:hAnsiTheme="minorHAnsi" w:cstheme="minorHAnsi"/>
          <w:bCs/>
        </w:rPr>
        <w:t>Liquid scintillation counter</w:t>
      </w:r>
    </w:p>
    <w:p w14:paraId="2E8732DB" w14:textId="6151136C" w:rsidR="00771B73" w:rsidRDefault="00771B73">
      <w:pPr>
        <w:rPr>
          <w:rFonts w:cstheme="minorHAnsi"/>
        </w:rPr>
      </w:pPr>
    </w:p>
    <w:p w14:paraId="7E630F2A" w14:textId="3949C4E8" w:rsidR="00C25B24" w:rsidRDefault="00C25B24">
      <w:pPr>
        <w:rPr>
          <w:rFonts w:cstheme="minorHAnsi"/>
        </w:rPr>
      </w:pPr>
    </w:p>
    <w:p w14:paraId="5E13BB7E" w14:textId="360CA7FE" w:rsidR="00C25B24" w:rsidRDefault="00C25B24">
      <w:pPr>
        <w:rPr>
          <w:rFonts w:cstheme="minorHAnsi"/>
        </w:rPr>
      </w:pPr>
    </w:p>
    <w:p w14:paraId="1E957F3C" w14:textId="683EF0F8" w:rsidR="00C25B24" w:rsidRDefault="00C25B24">
      <w:pPr>
        <w:rPr>
          <w:rFonts w:cstheme="minorHAnsi"/>
        </w:rPr>
      </w:pPr>
    </w:p>
    <w:p w14:paraId="51AF4192" w14:textId="4B7351F5" w:rsidR="00C25B24" w:rsidRDefault="00C25B24">
      <w:pPr>
        <w:rPr>
          <w:rFonts w:cstheme="minorHAnsi"/>
        </w:rPr>
      </w:pPr>
    </w:p>
    <w:p w14:paraId="221C0EA1" w14:textId="2969FC2C" w:rsidR="00C25B24" w:rsidRDefault="00C25B24">
      <w:pPr>
        <w:rPr>
          <w:rFonts w:cstheme="minorHAnsi"/>
        </w:rPr>
      </w:pPr>
    </w:p>
    <w:p w14:paraId="61FBFAF9" w14:textId="1AD81E3E" w:rsidR="00C25B24" w:rsidRDefault="00C25B24">
      <w:pPr>
        <w:rPr>
          <w:rFonts w:cstheme="minorHAnsi"/>
        </w:rPr>
      </w:pPr>
    </w:p>
    <w:p w14:paraId="700CE6B2" w14:textId="31D83219" w:rsidR="00C25B24" w:rsidRDefault="00C25B24">
      <w:pPr>
        <w:rPr>
          <w:rFonts w:cstheme="minorHAnsi"/>
        </w:rPr>
      </w:pPr>
    </w:p>
    <w:p w14:paraId="4E06C0E6" w14:textId="22058E33" w:rsidR="00C25B24" w:rsidRDefault="00C25B24">
      <w:pPr>
        <w:rPr>
          <w:rFonts w:cstheme="minorHAnsi"/>
        </w:rPr>
      </w:pPr>
      <w:r>
        <w:rPr>
          <w:rFonts w:cstheme="minorHAnsi"/>
        </w:rPr>
        <w:t>Internal Standards Protocol</w:t>
      </w:r>
    </w:p>
    <w:p w14:paraId="722E7516" w14:textId="7B4EB6A3" w:rsidR="00C25B24" w:rsidRDefault="00C25B24">
      <w:pPr>
        <w:rPr>
          <w:rFonts w:cstheme="minorHAnsi"/>
        </w:rPr>
      </w:pPr>
    </w:p>
    <w:p w14:paraId="193AC2C0"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 xml:space="preserve">Linearize the pFN18a plasmid with </w:t>
      </w:r>
      <w:proofErr w:type="spellStart"/>
      <w:r w:rsidRPr="00C25B24">
        <w:rPr>
          <w:rFonts w:cstheme="minorHAnsi"/>
          <w:sz w:val="24"/>
          <w:szCs w:val="24"/>
        </w:rPr>
        <w:t>BamHI</w:t>
      </w:r>
      <w:proofErr w:type="spellEnd"/>
    </w:p>
    <w:tbl>
      <w:tblPr>
        <w:tblStyle w:val="TableGrid"/>
        <w:tblW w:w="0" w:type="auto"/>
        <w:tblLook w:val="04A0" w:firstRow="1" w:lastRow="0" w:firstColumn="1" w:lastColumn="0" w:noHBand="0" w:noVBand="1"/>
      </w:tblPr>
      <w:tblGrid>
        <w:gridCol w:w="3116"/>
        <w:gridCol w:w="3117"/>
      </w:tblGrid>
      <w:tr w:rsidR="00C25B24" w:rsidRPr="00C25B24" w14:paraId="60DAE1F1" w14:textId="77777777" w:rsidTr="00956F3B">
        <w:tc>
          <w:tcPr>
            <w:tcW w:w="3116" w:type="dxa"/>
          </w:tcPr>
          <w:p w14:paraId="7E4DF864" w14:textId="77777777" w:rsidR="00C25B24" w:rsidRPr="00C25B24" w:rsidRDefault="00C25B24" w:rsidP="00956F3B">
            <w:pPr>
              <w:rPr>
                <w:rFonts w:cstheme="minorHAnsi"/>
                <w:sz w:val="24"/>
                <w:szCs w:val="24"/>
              </w:rPr>
            </w:pPr>
            <w:r w:rsidRPr="00C25B24">
              <w:rPr>
                <w:rFonts w:cstheme="minorHAnsi"/>
                <w:sz w:val="24"/>
                <w:szCs w:val="24"/>
              </w:rPr>
              <w:t>H2O</w:t>
            </w:r>
          </w:p>
        </w:tc>
        <w:tc>
          <w:tcPr>
            <w:tcW w:w="3117" w:type="dxa"/>
          </w:tcPr>
          <w:p w14:paraId="103F20D2" w14:textId="77777777" w:rsidR="00C25B24" w:rsidRPr="00C25B24" w:rsidRDefault="00C25B24" w:rsidP="00956F3B">
            <w:pPr>
              <w:rPr>
                <w:rFonts w:cstheme="minorHAnsi"/>
                <w:sz w:val="24"/>
                <w:szCs w:val="24"/>
              </w:rPr>
            </w:pPr>
            <w:r w:rsidRPr="00C25B24">
              <w:rPr>
                <w:rFonts w:cstheme="minorHAnsi"/>
                <w:sz w:val="24"/>
                <w:szCs w:val="24"/>
              </w:rPr>
              <w:t xml:space="preserve">7.8 </w:t>
            </w:r>
            <w:proofErr w:type="spellStart"/>
            <w:r w:rsidRPr="00C25B24">
              <w:rPr>
                <w:rFonts w:cstheme="minorHAnsi"/>
                <w:sz w:val="24"/>
                <w:szCs w:val="24"/>
              </w:rPr>
              <w:t>uL</w:t>
            </w:r>
            <w:proofErr w:type="spellEnd"/>
          </w:p>
        </w:tc>
      </w:tr>
      <w:tr w:rsidR="00C25B24" w:rsidRPr="00C25B24" w14:paraId="1C6D1273" w14:textId="77777777" w:rsidTr="00956F3B">
        <w:tc>
          <w:tcPr>
            <w:tcW w:w="3116" w:type="dxa"/>
          </w:tcPr>
          <w:p w14:paraId="481AC998" w14:textId="77777777" w:rsidR="00C25B24" w:rsidRPr="00C25B24" w:rsidRDefault="00C25B24" w:rsidP="00956F3B">
            <w:pPr>
              <w:rPr>
                <w:rFonts w:cstheme="minorHAnsi"/>
                <w:sz w:val="24"/>
                <w:szCs w:val="24"/>
              </w:rPr>
            </w:pPr>
            <w:r w:rsidRPr="00C25B24">
              <w:rPr>
                <w:rFonts w:cstheme="minorHAnsi"/>
                <w:sz w:val="24"/>
                <w:szCs w:val="24"/>
              </w:rPr>
              <w:t>Buffer E (10x)</w:t>
            </w:r>
          </w:p>
        </w:tc>
        <w:tc>
          <w:tcPr>
            <w:tcW w:w="3117" w:type="dxa"/>
          </w:tcPr>
          <w:p w14:paraId="46B4AD67" w14:textId="77777777" w:rsidR="00C25B24" w:rsidRPr="00C25B24" w:rsidRDefault="00C25B24" w:rsidP="00956F3B">
            <w:pPr>
              <w:rPr>
                <w:rFonts w:cstheme="minorHAnsi"/>
                <w:sz w:val="24"/>
                <w:szCs w:val="24"/>
              </w:rPr>
            </w:pPr>
            <w:r w:rsidRPr="00C25B24">
              <w:rPr>
                <w:rFonts w:cstheme="minorHAnsi"/>
                <w:sz w:val="24"/>
                <w:szCs w:val="24"/>
              </w:rPr>
              <w:t xml:space="preserve">2 </w:t>
            </w:r>
            <w:proofErr w:type="spellStart"/>
            <w:r w:rsidRPr="00C25B24">
              <w:rPr>
                <w:rFonts w:cstheme="minorHAnsi"/>
                <w:sz w:val="24"/>
                <w:szCs w:val="24"/>
              </w:rPr>
              <w:t>uL</w:t>
            </w:r>
            <w:proofErr w:type="spellEnd"/>
          </w:p>
        </w:tc>
      </w:tr>
      <w:tr w:rsidR="00C25B24" w:rsidRPr="00C25B24" w14:paraId="43925C1B" w14:textId="77777777" w:rsidTr="00956F3B">
        <w:tc>
          <w:tcPr>
            <w:tcW w:w="3116" w:type="dxa"/>
          </w:tcPr>
          <w:p w14:paraId="1F698AF0" w14:textId="77777777" w:rsidR="00C25B24" w:rsidRPr="00C25B24" w:rsidRDefault="00C25B24" w:rsidP="00956F3B">
            <w:pPr>
              <w:rPr>
                <w:rFonts w:cstheme="minorHAnsi"/>
                <w:sz w:val="24"/>
                <w:szCs w:val="24"/>
              </w:rPr>
            </w:pPr>
            <w:r w:rsidRPr="00C25B24">
              <w:rPr>
                <w:rFonts w:cstheme="minorHAnsi"/>
                <w:sz w:val="24"/>
                <w:szCs w:val="24"/>
              </w:rPr>
              <w:t xml:space="preserve">BSA (10 </w:t>
            </w:r>
            <w:proofErr w:type="spellStart"/>
            <w:r w:rsidRPr="00C25B24">
              <w:rPr>
                <w:rFonts w:cstheme="minorHAnsi"/>
                <w:sz w:val="24"/>
                <w:szCs w:val="24"/>
              </w:rPr>
              <w:t>ug</w:t>
            </w:r>
            <w:proofErr w:type="spellEnd"/>
            <w:r w:rsidRPr="00C25B24">
              <w:rPr>
                <w:rFonts w:cstheme="minorHAnsi"/>
                <w:sz w:val="24"/>
                <w:szCs w:val="24"/>
              </w:rPr>
              <w:t>/</w:t>
            </w:r>
            <w:proofErr w:type="spellStart"/>
            <w:r w:rsidRPr="00C25B24">
              <w:rPr>
                <w:rFonts w:cstheme="minorHAnsi"/>
                <w:sz w:val="24"/>
                <w:szCs w:val="24"/>
              </w:rPr>
              <w:t>uL</w:t>
            </w:r>
            <w:proofErr w:type="spellEnd"/>
            <w:r w:rsidRPr="00C25B24">
              <w:rPr>
                <w:rFonts w:cstheme="minorHAnsi"/>
                <w:sz w:val="24"/>
                <w:szCs w:val="24"/>
              </w:rPr>
              <w:t>)</w:t>
            </w:r>
          </w:p>
        </w:tc>
        <w:tc>
          <w:tcPr>
            <w:tcW w:w="3117" w:type="dxa"/>
          </w:tcPr>
          <w:p w14:paraId="2F03E5C4" w14:textId="77777777" w:rsidR="00C25B24" w:rsidRPr="00C25B24" w:rsidRDefault="00C25B24" w:rsidP="00956F3B">
            <w:pPr>
              <w:rPr>
                <w:rFonts w:cstheme="minorHAnsi"/>
                <w:sz w:val="24"/>
                <w:szCs w:val="24"/>
              </w:rPr>
            </w:pPr>
            <w:r w:rsidRPr="00C25B24">
              <w:rPr>
                <w:rFonts w:cstheme="minorHAnsi"/>
                <w:sz w:val="24"/>
                <w:szCs w:val="24"/>
              </w:rPr>
              <w:t xml:space="preserve">0.2 </w:t>
            </w:r>
            <w:proofErr w:type="spellStart"/>
            <w:r w:rsidRPr="00C25B24">
              <w:rPr>
                <w:rFonts w:cstheme="minorHAnsi"/>
                <w:sz w:val="24"/>
                <w:szCs w:val="24"/>
              </w:rPr>
              <w:t>uL</w:t>
            </w:r>
            <w:proofErr w:type="spellEnd"/>
          </w:p>
        </w:tc>
      </w:tr>
      <w:tr w:rsidR="00C25B24" w:rsidRPr="00C25B24" w14:paraId="1080A01B" w14:textId="77777777" w:rsidTr="00956F3B">
        <w:tc>
          <w:tcPr>
            <w:tcW w:w="3116" w:type="dxa"/>
          </w:tcPr>
          <w:p w14:paraId="60E451B9" w14:textId="77777777" w:rsidR="00C25B24" w:rsidRPr="00C25B24" w:rsidRDefault="00C25B24" w:rsidP="00956F3B">
            <w:pPr>
              <w:rPr>
                <w:rFonts w:cstheme="minorHAnsi"/>
                <w:sz w:val="24"/>
                <w:szCs w:val="24"/>
              </w:rPr>
            </w:pPr>
            <w:r w:rsidRPr="00C25B24">
              <w:rPr>
                <w:rFonts w:cstheme="minorHAnsi"/>
                <w:sz w:val="24"/>
                <w:szCs w:val="24"/>
              </w:rPr>
              <w:t>Plasmid (100 ng/</w:t>
            </w:r>
            <w:proofErr w:type="spellStart"/>
            <w:r w:rsidRPr="00C25B24">
              <w:rPr>
                <w:rFonts w:cstheme="minorHAnsi"/>
                <w:sz w:val="24"/>
                <w:szCs w:val="24"/>
              </w:rPr>
              <w:t>uL</w:t>
            </w:r>
            <w:proofErr w:type="spellEnd"/>
            <w:r w:rsidRPr="00C25B24">
              <w:rPr>
                <w:rFonts w:cstheme="minorHAnsi"/>
                <w:sz w:val="24"/>
                <w:szCs w:val="24"/>
              </w:rPr>
              <w:t>)</w:t>
            </w:r>
          </w:p>
        </w:tc>
        <w:tc>
          <w:tcPr>
            <w:tcW w:w="3117" w:type="dxa"/>
          </w:tcPr>
          <w:p w14:paraId="321FFED9" w14:textId="77777777" w:rsidR="00C25B24" w:rsidRPr="00C25B24" w:rsidRDefault="00C25B24" w:rsidP="00956F3B">
            <w:pPr>
              <w:rPr>
                <w:rFonts w:cstheme="minorHAnsi"/>
                <w:sz w:val="24"/>
                <w:szCs w:val="24"/>
              </w:rPr>
            </w:pPr>
            <w:r w:rsidRPr="00C25B24">
              <w:rPr>
                <w:rFonts w:cstheme="minorHAnsi"/>
                <w:sz w:val="24"/>
                <w:szCs w:val="24"/>
              </w:rPr>
              <w:t xml:space="preserve">10 </w:t>
            </w:r>
            <w:proofErr w:type="spellStart"/>
            <w:r w:rsidRPr="00C25B24">
              <w:rPr>
                <w:rFonts w:cstheme="minorHAnsi"/>
                <w:sz w:val="24"/>
                <w:szCs w:val="24"/>
              </w:rPr>
              <w:t>uL</w:t>
            </w:r>
            <w:proofErr w:type="spellEnd"/>
          </w:p>
        </w:tc>
      </w:tr>
      <w:tr w:rsidR="00C25B24" w:rsidRPr="00C25B24" w14:paraId="29EBB698" w14:textId="77777777" w:rsidTr="00956F3B">
        <w:tc>
          <w:tcPr>
            <w:tcW w:w="3116" w:type="dxa"/>
          </w:tcPr>
          <w:p w14:paraId="318AD40C" w14:textId="77777777" w:rsidR="00C25B24" w:rsidRPr="00C25B24" w:rsidRDefault="00C25B24" w:rsidP="00956F3B">
            <w:pPr>
              <w:rPr>
                <w:rFonts w:cstheme="minorHAnsi"/>
                <w:sz w:val="24"/>
                <w:szCs w:val="24"/>
              </w:rPr>
            </w:pPr>
            <w:proofErr w:type="spellStart"/>
            <w:r w:rsidRPr="00C25B24">
              <w:rPr>
                <w:rFonts w:cstheme="minorHAnsi"/>
                <w:sz w:val="24"/>
                <w:szCs w:val="24"/>
              </w:rPr>
              <w:t>BamHI</w:t>
            </w:r>
            <w:proofErr w:type="spellEnd"/>
          </w:p>
        </w:tc>
        <w:tc>
          <w:tcPr>
            <w:tcW w:w="3117" w:type="dxa"/>
          </w:tcPr>
          <w:p w14:paraId="35F59897" w14:textId="77777777" w:rsidR="00C25B24" w:rsidRPr="00C25B24" w:rsidRDefault="00C25B24" w:rsidP="00956F3B">
            <w:pPr>
              <w:rPr>
                <w:rFonts w:cstheme="minorHAnsi"/>
                <w:sz w:val="24"/>
                <w:szCs w:val="24"/>
              </w:rPr>
            </w:pPr>
            <w:r w:rsidRPr="00C25B24">
              <w:rPr>
                <w:rFonts w:cstheme="minorHAnsi"/>
                <w:sz w:val="24"/>
                <w:szCs w:val="24"/>
              </w:rPr>
              <w:t xml:space="preserve">1 </w:t>
            </w:r>
            <w:proofErr w:type="spellStart"/>
            <w:r w:rsidRPr="00C25B24">
              <w:rPr>
                <w:rFonts w:cstheme="minorHAnsi"/>
                <w:sz w:val="24"/>
                <w:szCs w:val="24"/>
              </w:rPr>
              <w:t>uL</w:t>
            </w:r>
            <w:proofErr w:type="spellEnd"/>
          </w:p>
        </w:tc>
      </w:tr>
    </w:tbl>
    <w:p w14:paraId="52C8A19C" w14:textId="77777777" w:rsidR="00C25B24" w:rsidRPr="00C25B24" w:rsidRDefault="00C25B24" w:rsidP="00C25B24">
      <w:pPr>
        <w:rPr>
          <w:rFonts w:cstheme="minorHAnsi"/>
        </w:rPr>
      </w:pPr>
    </w:p>
    <w:p w14:paraId="75ECC6F1" w14:textId="77777777" w:rsidR="00C25B24" w:rsidRPr="00C25B24" w:rsidRDefault="00C25B24" w:rsidP="00C25B24">
      <w:pPr>
        <w:ind w:firstLine="360"/>
        <w:rPr>
          <w:rFonts w:cstheme="minorHAnsi"/>
        </w:rPr>
      </w:pPr>
      <w:r w:rsidRPr="00C25B24">
        <w:rPr>
          <w:rFonts w:cstheme="minorHAnsi"/>
        </w:rPr>
        <w:t>Incubate at 37*C for 1 hour, then inactivate at 65*C for 15 minutes</w:t>
      </w:r>
    </w:p>
    <w:p w14:paraId="179913A0" w14:textId="77777777" w:rsidR="00C25B24" w:rsidRPr="00C25B24" w:rsidRDefault="00C25B24" w:rsidP="00C25B24">
      <w:pPr>
        <w:ind w:firstLine="360"/>
        <w:rPr>
          <w:rFonts w:cstheme="minorHAnsi"/>
        </w:rPr>
      </w:pPr>
    </w:p>
    <w:p w14:paraId="66928F34"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Purify with a phenol/chloroform extraction</w:t>
      </w:r>
    </w:p>
    <w:p w14:paraId="1F8CB2EE"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Add phenol/chloroform mix, pH = 8 for DNA</w:t>
      </w:r>
    </w:p>
    <w:p w14:paraId="73B923A8"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Save the aqueous (top) layer</w:t>
      </w:r>
    </w:p>
    <w:p w14:paraId="2099E403"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 xml:space="preserve">Add 1mL of cold 100% ethanol and 40 </w:t>
      </w:r>
      <w:proofErr w:type="spellStart"/>
      <w:r w:rsidRPr="00C25B24">
        <w:rPr>
          <w:rFonts w:cstheme="minorHAnsi"/>
          <w:sz w:val="24"/>
          <w:szCs w:val="24"/>
        </w:rPr>
        <w:t>uL</w:t>
      </w:r>
      <w:proofErr w:type="spellEnd"/>
      <w:r w:rsidRPr="00C25B24">
        <w:rPr>
          <w:rFonts w:cstheme="minorHAnsi"/>
          <w:sz w:val="24"/>
          <w:szCs w:val="24"/>
        </w:rPr>
        <w:t xml:space="preserve"> of 3M </w:t>
      </w:r>
      <w:proofErr w:type="spellStart"/>
      <w:r w:rsidRPr="00C25B24">
        <w:rPr>
          <w:rFonts w:cstheme="minorHAnsi"/>
          <w:sz w:val="24"/>
          <w:szCs w:val="24"/>
        </w:rPr>
        <w:t>NaAc</w:t>
      </w:r>
      <w:proofErr w:type="spellEnd"/>
      <w:r w:rsidRPr="00C25B24">
        <w:rPr>
          <w:rFonts w:cstheme="minorHAnsi"/>
          <w:sz w:val="24"/>
          <w:szCs w:val="24"/>
        </w:rPr>
        <w:t>, pH 5.2</w:t>
      </w:r>
    </w:p>
    <w:p w14:paraId="4ACD03DB"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Precipitate for 2 hours at -80*C, or overnight -20*C</w:t>
      </w:r>
    </w:p>
    <w:p w14:paraId="3619CE50"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Centrifuge at 12500 rpm for 30 minutes at 4C</w:t>
      </w:r>
    </w:p>
    <w:p w14:paraId="170CA02B"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Add 1mL of cold 70% ethanol</w:t>
      </w:r>
    </w:p>
    <w:p w14:paraId="5A694193"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Centrifuge at 12500 rpm for 25 minutes at 4C</w:t>
      </w:r>
    </w:p>
    <w:p w14:paraId="130587D6"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Allow pellet to dry on benchtop</w:t>
      </w:r>
    </w:p>
    <w:p w14:paraId="5638D1A4" w14:textId="77777777" w:rsidR="00C25B24" w:rsidRPr="00C25B24" w:rsidRDefault="00C25B24" w:rsidP="00C25B24">
      <w:pPr>
        <w:pStyle w:val="ListParagraph"/>
        <w:numPr>
          <w:ilvl w:val="0"/>
          <w:numId w:val="7"/>
        </w:numPr>
        <w:rPr>
          <w:rFonts w:cstheme="minorHAnsi"/>
          <w:sz w:val="24"/>
          <w:szCs w:val="24"/>
        </w:rPr>
      </w:pPr>
      <w:r w:rsidRPr="00C25B24">
        <w:rPr>
          <w:rFonts w:cstheme="minorHAnsi"/>
          <w:sz w:val="24"/>
          <w:szCs w:val="24"/>
        </w:rPr>
        <w:t>Resuspend in ddH2O</w:t>
      </w:r>
    </w:p>
    <w:p w14:paraId="5CCF638F" w14:textId="77777777" w:rsidR="00C25B24" w:rsidRPr="00C25B24" w:rsidRDefault="00C25B24" w:rsidP="00C25B24">
      <w:pPr>
        <w:pStyle w:val="ListParagraph"/>
        <w:rPr>
          <w:rFonts w:cstheme="minorHAnsi"/>
          <w:sz w:val="24"/>
          <w:szCs w:val="24"/>
        </w:rPr>
      </w:pPr>
    </w:p>
    <w:p w14:paraId="1B2B3CC5" w14:textId="77777777" w:rsidR="00C25B24" w:rsidRPr="00C25B24" w:rsidRDefault="00C25B24" w:rsidP="00C25B24">
      <w:pPr>
        <w:pStyle w:val="ListParagraph"/>
        <w:rPr>
          <w:rFonts w:cstheme="minorHAnsi"/>
          <w:sz w:val="24"/>
          <w:szCs w:val="24"/>
        </w:rPr>
      </w:pPr>
    </w:p>
    <w:p w14:paraId="64C7008B"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Digest with Mung Bean nuclease – 1 hour</w:t>
      </w:r>
    </w:p>
    <w:tbl>
      <w:tblPr>
        <w:tblStyle w:val="TableGrid"/>
        <w:tblW w:w="0" w:type="auto"/>
        <w:tblLook w:val="04A0" w:firstRow="1" w:lastRow="0" w:firstColumn="1" w:lastColumn="0" w:noHBand="0" w:noVBand="1"/>
      </w:tblPr>
      <w:tblGrid>
        <w:gridCol w:w="3116"/>
        <w:gridCol w:w="3117"/>
      </w:tblGrid>
      <w:tr w:rsidR="00C25B24" w:rsidRPr="00C25B24" w14:paraId="302F20A6" w14:textId="77777777" w:rsidTr="00956F3B">
        <w:tc>
          <w:tcPr>
            <w:tcW w:w="3116" w:type="dxa"/>
          </w:tcPr>
          <w:p w14:paraId="416CD06D" w14:textId="77777777" w:rsidR="00C25B24" w:rsidRPr="00C25B24" w:rsidRDefault="00C25B24" w:rsidP="00956F3B">
            <w:pPr>
              <w:rPr>
                <w:rFonts w:cstheme="minorHAnsi"/>
                <w:sz w:val="24"/>
                <w:szCs w:val="24"/>
              </w:rPr>
            </w:pPr>
            <w:r w:rsidRPr="00C25B24">
              <w:rPr>
                <w:rFonts w:cstheme="minorHAnsi"/>
                <w:sz w:val="24"/>
                <w:szCs w:val="24"/>
              </w:rPr>
              <w:t>DNA</w:t>
            </w:r>
          </w:p>
        </w:tc>
        <w:tc>
          <w:tcPr>
            <w:tcW w:w="3117" w:type="dxa"/>
          </w:tcPr>
          <w:p w14:paraId="0684D013" w14:textId="77777777" w:rsidR="00C25B24" w:rsidRPr="00C25B24" w:rsidRDefault="00C25B24" w:rsidP="00956F3B">
            <w:pPr>
              <w:rPr>
                <w:rFonts w:cstheme="minorHAnsi"/>
                <w:sz w:val="24"/>
                <w:szCs w:val="24"/>
              </w:rPr>
            </w:pPr>
            <w:r w:rsidRPr="00C25B24">
              <w:rPr>
                <w:rFonts w:cstheme="minorHAnsi"/>
                <w:sz w:val="24"/>
                <w:szCs w:val="24"/>
              </w:rPr>
              <w:t xml:space="preserve">1 </w:t>
            </w:r>
            <w:proofErr w:type="spellStart"/>
            <w:r w:rsidRPr="00C25B24">
              <w:rPr>
                <w:rFonts w:cstheme="minorHAnsi"/>
                <w:sz w:val="24"/>
                <w:szCs w:val="24"/>
              </w:rPr>
              <w:t>ug</w:t>
            </w:r>
            <w:proofErr w:type="spellEnd"/>
            <w:r w:rsidRPr="00C25B24">
              <w:rPr>
                <w:rFonts w:cstheme="minorHAnsi"/>
                <w:sz w:val="24"/>
                <w:szCs w:val="24"/>
              </w:rPr>
              <w:t xml:space="preserve"> (30 </w:t>
            </w:r>
            <w:proofErr w:type="spellStart"/>
            <w:r w:rsidRPr="00C25B24">
              <w:rPr>
                <w:rFonts w:cstheme="minorHAnsi"/>
                <w:sz w:val="24"/>
                <w:szCs w:val="24"/>
              </w:rPr>
              <w:t>uL</w:t>
            </w:r>
            <w:proofErr w:type="spellEnd"/>
            <w:r w:rsidRPr="00C25B24">
              <w:rPr>
                <w:rFonts w:cstheme="minorHAnsi"/>
                <w:sz w:val="24"/>
                <w:szCs w:val="24"/>
              </w:rPr>
              <w:t>)</w:t>
            </w:r>
          </w:p>
        </w:tc>
      </w:tr>
      <w:tr w:rsidR="00C25B24" w:rsidRPr="00C25B24" w14:paraId="41356D0D" w14:textId="77777777" w:rsidTr="00956F3B">
        <w:tc>
          <w:tcPr>
            <w:tcW w:w="3116" w:type="dxa"/>
          </w:tcPr>
          <w:p w14:paraId="1B045F8B" w14:textId="77777777" w:rsidR="00C25B24" w:rsidRPr="00C25B24" w:rsidRDefault="00C25B24" w:rsidP="00956F3B">
            <w:pPr>
              <w:rPr>
                <w:rFonts w:cstheme="minorHAnsi"/>
                <w:sz w:val="24"/>
                <w:szCs w:val="24"/>
              </w:rPr>
            </w:pPr>
            <w:r w:rsidRPr="00C25B24">
              <w:rPr>
                <w:rFonts w:cstheme="minorHAnsi"/>
                <w:sz w:val="24"/>
                <w:szCs w:val="24"/>
              </w:rPr>
              <w:t>Buffer (10x)</w:t>
            </w:r>
          </w:p>
        </w:tc>
        <w:tc>
          <w:tcPr>
            <w:tcW w:w="3117" w:type="dxa"/>
          </w:tcPr>
          <w:p w14:paraId="11D205CE" w14:textId="77777777" w:rsidR="00C25B24" w:rsidRPr="00C25B24" w:rsidRDefault="00C25B24" w:rsidP="00956F3B">
            <w:pPr>
              <w:rPr>
                <w:rFonts w:cstheme="minorHAnsi"/>
                <w:sz w:val="24"/>
                <w:szCs w:val="24"/>
              </w:rPr>
            </w:pPr>
            <w:r w:rsidRPr="00C25B24">
              <w:rPr>
                <w:rFonts w:cstheme="minorHAnsi"/>
                <w:sz w:val="24"/>
                <w:szCs w:val="24"/>
              </w:rPr>
              <w:t xml:space="preserve">10 </w:t>
            </w:r>
            <w:proofErr w:type="spellStart"/>
            <w:r w:rsidRPr="00C25B24">
              <w:rPr>
                <w:rFonts w:cstheme="minorHAnsi"/>
                <w:sz w:val="24"/>
                <w:szCs w:val="24"/>
              </w:rPr>
              <w:t>uL</w:t>
            </w:r>
            <w:proofErr w:type="spellEnd"/>
          </w:p>
        </w:tc>
      </w:tr>
      <w:tr w:rsidR="00C25B24" w:rsidRPr="00C25B24" w14:paraId="197F6686" w14:textId="77777777" w:rsidTr="00956F3B">
        <w:tc>
          <w:tcPr>
            <w:tcW w:w="3116" w:type="dxa"/>
          </w:tcPr>
          <w:p w14:paraId="39A574EC" w14:textId="77777777" w:rsidR="00C25B24" w:rsidRPr="00C25B24" w:rsidRDefault="00C25B24" w:rsidP="00956F3B">
            <w:pPr>
              <w:rPr>
                <w:rFonts w:cstheme="minorHAnsi"/>
                <w:sz w:val="24"/>
                <w:szCs w:val="24"/>
              </w:rPr>
            </w:pPr>
            <w:r w:rsidRPr="00C25B24">
              <w:rPr>
                <w:rFonts w:cstheme="minorHAnsi"/>
                <w:sz w:val="24"/>
                <w:szCs w:val="24"/>
              </w:rPr>
              <w:t>Glycerol (100%)</w:t>
            </w:r>
          </w:p>
        </w:tc>
        <w:tc>
          <w:tcPr>
            <w:tcW w:w="3117" w:type="dxa"/>
          </w:tcPr>
          <w:p w14:paraId="1B835C7A" w14:textId="77777777" w:rsidR="00C25B24" w:rsidRPr="00C25B24" w:rsidRDefault="00C25B24" w:rsidP="00956F3B">
            <w:pPr>
              <w:rPr>
                <w:rFonts w:cstheme="minorHAnsi"/>
                <w:sz w:val="24"/>
                <w:szCs w:val="24"/>
              </w:rPr>
            </w:pPr>
            <w:r w:rsidRPr="00C25B24">
              <w:rPr>
                <w:rFonts w:cstheme="minorHAnsi"/>
                <w:sz w:val="24"/>
                <w:szCs w:val="24"/>
              </w:rPr>
              <w:t xml:space="preserve">5 </w:t>
            </w:r>
            <w:proofErr w:type="spellStart"/>
            <w:r w:rsidRPr="00C25B24">
              <w:rPr>
                <w:rFonts w:cstheme="minorHAnsi"/>
                <w:sz w:val="24"/>
                <w:szCs w:val="24"/>
              </w:rPr>
              <w:t>uL</w:t>
            </w:r>
            <w:proofErr w:type="spellEnd"/>
          </w:p>
        </w:tc>
      </w:tr>
      <w:tr w:rsidR="00C25B24" w:rsidRPr="00C25B24" w14:paraId="43D44F23" w14:textId="77777777" w:rsidTr="00956F3B">
        <w:tc>
          <w:tcPr>
            <w:tcW w:w="3116" w:type="dxa"/>
          </w:tcPr>
          <w:p w14:paraId="478CF0FB" w14:textId="77777777" w:rsidR="00C25B24" w:rsidRPr="00C25B24" w:rsidRDefault="00C25B24" w:rsidP="00956F3B">
            <w:pPr>
              <w:rPr>
                <w:rFonts w:cstheme="minorHAnsi"/>
                <w:sz w:val="24"/>
                <w:szCs w:val="24"/>
              </w:rPr>
            </w:pPr>
            <w:r w:rsidRPr="00C25B24">
              <w:rPr>
                <w:rFonts w:cstheme="minorHAnsi"/>
                <w:sz w:val="24"/>
                <w:szCs w:val="24"/>
              </w:rPr>
              <w:t>H2O</w:t>
            </w:r>
          </w:p>
        </w:tc>
        <w:tc>
          <w:tcPr>
            <w:tcW w:w="3117" w:type="dxa"/>
          </w:tcPr>
          <w:p w14:paraId="05059FE9" w14:textId="77777777" w:rsidR="00C25B24" w:rsidRPr="00C25B24" w:rsidRDefault="00C25B24" w:rsidP="00956F3B">
            <w:pPr>
              <w:rPr>
                <w:rFonts w:cstheme="minorHAnsi"/>
                <w:sz w:val="24"/>
                <w:szCs w:val="24"/>
              </w:rPr>
            </w:pPr>
            <w:r w:rsidRPr="00C25B24">
              <w:rPr>
                <w:rFonts w:cstheme="minorHAnsi"/>
                <w:sz w:val="24"/>
                <w:szCs w:val="24"/>
              </w:rPr>
              <w:t xml:space="preserve">54 </w:t>
            </w:r>
            <w:proofErr w:type="spellStart"/>
            <w:r w:rsidRPr="00C25B24">
              <w:rPr>
                <w:rFonts w:cstheme="minorHAnsi"/>
                <w:sz w:val="24"/>
                <w:szCs w:val="24"/>
              </w:rPr>
              <w:t>uL</w:t>
            </w:r>
            <w:proofErr w:type="spellEnd"/>
          </w:p>
        </w:tc>
      </w:tr>
      <w:tr w:rsidR="00C25B24" w:rsidRPr="00C25B24" w14:paraId="7E35288A" w14:textId="77777777" w:rsidTr="00956F3B">
        <w:tc>
          <w:tcPr>
            <w:tcW w:w="3116" w:type="dxa"/>
          </w:tcPr>
          <w:p w14:paraId="42ECD2F9" w14:textId="77777777" w:rsidR="00C25B24" w:rsidRPr="00C25B24" w:rsidRDefault="00C25B24" w:rsidP="00956F3B">
            <w:pPr>
              <w:rPr>
                <w:rFonts w:cstheme="minorHAnsi"/>
                <w:sz w:val="24"/>
                <w:szCs w:val="24"/>
              </w:rPr>
            </w:pPr>
            <w:r w:rsidRPr="00C25B24">
              <w:rPr>
                <w:rFonts w:cstheme="minorHAnsi"/>
                <w:sz w:val="24"/>
                <w:szCs w:val="24"/>
              </w:rPr>
              <w:t>Mung Bean Nuclease</w:t>
            </w:r>
          </w:p>
        </w:tc>
        <w:tc>
          <w:tcPr>
            <w:tcW w:w="3117" w:type="dxa"/>
          </w:tcPr>
          <w:p w14:paraId="12666B75" w14:textId="77777777" w:rsidR="00C25B24" w:rsidRPr="00C25B24" w:rsidRDefault="00C25B24" w:rsidP="00956F3B">
            <w:pPr>
              <w:rPr>
                <w:rFonts w:cstheme="minorHAnsi"/>
                <w:sz w:val="24"/>
                <w:szCs w:val="24"/>
              </w:rPr>
            </w:pPr>
            <w:r w:rsidRPr="00C25B24">
              <w:rPr>
                <w:rFonts w:cstheme="minorHAnsi"/>
                <w:sz w:val="24"/>
                <w:szCs w:val="24"/>
              </w:rPr>
              <w:t xml:space="preserve">1 </w:t>
            </w:r>
            <w:proofErr w:type="spellStart"/>
            <w:r w:rsidRPr="00C25B24">
              <w:rPr>
                <w:rFonts w:cstheme="minorHAnsi"/>
                <w:sz w:val="24"/>
                <w:szCs w:val="24"/>
              </w:rPr>
              <w:t>uL</w:t>
            </w:r>
            <w:proofErr w:type="spellEnd"/>
          </w:p>
        </w:tc>
      </w:tr>
    </w:tbl>
    <w:p w14:paraId="58612972" w14:textId="77777777" w:rsidR="00C25B24" w:rsidRPr="00C25B24" w:rsidRDefault="00C25B24" w:rsidP="00C25B24">
      <w:pPr>
        <w:rPr>
          <w:rFonts w:cstheme="minorHAnsi"/>
        </w:rPr>
      </w:pPr>
    </w:p>
    <w:p w14:paraId="227FE93C" w14:textId="77777777" w:rsidR="00C25B24" w:rsidRPr="00C25B24" w:rsidRDefault="00C25B24" w:rsidP="00C25B24">
      <w:pPr>
        <w:rPr>
          <w:rFonts w:cstheme="minorHAnsi"/>
        </w:rPr>
      </w:pPr>
      <w:r w:rsidRPr="00C25B24">
        <w:rPr>
          <w:rFonts w:cstheme="minorHAnsi"/>
        </w:rPr>
        <w:t>Incubate at 37*C for 1 hour</w:t>
      </w:r>
    </w:p>
    <w:p w14:paraId="20236F13"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Repeat phenol chloroform step</w:t>
      </w:r>
    </w:p>
    <w:p w14:paraId="0A69024C"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Confirm complete digestion in a gel</w:t>
      </w:r>
    </w:p>
    <w:p w14:paraId="7989E1A4"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Run in vitro transcription kit</w:t>
      </w:r>
    </w:p>
    <w:p w14:paraId="39A24E15"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DNase removal</w:t>
      </w:r>
    </w:p>
    <w:p w14:paraId="229A5F10"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Phenol chloroform - use RNA adjusted pH phenol/chloroform mix instead</w:t>
      </w:r>
    </w:p>
    <w:p w14:paraId="173D9DB7" w14:textId="77777777" w:rsidR="00C25B24" w:rsidRPr="00C25B24" w:rsidRDefault="00C25B24" w:rsidP="00C25B24">
      <w:pPr>
        <w:pStyle w:val="ListParagraph"/>
        <w:numPr>
          <w:ilvl w:val="0"/>
          <w:numId w:val="8"/>
        </w:numPr>
        <w:rPr>
          <w:rFonts w:cstheme="minorHAnsi"/>
          <w:sz w:val="24"/>
          <w:szCs w:val="24"/>
        </w:rPr>
      </w:pPr>
      <w:r w:rsidRPr="00C25B24">
        <w:rPr>
          <w:rFonts w:cstheme="minorHAnsi"/>
          <w:sz w:val="24"/>
          <w:szCs w:val="24"/>
        </w:rPr>
        <w:t>Qubit quantification + run in gel</w:t>
      </w:r>
    </w:p>
    <w:p w14:paraId="4311B432" w14:textId="4A2D121E" w:rsidR="00C25B24" w:rsidRDefault="00C25B24">
      <w:pPr>
        <w:rPr>
          <w:rFonts w:cstheme="minorHAnsi"/>
        </w:rPr>
      </w:pPr>
    </w:p>
    <w:p w14:paraId="3E1CEFB3" w14:textId="772487F5" w:rsidR="00C25B24" w:rsidRDefault="00C25B24">
      <w:pPr>
        <w:rPr>
          <w:rFonts w:cstheme="minorHAnsi"/>
        </w:rPr>
      </w:pPr>
    </w:p>
    <w:p w14:paraId="4F80AB5A" w14:textId="163A8486" w:rsidR="00C25B24" w:rsidRDefault="00C25B24">
      <w:pPr>
        <w:rPr>
          <w:rFonts w:cstheme="minorHAnsi"/>
        </w:rPr>
      </w:pPr>
    </w:p>
    <w:p w14:paraId="50AE37D4" w14:textId="6AB7E990" w:rsidR="00C25B24" w:rsidRDefault="00C25B24">
      <w:pPr>
        <w:rPr>
          <w:rFonts w:cstheme="minorHAnsi"/>
        </w:rPr>
      </w:pPr>
      <w:r>
        <w:rPr>
          <w:rFonts w:cstheme="minorHAnsi"/>
        </w:rPr>
        <w:t>RNA extraction protocol</w:t>
      </w:r>
    </w:p>
    <w:p w14:paraId="2C881CD2" w14:textId="7CC66027" w:rsidR="00C25B24" w:rsidRDefault="00C25B24">
      <w:pPr>
        <w:rPr>
          <w:rFonts w:cstheme="minorHAnsi"/>
        </w:rPr>
      </w:pPr>
    </w:p>
    <w:p w14:paraId="4A657DAB" w14:textId="77777777" w:rsidR="00C25B24" w:rsidRDefault="00C25B24" w:rsidP="00C25B24">
      <w:r>
        <w:t xml:space="preserve">1. 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3292E8E1" w14:textId="77777777" w:rsidR="00C25B24" w:rsidRDefault="00C25B24" w:rsidP="00C25B24">
      <w:r>
        <w:t>2. Add lysis matrix (From [</w:t>
      </w:r>
      <w:proofErr w:type="spellStart"/>
      <w:r>
        <w:t>FastDNA</w:t>
      </w:r>
      <w:proofErr w:type="spellEnd"/>
      <w:r>
        <w:t xml:space="preserve"> extraction </w:t>
      </w:r>
      <w:proofErr w:type="gramStart"/>
      <w:r>
        <w:t>kit](</w:t>
      </w:r>
      <w:proofErr w:type="gramEnd"/>
      <w:r>
        <w:t>http://www.mpbio.com/product.php?pid=116540600) or similar) to the lysate and 1 mL of [TRIzol®](</w:t>
      </w:r>
      <w:hyperlink r:id="rId6" w:history="1">
        <w:r w:rsidRPr="00046A1B">
          <w:rPr>
            <w:rStyle w:val="Hyperlink"/>
          </w:rPr>
          <w:t>https://www.thermofisher.com/order/catalog/product/15596026</w:t>
        </w:r>
      </w:hyperlink>
      <w:r>
        <w:t>).</w:t>
      </w:r>
    </w:p>
    <w:p w14:paraId="48FCDED2" w14:textId="77777777" w:rsidR="00C25B24" w:rsidRDefault="00C25B24" w:rsidP="00C25B24">
      <w:r>
        <w:t>3. Bead beat for 1 min at medium speed (3.5).</w:t>
      </w:r>
    </w:p>
    <w:p w14:paraId="27FD0B63" w14:textId="33F9342B" w:rsidR="00C25B24" w:rsidRDefault="00C25B24" w:rsidP="00C25B24">
      <w:r>
        <w:t xml:space="preserve">4. Add </w:t>
      </w:r>
      <w:r w:rsidR="001A2579">
        <w:t xml:space="preserve">1 </w:t>
      </w:r>
      <w:proofErr w:type="spellStart"/>
      <w:r w:rsidR="001A2579">
        <w:t>uL</w:t>
      </w:r>
      <w:proofErr w:type="spellEnd"/>
      <w:r w:rsidR="001A2579">
        <w:t xml:space="preserve"> of </w:t>
      </w:r>
      <w:r>
        <w:t>internal standard</w:t>
      </w:r>
      <w:r w:rsidR="001A2579">
        <w:t xml:space="preserve"> (2 ng/</w:t>
      </w:r>
      <w:proofErr w:type="spellStart"/>
      <w:r w:rsidR="001A2579">
        <w:t>uL</w:t>
      </w:r>
      <w:proofErr w:type="spellEnd"/>
      <w:r w:rsidR="001A2579">
        <w:t>)</w:t>
      </w:r>
      <w:r>
        <w:t>.</w:t>
      </w:r>
    </w:p>
    <w:p w14:paraId="31AA9A6D" w14:textId="77777777" w:rsidR="00C25B24" w:rsidRDefault="00C25B24" w:rsidP="00C25B24">
      <w:r>
        <w:t>5. Centrifuge 5 min at 14000 x g</w:t>
      </w:r>
    </w:p>
    <w:p w14:paraId="78F309AE" w14:textId="77777777" w:rsidR="00C25B24" w:rsidRDefault="00C25B24" w:rsidP="00C25B24">
      <w:r>
        <w:t xml:space="preserve">6. Transfer the supernatant to a new </w:t>
      </w:r>
      <w:proofErr w:type="spellStart"/>
      <w:r>
        <w:t>eppendorf</w:t>
      </w:r>
      <w:proofErr w:type="spellEnd"/>
      <w:r>
        <w:t xml:space="preserve"> tube.</w:t>
      </w:r>
    </w:p>
    <w:p w14:paraId="1EC7605C" w14:textId="77777777" w:rsidR="00C25B24" w:rsidRDefault="00C25B24" w:rsidP="00C25B24">
      <w:r>
        <w:t xml:space="preserve">7. Add 300 </w:t>
      </w:r>
      <w:proofErr w:type="spellStart"/>
      <w:r>
        <w:t>uL</w:t>
      </w:r>
      <w:proofErr w:type="spellEnd"/>
      <w:r>
        <w:t xml:space="preserve"> of chloroform, mix by gentle inversion 20 times, making an emulsion. If mixed more vigorously you can get more RNA, but the sample gets more contaminated with genomic DNA.</w:t>
      </w:r>
    </w:p>
    <w:p w14:paraId="61C85E8B" w14:textId="77777777" w:rsidR="00C25B24" w:rsidRDefault="00C25B24" w:rsidP="00C25B24">
      <w:r>
        <w:t>8. Incubate at RT for 3 min.</w:t>
      </w:r>
    </w:p>
    <w:p w14:paraId="5EDFF261" w14:textId="77777777" w:rsidR="00C25B24" w:rsidRDefault="00C25B24" w:rsidP="00C25B24">
      <w:r>
        <w:t xml:space="preserve">9. Centrifuge at 13000 RPM for 15 min at 4 C. </w:t>
      </w:r>
    </w:p>
    <w:p w14:paraId="5062650E" w14:textId="77777777" w:rsidR="00C25B24" w:rsidRDefault="00C25B24" w:rsidP="00C25B24">
      <w:r>
        <w:t xml:space="preserve">10. Take aqueous phase, about 800 </w:t>
      </w:r>
      <w:proofErr w:type="spellStart"/>
      <w:r>
        <w:t>uL</w:t>
      </w:r>
      <w:proofErr w:type="spellEnd"/>
      <w:r>
        <w:t xml:space="preserve"> avoiding interphase (organic phase, pink-colored can be used for DNA extraction). Do this on ice.</w:t>
      </w:r>
    </w:p>
    <w:p w14:paraId="69CBA08D" w14:textId="77777777" w:rsidR="00C25B24" w:rsidRDefault="00C25B24" w:rsidP="00C25B24">
      <w:r>
        <w:t xml:space="preserve">11. Divide the 800 </w:t>
      </w:r>
      <w:proofErr w:type="spellStart"/>
      <w:r>
        <w:t>uL</w:t>
      </w:r>
      <w:proofErr w:type="spellEnd"/>
      <w:r>
        <w:t xml:space="preserve"> into two 1.5-eppendorf tubes. Add 1 mL of 100% cold ethanol and 40 </w:t>
      </w:r>
      <w:proofErr w:type="spellStart"/>
      <w:r>
        <w:t>uL</w:t>
      </w:r>
      <w:proofErr w:type="spellEnd"/>
      <w:r>
        <w:t xml:space="preserve"> of </w:t>
      </w:r>
      <w:proofErr w:type="spellStart"/>
      <w:r>
        <w:t>NaAc</w:t>
      </w:r>
      <w:proofErr w:type="spellEnd"/>
      <w:r>
        <w:t xml:space="preserve"> 3M pH 5.2 to each tube. Mix the tubes by inversion to avoid freezing the sample.</w:t>
      </w:r>
    </w:p>
    <w:p w14:paraId="43DB3297" w14:textId="77777777" w:rsidR="00C25B24" w:rsidRDefault="00C25B24" w:rsidP="00C25B24">
      <w:r>
        <w:t>12. Incubate at -20 for 2 h or at -80 for 15 min. Centrifuge at 12500 RPM for 30 min at 4 C.</w:t>
      </w:r>
    </w:p>
    <w:p w14:paraId="4B309DE0" w14:textId="77777777" w:rsidR="00C25B24" w:rsidRDefault="00C25B24" w:rsidP="00C25B24">
      <w:r>
        <w:t>13. Wash with 70% cold ethanol. Centrifuge at 12500 RPM for 25 min at 4 C.</w:t>
      </w:r>
    </w:p>
    <w:p w14:paraId="23257E1B" w14:textId="77777777" w:rsidR="00C25B24" w:rsidRDefault="00C25B24" w:rsidP="00C25B24">
      <w:r>
        <w:t xml:space="preserve">14. Extract as much as solvent as possible and resuspend the (probably invisible) pellet in 350 </w:t>
      </w:r>
      <w:proofErr w:type="spellStart"/>
      <w:r>
        <w:t>uL</w:t>
      </w:r>
      <w:proofErr w:type="spellEnd"/>
      <w:r>
        <w:t xml:space="preserve"> buffer RW1 (from [QIAGEN RNeasy® Mini </w:t>
      </w:r>
      <w:proofErr w:type="gramStart"/>
      <w:r>
        <w:t>kit](</w:t>
      </w:r>
      <w:proofErr w:type="gramEnd"/>
      <w:r>
        <w:t xml:space="preserve">https://www.qiagen.com/us/shop/sample-technologies/rna/rna-preparation/rneasy-mini-kit#resources)) </w:t>
      </w:r>
    </w:p>
    <w:p w14:paraId="7063A294" w14:textId="77777777" w:rsidR="00C25B24" w:rsidRDefault="00C25B24" w:rsidP="00C25B24">
      <w:r>
        <w:t xml:space="preserve">15. Add the resuspended RNA to the spin column from the RNeasy kit. Spin for 15 seconds at 12,000 rpm. Discard </w:t>
      </w:r>
      <w:proofErr w:type="spellStart"/>
      <w:r>
        <w:t>flowthrough</w:t>
      </w:r>
      <w:proofErr w:type="spellEnd"/>
      <w:r>
        <w:t>.</w:t>
      </w:r>
    </w:p>
    <w:p w14:paraId="396100A0" w14:textId="77777777" w:rsidR="00C25B24" w:rsidRDefault="00C25B24" w:rsidP="00C25B24">
      <w:r>
        <w:t xml:space="preserve">16. Add 10 </w:t>
      </w:r>
      <w:proofErr w:type="spellStart"/>
      <w:r>
        <w:t>uL</w:t>
      </w:r>
      <w:proofErr w:type="spellEnd"/>
      <w:r>
        <w:t xml:space="preserve"> </w:t>
      </w:r>
      <w:proofErr w:type="spellStart"/>
      <w:r>
        <w:t>DNAse</w:t>
      </w:r>
      <w:proofErr w:type="spellEnd"/>
      <w:r>
        <w:t xml:space="preserve"> 1 to 70 </w:t>
      </w:r>
      <w:proofErr w:type="spellStart"/>
      <w:r>
        <w:t>uL</w:t>
      </w:r>
      <w:proofErr w:type="spellEnd"/>
      <w:r>
        <w:t xml:space="preserve"> buffer RDD. Gently invert to mix and centrifuge briefly.</w:t>
      </w:r>
    </w:p>
    <w:p w14:paraId="5961D383" w14:textId="77777777" w:rsidR="00C25B24" w:rsidRDefault="00C25B24" w:rsidP="00C25B24">
      <w:r>
        <w:t xml:space="preserve">17. Add </w:t>
      </w:r>
      <w:proofErr w:type="spellStart"/>
      <w:r>
        <w:t>DNAse</w:t>
      </w:r>
      <w:proofErr w:type="spellEnd"/>
      <w:r>
        <w:t xml:space="preserve"> mix to column (80 </w:t>
      </w:r>
      <w:proofErr w:type="spellStart"/>
      <w:r>
        <w:t>uL</w:t>
      </w:r>
      <w:proofErr w:type="spellEnd"/>
      <w:r>
        <w:t>) and incubate at room temp for 15 minutes.</w:t>
      </w:r>
    </w:p>
    <w:p w14:paraId="18FC3D2E" w14:textId="77777777" w:rsidR="00C25B24" w:rsidRDefault="00C25B24" w:rsidP="00C25B24">
      <w:r>
        <w:t xml:space="preserve">18. Add 350 </w:t>
      </w:r>
      <w:proofErr w:type="spellStart"/>
      <w:r>
        <w:t>uL</w:t>
      </w:r>
      <w:proofErr w:type="spellEnd"/>
      <w:r>
        <w:t xml:space="preserve"> of buffer RW1 to the column. Spin for 15 seconds at 12,000 rpm. Discard </w:t>
      </w:r>
      <w:proofErr w:type="spellStart"/>
      <w:r>
        <w:t>flowthrough</w:t>
      </w:r>
      <w:proofErr w:type="spellEnd"/>
      <w:r>
        <w:t>.</w:t>
      </w:r>
    </w:p>
    <w:p w14:paraId="1FC3D977" w14:textId="77777777" w:rsidR="00C25B24" w:rsidRDefault="00C25B24" w:rsidP="00C25B24">
      <w:r>
        <w:t xml:space="preserve">19. Add 500 </w:t>
      </w:r>
      <w:proofErr w:type="spellStart"/>
      <w:r>
        <w:t>uL</w:t>
      </w:r>
      <w:proofErr w:type="spellEnd"/>
      <w:r>
        <w:t xml:space="preserve"> of buffer RP1 to the column. Spin for 15 seconds at 12,000 rpm. Discard </w:t>
      </w:r>
      <w:proofErr w:type="spellStart"/>
      <w:r>
        <w:t>flowthrough</w:t>
      </w:r>
      <w:proofErr w:type="spellEnd"/>
      <w:r>
        <w:t>.</w:t>
      </w:r>
    </w:p>
    <w:p w14:paraId="377A7635" w14:textId="77777777" w:rsidR="00C25B24" w:rsidRDefault="00C25B24" w:rsidP="00C25B24">
      <w:r>
        <w:t xml:space="preserve">20. Add 500 </w:t>
      </w:r>
      <w:proofErr w:type="spellStart"/>
      <w:r>
        <w:t>uL</w:t>
      </w:r>
      <w:proofErr w:type="spellEnd"/>
      <w:r>
        <w:t xml:space="preserve"> of buffer RP1 to the column. Spin for 2 minutes at 12,000 rpm. Discard </w:t>
      </w:r>
      <w:proofErr w:type="spellStart"/>
      <w:r>
        <w:t>flowthrough</w:t>
      </w:r>
      <w:proofErr w:type="spellEnd"/>
      <w:r>
        <w:t>.</w:t>
      </w:r>
    </w:p>
    <w:p w14:paraId="7015B022" w14:textId="77777777" w:rsidR="00C25B24" w:rsidRDefault="00C25B24" w:rsidP="00C25B24">
      <w:r>
        <w:t xml:space="preserve">21. Place column in new 1.5 mL tube. Add 30 </w:t>
      </w:r>
      <w:proofErr w:type="spellStart"/>
      <w:r>
        <w:t>uL</w:t>
      </w:r>
      <w:proofErr w:type="spellEnd"/>
      <w:r>
        <w:t xml:space="preserve"> of </w:t>
      </w:r>
      <w:proofErr w:type="spellStart"/>
      <w:r>
        <w:t>RNAse</w:t>
      </w:r>
      <w:proofErr w:type="spellEnd"/>
      <w:r>
        <w:t xml:space="preserve"> free water and centrifuge for 1 minute at 12,000 rpm.</w:t>
      </w:r>
    </w:p>
    <w:p w14:paraId="0B13033D" w14:textId="2651F7CB" w:rsidR="00C25B24" w:rsidRDefault="00C25B24" w:rsidP="00C25B24">
      <w:r>
        <w:t xml:space="preserve">22. Quantify using the Qubit kit for RNA. </w:t>
      </w:r>
    </w:p>
    <w:p w14:paraId="319BF0A0" w14:textId="466B07B6" w:rsidR="005A4458" w:rsidRDefault="005A4458" w:rsidP="00C25B24"/>
    <w:p w14:paraId="1313A5F0" w14:textId="73D1B356" w:rsidR="005A4458" w:rsidRDefault="005A4458" w:rsidP="00C25B24"/>
    <w:p w14:paraId="4DD5DE04" w14:textId="74B96188" w:rsidR="005A4458" w:rsidRDefault="005A4458" w:rsidP="005A4458">
      <w:r>
        <w:t>DNA extraction protocol</w:t>
      </w:r>
    </w:p>
    <w:p w14:paraId="06DF8C1B" w14:textId="2C52839A" w:rsidR="005A4458" w:rsidRDefault="005A4458" w:rsidP="005A4458">
      <w:r>
        <w:lastRenderedPageBreak/>
        <w:t>Note: the first steps use the same lysis method as the RNA extractions to better compare sample results. After that, we use the standard McMahon Lab phenol/chloroform prep for lake filters.</w:t>
      </w:r>
    </w:p>
    <w:p w14:paraId="748F6CA8" w14:textId="47DB052D" w:rsidR="005A4458" w:rsidRDefault="005A4458" w:rsidP="005A4458">
      <w:r>
        <w:t xml:space="preserve">Note 2: </w:t>
      </w:r>
      <w:r w:rsidR="002B5508">
        <w:t xml:space="preserve">Filters collected throughout the summer of 2016 from all three lakes for 16S rRNA gene amplicon sequencing were cut in half. Half of each sample was extracted using the phenol/chloroform prep below and the other halves were extracted using the </w:t>
      </w:r>
      <w:proofErr w:type="spellStart"/>
      <w:r w:rsidR="002B5508">
        <w:t>FastDNA</w:t>
      </w:r>
      <w:proofErr w:type="spellEnd"/>
      <w:r w:rsidR="002B5508">
        <w:t xml:space="preserve"> Spin Kit with modifications as in Linz, et al. “Bacterial community composition and dynamics spanning five years in freshwater bog lakes.” </w:t>
      </w:r>
      <w:proofErr w:type="spellStart"/>
      <w:r w:rsidR="002B5508">
        <w:t>mSphere</w:t>
      </w:r>
      <w:proofErr w:type="spellEnd"/>
      <w:r w:rsidR="002B5508">
        <w:t xml:space="preserve"> 2017.</w:t>
      </w:r>
      <w:bookmarkStart w:id="9" w:name="_GoBack"/>
      <w:bookmarkEnd w:id="9"/>
    </w:p>
    <w:p w14:paraId="56B657C8" w14:textId="77777777" w:rsidR="005A4458" w:rsidRDefault="005A4458" w:rsidP="005A4458"/>
    <w:p w14:paraId="4C71BAC3" w14:textId="77777777" w:rsidR="005A4458" w:rsidRDefault="005A4458" w:rsidP="005A4458">
      <w:r>
        <w:t xml:space="preserve">1. 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4216B384" w14:textId="1299FC1A" w:rsidR="005A4458" w:rsidRDefault="005A4458" w:rsidP="005A4458">
      <w:r>
        <w:t>2. Add lysis matrix (From [</w:t>
      </w:r>
      <w:proofErr w:type="spellStart"/>
      <w:r>
        <w:t>FastDNA</w:t>
      </w:r>
      <w:proofErr w:type="spellEnd"/>
      <w:r>
        <w:t xml:space="preserve"> extraction </w:t>
      </w:r>
      <w:proofErr w:type="gramStart"/>
      <w:r>
        <w:t>kit](</w:t>
      </w:r>
      <w:proofErr w:type="gramEnd"/>
      <w:r>
        <w:t xml:space="preserve">http://www.mpbio.com/product.php?pid=116540600) or similar) to the lysate and 1 mL of </w:t>
      </w:r>
      <w:r w:rsidRPr="008557B5">
        <w:rPr>
          <w:sz w:val="28"/>
          <w:szCs w:val="28"/>
        </w:rPr>
        <w:t>phenol/chloroform/isoamyl alcohol</w:t>
      </w:r>
      <w:r>
        <w:rPr>
          <w:sz w:val="28"/>
          <w:szCs w:val="28"/>
        </w:rPr>
        <w:t xml:space="preserve"> (25:24:1)</w:t>
      </w:r>
    </w:p>
    <w:p w14:paraId="7BF19F46" w14:textId="77777777" w:rsidR="005A4458" w:rsidRDefault="005A4458" w:rsidP="005A4458">
      <w:r>
        <w:t>3. Bead beat for 1 min at medium speed (3.5).</w:t>
      </w:r>
    </w:p>
    <w:p w14:paraId="41B66B39" w14:textId="77777777" w:rsidR="005A4458" w:rsidRDefault="005A4458" w:rsidP="005A4458">
      <w:r>
        <w:t>5. Centrifuge 5 min at 14000 x g</w:t>
      </w:r>
    </w:p>
    <w:p w14:paraId="0E3C35C3" w14:textId="77777777" w:rsidR="005A4458" w:rsidRDefault="005A4458" w:rsidP="005A4458">
      <w:r>
        <w:t xml:space="preserve">6. Transfer the supernatant to a new </w:t>
      </w:r>
      <w:proofErr w:type="spellStart"/>
      <w:r>
        <w:t>eppendorf</w:t>
      </w:r>
      <w:proofErr w:type="spellEnd"/>
      <w:r>
        <w:t xml:space="preserve"> tube.</w:t>
      </w:r>
    </w:p>
    <w:p w14:paraId="1D3200B2" w14:textId="77777777" w:rsidR="005A4458" w:rsidRDefault="005A4458" w:rsidP="005A4458">
      <w:pPr>
        <w:rPr>
          <w:sz w:val="28"/>
          <w:szCs w:val="28"/>
        </w:rPr>
      </w:pPr>
    </w:p>
    <w:p w14:paraId="22516C21" w14:textId="77777777" w:rsidR="005A4458" w:rsidRDefault="005A4458" w:rsidP="005A4458">
      <w:pPr>
        <w:numPr>
          <w:ilvl w:val="0"/>
          <w:numId w:val="10"/>
        </w:numPr>
        <w:rPr>
          <w:sz w:val="28"/>
          <w:szCs w:val="28"/>
        </w:rPr>
      </w:pPr>
      <w:r w:rsidRPr="008557B5">
        <w:rPr>
          <w:sz w:val="28"/>
          <w:szCs w:val="28"/>
        </w:rPr>
        <w:t xml:space="preserve">Add 750 </w:t>
      </w:r>
      <w:proofErr w:type="spellStart"/>
      <w:r w:rsidRPr="008557B5">
        <w:rPr>
          <w:sz w:val="28"/>
          <w:szCs w:val="28"/>
        </w:rPr>
        <w:t>μl</w:t>
      </w:r>
      <w:proofErr w:type="spellEnd"/>
      <w:r w:rsidRPr="008557B5">
        <w:rPr>
          <w:sz w:val="28"/>
          <w:szCs w:val="28"/>
        </w:rPr>
        <w:t xml:space="preserve"> of</w:t>
      </w:r>
      <w:r>
        <w:rPr>
          <w:sz w:val="28"/>
          <w:szCs w:val="28"/>
        </w:rPr>
        <w:t xml:space="preserve"> phenol/</w:t>
      </w:r>
      <w:r w:rsidRPr="008557B5">
        <w:rPr>
          <w:sz w:val="28"/>
          <w:szCs w:val="28"/>
        </w:rPr>
        <w:t>chloroform/isoamyl alcohol, invert several times, and centrifuge at 13,000 x g for 5 minutes at room temperature.</w:t>
      </w:r>
    </w:p>
    <w:p w14:paraId="28AE020F" w14:textId="77777777" w:rsidR="005A4458" w:rsidRPr="001703C0" w:rsidRDefault="005A4458" w:rsidP="005A4458">
      <w:pPr>
        <w:ind w:left="720"/>
        <w:rPr>
          <w:i/>
        </w:rPr>
      </w:pPr>
      <w:r w:rsidRPr="001703C0">
        <w:rPr>
          <w:i/>
        </w:rPr>
        <w:t>Phenol reads at the same wavelength as DNA in a nanodrop, so if you need extra pure DNA or a really accurate concentration measurement, you may want to consider doing an extra wash with just chloroform/isoamyl alcohol.</w:t>
      </w:r>
    </w:p>
    <w:p w14:paraId="3691CBA5" w14:textId="77777777" w:rsidR="005A4458" w:rsidRPr="008557B5" w:rsidRDefault="005A4458" w:rsidP="005A4458">
      <w:pPr>
        <w:numPr>
          <w:ilvl w:val="0"/>
          <w:numId w:val="10"/>
        </w:numPr>
        <w:rPr>
          <w:sz w:val="28"/>
          <w:szCs w:val="28"/>
        </w:rPr>
      </w:pPr>
      <w:r>
        <w:rPr>
          <w:sz w:val="28"/>
          <w:szCs w:val="28"/>
        </w:rPr>
        <w:t xml:space="preserve">  </w:t>
      </w:r>
      <w:r w:rsidRPr="008557B5">
        <w:rPr>
          <w:sz w:val="28"/>
          <w:szCs w:val="28"/>
        </w:rPr>
        <w:t>Transfer the upper aqueous phase to a 2 ml tube.</w:t>
      </w:r>
    </w:p>
    <w:p w14:paraId="123E5CC0" w14:textId="77777777" w:rsidR="005A4458" w:rsidRDefault="005A4458" w:rsidP="005A4458">
      <w:pPr>
        <w:ind w:left="360"/>
        <w:rPr>
          <w:sz w:val="28"/>
          <w:szCs w:val="28"/>
        </w:rPr>
      </w:pPr>
    </w:p>
    <w:p w14:paraId="7D78E320" w14:textId="77777777" w:rsidR="005A4458" w:rsidRDefault="005A4458" w:rsidP="005A4458">
      <w:pPr>
        <w:numPr>
          <w:ilvl w:val="0"/>
          <w:numId w:val="10"/>
        </w:numPr>
        <w:rPr>
          <w:sz w:val="28"/>
          <w:szCs w:val="28"/>
        </w:rPr>
      </w:pPr>
      <w:r>
        <w:rPr>
          <w:sz w:val="28"/>
          <w:szCs w:val="28"/>
        </w:rPr>
        <w:t xml:space="preserve">  </w:t>
      </w:r>
      <w:r w:rsidRPr="008557B5">
        <w:rPr>
          <w:sz w:val="28"/>
          <w:szCs w:val="28"/>
        </w:rPr>
        <w:t xml:space="preserve">Add 800 </w:t>
      </w:r>
      <w:proofErr w:type="spellStart"/>
      <w:r w:rsidRPr="008557B5">
        <w:rPr>
          <w:sz w:val="28"/>
          <w:szCs w:val="28"/>
        </w:rPr>
        <w:t>μl</w:t>
      </w:r>
      <w:proofErr w:type="spellEnd"/>
      <w:r w:rsidRPr="008557B5">
        <w:rPr>
          <w:sz w:val="28"/>
          <w:szCs w:val="28"/>
        </w:rPr>
        <w:t xml:space="preserve"> of </w:t>
      </w:r>
      <w:proofErr w:type="gramStart"/>
      <w:r w:rsidRPr="008557B5">
        <w:rPr>
          <w:sz w:val="28"/>
          <w:szCs w:val="28"/>
        </w:rPr>
        <w:t>ice cold</w:t>
      </w:r>
      <w:proofErr w:type="gramEnd"/>
      <w:r w:rsidRPr="008557B5">
        <w:rPr>
          <w:sz w:val="28"/>
          <w:szCs w:val="28"/>
        </w:rPr>
        <w:t xml:space="preserve"> isopropanol, invert sever</w:t>
      </w:r>
      <w:r>
        <w:rPr>
          <w:sz w:val="28"/>
          <w:szCs w:val="28"/>
        </w:rPr>
        <w:t xml:space="preserve">al times to precipitate out DNA. </w:t>
      </w:r>
      <w:r w:rsidRPr="000F6C61">
        <w:rPr>
          <w:sz w:val="28"/>
          <w:szCs w:val="28"/>
          <w:u w:val="single"/>
        </w:rPr>
        <w:t>Hold on ice for 10 min</w:t>
      </w:r>
      <w:r>
        <w:rPr>
          <w:sz w:val="28"/>
          <w:szCs w:val="28"/>
        </w:rPr>
        <w:t xml:space="preserve">. then </w:t>
      </w:r>
      <w:r w:rsidRPr="008557B5">
        <w:rPr>
          <w:sz w:val="28"/>
          <w:szCs w:val="28"/>
        </w:rPr>
        <w:t>centrifuge at 13,000 x g for 15 minutes.</w:t>
      </w:r>
    </w:p>
    <w:p w14:paraId="21AE375E" w14:textId="77777777" w:rsidR="005A4458" w:rsidRPr="001703C0" w:rsidRDefault="005A4458" w:rsidP="005A4458">
      <w:pPr>
        <w:ind w:left="720"/>
        <w:rPr>
          <w:i/>
        </w:rPr>
      </w:pPr>
      <w:proofErr w:type="gramStart"/>
      <w:r w:rsidRPr="001703C0">
        <w:rPr>
          <w:i/>
        </w:rPr>
        <w:t>Alternatively</w:t>
      </w:r>
      <w:proofErr w:type="gramEnd"/>
      <w:r w:rsidRPr="001703C0">
        <w:rPr>
          <w:i/>
        </w:rPr>
        <w:t xml:space="preserve"> you can leave the samples in a -20 freezer for as long as a couple days.  It won’t hurt your samples.</w:t>
      </w:r>
    </w:p>
    <w:p w14:paraId="338EC4A0" w14:textId="77777777" w:rsidR="005A4458" w:rsidRDefault="005A4458" w:rsidP="005A4458">
      <w:pPr>
        <w:numPr>
          <w:ilvl w:val="0"/>
          <w:numId w:val="10"/>
        </w:numPr>
        <w:rPr>
          <w:sz w:val="28"/>
          <w:szCs w:val="28"/>
        </w:rPr>
      </w:pPr>
      <w:r>
        <w:rPr>
          <w:sz w:val="28"/>
          <w:szCs w:val="28"/>
        </w:rPr>
        <w:t xml:space="preserve">  </w:t>
      </w:r>
      <w:r w:rsidRPr="008557B5">
        <w:rPr>
          <w:sz w:val="28"/>
          <w:szCs w:val="28"/>
        </w:rPr>
        <w:t>Carefully remove the supernatant</w:t>
      </w:r>
      <w:r>
        <w:rPr>
          <w:sz w:val="28"/>
          <w:szCs w:val="28"/>
        </w:rPr>
        <w:t xml:space="preserve"> without disturbing the pellet</w:t>
      </w:r>
      <w:r w:rsidRPr="008557B5">
        <w:rPr>
          <w:sz w:val="28"/>
          <w:szCs w:val="28"/>
        </w:rPr>
        <w:t>.</w:t>
      </w:r>
    </w:p>
    <w:p w14:paraId="0719FFCD" w14:textId="77777777" w:rsidR="005A4458" w:rsidRDefault="005A4458" w:rsidP="005A4458">
      <w:pPr>
        <w:ind w:left="360"/>
        <w:rPr>
          <w:i/>
        </w:rPr>
      </w:pPr>
      <w:r w:rsidRPr="001703C0">
        <w:rPr>
          <w:i/>
        </w:rPr>
        <w:t xml:space="preserve">Pour off the supernatant into a waste beaker.  The supernatant contains chloroform, so put it into halogenated waste! </w:t>
      </w:r>
      <w:r>
        <w:rPr>
          <w:i/>
        </w:rPr>
        <w:t>DNA is transparent so it’s fine if you don’t see a pellet.  If you do see something, it’s probably due to impurities in your sample.</w:t>
      </w:r>
    </w:p>
    <w:p w14:paraId="0B770E81" w14:textId="77777777" w:rsidR="005A4458" w:rsidRPr="001703C0" w:rsidRDefault="005A4458" w:rsidP="005A4458">
      <w:pPr>
        <w:ind w:left="360"/>
        <w:rPr>
          <w:i/>
        </w:rPr>
      </w:pPr>
    </w:p>
    <w:p w14:paraId="717412B9" w14:textId="77777777" w:rsidR="005A4458" w:rsidRPr="008557B5" w:rsidRDefault="005A4458" w:rsidP="005A4458">
      <w:pPr>
        <w:numPr>
          <w:ilvl w:val="0"/>
          <w:numId w:val="10"/>
        </w:numPr>
        <w:rPr>
          <w:sz w:val="28"/>
          <w:szCs w:val="28"/>
        </w:rPr>
      </w:pPr>
      <w:r>
        <w:rPr>
          <w:sz w:val="28"/>
          <w:szCs w:val="28"/>
        </w:rPr>
        <w:t xml:space="preserve">  </w:t>
      </w:r>
      <w:r w:rsidRPr="008557B5">
        <w:rPr>
          <w:sz w:val="28"/>
          <w:szCs w:val="28"/>
        </w:rPr>
        <w:t>Add 1 ml of room temperature 70% ethanol and invert the tube several times to mix.</w:t>
      </w:r>
    </w:p>
    <w:p w14:paraId="0CFF3554" w14:textId="77777777" w:rsidR="005A4458" w:rsidRDefault="005A4458" w:rsidP="005A4458">
      <w:pPr>
        <w:ind w:left="360"/>
        <w:rPr>
          <w:sz w:val="28"/>
          <w:szCs w:val="28"/>
        </w:rPr>
      </w:pPr>
    </w:p>
    <w:p w14:paraId="35AD7D35" w14:textId="77777777" w:rsidR="005A4458" w:rsidRDefault="005A4458" w:rsidP="005A4458">
      <w:pPr>
        <w:numPr>
          <w:ilvl w:val="0"/>
          <w:numId w:val="10"/>
        </w:numPr>
        <w:rPr>
          <w:sz w:val="28"/>
          <w:szCs w:val="28"/>
        </w:rPr>
      </w:pPr>
      <w:r>
        <w:rPr>
          <w:sz w:val="28"/>
          <w:szCs w:val="28"/>
        </w:rPr>
        <w:t xml:space="preserve">  </w:t>
      </w:r>
      <w:r w:rsidRPr="008557B5">
        <w:rPr>
          <w:sz w:val="28"/>
          <w:szCs w:val="28"/>
        </w:rPr>
        <w:t>Centrifuge at 13,000 x g for 10 minutes.  Remove the supernatant carefully and set the tube upright on a paper towel to dry the DNA pellet.</w:t>
      </w:r>
    </w:p>
    <w:p w14:paraId="5BA91BBD" w14:textId="77777777" w:rsidR="005A4458" w:rsidRDefault="005A4458" w:rsidP="005A4458">
      <w:pPr>
        <w:pStyle w:val="ListParagraph"/>
        <w:rPr>
          <w:sz w:val="28"/>
          <w:szCs w:val="28"/>
        </w:rPr>
      </w:pPr>
    </w:p>
    <w:p w14:paraId="019A186D" w14:textId="77777777" w:rsidR="005A4458" w:rsidRPr="001703C0" w:rsidRDefault="005A4458" w:rsidP="005A4458">
      <w:pPr>
        <w:rPr>
          <w:sz w:val="28"/>
          <w:szCs w:val="28"/>
        </w:rPr>
      </w:pPr>
    </w:p>
    <w:p w14:paraId="0FA7BD41" w14:textId="77777777" w:rsidR="005A4458" w:rsidRDefault="005A4458" w:rsidP="005A4458">
      <w:pPr>
        <w:numPr>
          <w:ilvl w:val="0"/>
          <w:numId w:val="10"/>
        </w:numPr>
        <w:rPr>
          <w:sz w:val="28"/>
          <w:szCs w:val="28"/>
        </w:rPr>
      </w:pPr>
      <w:r>
        <w:rPr>
          <w:sz w:val="28"/>
          <w:szCs w:val="28"/>
        </w:rPr>
        <w:t xml:space="preserve">  Resuspend the DNA in 100</w:t>
      </w:r>
      <w:r w:rsidRPr="008557B5">
        <w:rPr>
          <w:sz w:val="28"/>
          <w:szCs w:val="28"/>
        </w:rPr>
        <w:t xml:space="preserve"> </w:t>
      </w:r>
      <w:proofErr w:type="spellStart"/>
      <w:r w:rsidRPr="008557B5">
        <w:rPr>
          <w:sz w:val="28"/>
          <w:szCs w:val="28"/>
        </w:rPr>
        <w:t>μl</w:t>
      </w:r>
      <w:proofErr w:type="spellEnd"/>
      <w:r w:rsidRPr="008557B5">
        <w:rPr>
          <w:sz w:val="28"/>
          <w:szCs w:val="28"/>
        </w:rPr>
        <w:t xml:space="preserve"> of ddH</w:t>
      </w:r>
      <w:r w:rsidRPr="008557B5">
        <w:rPr>
          <w:sz w:val="28"/>
          <w:szCs w:val="28"/>
          <w:vertAlign w:val="subscript"/>
        </w:rPr>
        <w:t>2</w:t>
      </w:r>
      <w:r w:rsidRPr="008557B5">
        <w:rPr>
          <w:sz w:val="28"/>
          <w:szCs w:val="28"/>
        </w:rPr>
        <w:t>O.</w:t>
      </w:r>
    </w:p>
    <w:p w14:paraId="31142E2C" w14:textId="77777777" w:rsidR="005A4458" w:rsidRDefault="005A4458" w:rsidP="005A4458">
      <w:pPr>
        <w:pStyle w:val="ListParagraph"/>
        <w:rPr>
          <w:sz w:val="28"/>
          <w:szCs w:val="28"/>
        </w:rPr>
      </w:pPr>
    </w:p>
    <w:p w14:paraId="079E2093" w14:textId="77777777" w:rsidR="005A4458" w:rsidRDefault="005A4458" w:rsidP="00C25B24"/>
    <w:p w14:paraId="6163BD64" w14:textId="77777777" w:rsidR="00C25B24" w:rsidRPr="00C25B24" w:rsidRDefault="00C25B24">
      <w:pPr>
        <w:rPr>
          <w:rFonts w:cstheme="minorHAnsi"/>
        </w:rPr>
      </w:pPr>
    </w:p>
    <w:sectPr w:rsidR="00C25B24" w:rsidRPr="00C25B2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altName w:val="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8D"/>
    <w:multiLevelType w:val="hybridMultilevel"/>
    <w:tmpl w:val="FB70BA8C"/>
    <w:lvl w:ilvl="0" w:tplc="EFB473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833D8"/>
    <w:multiLevelType w:val="hybridMultilevel"/>
    <w:tmpl w:val="9E5C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46B9"/>
    <w:multiLevelType w:val="hybridMultilevel"/>
    <w:tmpl w:val="42BE0790"/>
    <w:lvl w:ilvl="0" w:tplc="F4643A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90A24"/>
    <w:multiLevelType w:val="hybridMultilevel"/>
    <w:tmpl w:val="596A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455DB"/>
    <w:multiLevelType w:val="hybridMultilevel"/>
    <w:tmpl w:val="E81E4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375628"/>
    <w:multiLevelType w:val="hybridMultilevel"/>
    <w:tmpl w:val="C4D0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C0B83"/>
    <w:multiLevelType w:val="hybridMultilevel"/>
    <w:tmpl w:val="DB58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921A2B"/>
    <w:multiLevelType w:val="hybridMultilevel"/>
    <w:tmpl w:val="D02806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7"/>
  </w:num>
  <w:num w:numId="4">
    <w:abstractNumId w:val="4"/>
  </w:num>
  <w:num w:numId="5">
    <w:abstractNumId w:val="2"/>
  </w:num>
  <w:num w:numId="6">
    <w:abstractNumId w:val="5"/>
  </w:num>
  <w:num w:numId="7">
    <w:abstractNumId w:val="0"/>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B1"/>
    <w:rsid w:val="001A2579"/>
    <w:rsid w:val="001B7DB1"/>
    <w:rsid w:val="002B5508"/>
    <w:rsid w:val="0051478D"/>
    <w:rsid w:val="005724A1"/>
    <w:rsid w:val="005A4458"/>
    <w:rsid w:val="00771B73"/>
    <w:rsid w:val="009F639B"/>
    <w:rsid w:val="00AB568A"/>
    <w:rsid w:val="00C10D78"/>
    <w:rsid w:val="00C25B24"/>
    <w:rsid w:val="00DD08B5"/>
    <w:rsid w:val="00FA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B4EE"/>
  <w15:chartTrackingRefBased/>
  <w15:docId w15:val="{1C2E218C-A7AD-EE47-B7C7-038F2C4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4A1"/>
    <w:pPr>
      <w:keepNext/>
      <w:keepLines/>
      <w:spacing w:before="240" w:line="259" w:lineRule="auto"/>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A1"/>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5724A1"/>
    <w:rPr>
      <w:color w:val="0563C1" w:themeColor="hyperlink"/>
      <w:u w:val="single"/>
    </w:rPr>
  </w:style>
  <w:style w:type="paragraph" w:styleId="ListParagraph">
    <w:name w:val="List Paragraph"/>
    <w:basedOn w:val="Normal"/>
    <w:uiPriority w:val="72"/>
    <w:qFormat/>
    <w:rsid w:val="005724A1"/>
    <w:pPr>
      <w:spacing w:after="160" w:line="259" w:lineRule="auto"/>
      <w:ind w:left="720"/>
      <w:contextualSpacing/>
    </w:pPr>
    <w:rPr>
      <w:sz w:val="22"/>
      <w:szCs w:val="22"/>
    </w:rPr>
  </w:style>
  <w:style w:type="paragraph" w:customStyle="1" w:styleId="Default">
    <w:name w:val="Default"/>
    <w:rsid w:val="00771B73"/>
    <w:pPr>
      <w:autoSpaceDE w:val="0"/>
      <w:autoSpaceDN w:val="0"/>
      <w:adjustRightInd w:val="0"/>
    </w:pPr>
    <w:rPr>
      <w:rFonts w:ascii="Comic Sans MS" w:hAnsi="Comic Sans MS" w:cs="Comic Sans MS"/>
      <w:color w:val="000000"/>
    </w:rPr>
  </w:style>
  <w:style w:type="table" w:styleId="TableGrid">
    <w:name w:val="Table Grid"/>
    <w:basedOn w:val="TableNormal"/>
    <w:uiPriority w:val="39"/>
    <w:rsid w:val="00C25B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fisher.com/order/catalog/product/15596026" TargetMode="External"/><Relationship Id="rId5" Type="http://schemas.openxmlformats.org/officeDocument/2006/relationships/hyperlink" Target="https://lter.limnology.wisc.edu/protocol/total-phosphorus-and-total-nitro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4</cp:revision>
  <dcterms:created xsi:type="dcterms:W3CDTF">2018-12-05T17:42:00Z</dcterms:created>
  <dcterms:modified xsi:type="dcterms:W3CDTF">2019-01-04T15:22:00Z</dcterms:modified>
</cp:coreProperties>
</file>