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3D" w:rsidRDefault="00477891" w:rsidP="00477891">
      <w:pPr>
        <w:pStyle w:val="Title"/>
      </w:pPr>
      <w:r>
        <w:t>GEODES Sampling Protocol</w:t>
      </w:r>
    </w:p>
    <w:p w:rsidR="00477891" w:rsidRDefault="00477891" w:rsidP="00477891"/>
    <w:sdt>
      <w:sdtPr>
        <w:rPr>
          <w:rFonts w:asciiTheme="minorHAnsi" w:eastAsiaTheme="minorHAnsi" w:hAnsiTheme="minorHAnsi" w:cstheme="minorBidi"/>
          <w:color w:val="auto"/>
          <w:sz w:val="22"/>
          <w:szCs w:val="22"/>
        </w:rPr>
        <w:id w:val="1856226650"/>
        <w:docPartObj>
          <w:docPartGallery w:val="Table of Contents"/>
          <w:docPartUnique/>
        </w:docPartObj>
      </w:sdtPr>
      <w:sdtEndPr>
        <w:rPr>
          <w:b/>
          <w:bCs/>
          <w:noProof/>
        </w:rPr>
      </w:sdtEndPr>
      <w:sdtContent>
        <w:p w:rsidR="00EE063B" w:rsidRDefault="00EE063B">
          <w:pPr>
            <w:pStyle w:val="TOCHeading"/>
          </w:pPr>
          <w:r>
            <w:t>Table of Contents</w:t>
          </w:r>
        </w:p>
        <w:p w:rsidR="005D2822" w:rsidRDefault="00EE06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6011085" w:history="1">
            <w:r w:rsidR="005D2822" w:rsidRPr="004D4265">
              <w:rPr>
                <w:rStyle w:val="Hyperlink"/>
                <w:noProof/>
              </w:rPr>
              <w:t>1 hour before you go out on the boat</w:t>
            </w:r>
            <w:r w:rsidR="005D2822">
              <w:rPr>
                <w:noProof/>
                <w:webHidden/>
              </w:rPr>
              <w:tab/>
            </w:r>
            <w:r w:rsidR="005D2822">
              <w:rPr>
                <w:noProof/>
                <w:webHidden/>
              </w:rPr>
              <w:fldChar w:fldCharType="begin"/>
            </w:r>
            <w:r w:rsidR="005D2822">
              <w:rPr>
                <w:noProof/>
                <w:webHidden/>
              </w:rPr>
              <w:instrText xml:space="preserve"> PAGEREF _Toc456011085 \h </w:instrText>
            </w:r>
            <w:r w:rsidR="005D2822">
              <w:rPr>
                <w:noProof/>
                <w:webHidden/>
              </w:rPr>
            </w:r>
            <w:r w:rsidR="005D2822">
              <w:rPr>
                <w:noProof/>
                <w:webHidden/>
              </w:rPr>
              <w:fldChar w:fldCharType="separate"/>
            </w:r>
            <w:r w:rsidR="005D2822">
              <w:rPr>
                <w:noProof/>
                <w:webHidden/>
              </w:rPr>
              <w:t>2</w:t>
            </w:r>
            <w:r w:rsidR="005D2822">
              <w:rPr>
                <w:noProof/>
                <w:webHidden/>
              </w:rPr>
              <w:fldChar w:fldCharType="end"/>
            </w:r>
          </w:hyperlink>
        </w:p>
        <w:p w:rsidR="005D2822" w:rsidRDefault="005D2822">
          <w:pPr>
            <w:pStyle w:val="TOC1"/>
            <w:tabs>
              <w:tab w:val="right" w:leader="dot" w:pos="9350"/>
            </w:tabs>
            <w:rPr>
              <w:rFonts w:eastAsiaTheme="minorEastAsia"/>
              <w:noProof/>
            </w:rPr>
          </w:pPr>
          <w:hyperlink w:anchor="_Toc456011086" w:history="1">
            <w:r w:rsidRPr="004D4265">
              <w:rPr>
                <w:rStyle w:val="Hyperlink"/>
                <w:noProof/>
              </w:rPr>
              <w:t>30 min before your timepoint</w:t>
            </w:r>
            <w:r>
              <w:rPr>
                <w:noProof/>
                <w:webHidden/>
              </w:rPr>
              <w:tab/>
            </w:r>
            <w:r>
              <w:rPr>
                <w:noProof/>
                <w:webHidden/>
              </w:rPr>
              <w:fldChar w:fldCharType="begin"/>
            </w:r>
            <w:r>
              <w:rPr>
                <w:noProof/>
                <w:webHidden/>
              </w:rPr>
              <w:instrText xml:space="preserve"> PAGEREF _Toc456011086 \h </w:instrText>
            </w:r>
            <w:r>
              <w:rPr>
                <w:noProof/>
                <w:webHidden/>
              </w:rPr>
            </w:r>
            <w:r>
              <w:rPr>
                <w:noProof/>
                <w:webHidden/>
              </w:rPr>
              <w:fldChar w:fldCharType="separate"/>
            </w:r>
            <w:r>
              <w:rPr>
                <w:noProof/>
                <w:webHidden/>
              </w:rPr>
              <w:t>2</w:t>
            </w:r>
            <w:r>
              <w:rPr>
                <w:noProof/>
                <w:webHidden/>
              </w:rPr>
              <w:fldChar w:fldCharType="end"/>
            </w:r>
          </w:hyperlink>
        </w:p>
        <w:p w:rsidR="005D2822" w:rsidRDefault="005D2822">
          <w:pPr>
            <w:pStyle w:val="TOC1"/>
            <w:tabs>
              <w:tab w:val="right" w:leader="dot" w:pos="9350"/>
            </w:tabs>
            <w:rPr>
              <w:rFonts w:eastAsiaTheme="minorEastAsia"/>
              <w:noProof/>
            </w:rPr>
          </w:pPr>
          <w:hyperlink w:anchor="_Toc456011087" w:history="1">
            <w:r w:rsidRPr="004D4265">
              <w:rPr>
                <w:rStyle w:val="Hyperlink"/>
                <w:noProof/>
              </w:rPr>
              <w:t>At your timepoint</w:t>
            </w:r>
            <w:r>
              <w:rPr>
                <w:noProof/>
                <w:webHidden/>
              </w:rPr>
              <w:tab/>
            </w:r>
            <w:r>
              <w:rPr>
                <w:noProof/>
                <w:webHidden/>
              </w:rPr>
              <w:fldChar w:fldCharType="begin"/>
            </w:r>
            <w:r>
              <w:rPr>
                <w:noProof/>
                <w:webHidden/>
              </w:rPr>
              <w:instrText xml:space="preserve"> PAGEREF _Toc456011087 \h </w:instrText>
            </w:r>
            <w:r>
              <w:rPr>
                <w:noProof/>
                <w:webHidden/>
              </w:rPr>
            </w:r>
            <w:r>
              <w:rPr>
                <w:noProof/>
                <w:webHidden/>
              </w:rPr>
              <w:fldChar w:fldCharType="separate"/>
            </w:r>
            <w:r>
              <w:rPr>
                <w:noProof/>
                <w:webHidden/>
              </w:rPr>
              <w:t>2</w:t>
            </w:r>
            <w:r>
              <w:rPr>
                <w:noProof/>
                <w:webHidden/>
              </w:rPr>
              <w:fldChar w:fldCharType="end"/>
            </w:r>
          </w:hyperlink>
        </w:p>
        <w:p w:rsidR="005D2822" w:rsidRDefault="005D2822">
          <w:pPr>
            <w:pStyle w:val="TOC1"/>
            <w:tabs>
              <w:tab w:val="right" w:leader="dot" w:pos="9350"/>
            </w:tabs>
            <w:rPr>
              <w:rFonts w:eastAsiaTheme="minorEastAsia"/>
              <w:noProof/>
            </w:rPr>
          </w:pPr>
          <w:hyperlink w:anchor="_Toc456011088" w:history="1">
            <w:r w:rsidRPr="004D4265">
              <w:rPr>
                <w:rStyle w:val="Hyperlink"/>
                <w:noProof/>
              </w:rPr>
              <w:t>Back on shore</w:t>
            </w:r>
            <w:r>
              <w:rPr>
                <w:noProof/>
                <w:webHidden/>
              </w:rPr>
              <w:tab/>
            </w:r>
            <w:r>
              <w:rPr>
                <w:noProof/>
                <w:webHidden/>
              </w:rPr>
              <w:fldChar w:fldCharType="begin"/>
            </w:r>
            <w:r>
              <w:rPr>
                <w:noProof/>
                <w:webHidden/>
              </w:rPr>
              <w:instrText xml:space="preserve"> PAGEREF _Toc456011088 \h </w:instrText>
            </w:r>
            <w:r>
              <w:rPr>
                <w:noProof/>
                <w:webHidden/>
              </w:rPr>
            </w:r>
            <w:r>
              <w:rPr>
                <w:noProof/>
                <w:webHidden/>
              </w:rPr>
              <w:fldChar w:fldCharType="separate"/>
            </w:r>
            <w:r>
              <w:rPr>
                <w:noProof/>
                <w:webHidden/>
              </w:rPr>
              <w:t>2</w:t>
            </w:r>
            <w:r>
              <w:rPr>
                <w:noProof/>
                <w:webHidden/>
              </w:rPr>
              <w:fldChar w:fldCharType="end"/>
            </w:r>
          </w:hyperlink>
        </w:p>
        <w:p w:rsidR="005D2822" w:rsidRDefault="005D2822">
          <w:pPr>
            <w:pStyle w:val="TOC1"/>
            <w:tabs>
              <w:tab w:val="right" w:leader="dot" w:pos="9350"/>
            </w:tabs>
            <w:rPr>
              <w:rFonts w:eastAsiaTheme="minorEastAsia"/>
              <w:noProof/>
            </w:rPr>
          </w:pPr>
          <w:hyperlink w:anchor="_Toc456011089" w:history="1">
            <w:r w:rsidRPr="004D4265">
              <w:rPr>
                <w:rStyle w:val="Hyperlink"/>
                <w:noProof/>
              </w:rPr>
              <w:t>How to use the sonde</w:t>
            </w:r>
            <w:r>
              <w:rPr>
                <w:noProof/>
                <w:webHidden/>
              </w:rPr>
              <w:tab/>
            </w:r>
            <w:r>
              <w:rPr>
                <w:noProof/>
                <w:webHidden/>
              </w:rPr>
              <w:fldChar w:fldCharType="begin"/>
            </w:r>
            <w:r>
              <w:rPr>
                <w:noProof/>
                <w:webHidden/>
              </w:rPr>
              <w:instrText xml:space="preserve"> PAGEREF _Toc456011089 \h </w:instrText>
            </w:r>
            <w:r>
              <w:rPr>
                <w:noProof/>
                <w:webHidden/>
              </w:rPr>
            </w:r>
            <w:r>
              <w:rPr>
                <w:noProof/>
                <w:webHidden/>
              </w:rPr>
              <w:fldChar w:fldCharType="separate"/>
            </w:r>
            <w:r>
              <w:rPr>
                <w:noProof/>
                <w:webHidden/>
              </w:rPr>
              <w:t>2</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0" w:history="1">
            <w:r w:rsidRPr="004D4265">
              <w:rPr>
                <w:rStyle w:val="Hyperlink"/>
                <w:noProof/>
              </w:rPr>
              <w:t>How to use the PAR meter</w:t>
            </w:r>
            <w:r>
              <w:rPr>
                <w:noProof/>
                <w:webHidden/>
              </w:rPr>
              <w:tab/>
            </w:r>
            <w:r>
              <w:rPr>
                <w:noProof/>
                <w:webHidden/>
              </w:rPr>
              <w:fldChar w:fldCharType="begin"/>
            </w:r>
            <w:r>
              <w:rPr>
                <w:noProof/>
                <w:webHidden/>
              </w:rPr>
              <w:instrText xml:space="preserve"> PAGEREF _Toc456011090 \h </w:instrText>
            </w:r>
            <w:r>
              <w:rPr>
                <w:noProof/>
                <w:webHidden/>
              </w:rPr>
            </w:r>
            <w:r>
              <w:rPr>
                <w:noProof/>
                <w:webHidden/>
              </w:rPr>
              <w:fldChar w:fldCharType="separate"/>
            </w:r>
            <w:r>
              <w:rPr>
                <w:noProof/>
                <w:webHidden/>
              </w:rPr>
              <w:t>4</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1" w:history="1">
            <w:r w:rsidRPr="004D4265">
              <w:rPr>
                <w:rStyle w:val="Hyperlink"/>
                <w:noProof/>
              </w:rPr>
              <w:t>How to collect the integrated epilimnion sample</w:t>
            </w:r>
            <w:r>
              <w:rPr>
                <w:noProof/>
                <w:webHidden/>
              </w:rPr>
              <w:tab/>
            </w:r>
            <w:r>
              <w:rPr>
                <w:noProof/>
                <w:webHidden/>
              </w:rPr>
              <w:fldChar w:fldCharType="begin"/>
            </w:r>
            <w:r>
              <w:rPr>
                <w:noProof/>
                <w:webHidden/>
              </w:rPr>
              <w:instrText xml:space="preserve"> PAGEREF _Toc456011091 \h </w:instrText>
            </w:r>
            <w:r>
              <w:rPr>
                <w:noProof/>
                <w:webHidden/>
              </w:rPr>
            </w:r>
            <w:r>
              <w:rPr>
                <w:noProof/>
                <w:webHidden/>
              </w:rPr>
              <w:fldChar w:fldCharType="separate"/>
            </w:r>
            <w:r>
              <w:rPr>
                <w:noProof/>
                <w:webHidden/>
              </w:rPr>
              <w:t>4</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2" w:history="1">
            <w:r w:rsidRPr="004D4265">
              <w:rPr>
                <w:rStyle w:val="Hyperlink"/>
                <w:noProof/>
              </w:rPr>
              <w:t>Filtering for RNA</w:t>
            </w:r>
            <w:r>
              <w:rPr>
                <w:noProof/>
                <w:webHidden/>
              </w:rPr>
              <w:tab/>
            </w:r>
            <w:r>
              <w:rPr>
                <w:noProof/>
                <w:webHidden/>
              </w:rPr>
              <w:fldChar w:fldCharType="begin"/>
            </w:r>
            <w:r>
              <w:rPr>
                <w:noProof/>
                <w:webHidden/>
              </w:rPr>
              <w:instrText xml:space="preserve"> PAGEREF _Toc456011092 \h </w:instrText>
            </w:r>
            <w:r>
              <w:rPr>
                <w:noProof/>
                <w:webHidden/>
              </w:rPr>
            </w:r>
            <w:r>
              <w:rPr>
                <w:noProof/>
                <w:webHidden/>
              </w:rPr>
              <w:fldChar w:fldCharType="separate"/>
            </w:r>
            <w:r>
              <w:rPr>
                <w:noProof/>
                <w:webHidden/>
              </w:rPr>
              <w:t>5</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3" w:history="1">
            <w:r w:rsidRPr="004D4265">
              <w:rPr>
                <w:rStyle w:val="Hyperlink"/>
                <w:noProof/>
              </w:rPr>
              <w:t>Collecting filtered water samples</w:t>
            </w:r>
            <w:r>
              <w:rPr>
                <w:noProof/>
                <w:webHidden/>
              </w:rPr>
              <w:tab/>
            </w:r>
            <w:r>
              <w:rPr>
                <w:noProof/>
                <w:webHidden/>
              </w:rPr>
              <w:fldChar w:fldCharType="begin"/>
            </w:r>
            <w:r>
              <w:rPr>
                <w:noProof/>
                <w:webHidden/>
              </w:rPr>
              <w:instrText xml:space="preserve"> PAGEREF _Toc456011093 \h </w:instrText>
            </w:r>
            <w:r>
              <w:rPr>
                <w:noProof/>
                <w:webHidden/>
              </w:rPr>
            </w:r>
            <w:r>
              <w:rPr>
                <w:noProof/>
                <w:webHidden/>
              </w:rPr>
              <w:fldChar w:fldCharType="separate"/>
            </w:r>
            <w:r>
              <w:rPr>
                <w:noProof/>
                <w:webHidden/>
              </w:rPr>
              <w:t>5</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4" w:history="1">
            <w:r w:rsidRPr="004D4265">
              <w:rPr>
                <w:rStyle w:val="Hyperlink"/>
                <w:noProof/>
              </w:rPr>
              <w:t>Collecting unfiltered water samples</w:t>
            </w:r>
            <w:r>
              <w:rPr>
                <w:noProof/>
                <w:webHidden/>
              </w:rPr>
              <w:tab/>
            </w:r>
            <w:r>
              <w:rPr>
                <w:noProof/>
                <w:webHidden/>
              </w:rPr>
              <w:fldChar w:fldCharType="begin"/>
            </w:r>
            <w:r>
              <w:rPr>
                <w:noProof/>
                <w:webHidden/>
              </w:rPr>
              <w:instrText xml:space="preserve"> PAGEREF _Toc456011094 \h </w:instrText>
            </w:r>
            <w:r>
              <w:rPr>
                <w:noProof/>
                <w:webHidden/>
              </w:rPr>
            </w:r>
            <w:r>
              <w:rPr>
                <w:noProof/>
                <w:webHidden/>
              </w:rPr>
              <w:fldChar w:fldCharType="separate"/>
            </w:r>
            <w:r>
              <w:rPr>
                <w:noProof/>
                <w:webHidden/>
              </w:rPr>
              <w:t>5</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5" w:history="1">
            <w:r w:rsidRPr="004D4265">
              <w:rPr>
                <w:rStyle w:val="Hyperlink"/>
                <w:noProof/>
              </w:rPr>
              <w:t>Filtering for chlorophyll</w:t>
            </w:r>
            <w:r>
              <w:rPr>
                <w:noProof/>
                <w:webHidden/>
              </w:rPr>
              <w:tab/>
            </w:r>
            <w:r>
              <w:rPr>
                <w:noProof/>
                <w:webHidden/>
              </w:rPr>
              <w:fldChar w:fldCharType="begin"/>
            </w:r>
            <w:r>
              <w:rPr>
                <w:noProof/>
                <w:webHidden/>
              </w:rPr>
              <w:instrText xml:space="preserve"> PAGEREF _Toc456011095 \h </w:instrText>
            </w:r>
            <w:r>
              <w:rPr>
                <w:noProof/>
                <w:webHidden/>
              </w:rPr>
            </w:r>
            <w:r>
              <w:rPr>
                <w:noProof/>
                <w:webHidden/>
              </w:rPr>
              <w:fldChar w:fldCharType="separate"/>
            </w:r>
            <w:r>
              <w:rPr>
                <w:noProof/>
                <w:webHidden/>
              </w:rPr>
              <w:t>6</w:t>
            </w:r>
            <w:r>
              <w:rPr>
                <w:noProof/>
                <w:webHidden/>
              </w:rPr>
              <w:fldChar w:fldCharType="end"/>
            </w:r>
          </w:hyperlink>
        </w:p>
        <w:p w:rsidR="005D2822" w:rsidRDefault="005D2822">
          <w:pPr>
            <w:pStyle w:val="TOC1"/>
            <w:tabs>
              <w:tab w:val="right" w:leader="dot" w:pos="9350"/>
            </w:tabs>
            <w:rPr>
              <w:rFonts w:eastAsiaTheme="minorEastAsia"/>
              <w:noProof/>
            </w:rPr>
          </w:pPr>
          <w:hyperlink w:anchor="_Toc456011096" w:history="1">
            <w:r w:rsidRPr="004D4265">
              <w:rPr>
                <w:rStyle w:val="Hyperlink"/>
                <w:noProof/>
              </w:rPr>
              <w:t>What gets stored where?</w:t>
            </w:r>
            <w:r>
              <w:rPr>
                <w:noProof/>
                <w:webHidden/>
              </w:rPr>
              <w:tab/>
            </w:r>
            <w:r>
              <w:rPr>
                <w:noProof/>
                <w:webHidden/>
              </w:rPr>
              <w:fldChar w:fldCharType="begin"/>
            </w:r>
            <w:r>
              <w:rPr>
                <w:noProof/>
                <w:webHidden/>
              </w:rPr>
              <w:instrText xml:space="preserve"> PAGEREF _Toc456011096 \h </w:instrText>
            </w:r>
            <w:r>
              <w:rPr>
                <w:noProof/>
                <w:webHidden/>
              </w:rPr>
            </w:r>
            <w:r>
              <w:rPr>
                <w:noProof/>
                <w:webHidden/>
              </w:rPr>
              <w:fldChar w:fldCharType="separate"/>
            </w:r>
            <w:r>
              <w:rPr>
                <w:noProof/>
                <w:webHidden/>
              </w:rPr>
              <w:t>6</w:t>
            </w:r>
            <w:r>
              <w:rPr>
                <w:noProof/>
                <w:webHidden/>
              </w:rPr>
              <w:fldChar w:fldCharType="end"/>
            </w:r>
          </w:hyperlink>
        </w:p>
        <w:p w:rsidR="00EE063B" w:rsidRDefault="00EE063B">
          <w:r>
            <w:rPr>
              <w:b/>
              <w:bCs/>
              <w:noProof/>
            </w:rPr>
            <w:fldChar w:fldCharType="end"/>
          </w:r>
        </w:p>
      </w:sdtContent>
    </w:sdt>
    <w:p w:rsidR="00477891" w:rsidRDefault="00477891" w:rsidP="00477891"/>
    <w:p w:rsidR="0094485C" w:rsidRDefault="0094485C" w:rsidP="00477891"/>
    <w:p w:rsidR="0094485C" w:rsidRDefault="0094485C" w:rsidP="00477891"/>
    <w:p w:rsidR="0094485C" w:rsidRDefault="0094485C" w:rsidP="00477891"/>
    <w:p w:rsidR="0094485C" w:rsidRDefault="0094485C" w:rsidP="00477891"/>
    <w:p w:rsidR="00217D05" w:rsidRDefault="00217D05" w:rsidP="00217D05">
      <w:bookmarkStart w:id="0" w:name="_GoBack"/>
      <w:bookmarkEnd w:id="0"/>
    </w:p>
    <w:p w:rsidR="00217D05" w:rsidRDefault="00217D05" w:rsidP="00217D05"/>
    <w:p w:rsidR="00217D05" w:rsidRDefault="00217D05" w:rsidP="00217D05"/>
    <w:p w:rsidR="00217D05" w:rsidRDefault="00217D05" w:rsidP="00217D05"/>
    <w:p w:rsidR="00217D05" w:rsidRDefault="00217D05" w:rsidP="00217D05"/>
    <w:p w:rsidR="00217D05" w:rsidRDefault="00217D05" w:rsidP="00217D05"/>
    <w:p w:rsidR="00217D05" w:rsidRPr="00217D05" w:rsidRDefault="00217D05" w:rsidP="00217D05"/>
    <w:p w:rsidR="00337588" w:rsidRDefault="00337588" w:rsidP="005A5AE3">
      <w:pPr>
        <w:pStyle w:val="Heading1"/>
      </w:pPr>
    </w:p>
    <w:p w:rsidR="00477891" w:rsidRDefault="00337588" w:rsidP="005A5AE3">
      <w:pPr>
        <w:pStyle w:val="Heading1"/>
      </w:pPr>
      <w:bookmarkStart w:id="1" w:name="_Toc456011085"/>
      <w:r>
        <w:t>1</w:t>
      </w:r>
      <w:r w:rsidR="00FD30D2">
        <w:t xml:space="preserve"> hour</w:t>
      </w:r>
      <w:r w:rsidR="00477891">
        <w:t xml:space="preserve"> before you go out on the boat</w:t>
      </w:r>
      <w:bookmarkEnd w:id="1"/>
    </w:p>
    <w:p w:rsidR="00477891" w:rsidRPr="00477891" w:rsidRDefault="00477891" w:rsidP="00477891">
      <w:pPr>
        <w:pStyle w:val="ListParagraph"/>
        <w:numPr>
          <w:ilvl w:val="0"/>
          <w:numId w:val="1"/>
        </w:numPr>
        <w:rPr>
          <w:rFonts w:ascii="Times New Roman" w:hAnsi="Times New Roman" w:cs="Times New Roman"/>
          <w:sz w:val="24"/>
          <w:szCs w:val="24"/>
        </w:rPr>
      </w:pPr>
      <w:r w:rsidRPr="00477891">
        <w:rPr>
          <w:rFonts w:ascii="Times New Roman" w:hAnsi="Times New Roman" w:cs="Times New Roman"/>
          <w:sz w:val="24"/>
          <w:szCs w:val="24"/>
        </w:rPr>
        <w:t>Check the weather. If there is a storm warning or high winds, check with Alex before going out on the boat.</w:t>
      </w:r>
    </w:p>
    <w:p w:rsidR="00477891" w:rsidRPr="00477891" w:rsidRDefault="00477891" w:rsidP="00477891">
      <w:pPr>
        <w:pStyle w:val="ListParagraph"/>
        <w:numPr>
          <w:ilvl w:val="0"/>
          <w:numId w:val="1"/>
        </w:numPr>
        <w:rPr>
          <w:rFonts w:ascii="Times New Roman" w:hAnsi="Times New Roman" w:cs="Times New Roman"/>
          <w:sz w:val="24"/>
          <w:szCs w:val="24"/>
        </w:rPr>
      </w:pPr>
      <w:r w:rsidRPr="00477891">
        <w:rPr>
          <w:rFonts w:ascii="Times New Roman" w:hAnsi="Times New Roman" w:cs="Times New Roman"/>
          <w:sz w:val="24"/>
          <w:szCs w:val="24"/>
        </w:rPr>
        <w:t xml:space="preserve">If the weather poses no threat, record the local temperature and wind speed on the metadata sheet. </w:t>
      </w:r>
    </w:p>
    <w:p w:rsidR="00477891" w:rsidRPr="00477891" w:rsidRDefault="00477891" w:rsidP="00477891">
      <w:pPr>
        <w:pStyle w:val="ListParagraph"/>
        <w:numPr>
          <w:ilvl w:val="1"/>
          <w:numId w:val="1"/>
        </w:numPr>
        <w:rPr>
          <w:rStyle w:val="Hyperlink"/>
          <w:rFonts w:ascii="Calibri" w:hAnsi="Calibri"/>
        </w:rPr>
      </w:pPr>
      <w:r w:rsidRPr="00477891">
        <w:rPr>
          <w:rFonts w:ascii="Times New Roman" w:hAnsi="Times New Roman" w:cs="Times New Roman"/>
          <w:sz w:val="24"/>
          <w:szCs w:val="24"/>
        </w:rPr>
        <w:t xml:space="preserve">Mendota weather: </w:t>
      </w:r>
      <w:hyperlink r:id="rId6" w:history="1">
        <w:r w:rsidRPr="00477891">
          <w:rPr>
            <w:rStyle w:val="Hyperlink"/>
            <w:rFonts w:ascii="Calibri" w:hAnsi="Calibri"/>
          </w:rPr>
          <w:t>http://metobs.ssec.wisc.edu/buoy/</w:t>
        </w:r>
      </w:hyperlink>
    </w:p>
    <w:p w:rsidR="00477891" w:rsidRDefault="00477891" w:rsidP="00477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Pack the boat, check that equipment is charged and ready to use, and prepare datasheets</w:t>
      </w:r>
      <w:r w:rsidR="00630132">
        <w:rPr>
          <w:rFonts w:ascii="Times New Roman" w:hAnsi="Times New Roman" w:cs="Times New Roman"/>
          <w:sz w:val="24"/>
          <w:szCs w:val="24"/>
        </w:rPr>
        <w:t xml:space="preserve"> and sampling bottles</w:t>
      </w:r>
      <w:r w:rsidR="0094485C">
        <w:rPr>
          <w:rFonts w:ascii="Times New Roman" w:hAnsi="Times New Roman" w:cs="Times New Roman"/>
          <w:sz w:val="24"/>
          <w:szCs w:val="24"/>
        </w:rPr>
        <w:t>. Fill out the sampling checklist as you go.</w:t>
      </w:r>
    </w:p>
    <w:p w:rsidR="00255DEC" w:rsidRDefault="00255DEC" w:rsidP="00477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the cheesecloth on the end of the filtering tubing</w:t>
      </w:r>
    </w:p>
    <w:p w:rsidR="00477891" w:rsidRDefault="00477891" w:rsidP="004778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sail </w:t>
      </w:r>
      <w:r w:rsidR="00FD30D2">
        <w:rPr>
          <w:rFonts w:ascii="Times New Roman" w:hAnsi="Times New Roman" w:cs="Times New Roman"/>
          <w:sz w:val="24"/>
          <w:szCs w:val="24"/>
        </w:rPr>
        <w:t>45 minutes</w:t>
      </w:r>
      <w:r>
        <w:rPr>
          <w:rFonts w:ascii="Times New Roman" w:hAnsi="Times New Roman" w:cs="Times New Roman"/>
          <w:sz w:val="24"/>
          <w:szCs w:val="24"/>
        </w:rPr>
        <w:t xml:space="preserve"> before the official </w:t>
      </w:r>
      <w:proofErr w:type="spellStart"/>
      <w:r>
        <w:rPr>
          <w:rFonts w:ascii="Times New Roman" w:hAnsi="Times New Roman" w:cs="Times New Roman"/>
          <w:sz w:val="24"/>
          <w:szCs w:val="24"/>
        </w:rPr>
        <w:t>timepoint</w:t>
      </w:r>
      <w:proofErr w:type="spellEnd"/>
    </w:p>
    <w:p w:rsidR="00477891" w:rsidRDefault="00FD30D2" w:rsidP="00477891">
      <w:pPr>
        <w:pStyle w:val="Heading1"/>
      </w:pPr>
      <w:bookmarkStart w:id="2" w:name="_Toc456011086"/>
      <w:r>
        <w:t>30</w:t>
      </w:r>
      <w:r w:rsidR="00C46F6E">
        <w:t xml:space="preserve"> min</w:t>
      </w:r>
      <w:r w:rsidR="00477891">
        <w:t xml:space="preserve"> before your </w:t>
      </w:r>
      <w:proofErr w:type="spellStart"/>
      <w:r w:rsidR="00477891">
        <w:t>timepoint</w:t>
      </w:r>
      <w:bookmarkEnd w:id="2"/>
      <w:proofErr w:type="spellEnd"/>
    </w:p>
    <w:p w:rsidR="00477891" w:rsidRPr="00477891" w:rsidRDefault="00477891" w:rsidP="00477891">
      <w:pPr>
        <w:pStyle w:val="ListParagraph"/>
        <w:numPr>
          <w:ilvl w:val="0"/>
          <w:numId w:val="1"/>
        </w:numPr>
      </w:pPr>
      <w:r>
        <w:rPr>
          <w:rFonts w:ascii="Times New Roman" w:hAnsi="Times New Roman" w:cs="Times New Roman"/>
          <w:sz w:val="24"/>
          <w:szCs w:val="24"/>
        </w:rPr>
        <w:t>Arrive at the sampling location</w:t>
      </w:r>
    </w:p>
    <w:p w:rsidR="005A5AE3" w:rsidRPr="00FD30D2" w:rsidRDefault="00477891" w:rsidP="005A5AE3">
      <w:pPr>
        <w:pStyle w:val="ListParagraph"/>
        <w:numPr>
          <w:ilvl w:val="0"/>
          <w:numId w:val="1"/>
        </w:numPr>
      </w:pPr>
      <w:r>
        <w:rPr>
          <w:rFonts w:ascii="Times New Roman" w:hAnsi="Times New Roman" w:cs="Times New Roman"/>
          <w:sz w:val="24"/>
          <w:szCs w:val="24"/>
        </w:rPr>
        <w:t xml:space="preserve">Measure water column profiles using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and the PAR meter</w:t>
      </w:r>
    </w:p>
    <w:p w:rsidR="00630132" w:rsidRPr="00630132" w:rsidRDefault="00FD30D2" w:rsidP="00FD30D2">
      <w:pPr>
        <w:pStyle w:val="ListParagraph"/>
        <w:numPr>
          <w:ilvl w:val="0"/>
          <w:numId w:val="1"/>
        </w:numPr>
      </w:pPr>
      <w:r>
        <w:rPr>
          <w:rFonts w:ascii="Times New Roman" w:hAnsi="Times New Roman" w:cs="Times New Roman"/>
          <w:sz w:val="24"/>
          <w:szCs w:val="24"/>
        </w:rPr>
        <w:t xml:space="preserve">Collect the water sample within 10 minutes of the official </w:t>
      </w:r>
      <w:proofErr w:type="spellStart"/>
      <w:r>
        <w:rPr>
          <w:rFonts w:ascii="Times New Roman" w:hAnsi="Times New Roman" w:cs="Times New Roman"/>
          <w:sz w:val="24"/>
          <w:szCs w:val="24"/>
        </w:rPr>
        <w:t>timepoint</w:t>
      </w:r>
      <w:proofErr w:type="spellEnd"/>
    </w:p>
    <w:p w:rsidR="00630132" w:rsidRDefault="00630132" w:rsidP="00630132">
      <w:pPr>
        <w:pStyle w:val="Heading1"/>
      </w:pPr>
      <w:bookmarkStart w:id="3" w:name="_Toc456011087"/>
      <w:r>
        <w:t xml:space="preserve">At your </w:t>
      </w:r>
      <w:proofErr w:type="spellStart"/>
      <w:r>
        <w:t>timepoint</w:t>
      </w:r>
      <w:bookmarkEnd w:id="3"/>
      <w:proofErr w:type="spellEnd"/>
    </w:p>
    <w:p w:rsidR="00630132" w:rsidRDefault="0063013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Collect an integrated sample of the </w:t>
      </w:r>
      <w:proofErr w:type="spellStart"/>
      <w:r>
        <w:rPr>
          <w:rFonts w:ascii="Times New Roman" w:hAnsi="Times New Roman" w:cs="Times New Roman"/>
          <w:sz w:val="24"/>
          <w:szCs w:val="24"/>
        </w:rPr>
        <w:t>epilimnion</w:t>
      </w:r>
      <w:proofErr w:type="spellEnd"/>
      <w:r w:rsidR="00FD30D2">
        <w:rPr>
          <w:rFonts w:ascii="Times New Roman" w:hAnsi="Times New Roman" w:cs="Times New Roman"/>
          <w:sz w:val="24"/>
          <w:szCs w:val="24"/>
        </w:rPr>
        <w:t xml:space="preserve"> using the tubing</w:t>
      </w:r>
    </w:p>
    <w:p w:rsidR="00630132" w:rsidRPr="00FD30D2" w:rsidRDefault="00630132" w:rsidP="00FD30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Begin filtering for RNA</w:t>
      </w:r>
      <w:r w:rsidR="00FD30D2">
        <w:rPr>
          <w:rFonts w:ascii="Times New Roman" w:hAnsi="Times New Roman" w:cs="Times New Roman"/>
          <w:sz w:val="24"/>
          <w:szCs w:val="24"/>
        </w:rPr>
        <w:t xml:space="preserve"> and collecting </w:t>
      </w:r>
      <w:proofErr w:type="spellStart"/>
      <w:r w:rsidR="00FD30D2">
        <w:rPr>
          <w:rFonts w:ascii="Times New Roman" w:hAnsi="Times New Roman" w:cs="Times New Roman"/>
          <w:sz w:val="24"/>
          <w:szCs w:val="24"/>
        </w:rPr>
        <w:t>metdata</w:t>
      </w:r>
      <w:proofErr w:type="spellEnd"/>
      <w:r w:rsidR="00FD30D2">
        <w:rPr>
          <w:rFonts w:ascii="Times New Roman" w:hAnsi="Times New Roman" w:cs="Times New Roman"/>
          <w:sz w:val="24"/>
          <w:szCs w:val="24"/>
        </w:rPr>
        <w:t xml:space="preserve"> samples as you go</w:t>
      </w:r>
    </w:p>
    <w:p w:rsidR="00630132" w:rsidRPr="00630132" w:rsidRDefault="00630132" w:rsidP="00630132">
      <w:pPr>
        <w:pStyle w:val="Heading1"/>
      </w:pPr>
      <w:bookmarkStart w:id="4" w:name="_Toc456011088"/>
      <w:r>
        <w:t>Back on shore</w:t>
      </w:r>
      <w:bookmarkEnd w:id="4"/>
    </w:p>
    <w:p w:rsidR="00477891" w:rsidRDefault="0063013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Place samples in the fridge or freezer, as necessary</w:t>
      </w:r>
    </w:p>
    <w:p w:rsidR="00630132" w:rsidRDefault="0063013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for chlorophyll</w:t>
      </w:r>
    </w:p>
    <w:p w:rsidR="00630132" w:rsidRDefault="0063013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Charge the pump</w:t>
      </w:r>
      <w:r w:rsidR="00EE063B">
        <w:rPr>
          <w:rFonts w:ascii="Times New Roman" w:hAnsi="Times New Roman" w:cs="Times New Roman"/>
          <w:sz w:val="24"/>
          <w:szCs w:val="24"/>
        </w:rPr>
        <w:t xml:space="preserve"> and the </w:t>
      </w:r>
      <w:proofErr w:type="spellStart"/>
      <w:r w:rsidR="00EE063B">
        <w:rPr>
          <w:rFonts w:ascii="Times New Roman" w:hAnsi="Times New Roman" w:cs="Times New Roman"/>
          <w:sz w:val="24"/>
          <w:szCs w:val="24"/>
        </w:rPr>
        <w:t>sonde</w:t>
      </w:r>
      <w:proofErr w:type="spellEnd"/>
      <w:r w:rsidR="00EE063B">
        <w:rPr>
          <w:rFonts w:ascii="Times New Roman" w:hAnsi="Times New Roman" w:cs="Times New Roman"/>
          <w:sz w:val="24"/>
          <w:szCs w:val="24"/>
        </w:rPr>
        <w:t xml:space="preserve"> phone</w:t>
      </w:r>
    </w:p>
    <w:p w:rsidR="00630132" w:rsidRDefault="0063013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Change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battery </w:t>
      </w:r>
      <w:r w:rsidR="00FD30D2">
        <w:rPr>
          <w:rFonts w:ascii="Times New Roman" w:hAnsi="Times New Roman" w:cs="Times New Roman"/>
          <w:sz w:val="24"/>
          <w:szCs w:val="24"/>
        </w:rPr>
        <w:t xml:space="preserve">every other </w:t>
      </w:r>
      <w:proofErr w:type="spellStart"/>
      <w:r w:rsidR="00FD30D2">
        <w:rPr>
          <w:rFonts w:ascii="Times New Roman" w:hAnsi="Times New Roman" w:cs="Times New Roman"/>
          <w:sz w:val="24"/>
          <w:szCs w:val="24"/>
        </w:rPr>
        <w:t>timepoint</w:t>
      </w:r>
      <w:proofErr w:type="spellEnd"/>
    </w:p>
    <w:p w:rsidR="00FD30D2" w:rsidRDefault="00FD30D2" w:rsidP="006301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Record which battery and pump you used so the next crew knows which ones to take</w:t>
      </w:r>
    </w:p>
    <w:p w:rsidR="0094485C" w:rsidRPr="00FD30D2" w:rsidRDefault="00630132"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Deliver Falcon tube of water </w:t>
      </w:r>
      <w:r w:rsidR="00FD30D2">
        <w:rPr>
          <w:rFonts w:ascii="Times New Roman" w:hAnsi="Times New Roman" w:cs="Times New Roman"/>
          <w:sz w:val="24"/>
          <w:szCs w:val="24"/>
        </w:rPr>
        <w:t>Robin or Alex</w:t>
      </w: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Pr="0094485C" w:rsidRDefault="0094485C" w:rsidP="0094485C">
      <w:pPr>
        <w:rPr>
          <w:rFonts w:ascii="Times New Roman" w:hAnsi="Times New Roman" w:cs="Times New Roman"/>
          <w:sz w:val="24"/>
          <w:szCs w:val="24"/>
        </w:rPr>
      </w:pPr>
    </w:p>
    <w:p w:rsidR="00EE063B" w:rsidRDefault="00EE063B" w:rsidP="00EE063B">
      <w:pPr>
        <w:pStyle w:val="Heading1"/>
      </w:pPr>
      <w:bookmarkStart w:id="5" w:name="_Toc456011089"/>
      <w:r>
        <w:t xml:space="preserve">How to use the </w:t>
      </w:r>
      <w:proofErr w:type="spellStart"/>
      <w:r>
        <w:t>sonde</w:t>
      </w:r>
      <w:bookmarkEnd w:id="5"/>
      <w:proofErr w:type="spellEnd"/>
    </w:p>
    <w:p w:rsidR="00E90F8A" w:rsidRPr="00E90F8A" w:rsidRDefault="00E90F8A" w:rsidP="00E90F8A">
      <w:pPr>
        <w:pStyle w:val="ListParagraph"/>
        <w:numPr>
          <w:ilvl w:val="0"/>
          <w:numId w:val="1"/>
        </w:numPr>
      </w:pPr>
      <w:r>
        <w:rPr>
          <w:sz w:val="24"/>
          <w:szCs w:val="24"/>
        </w:rPr>
        <w:t>BE VERY CAFEFUL WITH THE SONDE. IT PROBABLY COSTS MORE THAN YOUR CAR.</w:t>
      </w:r>
    </w:p>
    <w:p w:rsidR="00EE063B" w:rsidRPr="00EE063B" w:rsidRDefault="00EE063B" w:rsidP="00EE063B">
      <w:pPr>
        <w:pStyle w:val="ListParagraph"/>
        <w:numPr>
          <w:ilvl w:val="0"/>
          <w:numId w:val="1"/>
        </w:numPr>
      </w:pPr>
      <w:r>
        <w:rPr>
          <w:rFonts w:ascii="Times New Roman" w:hAnsi="Times New Roman" w:cs="Times New Roman"/>
          <w:sz w:val="24"/>
          <w:szCs w:val="24"/>
        </w:rPr>
        <w:lastRenderedPageBreak/>
        <w:t xml:space="preserve">Is everything charged? </w:t>
      </w:r>
    </w:p>
    <w:p w:rsidR="00EE063B" w:rsidRPr="00EE063B" w:rsidRDefault="00EE063B" w:rsidP="00EE063B">
      <w:pPr>
        <w:pStyle w:val="ListParagraph"/>
        <w:numPr>
          <w:ilvl w:val="1"/>
          <w:numId w:val="1"/>
        </w:numPr>
      </w:pPr>
      <w:r>
        <w:rPr>
          <w:rFonts w:ascii="Times New Roman" w:hAnsi="Times New Roman" w:cs="Times New Roman"/>
          <w:sz w:val="24"/>
          <w:szCs w:val="24"/>
        </w:rPr>
        <w:t xml:space="preserve">Phone should be plugged into the wall between </w:t>
      </w:r>
      <w:proofErr w:type="spellStart"/>
      <w:r>
        <w:rPr>
          <w:rFonts w:ascii="Times New Roman" w:hAnsi="Times New Roman" w:cs="Times New Roman"/>
          <w:sz w:val="24"/>
          <w:szCs w:val="24"/>
        </w:rPr>
        <w:t>timepoints</w:t>
      </w:r>
      <w:proofErr w:type="spellEnd"/>
      <w:r>
        <w:rPr>
          <w:rFonts w:ascii="Times New Roman" w:hAnsi="Times New Roman" w:cs="Times New Roman"/>
          <w:sz w:val="24"/>
          <w:szCs w:val="24"/>
        </w:rPr>
        <w:t xml:space="preserve">. </w:t>
      </w:r>
    </w:p>
    <w:p w:rsidR="00EE063B" w:rsidRPr="00EE063B" w:rsidRDefault="00EE063B" w:rsidP="00EE063B">
      <w:pPr>
        <w:pStyle w:val="ListParagraph"/>
        <w:numPr>
          <w:ilvl w:val="1"/>
          <w:numId w:val="1"/>
        </w:numPr>
      </w:pPr>
      <w:r>
        <w:rPr>
          <w:rFonts w:ascii="Times New Roman" w:hAnsi="Times New Roman" w:cs="Times New Roman"/>
          <w:sz w:val="24"/>
          <w:szCs w:val="24"/>
        </w:rPr>
        <w:t xml:space="preserve">The battery should be switched with the one charging every other </w:t>
      </w:r>
      <w:proofErr w:type="spellStart"/>
      <w:r>
        <w:rPr>
          <w:rFonts w:ascii="Times New Roman" w:hAnsi="Times New Roman" w:cs="Times New Roman"/>
          <w:sz w:val="24"/>
          <w:szCs w:val="24"/>
        </w:rPr>
        <w:t>timepoint</w:t>
      </w:r>
      <w:proofErr w:type="spellEnd"/>
      <w:r>
        <w:rPr>
          <w:rFonts w:ascii="Times New Roman" w:hAnsi="Times New Roman" w:cs="Times New Roman"/>
          <w:sz w:val="24"/>
          <w:szCs w:val="24"/>
        </w:rPr>
        <w:t>.</w:t>
      </w:r>
    </w:p>
    <w:p w:rsidR="00EE063B" w:rsidRPr="00E90F8A" w:rsidRDefault="00EE063B" w:rsidP="00EE063B">
      <w:pPr>
        <w:pStyle w:val="ListParagraph"/>
        <w:numPr>
          <w:ilvl w:val="2"/>
          <w:numId w:val="1"/>
        </w:numPr>
      </w:pPr>
      <w:r>
        <w:rPr>
          <w:rFonts w:ascii="Times New Roman" w:hAnsi="Times New Roman" w:cs="Times New Roman"/>
          <w:sz w:val="24"/>
          <w:szCs w:val="24"/>
        </w:rPr>
        <w:t>With the cables attached to the battery NOT plugged into the control panel, remove the terminal ends from the battery and lift battery out of its case. Clip charger onto the used battery and insert the charged battery in the exact reverse of what you just did (do not touch cables when they are plugged into the control panel)</w:t>
      </w:r>
    </w:p>
    <w:p w:rsidR="00E90F8A" w:rsidRPr="00EE063B" w:rsidRDefault="00E90F8A" w:rsidP="00E90F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GENTLY remove the water-filled cap on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sensors and replace it with the weighted guard</w:t>
      </w:r>
      <w:r w:rsidR="0094485C">
        <w:rPr>
          <w:rFonts w:ascii="Times New Roman" w:hAnsi="Times New Roman" w:cs="Times New Roman"/>
          <w:sz w:val="24"/>
          <w:szCs w:val="24"/>
        </w:rPr>
        <w:t xml:space="preserve">. Have someone else hold the </w:t>
      </w:r>
      <w:proofErr w:type="spellStart"/>
      <w:r w:rsidR="0094485C">
        <w:rPr>
          <w:rFonts w:ascii="Times New Roman" w:hAnsi="Times New Roman" w:cs="Times New Roman"/>
          <w:sz w:val="24"/>
          <w:szCs w:val="24"/>
        </w:rPr>
        <w:t>sonde</w:t>
      </w:r>
      <w:proofErr w:type="spellEnd"/>
      <w:r w:rsidR="0094485C">
        <w:rPr>
          <w:rFonts w:ascii="Times New Roman" w:hAnsi="Times New Roman" w:cs="Times New Roman"/>
          <w:sz w:val="24"/>
          <w:szCs w:val="24"/>
        </w:rPr>
        <w:t xml:space="preserve"> while you do this.</w:t>
      </w:r>
      <w:r>
        <w:rPr>
          <w:rFonts w:ascii="Times New Roman" w:hAnsi="Times New Roman" w:cs="Times New Roman"/>
          <w:sz w:val="24"/>
          <w:szCs w:val="24"/>
        </w:rPr>
        <w:t xml:space="preserve">  </w:t>
      </w:r>
    </w:p>
    <w:p w:rsidR="00E90F8A" w:rsidRPr="00EE063B" w:rsidRDefault="00E90F8A" w:rsidP="00E90F8A">
      <w:pPr>
        <w:pStyle w:val="ListParagraph"/>
        <w:ind w:left="2160"/>
      </w:pPr>
    </w:p>
    <w:p w:rsidR="00EE063B" w:rsidRPr="00EE063B" w:rsidRDefault="00EE063B" w:rsidP="00EE063B">
      <w:pPr>
        <w:pStyle w:val="ListParagraph"/>
        <w:numPr>
          <w:ilvl w:val="0"/>
          <w:numId w:val="1"/>
        </w:numPr>
      </w:pPr>
      <w:r>
        <w:rPr>
          <w:rFonts w:ascii="Times New Roman" w:hAnsi="Times New Roman" w:cs="Times New Roman"/>
          <w:sz w:val="24"/>
          <w:szCs w:val="24"/>
        </w:rPr>
        <w:t>Inside the cooler, you will find the battery (in another box) and the control panel.</w:t>
      </w:r>
    </w:p>
    <w:p w:rsidR="00EE063B" w:rsidRPr="00EE063B" w:rsidRDefault="00EE063B" w:rsidP="00EE063B">
      <w:pPr>
        <w:pStyle w:val="ListParagraph"/>
        <w:numPr>
          <w:ilvl w:val="1"/>
          <w:numId w:val="1"/>
        </w:numPr>
      </w:pPr>
      <w:r>
        <w:rPr>
          <w:rFonts w:ascii="Times New Roman" w:hAnsi="Times New Roman" w:cs="Times New Roman"/>
          <w:sz w:val="24"/>
          <w:szCs w:val="24"/>
        </w:rPr>
        <w:t>THESE ELECTRONICS SHOULD NEVER GET WET. DO NOT OPEN THE COOLER WHILE ON THE WATER.</w:t>
      </w:r>
    </w:p>
    <w:p w:rsidR="00EE063B" w:rsidRPr="00EE063B" w:rsidRDefault="00EE063B" w:rsidP="00EE063B">
      <w:pPr>
        <w:pStyle w:val="ListParagraph"/>
        <w:numPr>
          <w:ilvl w:val="1"/>
          <w:numId w:val="1"/>
        </w:numPr>
      </w:pPr>
      <w:r>
        <w:rPr>
          <w:rFonts w:ascii="Times New Roman" w:hAnsi="Times New Roman" w:cs="Times New Roman"/>
          <w:sz w:val="24"/>
          <w:szCs w:val="24"/>
        </w:rPr>
        <w:t xml:space="preserve">To turn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on and off, plug the battery cables into the control panel before you leave the dock.</w:t>
      </w:r>
    </w:p>
    <w:p w:rsidR="00EE063B" w:rsidRPr="005A5AE3" w:rsidRDefault="00EE063B" w:rsidP="00EE063B">
      <w:pPr>
        <w:pStyle w:val="ListParagraph"/>
        <w:numPr>
          <w:ilvl w:val="1"/>
          <w:numId w:val="1"/>
        </w:numPr>
      </w:pPr>
      <w:r>
        <w:rPr>
          <w:rFonts w:ascii="Times New Roman" w:hAnsi="Times New Roman" w:cs="Times New Roman"/>
          <w:sz w:val="24"/>
          <w:szCs w:val="24"/>
        </w:rPr>
        <w:t>It will beep and shine a blue light when it is on</w:t>
      </w:r>
    </w:p>
    <w:p w:rsidR="005A5AE3" w:rsidRPr="00EE063B" w:rsidRDefault="005A5AE3" w:rsidP="005A5AE3">
      <w:pPr>
        <w:pStyle w:val="ListParagraph"/>
        <w:ind w:left="1440"/>
      </w:pPr>
    </w:p>
    <w:p w:rsidR="00EE063B" w:rsidRDefault="00EE063B" w:rsidP="00EE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Controlling the </w:t>
      </w:r>
      <w:proofErr w:type="spellStart"/>
      <w:r>
        <w:rPr>
          <w:rFonts w:ascii="Times New Roman" w:hAnsi="Times New Roman" w:cs="Times New Roman"/>
          <w:sz w:val="24"/>
          <w:szCs w:val="24"/>
        </w:rPr>
        <w:t>sonde</w:t>
      </w:r>
      <w:proofErr w:type="spellEnd"/>
    </w:p>
    <w:p w:rsidR="00EE063B" w:rsidRDefault="00EE063B"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the pink phone and click on the “</w:t>
      </w:r>
      <w:proofErr w:type="spellStart"/>
      <w:r>
        <w:rPr>
          <w:rFonts w:ascii="Times New Roman" w:hAnsi="Times New Roman" w:cs="Times New Roman"/>
          <w:sz w:val="24"/>
          <w:szCs w:val="24"/>
        </w:rPr>
        <w:t>LoggerLink</w:t>
      </w:r>
      <w:proofErr w:type="spellEnd"/>
      <w:r>
        <w:rPr>
          <w:rFonts w:ascii="Times New Roman" w:hAnsi="Times New Roman" w:cs="Times New Roman"/>
          <w:sz w:val="24"/>
          <w:szCs w:val="24"/>
        </w:rPr>
        <w:t>” app</w:t>
      </w:r>
      <w:r w:rsidR="00E90F8A">
        <w:rPr>
          <w:rFonts w:ascii="Times New Roman" w:hAnsi="Times New Roman" w:cs="Times New Roman"/>
          <w:sz w:val="24"/>
          <w:szCs w:val="24"/>
        </w:rPr>
        <w:t>. Make sure the phone’s Bluetooth</w:t>
      </w:r>
      <w:r w:rsidR="00FD30D2">
        <w:rPr>
          <w:rFonts w:ascii="Times New Roman" w:hAnsi="Times New Roman" w:cs="Times New Roman"/>
          <w:sz w:val="24"/>
          <w:szCs w:val="24"/>
        </w:rPr>
        <w:t xml:space="preserve"> and Wi-Fi</w:t>
      </w:r>
      <w:r w:rsidR="00E90F8A">
        <w:rPr>
          <w:rFonts w:ascii="Times New Roman" w:hAnsi="Times New Roman" w:cs="Times New Roman"/>
          <w:sz w:val="24"/>
          <w:szCs w:val="24"/>
        </w:rPr>
        <w:t xml:space="preserve"> is on (drag down from top of screen </w:t>
      </w:r>
      <w:r w:rsidR="00FD30D2">
        <w:rPr>
          <w:rFonts w:ascii="Times New Roman" w:hAnsi="Times New Roman" w:cs="Times New Roman"/>
          <w:sz w:val="24"/>
          <w:szCs w:val="24"/>
        </w:rPr>
        <w:t>and click the icons – if on, they will be green</w:t>
      </w:r>
      <w:r w:rsidR="00E90F8A">
        <w:rPr>
          <w:rFonts w:ascii="Times New Roman" w:hAnsi="Times New Roman" w:cs="Times New Roman"/>
          <w:sz w:val="24"/>
          <w:szCs w:val="24"/>
        </w:rPr>
        <w:t>)</w:t>
      </w:r>
    </w:p>
    <w:p w:rsidR="00EE063B" w:rsidRDefault="00E90F8A"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picture of the control panel with the name “CR1000” will be on the </w:t>
      </w:r>
      <w:proofErr w:type="spellStart"/>
      <w:r>
        <w:rPr>
          <w:rFonts w:ascii="Times New Roman" w:hAnsi="Times New Roman" w:cs="Times New Roman"/>
          <w:sz w:val="24"/>
          <w:szCs w:val="24"/>
        </w:rPr>
        <w:t>Loggerlink</w:t>
      </w:r>
      <w:proofErr w:type="spellEnd"/>
      <w:r>
        <w:rPr>
          <w:rFonts w:ascii="Times New Roman" w:hAnsi="Times New Roman" w:cs="Times New Roman"/>
          <w:sz w:val="24"/>
          <w:szCs w:val="24"/>
        </w:rPr>
        <w:t xml:space="preserve"> screen. Click on this to connect.</w:t>
      </w:r>
    </w:p>
    <w:p w:rsidR="00E90F8A" w:rsidRDefault="00E90F8A"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is connected, you should see real time measurements from the sensor</w:t>
      </w:r>
    </w:p>
    <w:p w:rsidR="00E90F8A" w:rsidRDefault="00FD30D2"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holding on to</w:t>
      </w:r>
      <w:r w:rsidR="005A5AE3">
        <w:rPr>
          <w:rFonts w:ascii="Times New Roman" w:hAnsi="Times New Roman" w:cs="Times New Roman"/>
          <w:sz w:val="24"/>
          <w:szCs w:val="24"/>
        </w:rPr>
        <w:t xml:space="preserve"> </w:t>
      </w:r>
      <w:r w:rsidR="000350B0">
        <w:rPr>
          <w:rFonts w:ascii="Times New Roman" w:hAnsi="Times New Roman" w:cs="Times New Roman"/>
          <w:sz w:val="24"/>
          <w:szCs w:val="24"/>
        </w:rPr>
        <w:t xml:space="preserve">the safety line to the boat, </w:t>
      </w:r>
      <w:r w:rsidR="005A5AE3">
        <w:rPr>
          <w:rFonts w:ascii="Times New Roman" w:hAnsi="Times New Roman" w:cs="Times New Roman"/>
          <w:sz w:val="24"/>
          <w:szCs w:val="24"/>
        </w:rPr>
        <w:t>l</w:t>
      </w:r>
      <w:r w:rsidR="00E90F8A">
        <w:rPr>
          <w:rFonts w:ascii="Times New Roman" w:hAnsi="Times New Roman" w:cs="Times New Roman"/>
          <w:sz w:val="24"/>
          <w:szCs w:val="24"/>
        </w:rPr>
        <w:t xml:space="preserve">ower the </w:t>
      </w:r>
      <w:proofErr w:type="spellStart"/>
      <w:r w:rsidR="00E90F8A">
        <w:rPr>
          <w:rFonts w:ascii="Times New Roman" w:hAnsi="Times New Roman" w:cs="Times New Roman"/>
          <w:sz w:val="24"/>
          <w:szCs w:val="24"/>
        </w:rPr>
        <w:t>sonde</w:t>
      </w:r>
      <w:proofErr w:type="spellEnd"/>
      <w:r w:rsidR="00E90F8A">
        <w:rPr>
          <w:rFonts w:ascii="Times New Roman" w:hAnsi="Times New Roman" w:cs="Times New Roman"/>
          <w:sz w:val="24"/>
          <w:szCs w:val="24"/>
        </w:rPr>
        <w:t xml:space="preserve"> into the water and hold it steady at every meter for 1 minute, starting at the surface. Manually record sensor data from the first </w:t>
      </w:r>
      <w:proofErr w:type="spellStart"/>
      <w:r w:rsidR="00E90F8A">
        <w:rPr>
          <w:rFonts w:ascii="Times New Roman" w:hAnsi="Times New Roman" w:cs="Times New Roman"/>
          <w:sz w:val="24"/>
          <w:szCs w:val="24"/>
        </w:rPr>
        <w:t>LoggerLink</w:t>
      </w:r>
      <w:proofErr w:type="spellEnd"/>
      <w:r w:rsidR="00E90F8A">
        <w:rPr>
          <w:rFonts w:ascii="Times New Roman" w:hAnsi="Times New Roman" w:cs="Times New Roman"/>
          <w:sz w:val="24"/>
          <w:szCs w:val="24"/>
        </w:rPr>
        <w:t xml:space="preserve"> tab at the end of each minute, including the exact time of the measurement.</w:t>
      </w:r>
    </w:p>
    <w:p w:rsidR="00FD30D2" w:rsidRDefault="00FD30D2"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measure the top 10 meters of the water column</w:t>
      </w:r>
    </w:p>
    <w:p w:rsidR="005A5AE3" w:rsidRDefault="005A5AE3" w:rsidP="00EE06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Re-coil the cable and safety line nicely as you bring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back to the surface.</w:t>
      </w:r>
    </w:p>
    <w:p w:rsidR="00FD30D2" w:rsidRDefault="00FD30D2" w:rsidP="00FD30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disconnecting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save the data tables by going to the “</w:t>
      </w:r>
      <w:r>
        <w:rPr>
          <w:rFonts w:ascii="Times New Roman" w:hAnsi="Times New Roman" w:cs="Times New Roman"/>
          <w:sz w:val="24"/>
          <w:szCs w:val="24"/>
        </w:rPr>
        <w:t>Collect</w:t>
      </w:r>
      <w:r>
        <w:rPr>
          <w:rFonts w:ascii="Times New Roman" w:hAnsi="Times New Roman" w:cs="Times New Roman"/>
          <w:sz w:val="24"/>
          <w:szCs w:val="24"/>
        </w:rPr>
        <w:t xml:space="preserve">” tab in </w:t>
      </w:r>
      <w:proofErr w:type="spellStart"/>
      <w:r>
        <w:rPr>
          <w:rFonts w:ascii="Times New Roman" w:hAnsi="Times New Roman" w:cs="Times New Roman"/>
          <w:sz w:val="24"/>
          <w:szCs w:val="24"/>
        </w:rPr>
        <w:t>LoggerLink</w:t>
      </w:r>
      <w:proofErr w:type="spellEnd"/>
      <w:r>
        <w:rPr>
          <w:rFonts w:ascii="Times New Roman" w:hAnsi="Times New Roman" w:cs="Times New Roman"/>
          <w:sz w:val="24"/>
          <w:szCs w:val="24"/>
        </w:rPr>
        <w:t>, selecting “All Data” then “Collect” on the top right, clicking the</w:t>
      </w:r>
      <w:r>
        <w:rPr>
          <w:rFonts w:ascii="Times New Roman" w:hAnsi="Times New Roman" w:cs="Times New Roman"/>
          <w:sz w:val="24"/>
          <w:szCs w:val="24"/>
        </w:rPr>
        <w:t xml:space="preserve"> eye sample to the right of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table when it is finished collecting, then click</w:t>
      </w:r>
      <w:r>
        <w:rPr>
          <w:rFonts w:ascii="Times New Roman" w:hAnsi="Times New Roman" w:cs="Times New Roman"/>
          <w:sz w:val="24"/>
          <w:szCs w:val="24"/>
        </w:rPr>
        <w:t xml:space="preserve"> “Share” icon on the top right, and select “Save to Dropbox.” </w:t>
      </w:r>
      <w:r>
        <w:rPr>
          <w:rFonts w:ascii="Times New Roman" w:hAnsi="Times New Roman" w:cs="Times New Roman"/>
          <w:sz w:val="24"/>
          <w:szCs w:val="24"/>
        </w:rPr>
        <w:t>The phone will automatically sync with my computer’s Dropbox folder once you are back at the CFL</w:t>
      </w:r>
    </w:p>
    <w:p w:rsidR="00FD30D2" w:rsidRDefault="00FD30D2" w:rsidP="00FD30D2">
      <w:pPr>
        <w:ind w:left="1080"/>
        <w:rPr>
          <w:rFonts w:ascii="Times New Roman" w:hAnsi="Times New Roman" w:cs="Times New Roman"/>
          <w:sz w:val="24"/>
          <w:szCs w:val="24"/>
        </w:rPr>
      </w:pPr>
    </w:p>
    <w:p w:rsidR="00FD30D2" w:rsidRPr="00FD30D2" w:rsidRDefault="00FD30D2" w:rsidP="00FD30D2">
      <w:pPr>
        <w:ind w:left="1080"/>
        <w:rPr>
          <w:rFonts w:ascii="Times New Roman" w:hAnsi="Times New Roman" w:cs="Times New Roman"/>
          <w:sz w:val="24"/>
          <w:szCs w:val="24"/>
        </w:rPr>
      </w:pPr>
    </w:p>
    <w:p w:rsidR="005A5AE3" w:rsidRDefault="005A5AE3" w:rsidP="005A5AE3">
      <w:pPr>
        <w:pStyle w:val="ListParagraph"/>
        <w:ind w:left="1440"/>
        <w:rPr>
          <w:rFonts w:ascii="Times New Roman" w:hAnsi="Times New Roman" w:cs="Times New Roman"/>
          <w:sz w:val="24"/>
          <w:szCs w:val="24"/>
        </w:rPr>
      </w:pPr>
    </w:p>
    <w:p w:rsidR="005A5AE3" w:rsidRDefault="005A5AE3"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on shore</w:t>
      </w:r>
    </w:p>
    <w:p w:rsidR="007B4134" w:rsidRPr="007B4134" w:rsidRDefault="007B4134" w:rsidP="007B41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Turn off the </w:t>
      </w:r>
      <w:proofErr w:type="spellStart"/>
      <w:r>
        <w:rPr>
          <w:rFonts w:ascii="Times New Roman" w:hAnsi="Times New Roman" w:cs="Times New Roman"/>
          <w:sz w:val="24"/>
          <w:szCs w:val="24"/>
        </w:rPr>
        <w:t>sonde</w:t>
      </w:r>
      <w:proofErr w:type="spellEnd"/>
      <w:r>
        <w:rPr>
          <w:rFonts w:ascii="Times New Roman" w:hAnsi="Times New Roman" w:cs="Times New Roman"/>
          <w:sz w:val="24"/>
          <w:szCs w:val="24"/>
        </w:rPr>
        <w:t xml:space="preserve"> by unplugging the power source cables from the control panel.</w:t>
      </w:r>
    </w:p>
    <w:p w:rsidR="005A5AE3" w:rsidRDefault="005A5AE3" w:rsidP="005A5A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the sensor guard and re-attach the water filled cup, filled with fresh tap water.</w:t>
      </w:r>
    </w:p>
    <w:p w:rsidR="005A5AE3" w:rsidRDefault="005A5AE3" w:rsidP="005A5AE3">
      <w:pPr>
        <w:pStyle w:val="Heading1"/>
      </w:pPr>
      <w:bookmarkStart w:id="6" w:name="_Toc456011090"/>
      <w:r>
        <w:t>How to use the PAR meter</w:t>
      </w:r>
      <w:bookmarkEnd w:id="6"/>
    </w:p>
    <w:p w:rsidR="005A5AE3" w:rsidRDefault="005A5AE3"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Turn on the PAR meter and lower it on the </w:t>
      </w:r>
      <w:r w:rsidR="00FD30D2">
        <w:rPr>
          <w:rFonts w:ascii="Times New Roman" w:hAnsi="Times New Roman" w:cs="Times New Roman"/>
          <w:sz w:val="24"/>
          <w:szCs w:val="24"/>
        </w:rPr>
        <w:t xml:space="preserve">sunny </w:t>
      </w:r>
      <w:r>
        <w:rPr>
          <w:rFonts w:ascii="Times New Roman" w:hAnsi="Times New Roman" w:cs="Times New Roman"/>
          <w:sz w:val="24"/>
          <w:szCs w:val="24"/>
        </w:rPr>
        <w:t>side of the boat</w:t>
      </w:r>
    </w:p>
    <w:p w:rsidR="005A5AE3" w:rsidRDefault="005A5AE3"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Starting at the surface, record the PAR measurement every 1 meter</w:t>
      </w:r>
      <w:r w:rsidR="00FD30D2">
        <w:rPr>
          <w:rFonts w:ascii="Times New Roman" w:hAnsi="Times New Roman" w:cs="Times New Roman"/>
          <w:sz w:val="24"/>
          <w:szCs w:val="24"/>
        </w:rPr>
        <w:t xml:space="preserve"> until you reach a depth of 6 meters</w:t>
      </w:r>
      <w:r>
        <w:rPr>
          <w:rFonts w:ascii="Times New Roman" w:hAnsi="Times New Roman" w:cs="Times New Roman"/>
          <w:sz w:val="24"/>
          <w:szCs w:val="24"/>
        </w:rPr>
        <w:t>.</w:t>
      </w:r>
    </w:p>
    <w:p w:rsidR="0094485C" w:rsidRDefault="005A5AE3"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step is not necessary </w:t>
      </w:r>
      <w:r w:rsidR="004E6041">
        <w:rPr>
          <w:rFonts w:ascii="Times New Roman" w:hAnsi="Times New Roman" w:cs="Times New Roman"/>
          <w:sz w:val="24"/>
          <w:szCs w:val="24"/>
        </w:rPr>
        <w:t xml:space="preserve">at the 1AM </w:t>
      </w:r>
      <w:proofErr w:type="spellStart"/>
      <w:r w:rsidR="004E6041">
        <w:rPr>
          <w:rFonts w:ascii="Times New Roman" w:hAnsi="Times New Roman" w:cs="Times New Roman"/>
          <w:sz w:val="24"/>
          <w:szCs w:val="24"/>
        </w:rPr>
        <w:t>timepoint</w:t>
      </w:r>
      <w:proofErr w:type="spellEnd"/>
    </w:p>
    <w:p w:rsidR="00FD30D2" w:rsidRPr="00FD30D2" w:rsidRDefault="00FD30D2" w:rsidP="0094485C">
      <w:pPr>
        <w:pStyle w:val="ListParagraph"/>
        <w:numPr>
          <w:ilvl w:val="0"/>
          <w:numId w:val="1"/>
        </w:numPr>
        <w:rPr>
          <w:rFonts w:ascii="Times New Roman" w:hAnsi="Times New Roman" w:cs="Times New Roman"/>
          <w:sz w:val="24"/>
          <w:szCs w:val="24"/>
        </w:rPr>
      </w:pPr>
    </w:p>
    <w:p w:rsidR="000350B0" w:rsidRDefault="000350B0" w:rsidP="000350B0">
      <w:pPr>
        <w:pStyle w:val="Heading1"/>
      </w:pPr>
      <w:bookmarkStart w:id="7" w:name="_Toc456011091"/>
      <w:r>
        <w:t xml:space="preserve">How to collect the integrated </w:t>
      </w:r>
      <w:proofErr w:type="spellStart"/>
      <w:r>
        <w:t>epilimnion</w:t>
      </w:r>
      <w:proofErr w:type="spellEnd"/>
      <w:r>
        <w:t xml:space="preserve"> sample</w:t>
      </w:r>
      <w:bookmarkEnd w:id="7"/>
    </w:p>
    <w:p w:rsidR="004E6041" w:rsidRDefault="004E6041"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Dip the bottle in surface water and shake </w:t>
      </w:r>
      <w:r w:rsidR="00FD30D2">
        <w:rPr>
          <w:rFonts w:ascii="Times New Roman" w:hAnsi="Times New Roman" w:cs="Times New Roman"/>
          <w:sz w:val="24"/>
          <w:szCs w:val="24"/>
        </w:rPr>
        <w:t>it</w:t>
      </w:r>
      <w:r>
        <w:rPr>
          <w:rFonts w:ascii="Times New Roman" w:hAnsi="Times New Roman" w:cs="Times New Roman"/>
          <w:sz w:val="24"/>
          <w:szCs w:val="24"/>
        </w:rPr>
        <w:t xml:space="preserve"> to wash</w:t>
      </w:r>
    </w:p>
    <w:p w:rsidR="000350B0" w:rsidRDefault="000350B0"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Lower </w:t>
      </w:r>
      <w:r w:rsidR="00FD30D2">
        <w:rPr>
          <w:rFonts w:ascii="Times New Roman" w:hAnsi="Times New Roman" w:cs="Times New Roman"/>
          <w:sz w:val="24"/>
          <w:szCs w:val="24"/>
        </w:rPr>
        <w:t>the weighted end of the tubing until the other end is nearly at the water surface. Hold on to the safety line while you do this!</w:t>
      </w:r>
    </w:p>
    <w:p w:rsidR="000350B0" w:rsidRDefault="000350B0"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Pull the tubing back up to the boat. Right before the bottom of the tubing reaches the surface, reach into the water and insert the stopper at the bottom end of the tubing.</w:t>
      </w:r>
    </w:p>
    <w:p w:rsidR="000350B0" w:rsidRPr="004E6041" w:rsidRDefault="000350B0" w:rsidP="004E6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 either end over the 4L sampling bottle and remove its stopper to release the water</w:t>
      </w:r>
    </w:p>
    <w:p w:rsidR="0094485C" w:rsidRDefault="0094485C"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Shake the bottle to integrate the sample</w:t>
      </w: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94485C" w:rsidRDefault="0094485C" w:rsidP="0094485C">
      <w:pPr>
        <w:rPr>
          <w:rFonts w:ascii="Times New Roman" w:hAnsi="Times New Roman" w:cs="Times New Roman"/>
          <w:sz w:val="24"/>
          <w:szCs w:val="24"/>
        </w:rPr>
      </w:pPr>
    </w:p>
    <w:p w:rsidR="00217D05" w:rsidRDefault="00217D05" w:rsidP="0094485C">
      <w:pPr>
        <w:rPr>
          <w:rFonts w:ascii="Times New Roman" w:hAnsi="Times New Roman" w:cs="Times New Roman"/>
          <w:sz w:val="24"/>
          <w:szCs w:val="24"/>
        </w:rPr>
      </w:pPr>
    </w:p>
    <w:p w:rsidR="00217D05" w:rsidRDefault="00217D05" w:rsidP="0094485C">
      <w:pPr>
        <w:rPr>
          <w:rFonts w:ascii="Times New Roman" w:hAnsi="Times New Roman" w:cs="Times New Roman"/>
          <w:sz w:val="24"/>
          <w:szCs w:val="24"/>
        </w:rPr>
      </w:pPr>
    </w:p>
    <w:p w:rsidR="00217D05" w:rsidRPr="0094485C" w:rsidRDefault="00217D05" w:rsidP="0094485C">
      <w:pPr>
        <w:rPr>
          <w:rFonts w:ascii="Times New Roman" w:hAnsi="Times New Roman" w:cs="Times New Roman"/>
          <w:sz w:val="24"/>
          <w:szCs w:val="24"/>
        </w:rPr>
      </w:pPr>
    </w:p>
    <w:p w:rsidR="005A5AE3" w:rsidRDefault="005A5AE3" w:rsidP="005A5AE3">
      <w:pPr>
        <w:pStyle w:val="Heading1"/>
      </w:pPr>
      <w:bookmarkStart w:id="8" w:name="_Toc456011092"/>
      <w:r>
        <w:lastRenderedPageBreak/>
        <w:t>Filtering for RNA</w:t>
      </w:r>
      <w:bookmarkEnd w:id="8"/>
    </w:p>
    <w:p w:rsidR="005A5AE3" w:rsidRDefault="005A5AE3"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person handling the filters should wear gloves</w:t>
      </w:r>
      <w:r w:rsidR="00255DEC">
        <w:rPr>
          <w:rFonts w:ascii="Times New Roman" w:hAnsi="Times New Roman" w:cs="Times New Roman"/>
          <w:sz w:val="24"/>
          <w:szCs w:val="24"/>
        </w:rPr>
        <w:t xml:space="preserve">. Make sure you have fresh cheesecloth on the end of the filtering tubing for each </w:t>
      </w:r>
      <w:proofErr w:type="spellStart"/>
      <w:r w:rsidR="00255DEC">
        <w:rPr>
          <w:rFonts w:ascii="Times New Roman" w:hAnsi="Times New Roman" w:cs="Times New Roman"/>
          <w:sz w:val="24"/>
          <w:szCs w:val="24"/>
        </w:rPr>
        <w:t>timepoint</w:t>
      </w:r>
      <w:proofErr w:type="spellEnd"/>
      <w:r w:rsidR="00255DEC">
        <w:rPr>
          <w:rFonts w:ascii="Times New Roman" w:hAnsi="Times New Roman" w:cs="Times New Roman"/>
          <w:sz w:val="24"/>
          <w:szCs w:val="24"/>
        </w:rPr>
        <w:t>.</w:t>
      </w:r>
    </w:p>
    <w:p w:rsidR="000350B0" w:rsidRDefault="000350B0"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w:t>
      </w:r>
      <w:r w:rsidR="00217D05">
        <w:rPr>
          <w:rFonts w:ascii="Times New Roman" w:hAnsi="Times New Roman" w:cs="Times New Roman"/>
          <w:sz w:val="24"/>
          <w:szCs w:val="24"/>
        </w:rPr>
        <w:t xml:space="preserve">50 mL </w:t>
      </w:r>
      <w:r>
        <w:rPr>
          <w:rFonts w:ascii="Times New Roman" w:hAnsi="Times New Roman" w:cs="Times New Roman"/>
          <w:sz w:val="24"/>
          <w:szCs w:val="24"/>
        </w:rPr>
        <w:t>water sample through the tubing and filter holder with no filter.</w:t>
      </w:r>
    </w:p>
    <w:p w:rsidR="005A5AE3" w:rsidRDefault="005A5AE3"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Place a 0.22 micron </w:t>
      </w:r>
      <w:proofErr w:type="spellStart"/>
      <w:r>
        <w:rPr>
          <w:rFonts w:ascii="Times New Roman" w:hAnsi="Times New Roman" w:cs="Times New Roman"/>
          <w:sz w:val="24"/>
          <w:szCs w:val="24"/>
        </w:rPr>
        <w:t>Supor</w:t>
      </w:r>
      <w:proofErr w:type="spellEnd"/>
      <w:r>
        <w:rPr>
          <w:rFonts w:ascii="Times New Roman" w:hAnsi="Times New Roman" w:cs="Times New Roman"/>
          <w:sz w:val="24"/>
          <w:szCs w:val="24"/>
        </w:rPr>
        <w:t xml:space="preserve"> filter grid-side facing the direction the water is coming from in the filter holder. Place the O-ring on top of the filter using the tweezers.</w:t>
      </w:r>
    </w:p>
    <w:p w:rsidR="000350B0" w:rsidRDefault="0094485C"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the pump on at</w:t>
      </w:r>
      <w:r w:rsidR="000350B0">
        <w:rPr>
          <w:rFonts w:ascii="Times New Roman" w:hAnsi="Times New Roman" w:cs="Times New Roman"/>
          <w:sz w:val="24"/>
          <w:szCs w:val="24"/>
        </w:rPr>
        <w:t xml:space="preserve"> ¾ speed</w:t>
      </w:r>
    </w:p>
    <w:p w:rsidR="005A5AE3" w:rsidRDefault="000350B0"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for a specific amount of time set that day based on the filter clogging time on that lake</w:t>
      </w:r>
    </w:p>
    <w:p w:rsidR="000350B0" w:rsidRDefault="000350B0"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time is up, open the filter holder and carefully fold the filter like a hot dog 3x. Squish this rolled up filter into a 2 mL cryogenic tube</w:t>
      </w:r>
      <w:r w:rsidR="00217D05">
        <w:rPr>
          <w:rFonts w:ascii="Times New Roman" w:hAnsi="Times New Roman" w:cs="Times New Roman"/>
          <w:sz w:val="24"/>
          <w:szCs w:val="24"/>
        </w:rPr>
        <w:t xml:space="preserve"> labelled with the appropriate</w:t>
      </w:r>
      <w:r w:rsidR="0094485C">
        <w:rPr>
          <w:rFonts w:ascii="Times New Roman" w:hAnsi="Times New Roman" w:cs="Times New Roman"/>
          <w:sz w:val="24"/>
          <w:szCs w:val="24"/>
        </w:rPr>
        <w:t xml:space="preserve"> number</w:t>
      </w:r>
      <w:r>
        <w:rPr>
          <w:rFonts w:ascii="Times New Roman" w:hAnsi="Times New Roman" w:cs="Times New Roman"/>
          <w:sz w:val="24"/>
          <w:szCs w:val="24"/>
        </w:rPr>
        <w:t>.</w:t>
      </w:r>
    </w:p>
    <w:p w:rsidR="0094485C" w:rsidRDefault="0094485C" w:rsidP="005A5A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Record the time filtered and the </w:t>
      </w:r>
      <w:proofErr w:type="spellStart"/>
      <w:r>
        <w:rPr>
          <w:rFonts w:ascii="Times New Roman" w:hAnsi="Times New Roman" w:cs="Times New Roman"/>
          <w:sz w:val="24"/>
          <w:szCs w:val="24"/>
        </w:rPr>
        <w:t>timepoint</w:t>
      </w:r>
      <w:proofErr w:type="spellEnd"/>
      <w:r>
        <w:rPr>
          <w:rFonts w:ascii="Times New Roman" w:hAnsi="Times New Roman" w:cs="Times New Roman"/>
          <w:sz w:val="24"/>
          <w:szCs w:val="24"/>
        </w:rPr>
        <w:t xml:space="preserve"> on the sheet corresponding to that tube number</w:t>
      </w:r>
    </w:p>
    <w:p w:rsidR="000350B0" w:rsidRDefault="000350B0"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sure the tube is well-sealed, then drop into liquid nitrogen.</w:t>
      </w:r>
    </w:p>
    <w:p w:rsidR="000350B0" w:rsidRDefault="000350B0" w:rsidP="00035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Repeat this process 4 times. Discard the flow through of the first filter, then keep the </w:t>
      </w:r>
      <w:proofErr w:type="spellStart"/>
      <w:r>
        <w:rPr>
          <w:rFonts w:ascii="Times New Roman" w:hAnsi="Times New Roman" w:cs="Times New Roman"/>
          <w:sz w:val="24"/>
          <w:szCs w:val="24"/>
        </w:rPr>
        <w:t>flowthrough</w:t>
      </w:r>
      <w:proofErr w:type="spellEnd"/>
      <w:r>
        <w:rPr>
          <w:rFonts w:ascii="Times New Roman" w:hAnsi="Times New Roman" w:cs="Times New Roman"/>
          <w:sz w:val="24"/>
          <w:szCs w:val="24"/>
        </w:rPr>
        <w:t xml:space="preserve"> of the second </w:t>
      </w:r>
      <w:r w:rsidR="00255DEC">
        <w:rPr>
          <w:rFonts w:ascii="Times New Roman" w:hAnsi="Times New Roman" w:cs="Times New Roman"/>
          <w:sz w:val="24"/>
          <w:szCs w:val="24"/>
        </w:rPr>
        <w:t>filter</w:t>
      </w:r>
      <w:r>
        <w:rPr>
          <w:rFonts w:ascii="Times New Roman" w:hAnsi="Times New Roman" w:cs="Times New Roman"/>
          <w:sz w:val="24"/>
          <w:szCs w:val="24"/>
        </w:rPr>
        <w:t xml:space="preserve"> for nutrient testing. Discard</w:t>
      </w:r>
      <w:r w:rsidR="00255DEC">
        <w:rPr>
          <w:rFonts w:ascii="Times New Roman" w:hAnsi="Times New Roman" w:cs="Times New Roman"/>
          <w:sz w:val="24"/>
          <w:szCs w:val="24"/>
        </w:rPr>
        <w:t xml:space="preserve"> the </w:t>
      </w:r>
      <w:proofErr w:type="spellStart"/>
      <w:r w:rsidR="00255DEC">
        <w:rPr>
          <w:rFonts w:ascii="Times New Roman" w:hAnsi="Times New Roman" w:cs="Times New Roman"/>
          <w:sz w:val="24"/>
          <w:szCs w:val="24"/>
        </w:rPr>
        <w:t>flowthrough</w:t>
      </w:r>
      <w:proofErr w:type="spellEnd"/>
      <w:r w:rsidR="00255DEC">
        <w:rPr>
          <w:rFonts w:ascii="Times New Roman" w:hAnsi="Times New Roman" w:cs="Times New Roman"/>
          <w:sz w:val="24"/>
          <w:szCs w:val="24"/>
        </w:rPr>
        <w:t xml:space="preserve"> from the remaining</w:t>
      </w:r>
      <w:r>
        <w:rPr>
          <w:rFonts w:ascii="Times New Roman" w:hAnsi="Times New Roman" w:cs="Times New Roman"/>
          <w:sz w:val="24"/>
          <w:szCs w:val="24"/>
        </w:rPr>
        <w:t xml:space="preserve"> filter</w:t>
      </w:r>
      <w:r w:rsidR="00255DEC">
        <w:rPr>
          <w:rFonts w:ascii="Times New Roman" w:hAnsi="Times New Roman" w:cs="Times New Roman"/>
          <w:sz w:val="24"/>
          <w:szCs w:val="24"/>
        </w:rPr>
        <w:t>s</w:t>
      </w:r>
      <w:r>
        <w:rPr>
          <w:rFonts w:ascii="Times New Roman" w:hAnsi="Times New Roman" w:cs="Times New Roman"/>
          <w:sz w:val="24"/>
          <w:szCs w:val="24"/>
        </w:rPr>
        <w:t>.</w:t>
      </w:r>
    </w:p>
    <w:p w:rsidR="0094485C" w:rsidRPr="0094485C" w:rsidRDefault="0094485C" w:rsidP="0094485C">
      <w:pPr>
        <w:rPr>
          <w:rFonts w:ascii="Times New Roman" w:hAnsi="Times New Roman" w:cs="Times New Roman"/>
          <w:sz w:val="24"/>
          <w:szCs w:val="24"/>
        </w:rPr>
      </w:pPr>
    </w:p>
    <w:p w:rsidR="000350B0" w:rsidRDefault="00255DEC" w:rsidP="00255DEC">
      <w:pPr>
        <w:pStyle w:val="Heading1"/>
      </w:pPr>
      <w:bookmarkStart w:id="9" w:name="_Toc456011093"/>
      <w:r>
        <w:t>Collecting filtered water samples</w:t>
      </w:r>
      <w:bookmarkEnd w:id="9"/>
    </w:p>
    <w:p w:rsidR="00255DEC" w:rsidRDefault="00255DEC" w:rsidP="00255DEC">
      <w:pPr>
        <w:pStyle w:val="ListParagraph"/>
        <w:numPr>
          <w:ilvl w:val="0"/>
          <w:numId w:val="1"/>
        </w:numPr>
        <w:rPr>
          <w:rFonts w:ascii="Times New Roman" w:hAnsi="Times New Roman" w:cs="Times New Roman"/>
          <w:sz w:val="24"/>
          <w:szCs w:val="24"/>
        </w:rPr>
      </w:pPr>
      <w:r w:rsidRPr="00255DEC">
        <w:rPr>
          <w:rFonts w:ascii="Times New Roman" w:hAnsi="Times New Roman" w:cs="Times New Roman"/>
          <w:sz w:val="24"/>
          <w:szCs w:val="24"/>
        </w:rPr>
        <w:t>While you are filtering for RNA, you can collect the flow-through for nutrient analysis.</w:t>
      </w:r>
    </w:p>
    <w:p w:rsidR="004F50F4" w:rsidRPr="00255DEC" w:rsidRDefault="004F50F4" w:rsidP="00255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Wash the </w:t>
      </w:r>
      <w:r w:rsidR="00217D05">
        <w:rPr>
          <w:rFonts w:ascii="Times New Roman" w:hAnsi="Times New Roman" w:cs="Times New Roman"/>
          <w:sz w:val="24"/>
          <w:szCs w:val="24"/>
        </w:rPr>
        <w:t xml:space="preserve">inside of the </w:t>
      </w:r>
      <w:r>
        <w:rPr>
          <w:rFonts w:ascii="Times New Roman" w:hAnsi="Times New Roman" w:cs="Times New Roman"/>
          <w:sz w:val="24"/>
          <w:szCs w:val="24"/>
        </w:rPr>
        <w:t xml:space="preserve">bottles </w:t>
      </w:r>
      <w:r w:rsidR="00217D05">
        <w:rPr>
          <w:rFonts w:ascii="Times New Roman" w:hAnsi="Times New Roman" w:cs="Times New Roman"/>
          <w:sz w:val="24"/>
          <w:szCs w:val="24"/>
        </w:rPr>
        <w:t xml:space="preserve">by shaking </w:t>
      </w:r>
      <w:r>
        <w:rPr>
          <w:rFonts w:ascii="Times New Roman" w:hAnsi="Times New Roman" w:cs="Times New Roman"/>
          <w:sz w:val="24"/>
          <w:szCs w:val="24"/>
        </w:rPr>
        <w:t>with a small amount of filtered water</w:t>
      </w:r>
      <w:r w:rsidR="00217D05">
        <w:rPr>
          <w:rFonts w:ascii="Times New Roman" w:hAnsi="Times New Roman" w:cs="Times New Roman"/>
          <w:sz w:val="24"/>
          <w:szCs w:val="24"/>
        </w:rPr>
        <w:t xml:space="preserve"> inside, then dumping this water</w:t>
      </w:r>
    </w:p>
    <w:p w:rsidR="00255DEC" w:rsidRDefault="00255DEC" w:rsidP="00255DEC">
      <w:pPr>
        <w:pStyle w:val="ListParagraph"/>
        <w:numPr>
          <w:ilvl w:val="0"/>
          <w:numId w:val="1"/>
        </w:numPr>
        <w:rPr>
          <w:rFonts w:ascii="Times New Roman" w:hAnsi="Times New Roman" w:cs="Times New Roman"/>
          <w:sz w:val="24"/>
          <w:szCs w:val="24"/>
        </w:rPr>
      </w:pPr>
      <w:r w:rsidRPr="00255DEC">
        <w:rPr>
          <w:rFonts w:ascii="Times New Roman" w:hAnsi="Times New Roman" w:cs="Times New Roman"/>
          <w:sz w:val="24"/>
          <w:szCs w:val="24"/>
        </w:rPr>
        <w:t xml:space="preserve">Collect two replicate bottles of </w:t>
      </w:r>
      <w:r>
        <w:rPr>
          <w:rFonts w:ascii="Times New Roman" w:hAnsi="Times New Roman" w:cs="Times New Roman"/>
          <w:sz w:val="24"/>
          <w:szCs w:val="24"/>
        </w:rPr>
        <w:t>60</w:t>
      </w:r>
      <w:r w:rsidRPr="00255DEC">
        <w:rPr>
          <w:rFonts w:ascii="Times New Roman" w:hAnsi="Times New Roman" w:cs="Times New Roman"/>
          <w:sz w:val="24"/>
          <w:szCs w:val="24"/>
        </w:rPr>
        <w:t xml:space="preserve"> mL each of filtered water</w:t>
      </w:r>
    </w:p>
    <w:p w:rsidR="0094485C" w:rsidRDefault="0094485C" w:rsidP="0094485C">
      <w:pPr>
        <w:rPr>
          <w:rFonts w:ascii="Times New Roman" w:hAnsi="Times New Roman" w:cs="Times New Roman"/>
          <w:sz w:val="24"/>
          <w:szCs w:val="24"/>
        </w:rPr>
      </w:pPr>
    </w:p>
    <w:p w:rsidR="0094485C" w:rsidRPr="0094485C" w:rsidRDefault="0094485C" w:rsidP="0094485C">
      <w:pPr>
        <w:rPr>
          <w:rFonts w:ascii="Times New Roman" w:hAnsi="Times New Roman" w:cs="Times New Roman"/>
          <w:sz w:val="24"/>
          <w:szCs w:val="24"/>
        </w:rPr>
      </w:pPr>
    </w:p>
    <w:p w:rsidR="00255DEC" w:rsidRDefault="00255DEC" w:rsidP="00255DEC">
      <w:pPr>
        <w:pStyle w:val="Heading1"/>
      </w:pPr>
      <w:bookmarkStart w:id="10" w:name="_Toc456011094"/>
      <w:r>
        <w:t>Collecting unfiltered water samples</w:t>
      </w:r>
      <w:bookmarkEnd w:id="10"/>
    </w:p>
    <w:p w:rsidR="00255DEC" w:rsidRPr="00255DEC" w:rsidRDefault="00255DEC" w:rsidP="00255DEC">
      <w:pPr>
        <w:pStyle w:val="ListParagraph"/>
        <w:numPr>
          <w:ilvl w:val="0"/>
          <w:numId w:val="1"/>
        </w:numPr>
      </w:pPr>
      <w:r>
        <w:rPr>
          <w:rFonts w:ascii="Times New Roman" w:hAnsi="Times New Roman" w:cs="Times New Roman"/>
          <w:sz w:val="24"/>
          <w:szCs w:val="24"/>
        </w:rPr>
        <w:t>Collect small volumes of unfiltered water by running the pump with no filter in the filter holder.</w:t>
      </w:r>
      <w:r w:rsidR="004F50F4">
        <w:rPr>
          <w:rFonts w:ascii="Times New Roman" w:hAnsi="Times New Roman" w:cs="Times New Roman"/>
          <w:sz w:val="24"/>
          <w:szCs w:val="24"/>
        </w:rPr>
        <w:t xml:space="preserve"> Wash all bottles with unfiltered water before filling.</w:t>
      </w:r>
    </w:p>
    <w:p w:rsidR="00255DEC" w:rsidRPr="00255DEC" w:rsidRDefault="00255DEC" w:rsidP="00255DEC">
      <w:pPr>
        <w:pStyle w:val="ListParagraph"/>
        <w:numPr>
          <w:ilvl w:val="1"/>
          <w:numId w:val="1"/>
        </w:numPr>
      </w:pPr>
      <w:r>
        <w:rPr>
          <w:rFonts w:ascii="Times New Roman" w:hAnsi="Times New Roman" w:cs="Times New Roman"/>
          <w:sz w:val="24"/>
          <w:szCs w:val="24"/>
        </w:rPr>
        <w:t>10 mL in a 15 mL Falcon tube for bacterial production assays</w:t>
      </w:r>
      <w:r w:rsidR="00217D05">
        <w:rPr>
          <w:rFonts w:ascii="Times New Roman" w:hAnsi="Times New Roman" w:cs="Times New Roman"/>
          <w:sz w:val="24"/>
          <w:szCs w:val="24"/>
        </w:rPr>
        <w:t>. This is stored in the blue thermos filled with surface water.</w:t>
      </w:r>
    </w:p>
    <w:p w:rsidR="00255DEC" w:rsidRPr="00255DEC" w:rsidRDefault="00255DEC" w:rsidP="00255DEC">
      <w:pPr>
        <w:pStyle w:val="ListParagraph"/>
        <w:numPr>
          <w:ilvl w:val="1"/>
          <w:numId w:val="1"/>
        </w:numPr>
      </w:pPr>
      <w:r>
        <w:rPr>
          <w:rFonts w:ascii="Times New Roman" w:hAnsi="Times New Roman" w:cs="Times New Roman"/>
          <w:sz w:val="24"/>
          <w:szCs w:val="24"/>
        </w:rPr>
        <w:t>Two replicate bottles of 60 mL each for nutrients</w:t>
      </w:r>
    </w:p>
    <w:p w:rsidR="00255DEC" w:rsidRPr="00255DEC" w:rsidRDefault="00255DEC" w:rsidP="00255DEC">
      <w:pPr>
        <w:pStyle w:val="ListParagraph"/>
        <w:numPr>
          <w:ilvl w:val="1"/>
          <w:numId w:val="1"/>
        </w:numPr>
      </w:pPr>
      <w:r>
        <w:rPr>
          <w:rFonts w:ascii="Times New Roman" w:hAnsi="Times New Roman" w:cs="Times New Roman"/>
          <w:sz w:val="24"/>
          <w:szCs w:val="24"/>
        </w:rPr>
        <w:t>These samples include the cheesecloth pre-filtration</w:t>
      </w:r>
    </w:p>
    <w:p w:rsidR="00255DEC" w:rsidRPr="00255DEC" w:rsidRDefault="00255DEC" w:rsidP="00255DEC">
      <w:pPr>
        <w:pStyle w:val="ListParagraph"/>
        <w:numPr>
          <w:ilvl w:val="0"/>
          <w:numId w:val="1"/>
        </w:numPr>
      </w:pPr>
      <w:r>
        <w:rPr>
          <w:rFonts w:ascii="Times New Roman" w:hAnsi="Times New Roman" w:cs="Times New Roman"/>
          <w:sz w:val="24"/>
          <w:szCs w:val="24"/>
        </w:rPr>
        <w:t>Collect larger volumes by pouring water directly from the sampling bottle</w:t>
      </w:r>
      <w:r w:rsidR="004F50F4">
        <w:rPr>
          <w:rFonts w:ascii="Times New Roman" w:hAnsi="Times New Roman" w:cs="Times New Roman"/>
          <w:sz w:val="24"/>
          <w:szCs w:val="24"/>
        </w:rPr>
        <w:t>. Wash all bottles with unfiltered water before filling</w:t>
      </w:r>
      <w:r w:rsidR="00217D05">
        <w:rPr>
          <w:rFonts w:ascii="Times New Roman" w:hAnsi="Times New Roman" w:cs="Times New Roman"/>
          <w:sz w:val="24"/>
          <w:szCs w:val="24"/>
        </w:rPr>
        <w:t xml:space="preserve">, and use the graduated cylinder to measure volumes below 250 </w:t>
      </w:r>
      <w:proofErr w:type="spellStart"/>
      <w:r w:rsidR="00217D05">
        <w:rPr>
          <w:rFonts w:ascii="Times New Roman" w:hAnsi="Times New Roman" w:cs="Times New Roman"/>
          <w:sz w:val="24"/>
          <w:szCs w:val="24"/>
        </w:rPr>
        <w:t>mL</w:t>
      </w:r>
      <w:r w:rsidR="004F50F4">
        <w:rPr>
          <w:rFonts w:ascii="Times New Roman" w:hAnsi="Times New Roman" w:cs="Times New Roman"/>
          <w:sz w:val="24"/>
          <w:szCs w:val="24"/>
        </w:rPr>
        <w:t>.</w:t>
      </w:r>
      <w:proofErr w:type="spellEnd"/>
    </w:p>
    <w:p w:rsidR="00255DEC" w:rsidRPr="00217D05" w:rsidRDefault="00217D05" w:rsidP="00255DEC">
      <w:pPr>
        <w:pStyle w:val="ListParagraph"/>
        <w:numPr>
          <w:ilvl w:val="1"/>
          <w:numId w:val="1"/>
        </w:numPr>
      </w:pPr>
      <w:r>
        <w:rPr>
          <w:rFonts w:ascii="Times New Roman" w:hAnsi="Times New Roman" w:cs="Times New Roman"/>
          <w:sz w:val="24"/>
          <w:szCs w:val="24"/>
        </w:rPr>
        <w:t>1</w:t>
      </w:r>
      <w:r w:rsidR="00255DEC">
        <w:rPr>
          <w:rFonts w:ascii="Times New Roman" w:hAnsi="Times New Roman" w:cs="Times New Roman"/>
          <w:sz w:val="24"/>
          <w:szCs w:val="24"/>
        </w:rPr>
        <w:t>50 mL for phytoplankton analysis</w:t>
      </w:r>
    </w:p>
    <w:p w:rsidR="00217D05" w:rsidRPr="00255DEC" w:rsidRDefault="00217D05" w:rsidP="00255DEC">
      <w:pPr>
        <w:pStyle w:val="ListParagraph"/>
        <w:numPr>
          <w:ilvl w:val="1"/>
          <w:numId w:val="1"/>
        </w:numPr>
      </w:pPr>
      <w:r>
        <w:rPr>
          <w:rFonts w:ascii="Times New Roman" w:hAnsi="Times New Roman" w:cs="Times New Roman"/>
          <w:sz w:val="24"/>
          <w:szCs w:val="24"/>
        </w:rPr>
        <w:t xml:space="preserve">150 mL for </w:t>
      </w:r>
      <w:proofErr w:type="spellStart"/>
      <w:r>
        <w:rPr>
          <w:rFonts w:ascii="Times New Roman" w:hAnsi="Times New Roman" w:cs="Times New Roman"/>
          <w:sz w:val="24"/>
          <w:szCs w:val="24"/>
        </w:rPr>
        <w:t>cyanotoxin</w:t>
      </w:r>
      <w:proofErr w:type="spellEnd"/>
      <w:r>
        <w:rPr>
          <w:rFonts w:ascii="Times New Roman" w:hAnsi="Times New Roman" w:cs="Times New Roman"/>
          <w:sz w:val="24"/>
          <w:szCs w:val="24"/>
        </w:rPr>
        <w:t xml:space="preserve"> analysis</w:t>
      </w:r>
    </w:p>
    <w:p w:rsidR="00255DEC" w:rsidRPr="00255DEC" w:rsidRDefault="00255DEC" w:rsidP="00255DEC">
      <w:pPr>
        <w:pStyle w:val="ListParagraph"/>
        <w:numPr>
          <w:ilvl w:val="1"/>
          <w:numId w:val="1"/>
        </w:numPr>
      </w:pPr>
      <w:r>
        <w:rPr>
          <w:rFonts w:ascii="Times New Roman" w:hAnsi="Times New Roman" w:cs="Times New Roman"/>
          <w:sz w:val="24"/>
          <w:szCs w:val="24"/>
        </w:rPr>
        <w:t>1 L in a dark bottle for chlorophyll analysis</w:t>
      </w:r>
    </w:p>
    <w:p w:rsidR="0094485C" w:rsidRDefault="00255DEC" w:rsidP="00101265">
      <w:pPr>
        <w:pStyle w:val="ListParagraph"/>
        <w:numPr>
          <w:ilvl w:val="1"/>
          <w:numId w:val="1"/>
        </w:numPr>
      </w:pPr>
      <w:r w:rsidRPr="00217D05">
        <w:rPr>
          <w:rFonts w:ascii="Times New Roman" w:hAnsi="Times New Roman" w:cs="Times New Roman"/>
          <w:sz w:val="24"/>
          <w:szCs w:val="24"/>
        </w:rPr>
        <w:t xml:space="preserve">This does not include a pre-filtration step </w:t>
      </w:r>
    </w:p>
    <w:p w:rsidR="0094485C" w:rsidRPr="00255DEC" w:rsidRDefault="0094485C" w:rsidP="0094485C"/>
    <w:p w:rsidR="00255DEC" w:rsidRDefault="00255DEC" w:rsidP="00255DEC">
      <w:pPr>
        <w:pStyle w:val="Heading1"/>
      </w:pPr>
      <w:bookmarkStart w:id="11" w:name="_Toc456011095"/>
      <w:r>
        <w:t>Filtering for chlorophyll</w:t>
      </w:r>
      <w:bookmarkEnd w:id="11"/>
    </w:p>
    <w:p w:rsidR="00255DEC" w:rsidRDefault="00217D05"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Collect unfiltered water in a tin-foil wrapped </w:t>
      </w:r>
      <w:r w:rsidR="00255DEC">
        <w:rPr>
          <w:rFonts w:ascii="Times New Roman" w:hAnsi="Times New Roman" w:cs="Times New Roman"/>
          <w:sz w:val="24"/>
        </w:rPr>
        <w:t>1L bottle</w:t>
      </w:r>
    </w:p>
    <w:p w:rsidR="00255DEC" w:rsidRDefault="00217D05"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Use the same yellow pump to filter</w:t>
      </w:r>
    </w:p>
    <w:p w:rsidR="00255DEC" w:rsidRDefault="00255DE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Put a </w:t>
      </w:r>
      <w:proofErr w:type="spellStart"/>
      <w:r w:rsidR="00217D05">
        <w:rPr>
          <w:rFonts w:ascii="Times New Roman" w:hAnsi="Times New Roman" w:cs="Times New Roman"/>
          <w:sz w:val="24"/>
        </w:rPr>
        <w:t>Whatman</w:t>
      </w:r>
      <w:proofErr w:type="spellEnd"/>
      <w:r>
        <w:rPr>
          <w:rFonts w:ascii="Times New Roman" w:hAnsi="Times New Roman" w:cs="Times New Roman"/>
          <w:sz w:val="24"/>
        </w:rPr>
        <w:t xml:space="preserve"> filter in the filter holder </w:t>
      </w:r>
      <w:r w:rsidR="00217D05">
        <w:rPr>
          <w:rFonts w:ascii="Times New Roman" w:hAnsi="Times New Roman" w:cs="Times New Roman"/>
          <w:sz w:val="24"/>
        </w:rPr>
        <w:t xml:space="preserve">grid side up </w:t>
      </w:r>
      <w:r>
        <w:rPr>
          <w:rFonts w:ascii="Times New Roman" w:hAnsi="Times New Roman" w:cs="Times New Roman"/>
          <w:sz w:val="24"/>
        </w:rPr>
        <w:t>using tweezers</w:t>
      </w:r>
    </w:p>
    <w:p w:rsidR="00255DEC" w:rsidRDefault="00255DE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Filter 250 mL of water from the chlorophyll bottle through the glass fiber filter</w:t>
      </w:r>
    </w:p>
    <w:p w:rsidR="00217D05" w:rsidRDefault="00217D05"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Do NOT filter through a cheesecloth</w:t>
      </w:r>
    </w:p>
    <w:p w:rsidR="00255DEC" w:rsidRDefault="00255DE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Fold the filter up with tweezers and place in a</w:t>
      </w:r>
      <w:r w:rsidR="0094485C">
        <w:rPr>
          <w:rFonts w:ascii="Times New Roman" w:hAnsi="Times New Roman" w:cs="Times New Roman"/>
          <w:sz w:val="24"/>
        </w:rPr>
        <w:t xml:space="preserve"> well-labelled</w:t>
      </w:r>
      <w:r>
        <w:rPr>
          <w:rFonts w:ascii="Times New Roman" w:hAnsi="Times New Roman" w:cs="Times New Roman"/>
          <w:sz w:val="24"/>
        </w:rPr>
        <w:t xml:space="preserve"> 2 mL cryogenic tube.</w:t>
      </w:r>
    </w:p>
    <w:p w:rsidR="0094485C" w:rsidRDefault="0094485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Make sure the tube is well-sealed, and drop it into the liquid nitrogen</w:t>
      </w:r>
    </w:p>
    <w:p w:rsidR="0094485C" w:rsidRDefault="0094485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Take three replicate filters for each </w:t>
      </w:r>
      <w:proofErr w:type="spellStart"/>
      <w:r>
        <w:rPr>
          <w:rFonts w:ascii="Times New Roman" w:hAnsi="Times New Roman" w:cs="Times New Roman"/>
          <w:sz w:val="24"/>
        </w:rPr>
        <w:t>timepoint</w:t>
      </w:r>
      <w:proofErr w:type="spellEnd"/>
    </w:p>
    <w:p w:rsidR="0094485C" w:rsidRDefault="0094485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Discard the remaining water in the dark bottle</w:t>
      </w:r>
    </w:p>
    <w:p w:rsidR="0094485C" w:rsidRDefault="0094485C" w:rsidP="00255DEC">
      <w:pPr>
        <w:pStyle w:val="ListParagraph"/>
        <w:numPr>
          <w:ilvl w:val="0"/>
          <w:numId w:val="1"/>
        </w:numPr>
        <w:rPr>
          <w:rFonts w:ascii="Times New Roman" w:hAnsi="Times New Roman" w:cs="Times New Roman"/>
          <w:sz w:val="24"/>
        </w:rPr>
      </w:pPr>
      <w:r>
        <w:rPr>
          <w:rFonts w:ascii="Times New Roman" w:hAnsi="Times New Roman" w:cs="Times New Roman"/>
          <w:sz w:val="24"/>
        </w:rPr>
        <w:t>When finished, flip the switch on the pump to “charge.” IF THE CHARGE LIGHT IS NOT ON, THE PUMP IS NOT CHARGING.</w:t>
      </w:r>
    </w:p>
    <w:p w:rsidR="0094485C" w:rsidRDefault="0094485C" w:rsidP="0094485C">
      <w:pPr>
        <w:rPr>
          <w:rFonts w:ascii="Times New Roman" w:hAnsi="Times New Roman" w:cs="Times New Roman"/>
          <w:sz w:val="24"/>
        </w:rPr>
      </w:pPr>
    </w:p>
    <w:p w:rsidR="0094485C" w:rsidRDefault="0094485C" w:rsidP="0094485C">
      <w:pPr>
        <w:rPr>
          <w:rFonts w:ascii="Times New Roman" w:hAnsi="Times New Roman" w:cs="Times New Roman"/>
          <w:sz w:val="24"/>
        </w:rPr>
      </w:pPr>
    </w:p>
    <w:p w:rsidR="0094485C" w:rsidRDefault="0094485C" w:rsidP="0094485C">
      <w:pPr>
        <w:rPr>
          <w:rFonts w:ascii="Times New Roman" w:hAnsi="Times New Roman" w:cs="Times New Roman"/>
          <w:sz w:val="24"/>
        </w:rPr>
      </w:pPr>
    </w:p>
    <w:p w:rsidR="0094485C" w:rsidRDefault="0094485C" w:rsidP="0094485C">
      <w:pPr>
        <w:rPr>
          <w:rFonts w:ascii="Times New Roman" w:hAnsi="Times New Roman" w:cs="Times New Roman"/>
          <w:sz w:val="24"/>
        </w:rPr>
      </w:pPr>
    </w:p>
    <w:p w:rsidR="0094485C" w:rsidRDefault="0094485C" w:rsidP="0094485C">
      <w:pPr>
        <w:rPr>
          <w:rFonts w:ascii="Times New Roman" w:hAnsi="Times New Roman" w:cs="Times New Roman"/>
          <w:sz w:val="24"/>
        </w:rPr>
      </w:pPr>
    </w:p>
    <w:p w:rsidR="0094485C" w:rsidRPr="0094485C" w:rsidRDefault="0094485C" w:rsidP="0094485C">
      <w:pPr>
        <w:rPr>
          <w:rFonts w:ascii="Times New Roman" w:hAnsi="Times New Roman" w:cs="Times New Roman"/>
          <w:sz w:val="24"/>
        </w:rPr>
      </w:pPr>
    </w:p>
    <w:p w:rsidR="0094485C" w:rsidRDefault="0094485C" w:rsidP="0094485C">
      <w:pPr>
        <w:pStyle w:val="Heading1"/>
      </w:pPr>
      <w:bookmarkStart w:id="12" w:name="_Toc456011096"/>
      <w:r>
        <w:t>What gets stored where?</w:t>
      </w:r>
      <w:bookmarkEnd w:id="12"/>
    </w:p>
    <w:p w:rsidR="0094485C" w:rsidRDefault="0094485C"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 should have 4 RNA filters and 3 chlorophyll filters for each </w:t>
      </w:r>
      <w:proofErr w:type="spellStart"/>
      <w:r>
        <w:rPr>
          <w:rFonts w:ascii="Times New Roman" w:hAnsi="Times New Roman" w:cs="Times New Roman"/>
          <w:sz w:val="24"/>
          <w:szCs w:val="24"/>
        </w:rPr>
        <w:t>timepoint</w:t>
      </w:r>
      <w:proofErr w:type="spellEnd"/>
      <w:r>
        <w:rPr>
          <w:rFonts w:ascii="Times New Roman" w:hAnsi="Times New Roman" w:cs="Times New Roman"/>
          <w:sz w:val="24"/>
          <w:szCs w:val="24"/>
        </w:rPr>
        <w:t xml:space="preserve"> in the liquid nitrogen </w:t>
      </w:r>
      <w:proofErr w:type="spellStart"/>
      <w:proofErr w:type="gramStart"/>
      <w:r>
        <w:rPr>
          <w:rFonts w:ascii="Times New Roman" w:hAnsi="Times New Roman" w:cs="Times New Roman"/>
          <w:sz w:val="24"/>
          <w:szCs w:val="24"/>
        </w:rPr>
        <w:t>dewar</w:t>
      </w:r>
      <w:proofErr w:type="spellEnd"/>
      <w:proofErr w:type="gramEnd"/>
      <w:r>
        <w:rPr>
          <w:rFonts w:ascii="Times New Roman" w:hAnsi="Times New Roman" w:cs="Times New Roman"/>
          <w:sz w:val="24"/>
          <w:szCs w:val="24"/>
        </w:rPr>
        <w:t>.</w:t>
      </w:r>
    </w:p>
    <w:p w:rsidR="0094485C" w:rsidRDefault="0094485C"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Phytoplankton samples go in the fridge</w:t>
      </w:r>
      <w:r w:rsidR="00217D05">
        <w:rPr>
          <w:rFonts w:ascii="Times New Roman" w:hAnsi="Times New Roman" w:cs="Times New Roman"/>
          <w:sz w:val="24"/>
          <w:szCs w:val="24"/>
        </w:rPr>
        <w:t xml:space="preserve"> after 2 mL of  </w:t>
      </w:r>
      <w:proofErr w:type="spellStart"/>
      <w:r w:rsidR="00217D05">
        <w:rPr>
          <w:rFonts w:ascii="Times New Roman" w:hAnsi="Times New Roman" w:cs="Times New Roman"/>
          <w:sz w:val="24"/>
          <w:szCs w:val="24"/>
        </w:rPr>
        <w:t>Lugol’s</w:t>
      </w:r>
      <w:proofErr w:type="spellEnd"/>
      <w:r w:rsidR="00217D05">
        <w:rPr>
          <w:rFonts w:ascii="Times New Roman" w:hAnsi="Times New Roman" w:cs="Times New Roman"/>
          <w:sz w:val="24"/>
          <w:szCs w:val="24"/>
        </w:rPr>
        <w:t xml:space="preserve"> solution is added</w:t>
      </w:r>
    </w:p>
    <w:p w:rsidR="0094485C" w:rsidRDefault="0094485C"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Nutrient samples </w:t>
      </w:r>
      <w:r w:rsidR="00217D05">
        <w:rPr>
          <w:rFonts w:ascii="Times New Roman" w:hAnsi="Times New Roman" w:cs="Times New Roman"/>
          <w:sz w:val="24"/>
          <w:szCs w:val="24"/>
        </w:rPr>
        <w:t xml:space="preserve">and </w:t>
      </w:r>
      <w:proofErr w:type="spellStart"/>
      <w:r w:rsidR="00217D05">
        <w:rPr>
          <w:rFonts w:ascii="Times New Roman" w:hAnsi="Times New Roman" w:cs="Times New Roman"/>
          <w:sz w:val="24"/>
          <w:szCs w:val="24"/>
        </w:rPr>
        <w:t>cyanotoxin</w:t>
      </w:r>
      <w:proofErr w:type="spellEnd"/>
      <w:r w:rsidR="00217D05">
        <w:rPr>
          <w:rFonts w:ascii="Times New Roman" w:hAnsi="Times New Roman" w:cs="Times New Roman"/>
          <w:sz w:val="24"/>
          <w:szCs w:val="24"/>
        </w:rPr>
        <w:t xml:space="preserve"> samples </w:t>
      </w:r>
      <w:r>
        <w:rPr>
          <w:rFonts w:ascii="Times New Roman" w:hAnsi="Times New Roman" w:cs="Times New Roman"/>
          <w:sz w:val="24"/>
          <w:szCs w:val="24"/>
        </w:rPr>
        <w:t>go in the freezer</w:t>
      </w:r>
    </w:p>
    <w:p w:rsidR="0094485C" w:rsidRDefault="0094485C" w:rsidP="009448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15 mL Falcon tube should be given to the person running bacterial production assays</w:t>
      </w:r>
      <w:r w:rsidR="007B18B4">
        <w:rPr>
          <w:rFonts w:ascii="Times New Roman" w:hAnsi="Times New Roman" w:cs="Times New Roman"/>
          <w:sz w:val="24"/>
          <w:szCs w:val="24"/>
        </w:rPr>
        <w:t xml:space="preserve"> immediately upon return</w:t>
      </w:r>
      <w:r>
        <w:rPr>
          <w:rFonts w:ascii="Times New Roman" w:hAnsi="Times New Roman" w:cs="Times New Roman"/>
          <w:sz w:val="24"/>
          <w:szCs w:val="24"/>
        </w:rPr>
        <w:t>.</w:t>
      </w:r>
    </w:p>
    <w:p w:rsidR="0094485C" w:rsidRPr="0094485C" w:rsidRDefault="0094485C" w:rsidP="00217D05">
      <w:pPr>
        <w:pStyle w:val="ListParagraph"/>
        <w:rPr>
          <w:rFonts w:ascii="Times New Roman" w:hAnsi="Times New Roman" w:cs="Times New Roman"/>
          <w:sz w:val="24"/>
          <w:szCs w:val="24"/>
        </w:rPr>
      </w:pPr>
    </w:p>
    <w:sectPr w:rsidR="0094485C" w:rsidRPr="0094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753"/>
    <w:multiLevelType w:val="hybridMultilevel"/>
    <w:tmpl w:val="9DE4DFBA"/>
    <w:lvl w:ilvl="0" w:tplc="8E62C4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4346B9"/>
    <w:multiLevelType w:val="hybridMultilevel"/>
    <w:tmpl w:val="42BE0790"/>
    <w:lvl w:ilvl="0" w:tplc="F4643A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1"/>
    <w:rsid w:val="000350B0"/>
    <w:rsid w:val="00217D05"/>
    <w:rsid w:val="00255DEC"/>
    <w:rsid w:val="00311C55"/>
    <w:rsid w:val="00337588"/>
    <w:rsid w:val="00477891"/>
    <w:rsid w:val="004E6041"/>
    <w:rsid w:val="004F50F4"/>
    <w:rsid w:val="005A5AE3"/>
    <w:rsid w:val="005D2822"/>
    <w:rsid w:val="00630132"/>
    <w:rsid w:val="007B18B4"/>
    <w:rsid w:val="007B4134"/>
    <w:rsid w:val="0094485C"/>
    <w:rsid w:val="00C46F6E"/>
    <w:rsid w:val="00D9117F"/>
    <w:rsid w:val="00DF163F"/>
    <w:rsid w:val="00E90F8A"/>
    <w:rsid w:val="00EA63F2"/>
    <w:rsid w:val="00EE063B"/>
    <w:rsid w:val="00FD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ECD1A-7DD3-4664-BA67-D810AD41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89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91"/>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477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8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7891"/>
    <w:rPr>
      <w:color w:val="0563C1" w:themeColor="hyperlink"/>
      <w:u w:val="single"/>
    </w:rPr>
  </w:style>
  <w:style w:type="paragraph" w:styleId="ListParagraph">
    <w:name w:val="List Paragraph"/>
    <w:basedOn w:val="Normal"/>
    <w:uiPriority w:val="34"/>
    <w:qFormat/>
    <w:rsid w:val="00477891"/>
    <w:pPr>
      <w:ind w:left="720"/>
      <w:contextualSpacing/>
    </w:pPr>
  </w:style>
  <w:style w:type="paragraph" w:styleId="TOCHeading">
    <w:name w:val="TOC Heading"/>
    <w:basedOn w:val="Heading1"/>
    <w:next w:val="Normal"/>
    <w:uiPriority w:val="39"/>
    <w:unhideWhenUsed/>
    <w:qFormat/>
    <w:rsid w:val="00EE063B"/>
    <w:pPr>
      <w:outlineLvl w:val="9"/>
    </w:pPr>
    <w:rPr>
      <w:color w:val="2E74B5" w:themeColor="accent1" w:themeShade="BF"/>
    </w:rPr>
  </w:style>
  <w:style w:type="paragraph" w:styleId="TOC1">
    <w:name w:val="toc 1"/>
    <w:basedOn w:val="Normal"/>
    <w:next w:val="Normal"/>
    <w:autoRedefine/>
    <w:uiPriority w:val="39"/>
    <w:unhideWhenUsed/>
    <w:rsid w:val="00EE06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tobs.ssec.wisc.edu/buo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F2C4-BAF2-4738-90D8-DFF662A2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3</cp:revision>
  <dcterms:created xsi:type="dcterms:W3CDTF">2016-07-11T19:06:00Z</dcterms:created>
  <dcterms:modified xsi:type="dcterms:W3CDTF">2016-07-11T19:36:00Z</dcterms:modified>
</cp:coreProperties>
</file>