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9C4" w:rsidRDefault="001A49C4" w:rsidP="00F261C7">
      <w:pPr>
        <w:pStyle w:val="Default"/>
        <w:rPr>
          <w:rFonts w:ascii="Times New Roman" w:hAnsi="Times New Roman" w:cs="Times New Roman"/>
          <w:b/>
          <w:bCs/>
        </w:rPr>
      </w:pPr>
      <w:r>
        <w:rPr>
          <w:rFonts w:ascii="Times New Roman" w:hAnsi="Times New Roman" w:cs="Times New Roman"/>
          <w:b/>
          <w:bCs/>
        </w:rPr>
        <w:t>BACTERIAL PRODUCTION ASSAY</w:t>
      </w:r>
    </w:p>
    <w:p w:rsidR="001A49C4" w:rsidRDefault="001A49C4" w:rsidP="00F261C7">
      <w:pPr>
        <w:pStyle w:val="Default"/>
        <w:rPr>
          <w:rFonts w:ascii="Times New Roman" w:hAnsi="Times New Roman" w:cs="Times New Roman"/>
          <w:b/>
          <w:bCs/>
        </w:rPr>
      </w:pPr>
    </w:p>
    <w:p w:rsidR="001A49C4" w:rsidRDefault="001A49C4" w:rsidP="00F261C7">
      <w:pPr>
        <w:pStyle w:val="Default"/>
        <w:rPr>
          <w:rFonts w:ascii="Times New Roman" w:hAnsi="Times New Roman" w:cs="Times New Roman"/>
          <w:bCs/>
        </w:rPr>
      </w:pPr>
      <w:r>
        <w:rPr>
          <w:rFonts w:ascii="Times New Roman" w:hAnsi="Times New Roman" w:cs="Times New Roman"/>
          <w:bCs/>
        </w:rPr>
        <w:t>Pre-protocol steps:</w:t>
      </w:r>
    </w:p>
    <w:p w:rsidR="001A49C4" w:rsidRDefault="001A49C4" w:rsidP="001A49C4">
      <w:pPr>
        <w:pStyle w:val="Default"/>
        <w:numPr>
          <w:ilvl w:val="0"/>
          <w:numId w:val="1"/>
        </w:numPr>
        <w:rPr>
          <w:rFonts w:ascii="Times New Roman" w:hAnsi="Times New Roman" w:cs="Times New Roman"/>
          <w:bCs/>
        </w:rPr>
      </w:pPr>
      <w:r>
        <w:rPr>
          <w:rFonts w:ascii="Times New Roman" w:hAnsi="Times New Roman" w:cs="Times New Roman"/>
          <w:bCs/>
        </w:rPr>
        <w:t>Make working stock of C14-leucine</w:t>
      </w:r>
      <w:r w:rsidR="00BA290E">
        <w:rPr>
          <w:rFonts w:ascii="Times New Roman" w:hAnsi="Times New Roman" w:cs="Times New Roman"/>
          <w:bCs/>
        </w:rPr>
        <w:t xml:space="preserve"> (40 </w:t>
      </w:r>
      <w:proofErr w:type="spellStart"/>
      <w:r w:rsidR="00BA290E">
        <w:rPr>
          <w:rFonts w:ascii="Times New Roman" w:hAnsi="Times New Roman" w:cs="Times New Roman"/>
          <w:bCs/>
        </w:rPr>
        <w:t>uM</w:t>
      </w:r>
      <w:proofErr w:type="spellEnd"/>
      <w:r w:rsidR="00BA290E">
        <w:rPr>
          <w:rFonts w:ascii="Times New Roman" w:hAnsi="Times New Roman" w:cs="Times New Roman"/>
          <w:bCs/>
        </w:rPr>
        <w:t>)</w:t>
      </w:r>
    </w:p>
    <w:p w:rsidR="001A49C4" w:rsidRDefault="001A49C4" w:rsidP="001A49C4">
      <w:pPr>
        <w:pStyle w:val="Default"/>
        <w:numPr>
          <w:ilvl w:val="0"/>
          <w:numId w:val="1"/>
        </w:numPr>
        <w:rPr>
          <w:rFonts w:ascii="Times New Roman" w:hAnsi="Times New Roman" w:cs="Times New Roman"/>
          <w:bCs/>
        </w:rPr>
      </w:pPr>
      <w:r>
        <w:rPr>
          <w:rFonts w:ascii="Times New Roman" w:hAnsi="Times New Roman" w:cs="Times New Roman"/>
          <w:bCs/>
        </w:rPr>
        <w:t xml:space="preserve">Aliquot </w:t>
      </w:r>
      <w:r w:rsidR="00BA290E">
        <w:rPr>
          <w:rFonts w:ascii="Times New Roman" w:hAnsi="Times New Roman" w:cs="Times New Roman"/>
          <w:bCs/>
        </w:rPr>
        <w:t>the amount</w:t>
      </w:r>
      <w:r>
        <w:rPr>
          <w:rFonts w:ascii="Times New Roman" w:hAnsi="Times New Roman" w:cs="Times New Roman"/>
          <w:bCs/>
        </w:rPr>
        <w:t xml:space="preserve"> of 100% TCA</w:t>
      </w:r>
      <w:r w:rsidR="00BA290E">
        <w:rPr>
          <w:rFonts w:ascii="Times New Roman" w:hAnsi="Times New Roman" w:cs="Times New Roman"/>
          <w:bCs/>
        </w:rPr>
        <w:t xml:space="preserve"> needed for each </w:t>
      </w:r>
      <w:proofErr w:type="spellStart"/>
      <w:r w:rsidR="00BA290E">
        <w:rPr>
          <w:rFonts w:ascii="Times New Roman" w:hAnsi="Times New Roman" w:cs="Times New Roman"/>
          <w:bCs/>
        </w:rPr>
        <w:t>timepoint</w:t>
      </w:r>
      <w:proofErr w:type="spellEnd"/>
      <w:r w:rsidR="00BA290E">
        <w:rPr>
          <w:rFonts w:ascii="Times New Roman" w:hAnsi="Times New Roman" w:cs="Times New Roman"/>
          <w:bCs/>
        </w:rPr>
        <w:t xml:space="preserve"> into separate tubes</w:t>
      </w:r>
    </w:p>
    <w:p w:rsidR="001A49C4" w:rsidRDefault="001A49C4" w:rsidP="001A49C4">
      <w:pPr>
        <w:pStyle w:val="Default"/>
        <w:numPr>
          <w:ilvl w:val="0"/>
          <w:numId w:val="1"/>
        </w:numPr>
        <w:rPr>
          <w:rFonts w:ascii="Times New Roman" w:hAnsi="Times New Roman" w:cs="Times New Roman"/>
          <w:bCs/>
        </w:rPr>
      </w:pPr>
      <w:r>
        <w:rPr>
          <w:rFonts w:ascii="Times New Roman" w:hAnsi="Times New Roman" w:cs="Times New Roman"/>
          <w:bCs/>
        </w:rPr>
        <w:t>Make 5% TCA solution</w:t>
      </w:r>
      <w:r w:rsidR="0075280E">
        <w:rPr>
          <w:rFonts w:ascii="Times New Roman" w:hAnsi="Times New Roman" w:cs="Times New Roman"/>
          <w:bCs/>
        </w:rPr>
        <w:t xml:space="preserve"> </w:t>
      </w:r>
    </w:p>
    <w:p w:rsidR="0075280E" w:rsidRDefault="0075280E" w:rsidP="001A49C4">
      <w:pPr>
        <w:pStyle w:val="Default"/>
        <w:numPr>
          <w:ilvl w:val="0"/>
          <w:numId w:val="1"/>
        </w:numPr>
        <w:rPr>
          <w:rFonts w:ascii="Times New Roman" w:hAnsi="Times New Roman" w:cs="Times New Roman"/>
          <w:bCs/>
        </w:rPr>
      </w:pPr>
      <w:r>
        <w:rPr>
          <w:rFonts w:ascii="Times New Roman" w:hAnsi="Times New Roman" w:cs="Times New Roman"/>
          <w:bCs/>
        </w:rPr>
        <w:t xml:space="preserve">Make 80% ethanol </w:t>
      </w:r>
    </w:p>
    <w:p w:rsidR="00BA290E" w:rsidRDefault="00BA290E" w:rsidP="001A49C4">
      <w:pPr>
        <w:pStyle w:val="Default"/>
        <w:numPr>
          <w:ilvl w:val="0"/>
          <w:numId w:val="1"/>
        </w:numPr>
        <w:rPr>
          <w:rFonts w:ascii="Times New Roman" w:hAnsi="Times New Roman" w:cs="Times New Roman"/>
          <w:bCs/>
        </w:rPr>
      </w:pPr>
      <w:r>
        <w:rPr>
          <w:rFonts w:ascii="Times New Roman" w:hAnsi="Times New Roman" w:cs="Times New Roman"/>
          <w:bCs/>
        </w:rPr>
        <w:t>All stocks/solutions should be diluted with MQ H2O</w:t>
      </w:r>
    </w:p>
    <w:p w:rsidR="001A49C4" w:rsidRDefault="001A49C4" w:rsidP="001A49C4">
      <w:pPr>
        <w:pStyle w:val="Default"/>
        <w:rPr>
          <w:rFonts w:ascii="Times New Roman" w:hAnsi="Times New Roman" w:cs="Times New Roman"/>
          <w:bCs/>
        </w:rPr>
      </w:pPr>
    </w:p>
    <w:p w:rsidR="001A49C4" w:rsidRDefault="001A49C4" w:rsidP="001A49C4">
      <w:pPr>
        <w:pStyle w:val="Default"/>
        <w:rPr>
          <w:rFonts w:ascii="Times New Roman" w:hAnsi="Times New Roman" w:cs="Times New Roman"/>
          <w:bCs/>
        </w:rPr>
      </w:pPr>
      <w:r>
        <w:rPr>
          <w:rFonts w:ascii="Times New Roman" w:hAnsi="Times New Roman" w:cs="Times New Roman"/>
          <w:bCs/>
        </w:rPr>
        <w:t>On the boat:</w:t>
      </w:r>
    </w:p>
    <w:p w:rsidR="001A49C4" w:rsidRDefault="001A49C4" w:rsidP="001A49C4">
      <w:pPr>
        <w:pStyle w:val="Default"/>
        <w:numPr>
          <w:ilvl w:val="0"/>
          <w:numId w:val="1"/>
        </w:numPr>
        <w:rPr>
          <w:rFonts w:ascii="Times New Roman" w:hAnsi="Times New Roman" w:cs="Times New Roman"/>
          <w:bCs/>
        </w:rPr>
      </w:pPr>
      <w:r>
        <w:rPr>
          <w:rFonts w:ascii="Times New Roman" w:hAnsi="Times New Roman" w:cs="Times New Roman"/>
          <w:bCs/>
        </w:rPr>
        <w:t>Collect 10 mL of lake water in a 15 mL Falcon tube</w:t>
      </w:r>
    </w:p>
    <w:p w:rsidR="001A49C4" w:rsidRDefault="001A49C4" w:rsidP="001A49C4">
      <w:pPr>
        <w:pStyle w:val="Default"/>
        <w:numPr>
          <w:ilvl w:val="0"/>
          <w:numId w:val="1"/>
        </w:numPr>
        <w:rPr>
          <w:rFonts w:ascii="Times New Roman" w:hAnsi="Times New Roman" w:cs="Times New Roman"/>
          <w:bCs/>
        </w:rPr>
      </w:pPr>
      <w:r>
        <w:rPr>
          <w:rFonts w:ascii="Times New Roman" w:hAnsi="Times New Roman" w:cs="Times New Roman"/>
          <w:bCs/>
        </w:rPr>
        <w:t>Fill incubation thermos with lake water</w:t>
      </w:r>
    </w:p>
    <w:p w:rsidR="001A49C4" w:rsidRDefault="001A49C4" w:rsidP="001A49C4">
      <w:pPr>
        <w:pStyle w:val="Default"/>
        <w:numPr>
          <w:ilvl w:val="0"/>
          <w:numId w:val="1"/>
        </w:numPr>
        <w:rPr>
          <w:rFonts w:ascii="Times New Roman" w:hAnsi="Times New Roman" w:cs="Times New Roman"/>
          <w:bCs/>
        </w:rPr>
      </w:pPr>
      <w:r>
        <w:rPr>
          <w:rFonts w:ascii="Times New Roman" w:hAnsi="Times New Roman" w:cs="Times New Roman"/>
          <w:bCs/>
        </w:rPr>
        <w:t>Put Falcon tube in well-sealed plastic bag and place in thermos</w:t>
      </w:r>
    </w:p>
    <w:p w:rsidR="001A49C4" w:rsidRDefault="001A49C4" w:rsidP="001A49C4">
      <w:pPr>
        <w:pStyle w:val="Default"/>
        <w:numPr>
          <w:ilvl w:val="0"/>
          <w:numId w:val="1"/>
        </w:numPr>
        <w:rPr>
          <w:rFonts w:ascii="Times New Roman" w:hAnsi="Times New Roman" w:cs="Times New Roman"/>
          <w:bCs/>
        </w:rPr>
      </w:pPr>
      <w:r>
        <w:rPr>
          <w:rFonts w:ascii="Times New Roman" w:hAnsi="Times New Roman" w:cs="Times New Roman"/>
          <w:bCs/>
        </w:rPr>
        <w:t>Start the protocol within 30 min of sampling</w:t>
      </w:r>
    </w:p>
    <w:p w:rsidR="001A49C4" w:rsidRDefault="001A49C4" w:rsidP="001A49C4">
      <w:pPr>
        <w:pStyle w:val="Default"/>
        <w:rPr>
          <w:rFonts w:ascii="Times New Roman" w:hAnsi="Times New Roman" w:cs="Times New Roman"/>
          <w:bCs/>
        </w:rPr>
      </w:pPr>
    </w:p>
    <w:p w:rsidR="001A49C4" w:rsidRDefault="001A49C4" w:rsidP="001A49C4">
      <w:pPr>
        <w:pStyle w:val="Default"/>
        <w:rPr>
          <w:rFonts w:ascii="Times New Roman" w:hAnsi="Times New Roman" w:cs="Times New Roman"/>
          <w:bCs/>
        </w:rPr>
      </w:pPr>
      <w:r>
        <w:rPr>
          <w:rFonts w:ascii="Times New Roman" w:hAnsi="Times New Roman" w:cs="Times New Roman"/>
          <w:bCs/>
        </w:rPr>
        <w:t>In the lab:</w:t>
      </w:r>
    </w:p>
    <w:p w:rsidR="001A49C4" w:rsidRDefault="001A49C4" w:rsidP="001A49C4">
      <w:pPr>
        <w:pStyle w:val="Default"/>
        <w:numPr>
          <w:ilvl w:val="0"/>
          <w:numId w:val="2"/>
        </w:numPr>
        <w:rPr>
          <w:rFonts w:ascii="Times New Roman" w:hAnsi="Times New Roman" w:cs="Times New Roman"/>
          <w:bCs/>
        </w:rPr>
      </w:pPr>
      <w:r>
        <w:rPr>
          <w:rFonts w:ascii="Times New Roman" w:hAnsi="Times New Roman" w:cs="Times New Roman"/>
          <w:bCs/>
        </w:rPr>
        <w:t xml:space="preserve">Add 1.5 mL of lake water to 6 </w:t>
      </w:r>
      <w:proofErr w:type="spellStart"/>
      <w:r>
        <w:rPr>
          <w:rFonts w:ascii="Times New Roman" w:hAnsi="Times New Roman" w:cs="Times New Roman"/>
          <w:bCs/>
        </w:rPr>
        <w:t>microcentrifuge</w:t>
      </w:r>
      <w:proofErr w:type="spellEnd"/>
      <w:r>
        <w:rPr>
          <w:rFonts w:ascii="Times New Roman" w:hAnsi="Times New Roman" w:cs="Times New Roman"/>
          <w:bCs/>
        </w:rPr>
        <w:t xml:space="preserve"> tubes. Label ONLY the lids.</w:t>
      </w:r>
    </w:p>
    <w:p w:rsidR="001A49C4" w:rsidRDefault="001A49C4" w:rsidP="001A49C4">
      <w:pPr>
        <w:pStyle w:val="Default"/>
        <w:numPr>
          <w:ilvl w:val="0"/>
          <w:numId w:val="2"/>
        </w:numPr>
        <w:rPr>
          <w:rFonts w:ascii="Times New Roman" w:hAnsi="Times New Roman" w:cs="Times New Roman"/>
          <w:bCs/>
        </w:rPr>
      </w:pPr>
      <w:r>
        <w:rPr>
          <w:rFonts w:ascii="Times New Roman" w:hAnsi="Times New Roman" w:cs="Times New Roman"/>
          <w:bCs/>
        </w:rPr>
        <w:t xml:space="preserve">Add 80 </w:t>
      </w:r>
      <w:proofErr w:type="spellStart"/>
      <w:r>
        <w:rPr>
          <w:rFonts w:ascii="Times New Roman" w:hAnsi="Times New Roman" w:cs="Times New Roman"/>
          <w:bCs/>
        </w:rPr>
        <w:t>uL</w:t>
      </w:r>
      <w:proofErr w:type="spellEnd"/>
      <w:r>
        <w:rPr>
          <w:rFonts w:ascii="Times New Roman" w:hAnsi="Times New Roman" w:cs="Times New Roman"/>
          <w:bCs/>
        </w:rPr>
        <w:t xml:space="preserve"> of 100% TCA to the two</w:t>
      </w:r>
      <w:r w:rsidR="00DC5265">
        <w:rPr>
          <w:rFonts w:ascii="Times New Roman" w:hAnsi="Times New Roman" w:cs="Times New Roman"/>
          <w:bCs/>
        </w:rPr>
        <w:t xml:space="preserve"> negative</w:t>
      </w:r>
      <w:r>
        <w:rPr>
          <w:rFonts w:ascii="Times New Roman" w:hAnsi="Times New Roman" w:cs="Times New Roman"/>
          <w:bCs/>
        </w:rPr>
        <w:t xml:space="preserve"> control tubes</w:t>
      </w:r>
    </w:p>
    <w:p w:rsidR="001A49C4" w:rsidRDefault="001A49C4" w:rsidP="001A49C4">
      <w:pPr>
        <w:pStyle w:val="Default"/>
        <w:numPr>
          <w:ilvl w:val="0"/>
          <w:numId w:val="2"/>
        </w:numPr>
        <w:rPr>
          <w:rFonts w:ascii="Times New Roman" w:hAnsi="Times New Roman" w:cs="Times New Roman"/>
          <w:bCs/>
        </w:rPr>
      </w:pPr>
      <w:r>
        <w:rPr>
          <w:rFonts w:ascii="Times New Roman" w:hAnsi="Times New Roman" w:cs="Times New Roman"/>
          <w:bCs/>
        </w:rPr>
        <w:t xml:space="preserve">Add 10 </w:t>
      </w:r>
      <w:proofErr w:type="spellStart"/>
      <w:r>
        <w:rPr>
          <w:rFonts w:ascii="Times New Roman" w:hAnsi="Times New Roman" w:cs="Times New Roman"/>
          <w:bCs/>
        </w:rPr>
        <w:t>uL</w:t>
      </w:r>
      <w:proofErr w:type="spellEnd"/>
      <w:r>
        <w:rPr>
          <w:rFonts w:ascii="Times New Roman" w:hAnsi="Times New Roman" w:cs="Times New Roman"/>
          <w:bCs/>
        </w:rPr>
        <w:t xml:space="preserve"> of C14-leucine working stock to all six tubes. Start with the experimental samples and end with the controls</w:t>
      </w:r>
    </w:p>
    <w:p w:rsidR="001A49C4" w:rsidRDefault="001A49C4" w:rsidP="001A49C4">
      <w:pPr>
        <w:pStyle w:val="Default"/>
        <w:numPr>
          <w:ilvl w:val="0"/>
          <w:numId w:val="2"/>
        </w:numPr>
        <w:rPr>
          <w:rFonts w:ascii="Times New Roman" w:hAnsi="Times New Roman" w:cs="Times New Roman"/>
          <w:bCs/>
        </w:rPr>
      </w:pPr>
      <w:r>
        <w:rPr>
          <w:rFonts w:ascii="Times New Roman" w:hAnsi="Times New Roman" w:cs="Times New Roman"/>
          <w:bCs/>
        </w:rPr>
        <w:t>Close lids tightly and invert all tubes 5 times to mix. Record the time on the metadata sheet.</w:t>
      </w:r>
    </w:p>
    <w:p w:rsidR="001A49C4" w:rsidRDefault="001A49C4" w:rsidP="001A49C4">
      <w:pPr>
        <w:pStyle w:val="Default"/>
        <w:numPr>
          <w:ilvl w:val="0"/>
          <w:numId w:val="2"/>
        </w:numPr>
        <w:rPr>
          <w:rFonts w:ascii="Times New Roman" w:hAnsi="Times New Roman" w:cs="Times New Roman"/>
          <w:bCs/>
        </w:rPr>
      </w:pPr>
      <w:r>
        <w:rPr>
          <w:rFonts w:ascii="Times New Roman" w:hAnsi="Times New Roman" w:cs="Times New Roman"/>
          <w:bCs/>
        </w:rPr>
        <w:t>Put all tubes in a plastic bag with as much air removed as possible</w:t>
      </w:r>
    </w:p>
    <w:p w:rsidR="001A49C4" w:rsidRDefault="001A49C4" w:rsidP="001A49C4">
      <w:pPr>
        <w:pStyle w:val="Default"/>
        <w:numPr>
          <w:ilvl w:val="0"/>
          <w:numId w:val="2"/>
        </w:numPr>
        <w:rPr>
          <w:rFonts w:ascii="Times New Roman" w:hAnsi="Times New Roman" w:cs="Times New Roman"/>
          <w:bCs/>
        </w:rPr>
      </w:pPr>
      <w:r>
        <w:rPr>
          <w:rFonts w:ascii="Times New Roman" w:hAnsi="Times New Roman" w:cs="Times New Roman"/>
          <w:bCs/>
        </w:rPr>
        <w:t>Place bag of tubes in thermos of lake water and incubate for 55 min.</w:t>
      </w:r>
    </w:p>
    <w:p w:rsidR="001A49C4" w:rsidRDefault="001A49C4" w:rsidP="001A49C4">
      <w:pPr>
        <w:pStyle w:val="Default"/>
        <w:numPr>
          <w:ilvl w:val="0"/>
          <w:numId w:val="2"/>
        </w:numPr>
        <w:rPr>
          <w:rFonts w:ascii="Times New Roman" w:hAnsi="Times New Roman" w:cs="Times New Roman"/>
          <w:bCs/>
        </w:rPr>
      </w:pPr>
      <w:r>
        <w:rPr>
          <w:rFonts w:ascii="Times New Roman" w:hAnsi="Times New Roman" w:cs="Times New Roman"/>
          <w:bCs/>
        </w:rPr>
        <w:t xml:space="preserve">After 55 min, remove the tubes from the thermos and arrange on bench. </w:t>
      </w:r>
      <w:r w:rsidR="00DC5265">
        <w:rPr>
          <w:rFonts w:ascii="Times New Roman" w:hAnsi="Times New Roman" w:cs="Times New Roman"/>
          <w:bCs/>
        </w:rPr>
        <w:t>Exactly 5 min after removal from the thermos, begin the next step. Record the time on the metadata sheet.</w:t>
      </w:r>
    </w:p>
    <w:p w:rsidR="00DC5265" w:rsidRDefault="00DC5265" w:rsidP="001A49C4">
      <w:pPr>
        <w:pStyle w:val="Default"/>
        <w:numPr>
          <w:ilvl w:val="0"/>
          <w:numId w:val="2"/>
        </w:numPr>
        <w:rPr>
          <w:rFonts w:ascii="Times New Roman" w:hAnsi="Times New Roman" w:cs="Times New Roman"/>
          <w:bCs/>
        </w:rPr>
      </w:pPr>
      <w:r>
        <w:rPr>
          <w:rFonts w:ascii="Times New Roman" w:hAnsi="Times New Roman" w:cs="Times New Roman"/>
          <w:bCs/>
        </w:rPr>
        <w:t xml:space="preserve">Add 80 </w:t>
      </w:r>
      <w:proofErr w:type="spellStart"/>
      <w:r>
        <w:rPr>
          <w:rFonts w:ascii="Times New Roman" w:hAnsi="Times New Roman" w:cs="Times New Roman"/>
          <w:bCs/>
        </w:rPr>
        <w:t>uL</w:t>
      </w:r>
      <w:proofErr w:type="spellEnd"/>
      <w:r>
        <w:rPr>
          <w:rFonts w:ascii="Times New Roman" w:hAnsi="Times New Roman" w:cs="Times New Roman"/>
          <w:bCs/>
        </w:rPr>
        <w:t xml:space="preserve"> of 100% TCA to the four experimental tubes. Invert 5 times to mix.</w:t>
      </w:r>
    </w:p>
    <w:p w:rsidR="00DC5265" w:rsidRDefault="00DC5265" w:rsidP="00DC5265">
      <w:pPr>
        <w:pStyle w:val="Default"/>
        <w:numPr>
          <w:ilvl w:val="0"/>
          <w:numId w:val="2"/>
        </w:numPr>
        <w:rPr>
          <w:rFonts w:ascii="Times New Roman" w:hAnsi="Times New Roman" w:cs="Times New Roman"/>
          <w:bCs/>
        </w:rPr>
      </w:pPr>
      <w:r>
        <w:rPr>
          <w:rFonts w:ascii="Times New Roman" w:hAnsi="Times New Roman" w:cs="Times New Roman"/>
          <w:bCs/>
        </w:rPr>
        <w:t>Leave samples in the fridge for 1 hour.</w:t>
      </w:r>
    </w:p>
    <w:p w:rsidR="00DC5265" w:rsidRDefault="00DC5265" w:rsidP="00DC5265">
      <w:pPr>
        <w:pStyle w:val="Default"/>
        <w:numPr>
          <w:ilvl w:val="0"/>
          <w:numId w:val="2"/>
        </w:numPr>
        <w:rPr>
          <w:rFonts w:ascii="Times New Roman" w:hAnsi="Times New Roman" w:cs="Times New Roman"/>
          <w:bCs/>
        </w:rPr>
      </w:pPr>
      <w:r>
        <w:rPr>
          <w:rFonts w:ascii="Times New Roman" w:hAnsi="Times New Roman" w:cs="Times New Roman"/>
          <w:bCs/>
        </w:rPr>
        <w:t xml:space="preserve"> After 1 hour, place samples at -20 degrees.</w:t>
      </w:r>
    </w:p>
    <w:p w:rsidR="00DC5265" w:rsidRDefault="00DC5265" w:rsidP="00DC5265">
      <w:pPr>
        <w:pStyle w:val="Default"/>
        <w:rPr>
          <w:rFonts w:ascii="Times New Roman" w:hAnsi="Times New Roman" w:cs="Times New Roman"/>
          <w:bCs/>
        </w:rPr>
      </w:pPr>
      <w:r>
        <w:rPr>
          <w:rFonts w:ascii="Times New Roman" w:hAnsi="Times New Roman" w:cs="Times New Roman"/>
          <w:bCs/>
        </w:rPr>
        <w:t xml:space="preserve">* Repeat steps 1 – 10 for each sampling </w:t>
      </w:r>
      <w:proofErr w:type="spellStart"/>
      <w:r>
        <w:rPr>
          <w:rFonts w:ascii="Times New Roman" w:hAnsi="Times New Roman" w:cs="Times New Roman"/>
          <w:bCs/>
        </w:rPr>
        <w:t>timepoint</w:t>
      </w:r>
      <w:proofErr w:type="spellEnd"/>
      <w:r>
        <w:rPr>
          <w:rFonts w:ascii="Times New Roman" w:hAnsi="Times New Roman" w:cs="Times New Roman"/>
          <w:bCs/>
        </w:rPr>
        <w:t>. Samples can be stored at -20 for a</w:t>
      </w:r>
      <w:r w:rsidR="00BA290E">
        <w:rPr>
          <w:rFonts w:ascii="Times New Roman" w:hAnsi="Times New Roman" w:cs="Times New Roman"/>
          <w:bCs/>
        </w:rPr>
        <w:t xml:space="preserve"> few days</w:t>
      </w:r>
      <w:r>
        <w:rPr>
          <w:rFonts w:ascii="Times New Roman" w:hAnsi="Times New Roman" w:cs="Times New Roman"/>
          <w:bCs/>
        </w:rPr>
        <w:t>*</w:t>
      </w:r>
    </w:p>
    <w:p w:rsidR="00DC5265" w:rsidRDefault="00DC5265" w:rsidP="00DC5265">
      <w:pPr>
        <w:pStyle w:val="Default"/>
        <w:numPr>
          <w:ilvl w:val="0"/>
          <w:numId w:val="2"/>
        </w:numPr>
        <w:rPr>
          <w:rFonts w:ascii="Times New Roman" w:hAnsi="Times New Roman" w:cs="Times New Roman"/>
          <w:bCs/>
        </w:rPr>
      </w:pPr>
      <w:r>
        <w:rPr>
          <w:rFonts w:ascii="Times New Roman" w:hAnsi="Times New Roman" w:cs="Times New Roman"/>
          <w:bCs/>
        </w:rPr>
        <w:t xml:space="preserve"> Thaw samples on benchtop.</w:t>
      </w:r>
    </w:p>
    <w:p w:rsidR="00DC5265" w:rsidRDefault="00DC5265" w:rsidP="00DC5265">
      <w:pPr>
        <w:pStyle w:val="Default"/>
        <w:numPr>
          <w:ilvl w:val="0"/>
          <w:numId w:val="2"/>
        </w:numPr>
        <w:rPr>
          <w:rFonts w:ascii="Times New Roman" w:hAnsi="Times New Roman" w:cs="Times New Roman"/>
          <w:bCs/>
        </w:rPr>
      </w:pPr>
      <w:r>
        <w:rPr>
          <w:rFonts w:ascii="Times New Roman" w:hAnsi="Times New Roman" w:cs="Times New Roman"/>
          <w:bCs/>
        </w:rPr>
        <w:t xml:space="preserve"> Centrifuge samples at max speed for 15 min. Label the lid of each tube with the orientation of the tube in the centrifuge, as you may not be able to see a pellet after centrifugation.</w:t>
      </w:r>
    </w:p>
    <w:p w:rsidR="00DC5265" w:rsidRDefault="00DC5265" w:rsidP="00DC5265">
      <w:pPr>
        <w:pStyle w:val="Default"/>
        <w:numPr>
          <w:ilvl w:val="0"/>
          <w:numId w:val="2"/>
        </w:numPr>
        <w:rPr>
          <w:rFonts w:ascii="Times New Roman" w:hAnsi="Times New Roman" w:cs="Times New Roman"/>
          <w:bCs/>
        </w:rPr>
      </w:pPr>
      <w:r>
        <w:rPr>
          <w:rFonts w:ascii="Times New Roman" w:hAnsi="Times New Roman" w:cs="Times New Roman"/>
          <w:bCs/>
        </w:rPr>
        <w:t>Pour supernatant into C14 liquid waste container</w:t>
      </w:r>
    </w:p>
    <w:p w:rsidR="00DC5265" w:rsidRDefault="00DC5265" w:rsidP="00DC5265">
      <w:pPr>
        <w:pStyle w:val="Default"/>
        <w:numPr>
          <w:ilvl w:val="0"/>
          <w:numId w:val="2"/>
        </w:numPr>
        <w:rPr>
          <w:rFonts w:ascii="Times New Roman" w:hAnsi="Times New Roman" w:cs="Times New Roman"/>
          <w:bCs/>
        </w:rPr>
      </w:pPr>
      <w:r>
        <w:rPr>
          <w:rFonts w:ascii="Times New Roman" w:hAnsi="Times New Roman" w:cs="Times New Roman"/>
          <w:bCs/>
        </w:rPr>
        <w:t xml:space="preserve">Tap each tube on a </w:t>
      </w:r>
      <w:proofErr w:type="spellStart"/>
      <w:r>
        <w:rPr>
          <w:rFonts w:ascii="Times New Roman" w:hAnsi="Times New Roman" w:cs="Times New Roman"/>
          <w:bCs/>
        </w:rPr>
        <w:t>Kimwipe</w:t>
      </w:r>
      <w:proofErr w:type="spellEnd"/>
      <w:r>
        <w:rPr>
          <w:rFonts w:ascii="Times New Roman" w:hAnsi="Times New Roman" w:cs="Times New Roman"/>
          <w:bCs/>
        </w:rPr>
        <w:t xml:space="preserve"> to remove any remaining liquid. The </w:t>
      </w:r>
      <w:proofErr w:type="spellStart"/>
      <w:r>
        <w:rPr>
          <w:rFonts w:ascii="Times New Roman" w:hAnsi="Times New Roman" w:cs="Times New Roman"/>
          <w:bCs/>
        </w:rPr>
        <w:t>Kimwipe</w:t>
      </w:r>
      <w:proofErr w:type="spellEnd"/>
      <w:r>
        <w:rPr>
          <w:rFonts w:ascii="Times New Roman" w:hAnsi="Times New Roman" w:cs="Times New Roman"/>
          <w:bCs/>
        </w:rPr>
        <w:t xml:space="preserve"> is now solid radioactive waste.</w:t>
      </w:r>
    </w:p>
    <w:p w:rsidR="00DC5265" w:rsidRDefault="00DC5265" w:rsidP="00DC5265">
      <w:pPr>
        <w:pStyle w:val="Default"/>
        <w:numPr>
          <w:ilvl w:val="0"/>
          <w:numId w:val="2"/>
        </w:numPr>
        <w:rPr>
          <w:rFonts w:ascii="Times New Roman" w:hAnsi="Times New Roman" w:cs="Times New Roman"/>
          <w:bCs/>
        </w:rPr>
      </w:pPr>
      <w:r>
        <w:rPr>
          <w:rFonts w:ascii="Times New Roman" w:hAnsi="Times New Roman" w:cs="Times New Roman"/>
          <w:bCs/>
        </w:rPr>
        <w:t xml:space="preserve">Add 1 mL of 5% cold TCA to each tube. Do not shake, </w:t>
      </w:r>
      <w:proofErr w:type="spellStart"/>
      <w:r>
        <w:rPr>
          <w:rFonts w:ascii="Times New Roman" w:hAnsi="Times New Roman" w:cs="Times New Roman"/>
          <w:bCs/>
        </w:rPr>
        <w:t>resuspend</w:t>
      </w:r>
      <w:proofErr w:type="spellEnd"/>
      <w:r>
        <w:rPr>
          <w:rFonts w:ascii="Times New Roman" w:hAnsi="Times New Roman" w:cs="Times New Roman"/>
          <w:bCs/>
        </w:rPr>
        <w:t xml:space="preserve">, pipette on, or otherwise disturb the pellet (which </w:t>
      </w:r>
      <w:r w:rsidR="00A71808">
        <w:rPr>
          <w:rFonts w:ascii="Times New Roman" w:hAnsi="Times New Roman" w:cs="Times New Roman"/>
          <w:bCs/>
        </w:rPr>
        <w:t>you may not be able to see</w:t>
      </w:r>
      <w:r>
        <w:rPr>
          <w:rFonts w:ascii="Times New Roman" w:hAnsi="Times New Roman" w:cs="Times New Roman"/>
          <w:bCs/>
        </w:rPr>
        <w:t>).</w:t>
      </w:r>
    </w:p>
    <w:p w:rsidR="00DC5265" w:rsidRDefault="00DC5265" w:rsidP="00DC5265">
      <w:pPr>
        <w:pStyle w:val="Default"/>
        <w:numPr>
          <w:ilvl w:val="0"/>
          <w:numId w:val="2"/>
        </w:numPr>
        <w:rPr>
          <w:rFonts w:ascii="Times New Roman" w:hAnsi="Times New Roman" w:cs="Times New Roman"/>
          <w:bCs/>
        </w:rPr>
      </w:pPr>
      <w:r>
        <w:rPr>
          <w:rFonts w:ascii="Times New Roman" w:hAnsi="Times New Roman" w:cs="Times New Roman"/>
          <w:bCs/>
        </w:rPr>
        <w:t>Centrifuge samples at max speed for 5 min in the same orientation as previously. Repeat steps 13 and 14.</w:t>
      </w:r>
    </w:p>
    <w:p w:rsidR="00DC5265" w:rsidRDefault="00DC5265" w:rsidP="00DC5265">
      <w:pPr>
        <w:pStyle w:val="Default"/>
        <w:numPr>
          <w:ilvl w:val="0"/>
          <w:numId w:val="2"/>
        </w:numPr>
        <w:rPr>
          <w:rFonts w:ascii="Times New Roman" w:hAnsi="Times New Roman" w:cs="Times New Roman"/>
          <w:bCs/>
        </w:rPr>
      </w:pPr>
      <w:r>
        <w:rPr>
          <w:rFonts w:ascii="Times New Roman" w:hAnsi="Times New Roman" w:cs="Times New Roman"/>
          <w:bCs/>
        </w:rPr>
        <w:t>Add 1 mL of cold 80% ethanol to each tube. Do not disturb the pellet.</w:t>
      </w:r>
    </w:p>
    <w:p w:rsidR="00DC5265" w:rsidRDefault="00DC5265" w:rsidP="00DC5265">
      <w:pPr>
        <w:pStyle w:val="Default"/>
        <w:numPr>
          <w:ilvl w:val="0"/>
          <w:numId w:val="2"/>
        </w:numPr>
        <w:rPr>
          <w:rFonts w:ascii="Times New Roman" w:hAnsi="Times New Roman" w:cs="Times New Roman"/>
          <w:bCs/>
        </w:rPr>
      </w:pPr>
      <w:r>
        <w:rPr>
          <w:rFonts w:ascii="Times New Roman" w:hAnsi="Times New Roman" w:cs="Times New Roman"/>
          <w:bCs/>
        </w:rPr>
        <w:t>Repeat step 16.</w:t>
      </w:r>
    </w:p>
    <w:p w:rsidR="00DC5265" w:rsidRDefault="00DC5265" w:rsidP="00DC5265">
      <w:pPr>
        <w:pStyle w:val="Default"/>
        <w:numPr>
          <w:ilvl w:val="0"/>
          <w:numId w:val="2"/>
        </w:numPr>
        <w:rPr>
          <w:rFonts w:ascii="Times New Roman" w:hAnsi="Times New Roman" w:cs="Times New Roman"/>
          <w:bCs/>
        </w:rPr>
      </w:pPr>
      <w:r>
        <w:rPr>
          <w:rFonts w:ascii="Times New Roman" w:hAnsi="Times New Roman" w:cs="Times New Roman"/>
          <w:bCs/>
        </w:rPr>
        <w:t xml:space="preserve">Get out a new tube and add 10 </w:t>
      </w:r>
      <w:proofErr w:type="spellStart"/>
      <w:r>
        <w:rPr>
          <w:rFonts w:ascii="Times New Roman" w:hAnsi="Times New Roman" w:cs="Times New Roman"/>
          <w:bCs/>
        </w:rPr>
        <w:t>uL</w:t>
      </w:r>
      <w:proofErr w:type="spellEnd"/>
      <w:r>
        <w:rPr>
          <w:rFonts w:ascii="Times New Roman" w:hAnsi="Times New Roman" w:cs="Times New Roman"/>
          <w:bCs/>
        </w:rPr>
        <w:t xml:space="preserve"> of the C14-leucine working stock. This is a positive control.</w:t>
      </w:r>
    </w:p>
    <w:p w:rsidR="00DC5265" w:rsidRDefault="00DC5265" w:rsidP="00DC5265">
      <w:pPr>
        <w:pStyle w:val="Default"/>
        <w:numPr>
          <w:ilvl w:val="0"/>
          <w:numId w:val="2"/>
        </w:numPr>
        <w:rPr>
          <w:rFonts w:ascii="Times New Roman" w:hAnsi="Times New Roman" w:cs="Times New Roman"/>
          <w:bCs/>
        </w:rPr>
      </w:pPr>
      <w:r>
        <w:rPr>
          <w:rFonts w:ascii="Times New Roman" w:hAnsi="Times New Roman" w:cs="Times New Roman"/>
          <w:bCs/>
        </w:rPr>
        <w:lastRenderedPageBreak/>
        <w:t xml:space="preserve">Add 1 mL of scintillation cocktail to each </w:t>
      </w:r>
      <w:r w:rsidR="0075280E">
        <w:rPr>
          <w:rFonts w:ascii="Times New Roman" w:hAnsi="Times New Roman" w:cs="Times New Roman"/>
          <w:bCs/>
        </w:rPr>
        <w:t xml:space="preserve">tube. </w:t>
      </w:r>
    </w:p>
    <w:p w:rsidR="0075280E" w:rsidRDefault="0075280E" w:rsidP="0075280E">
      <w:pPr>
        <w:pStyle w:val="Default"/>
        <w:numPr>
          <w:ilvl w:val="0"/>
          <w:numId w:val="2"/>
        </w:numPr>
        <w:rPr>
          <w:rFonts w:ascii="Times New Roman" w:hAnsi="Times New Roman" w:cs="Times New Roman"/>
          <w:bCs/>
        </w:rPr>
      </w:pPr>
      <w:r>
        <w:rPr>
          <w:rFonts w:ascii="Times New Roman" w:hAnsi="Times New Roman" w:cs="Times New Roman"/>
          <w:bCs/>
        </w:rPr>
        <w:t>Vortex all samples for approx. 3 seconds.</w:t>
      </w:r>
    </w:p>
    <w:p w:rsidR="0075280E" w:rsidRDefault="0075280E" w:rsidP="0075280E">
      <w:pPr>
        <w:pStyle w:val="Default"/>
        <w:numPr>
          <w:ilvl w:val="0"/>
          <w:numId w:val="2"/>
        </w:numPr>
        <w:rPr>
          <w:rFonts w:ascii="Times New Roman" w:hAnsi="Times New Roman" w:cs="Times New Roman"/>
          <w:bCs/>
        </w:rPr>
      </w:pPr>
      <w:r>
        <w:rPr>
          <w:rFonts w:ascii="Times New Roman" w:hAnsi="Times New Roman" w:cs="Times New Roman"/>
          <w:bCs/>
        </w:rPr>
        <w:t>Place tubes in scintillation vials and take to the liquid scintillation counter. Label the top of the vials with the name of the sample inside.</w:t>
      </w:r>
    </w:p>
    <w:p w:rsidR="0075280E" w:rsidRDefault="0075280E" w:rsidP="0075280E">
      <w:pPr>
        <w:pStyle w:val="Default"/>
        <w:numPr>
          <w:ilvl w:val="0"/>
          <w:numId w:val="2"/>
        </w:numPr>
        <w:rPr>
          <w:rFonts w:ascii="Times New Roman" w:hAnsi="Times New Roman" w:cs="Times New Roman"/>
          <w:bCs/>
        </w:rPr>
      </w:pPr>
      <w:r>
        <w:rPr>
          <w:rFonts w:ascii="Times New Roman" w:hAnsi="Times New Roman" w:cs="Times New Roman"/>
          <w:bCs/>
        </w:rPr>
        <w:t>Count samples on the C14 protocol</w:t>
      </w:r>
      <w:bookmarkStart w:id="0" w:name="_GoBack"/>
      <w:bookmarkEnd w:id="0"/>
    </w:p>
    <w:p w:rsidR="0075280E" w:rsidRDefault="0075280E" w:rsidP="0075280E">
      <w:pPr>
        <w:pStyle w:val="Default"/>
        <w:numPr>
          <w:ilvl w:val="0"/>
          <w:numId w:val="2"/>
        </w:numPr>
        <w:rPr>
          <w:rFonts w:ascii="Times New Roman" w:hAnsi="Times New Roman" w:cs="Times New Roman"/>
          <w:bCs/>
        </w:rPr>
      </w:pPr>
      <w:r>
        <w:rPr>
          <w:rFonts w:ascii="Times New Roman" w:hAnsi="Times New Roman" w:cs="Times New Roman"/>
          <w:bCs/>
        </w:rPr>
        <w:t xml:space="preserve">Report the activity of each vial on the metadata sheet. Average the activity of the experimental samples and subtract the average activity of the two control samples for each </w:t>
      </w:r>
      <w:proofErr w:type="spellStart"/>
      <w:r>
        <w:rPr>
          <w:rFonts w:ascii="Times New Roman" w:hAnsi="Times New Roman" w:cs="Times New Roman"/>
          <w:bCs/>
        </w:rPr>
        <w:t>timepoint</w:t>
      </w:r>
      <w:proofErr w:type="spellEnd"/>
      <w:r>
        <w:rPr>
          <w:rFonts w:ascii="Times New Roman" w:hAnsi="Times New Roman" w:cs="Times New Roman"/>
          <w:bCs/>
        </w:rPr>
        <w:t>. Report this value and the standard deviation of both the experimental samples and the control samples on the metadata sheet.</w:t>
      </w:r>
    </w:p>
    <w:p w:rsidR="0075280E" w:rsidRDefault="0075280E" w:rsidP="0075280E">
      <w:pPr>
        <w:pStyle w:val="Default"/>
        <w:rPr>
          <w:rFonts w:ascii="Times New Roman" w:hAnsi="Times New Roman" w:cs="Times New Roman"/>
          <w:bCs/>
        </w:rPr>
      </w:pPr>
    </w:p>
    <w:p w:rsidR="0075280E" w:rsidRDefault="0075280E" w:rsidP="0075280E">
      <w:pPr>
        <w:pStyle w:val="Default"/>
        <w:rPr>
          <w:rFonts w:ascii="Times New Roman" w:hAnsi="Times New Roman" w:cs="Times New Roman"/>
          <w:bCs/>
        </w:rPr>
      </w:pPr>
      <w:r>
        <w:rPr>
          <w:rFonts w:ascii="Times New Roman" w:hAnsi="Times New Roman" w:cs="Times New Roman"/>
          <w:bCs/>
        </w:rPr>
        <w:t xml:space="preserve">Supplies need (per </w:t>
      </w:r>
      <w:proofErr w:type="spellStart"/>
      <w:r>
        <w:rPr>
          <w:rFonts w:ascii="Times New Roman" w:hAnsi="Times New Roman" w:cs="Times New Roman"/>
          <w:bCs/>
        </w:rPr>
        <w:t>timepoint</w:t>
      </w:r>
      <w:proofErr w:type="spellEnd"/>
      <w:r>
        <w:rPr>
          <w:rFonts w:ascii="Times New Roman" w:hAnsi="Times New Roman" w:cs="Times New Roman"/>
          <w:bCs/>
        </w:rPr>
        <w:t>):</w:t>
      </w:r>
    </w:p>
    <w:p w:rsidR="0075280E" w:rsidRDefault="0075280E" w:rsidP="0075280E">
      <w:pPr>
        <w:pStyle w:val="Default"/>
        <w:numPr>
          <w:ilvl w:val="0"/>
          <w:numId w:val="1"/>
        </w:numPr>
        <w:rPr>
          <w:rFonts w:ascii="Times New Roman" w:hAnsi="Times New Roman" w:cs="Times New Roman"/>
          <w:bCs/>
        </w:rPr>
      </w:pPr>
      <w:r>
        <w:rPr>
          <w:rFonts w:ascii="Times New Roman" w:hAnsi="Times New Roman" w:cs="Times New Roman"/>
          <w:bCs/>
        </w:rPr>
        <w:t xml:space="preserve">6 </w:t>
      </w:r>
      <w:proofErr w:type="spellStart"/>
      <w:r>
        <w:rPr>
          <w:rFonts w:ascii="Times New Roman" w:hAnsi="Times New Roman" w:cs="Times New Roman"/>
          <w:bCs/>
        </w:rPr>
        <w:t>microcentrifuge</w:t>
      </w:r>
      <w:proofErr w:type="spellEnd"/>
      <w:r>
        <w:rPr>
          <w:rFonts w:ascii="Times New Roman" w:hAnsi="Times New Roman" w:cs="Times New Roman"/>
          <w:bCs/>
        </w:rPr>
        <w:t xml:space="preserve"> tubes (2 mL, screw cap)</w:t>
      </w:r>
    </w:p>
    <w:p w:rsidR="0075280E" w:rsidRDefault="0075280E" w:rsidP="0075280E">
      <w:pPr>
        <w:pStyle w:val="Default"/>
        <w:numPr>
          <w:ilvl w:val="0"/>
          <w:numId w:val="1"/>
        </w:numPr>
        <w:rPr>
          <w:rFonts w:ascii="Times New Roman" w:hAnsi="Times New Roman" w:cs="Times New Roman"/>
          <w:bCs/>
        </w:rPr>
      </w:pPr>
      <w:r>
        <w:rPr>
          <w:rFonts w:ascii="Times New Roman" w:hAnsi="Times New Roman" w:cs="Times New Roman"/>
          <w:bCs/>
        </w:rPr>
        <w:t>15 mL Falcon tube</w:t>
      </w:r>
    </w:p>
    <w:p w:rsidR="0075280E" w:rsidRDefault="0075280E" w:rsidP="0075280E">
      <w:pPr>
        <w:pStyle w:val="Default"/>
        <w:numPr>
          <w:ilvl w:val="0"/>
          <w:numId w:val="1"/>
        </w:numPr>
        <w:rPr>
          <w:rFonts w:ascii="Times New Roman" w:hAnsi="Times New Roman" w:cs="Times New Roman"/>
          <w:bCs/>
        </w:rPr>
      </w:pPr>
      <w:r>
        <w:rPr>
          <w:rFonts w:ascii="Times New Roman" w:hAnsi="Times New Roman" w:cs="Times New Roman"/>
          <w:bCs/>
        </w:rPr>
        <w:t>Thermos</w:t>
      </w:r>
    </w:p>
    <w:p w:rsidR="0075280E" w:rsidRDefault="0075280E" w:rsidP="0075280E">
      <w:pPr>
        <w:pStyle w:val="Default"/>
        <w:numPr>
          <w:ilvl w:val="0"/>
          <w:numId w:val="1"/>
        </w:numPr>
        <w:rPr>
          <w:rFonts w:ascii="Times New Roman" w:hAnsi="Times New Roman" w:cs="Times New Roman"/>
          <w:bCs/>
        </w:rPr>
      </w:pPr>
      <w:r>
        <w:rPr>
          <w:rFonts w:ascii="Times New Roman" w:hAnsi="Times New Roman" w:cs="Times New Roman"/>
          <w:bCs/>
        </w:rPr>
        <w:t>2 Ziploc bags</w:t>
      </w:r>
    </w:p>
    <w:p w:rsidR="0075280E" w:rsidRDefault="0075280E" w:rsidP="0075280E">
      <w:pPr>
        <w:pStyle w:val="Default"/>
        <w:numPr>
          <w:ilvl w:val="0"/>
          <w:numId w:val="1"/>
        </w:numPr>
        <w:rPr>
          <w:rFonts w:ascii="Times New Roman" w:hAnsi="Times New Roman" w:cs="Times New Roman"/>
          <w:bCs/>
        </w:rPr>
      </w:pPr>
      <w:r>
        <w:rPr>
          <w:rFonts w:ascii="Times New Roman" w:hAnsi="Times New Roman" w:cs="Times New Roman"/>
          <w:bCs/>
        </w:rPr>
        <w:t xml:space="preserve">400 </w:t>
      </w:r>
      <w:proofErr w:type="spellStart"/>
      <w:r>
        <w:rPr>
          <w:rFonts w:ascii="Times New Roman" w:hAnsi="Times New Roman" w:cs="Times New Roman"/>
          <w:bCs/>
        </w:rPr>
        <w:t>uL</w:t>
      </w:r>
      <w:proofErr w:type="spellEnd"/>
      <w:r>
        <w:rPr>
          <w:rFonts w:ascii="Times New Roman" w:hAnsi="Times New Roman" w:cs="Times New Roman"/>
          <w:bCs/>
        </w:rPr>
        <w:t xml:space="preserve"> 100% TCA</w:t>
      </w:r>
    </w:p>
    <w:p w:rsidR="0075280E" w:rsidRDefault="0075280E" w:rsidP="0075280E">
      <w:pPr>
        <w:pStyle w:val="Default"/>
        <w:numPr>
          <w:ilvl w:val="0"/>
          <w:numId w:val="1"/>
        </w:numPr>
        <w:rPr>
          <w:rFonts w:ascii="Times New Roman" w:hAnsi="Times New Roman" w:cs="Times New Roman"/>
          <w:bCs/>
        </w:rPr>
      </w:pPr>
      <w:r>
        <w:rPr>
          <w:rFonts w:ascii="Times New Roman" w:hAnsi="Times New Roman" w:cs="Times New Roman"/>
          <w:bCs/>
        </w:rPr>
        <w:t xml:space="preserve">60 </w:t>
      </w:r>
      <w:proofErr w:type="spellStart"/>
      <w:r>
        <w:rPr>
          <w:rFonts w:ascii="Times New Roman" w:hAnsi="Times New Roman" w:cs="Times New Roman"/>
          <w:bCs/>
        </w:rPr>
        <w:t>uL</w:t>
      </w:r>
      <w:proofErr w:type="spellEnd"/>
      <w:r>
        <w:rPr>
          <w:rFonts w:ascii="Times New Roman" w:hAnsi="Times New Roman" w:cs="Times New Roman"/>
          <w:bCs/>
        </w:rPr>
        <w:t xml:space="preserve"> of C14-leucine working stock (+ 10 </w:t>
      </w:r>
      <w:proofErr w:type="spellStart"/>
      <w:r>
        <w:rPr>
          <w:rFonts w:ascii="Times New Roman" w:hAnsi="Times New Roman" w:cs="Times New Roman"/>
          <w:bCs/>
        </w:rPr>
        <w:t>uL</w:t>
      </w:r>
      <w:proofErr w:type="spellEnd"/>
      <w:r>
        <w:rPr>
          <w:rFonts w:ascii="Times New Roman" w:hAnsi="Times New Roman" w:cs="Times New Roman"/>
          <w:bCs/>
        </w:rPr>
        <w:t xml:space="preserve"> for positive control for – 1 needed per lake)</w:t>
      </w:r>
    </w:p>
    <w:p w:rsidR="0075280E" w:rsidRDefault="0075280E" w:rsidP="0075280E">
      <w:pPr>
        <w:pStyle w:val="Default"/>
        <w:numPr>
          <w:ilvl w:val="0"/>
          <w:numId w:val="1"/>
        </w:numPr>
        <w:rPr>
          <w:rFonts w:ascii="Times New Roman" w:hAnsi="Times New Roman" w:cs="Times New Roman"/>
          <w:bCs/>
        </w:rPr>
      </w:pPr>
      <w:r>
        <w:rPr>
          <w:rFonts w:ascii="Times New Roman" w:hAnsi="Times New Roman" w:cs="Times New Roman"/>
          <w:bCs/>
        </w:rPr>
        <w:t>Centrifuge</w:t>
      </w:r>
    </w:p>
    <w:p w:rsidR="0075280E" w:rsidRDefault="0075280E" w:rsidP="0075280E">
      <w:pPr>
        <w:pStyle w:val="Default"/>
        <w:numPr>
          <w:ilvl w:val="0"/>
          <w:numId w:val="1"/>
        </w:numPr>
        <w:rPr>
          <w:rFonts w:ascii="Times New Roman" w:hAnsi="Times New Roman" w:cs="Times New Roman"/>
          <w:bCs/>
        </w:rPr>
      </w:pPr>
      <w:proofErr w:type="spellStart"/>
      <w:r>
        <w:rPr>
          <w:rFonts w:ascii="Times New Roman" w:hAnsi="Times New Roman" w:cs="Times New Roman"/>
          <w:bCs/>
        </w:rPr>
        <w:t>Kimwipes</w:t>
      </w:r>
      <w:proofErr w:type="spellEnd"/>
    </w:p>
    <w:p w:rsidR="0075280E" w:rsidRDefault="0075280E" w:rsidP="0075280E">
      <w:pPr>
        <w:pStyle w:val="Default"/>
        <w:numPr>
          <w:ilvl w:val="0"/>
          <w:numId w:val="1"/>
        </w:numPr>
        <w:rPr>
          <w:rFonts w:ascii="Times New Roman" w:hAnsi="Times New Roman" w:cs="Times New Roman"/>
          <w:bCs/>
        </w:rPr>
      </w:pPr>
      <w:proofErr w:type="spellStart"/>
      <w:r>
        <w:rPr>
          <w:rFonts w:ascii="Times New Roman" w:hAnsi="Times New Roman" w:cs="Times New Roman"/>
          <w:bCs/>
        </w:rPr>
        <w:t>Vortexer</w:t>
      </w:r>
      <w:proofErr w:type="spellEnd"/>
    </w:p>
    <w:p w:rsidR="0075280E" w:rsidRDefault="0075280E" w:rsidP="0075280E">
      <w:pPr>
        <w:pStyle w:val="Default"/>
        <w:numPr>
          <w:ilvl w:val="0"/>
          <w:numId w:val="1"/>
        </w:numPr>
        <w:rPr>
          <w:rFonts w:ascii="Times New Roman" w:hAnsi="Times New Roman" w:cs="Times New Roman"/>
          <w:bCs/>
        </w:rPr>
      </w:pPr>
      <w:r>
        <w:rPr>
          <w:rFonts w:ascii="Times New Roman" w:hAnsi="Times New Roman" w:cs="Times New Roman"/>
          <w:bCs/>
        </w:rPr>
        <w:t>6 mL cold 5% TCA</w:t>
      </w:r>
    </w:p>
    <w:p w:rsidR="0075280E" w:rsidRDefault="0075280E" w:rsidP="0075280E">
      <w:pPr>
        <w:pStyle w:val="Default"/>
        <w:numPr>
          <w:ilvl w:val="0"/>
          <w:numId w:val="1"/>
        </w:numPr>
        <w:rPr>
          <w:rFonts w:ascii="Times New Roman" w:hAnsi="Times New Roman" w:cs="Times New Roman"/>
          <w:bCs/>
        </w:rPr>
      </w:pPr>
      <w:r>
        <w:rPr>
          <w:rFonts w:ascii="Times New Roman" w:hAnsi="Times New Roman" w:cs="Times New Roman"/>
          <w:bCs/>
        </w:rPr>
        <w:t>6 mL cold 80% ethanol</w:t>
      </w:r>
    </w:p>
    <w:p w:rsidR="0075280E" w:rsidRDefault="0075280E" w:rsidP="0075280E">
      <w:pPr>
        <w:pStyle w:val="Default"/>
        <w:numPr>
          <w:ilvl w:val="0"/>
          <w:numId w:val="1"/>
        </w:numPr>
        <w:rPr>
          <w:rFonts w:ascii="Times New Roman" w:hAnsi="Times New Roman" w:cs="Times New Roman"/>
          <w:bCs/>
        </w:rPr>
      </w:pPr>
      <w:r>
        <w:rPr>
          <w:rFonts w:ascii="Times New Roman" w:hAnsi="Times New Roman" w:cs="Times New Roman"/>
          <w:bCs/>
        </w:rPr>
        <w:t>6 mL scintillation cocktail</w:t>
      </w:r>
    </w:p>
    <w:p w:rsidR="0075280E" w:rsidRDefault="0075280E" w:rsidP="0075280E">
      <w:pPr>
        <w:pStyle w:val="Default"/>
        <w:numPr>
          <w:ilvl w:val="0"/>
          <w:numId w:val="1"/>
        </w:numPr>
        <w:rPr>
          <w:rFonts w:ascii="Times New Roman" w:hAnsi="Times New Roman" w:cs="Times New Roman"/>
          <w:bCs/>
        </w:rPr>
      </w:pPr>
      <w:r>
        <w:rPr>
          <w:rFonts w:ascii="Times New Roman" w:hAnsi="Times New Roman" w:cs="Times New Roman"/>
          <w:bCs/>
        </w:rPr>
        <w:t>6 glass scintillation vials</w:t>
      </w:r>
    </w:p>
    <w:p w:rsidR="0075280E" w:rsidRPr="0075280E" w:rsidRDefault="0075280E" w:rsidP="0075280E">
      <w:pPr>
        <w:pStyle w:val="Default"/>
        <w:numPr>
          <w:ilvl w:val="0"/>
          <w:numId w:val="1"/>
        </w:numPr>
        <w:rPr>
          <w:rFonts w:ascii="Times New Roman" w:hAnsi="Times New Roman" w:cs="Times New Roman"/>
          <w:bCs/>
        </w:rPr>
      </w:pPr>
      <w:r>
        <w:rPr>
          <w:rFonts w:ascii="Times New Roman" w:hAnsi="Times New Roman" w:cs="Times New Roman"/>
          <w:bCs/>
        </w:rPr>
        <w:t>Liquid scintillation counter</w:t>
      </w:r>
    </w:p>
    <w:p w:rsidR="001A49C4" w:rsidRDefault="001A49C4" w:rsidP="00F261C7">
      <w:pPr>
        <w:pStyle w:val="Default"/>
        <w:rPr>
          <w:rFonts w:ascii="Times New Roman" w:hAnsi="Times New Roman" w:cs="Times New Roman"/>
          <w:b/>
          <w:bCs/>
          <w:sz w:val="23"/>
          <w:szCs w:val="23"/>
        </w:rPr>
      </w:pPr>
    </w:p>
    <w:p w:rsidR="001A49C4" w:rsidRDefault="001A49C4" w:rsidP="00F261C7">
      <w:pPr>
        <w:pStyle w:val="Default"/>
        <w:rPr>
          <w:rFonts w:ascii="Times New Roman" w:hAnsi="Times New Roman" w:cs="Times New Roman"/>
          <w:b/>
          <w:bCs/>
          <w:sz w:val="23"/>
          <w:szCs w:val="23"/>
        </w:rPr>
      </w:pPr>
    </w:p>
    <w:p w:rsidR="001A49C4" w:rsidRDefault="001A49C4" w:rsidP="00F261C7">
      <w:pPr>
        <w:pStyle w:val="Default"/>
        <w:rPr>
          <w:rFonts w:ascii="Times New Roman" w:hAnsi="Times New Roman" w:cs="Times New Roman"/>
          <w:b/>
          <w:bCs/>
          <w:sz w:val="23"/>
          <w:szCs w:val="23"/>
        </w:rPr>
      </w:pPr>
    </w:p>
    <w:p w:rsidR="006B1065" w:rsidRPr="00F261C7" w:rsidRDefault="006B1065" w:rsidP="00F261C7">
      <w:pPr>
        <w:rPr>
          <w:rFonts w:ascii="Times New Roman" w:hAnsi="Times New Roman" w:cs="Times New Roman"/>
        </w:rPr>
      </w:pPr>
    </w:p>
    <w:sectPr w:rsidR="006B1065" w:rsidRPr="00F261C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E58" w:rsidRDefault="006B1E58" w:rsidP="00BA290E">
      <w:pPr>
        <w:spacing w:after="0" w:line="240" w:lineRule="auto"/>
      </w:pPr>
      <w:r>
        <w:separator/>
      </w:r>
    </w:p>
  </w:endnote>
  <w:endnote w:type="continuationSeparator" w:id="0">
    <w:p w:rsidR="006B1E58" w:rsidRDefault="006B1E58" w:rsidP="00BA2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altName w:val="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E58" w:rsidRDefault="006B1E58" w:rsidP="00BA290E">
      <w:pPr>
        <w:spacing w:after="0" w:line="240" w:lineRule="auto"/>
      </w:pPr>
      <w:r>
        <w:separator/>
      </w:r>
    </w:p>
  </w:footnote>
  <w:footnote w:type="continuationSeparator" w:id="0">
    <w:p w:rsidR="006B1E58" w:rsidRDefault="006B1E58" w:rsidP="00BA29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290E" w:rsidRPr="00BA290E" w:rsidRDefault="00BA290E" w:rsidP="00BA290E">
    <w:pPr>
      <w:pStyle w:val="Header"/>
      <w:jc w:val="right"/>
      <w:rPr>
        <w:rFonts w:ascii="Times New Roman" w:hAnsi="Times New Roman" w:cs="Times New Roman"/>
        <w:sz w:val="24"/>
        <w:szCs w:val="24"/>
      </w:rPr>
    </w:pPr>
    <w:r w:rsidRPr="00BA290E">
      <w:rPr>
        <w:rFonts w:ascii="Times New Roman" w:hAnsi="Times New Roman" w:cs="Times New Roman"/>
        <w:sz w:val="24"/>
        <w:szCs w:val="24"/>
      </w:rPr>
      <w:t>Alex Linz, 10 May 2016</w:t>
    </w:r>
  </w:p>
  <w:p w:rsidR="00BA290E" w:rsidRPr="00BA290E" w:rsidRDefault="00BA290E" w:rsidP="00BA290E">
    <w:pPr>
      <w:pStyle w:val="Header"/>
      <w:jc w:val="right"/>
      <w:rPr>
        <w:rFonts w:ascii="Times New Roman" w:hAnsi="Times New Roman" w:cs="Times New Roman"/>
        <w:sz w:val="24"/>
        <w:szCs w:val="24"/>
      </w:rPr>
    </w:pPr>
    <w:r w:rsidRPr="00BA290E">
      <w:rPr>
        <w:rFonts w:ascii="Times New Roman" w:hAnsi="Times New Roman" w:cs="Times New Roman"/>
        <w:sz w:val="24"/>
        <w:szCs w:val="24"/>
      </w:rPr>
      <w:t xml:space="preserve">Based on protocol from Stefan </w:t>
    </w:r>
    <w:proofErr w:type="spellStart"/>
    <w:r w:rsidRPr="00BA290E">
      <w:rPr>
        <w:rFonts w:ascii="Times New Roman" w:hAnsi="Times New Roman" w:cs="Times New Roman"/>
        <w:sz w:val="24"/>
        <w:szCs w:val="24"/>
      </w:rPr>
      <w:t>Bertilsson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AB46E2"/>
    <w:multiLevelType w:val="hybridMultilevel"/>
    <w:tmpl w:val="6B2841BE"/>
    <w:lvl w:ilvl="0" w:tplc="7C44E2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3C7007"/>
    <w:multiLevelType w:val="hybridMultilevel"/>
    <w:tmpl w:val="75166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1C7"/>
    <w:rsid w:val="0013523E"/>
    <w:rsid w:val="001A49C4"/>
    <w:rsid w:val="006B1065"/>
    <w:rsid w:val="006B1E58"/>
    <w:rsid w:val="0075280E"/>
    <w:rsid w:val="00A71808"/>
    <w:rsid w:val="00BA290E"/>
    <w:rsid w:val="00DC5265"/>
    <w:rsid w:val="00F26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489366-AE70-407A-8E75-545FE7F9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61C7"/>
    <w:pPr>
      <w:autoSpaceDE w:val="0"/>
      <w:autoSpaceDN w:val="0"/>
      <w:adjustRightInd w:val="0"/>
      <w:spacing w:after="0" w:line="240" w:lineRule="auto"/>
    </w:pPr>
    <w:rPr>
      <w:rFonts w:ascii="Comic Sans MS" w:hAnsi="Comic Sans MS" w:cs="Comic Sans MS"/>
      <w:color w:val="000000"/>
      <w:sz w:val="24"/>
      <w:szCs w:val="24"/>
    </w:rPr>
  </w:style>
  <w:style w:type="paragraph" w:styleId="Header">
    <w:name w:val="header"/>
    <w:basedOn w:val="Normal"/>
    <w:link w:val="HeaderChar"/>
    <w:uiPriority w:val="99"/>
    <w:unhideWhenUsed/>
    <w:rsid w:val="00BA29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90E"/>
  </w:style>
  <w:style w:type="paragraph" w:styleId="Footer">
    <w:name w:val="footer"/>
    <w:basedOn w:val="Normal"/>
    <w:link w:val="FooterChar"/>
    <w:uiPriority w:val="99"/>
    <w:unhideWhenUsed/>
    <w:rsid w:val="00BA29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4</cp:revision>
  <dcterms:created xsi:type="dcterms:W3CDTF">2016-04-19T14:45:00Z</dcterms:created>
  <dcterms:modified xsi:type="dcterms:W3CDTF">2016-05-10T16:13:00Z</dcterms:modified>
</cp:coreProperties>
</file>