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D195" w14:textId="77777777" w:rsidR="00C32FE3" w:rsidRDefault="00C32FE3" w:rsidP="00C32FE3">
      <w:pPr>
        <w:jc w:val="center"/>
        <w:rPr>
          <w:rFonts w:ascii="Times New Roman" w:hAnsi="Times New Roman" w:cs="Times New Roman"/>
          <w:sz w:val="48"/>
          <w:szCs w:val="48"/>
        </w:rPr>
        <w:sectPr w:rsidR="00C32FE3" w:rsidSect="00C32FE3">
          <w:footerReference w:type="default" r:id="rId7"/>
          <w:pgSz w:w="12240" w:h="15840"/>
          <w:pgMar w:top="1080" w:right="900" w:bottom="1440" w:left="900" w:header="720" w:footer="720" w:gutter="0"/>
          <w:cols w:space="720"/>
          <w:docGrid w:linePitch="360"/>
        </w:sectPr>
      </w:pPr>
      <w:r>
        <w:rPr>
          <w:rFonts w:ascii="Times New Roman" w:hAnsi="Times New Roman" w:cs="Times New Roman"/>
          <w:sz w:val="48"/>
          <w:szCs w:val="48"/>
        </w:rPr>
        <w:t>Autonomous Vacuum Mouse Droid</w:t>
      </w:r>
    </w:p>
    <w:p w14:paraId="19B3A289" w14:textId="77777777" w:rsidR="00C32FE3" w:rsidRDefault="00C32FE3" w:rsidP="00C32FE3">
      <w:pPr>
        <w:spacing w:after="40"/>
        <w:jc w:val="center"/>
        <w:rPr>
          <w:rFonts w:ascii="Times New Roman" w:hAnsi="Times New Roman" w:cs="Times New Roman"/>
          <w:sz w:val="18"/>
          <w:szCs w:val="18"/>
        </w:rPr>
      </w:pPr>
      <w:r>
        <w:rPr>
          <w:rFonts w:ascii="Times New Roman" w:hAnsi="Times New Roman" w:cs="Times New Roman"/>
          <w:sz w:val="18"/>
          <w:szCs w:val="18"/>
        </w:rPr>
        <w:t>David Coleman</w:t>
      </w:r>
    </w:p>
    <w:p w14:paraId="55F740A2" w14:textId="432FBEB3" w:rsidR="00C32FE3" w:rsidRPr="00C32FE3" w:rsidRDefault="00C32FE3" w:rsidP="00C32FE3">
      <w:pPr>
        <w:spacing w:after="40"/>
        <w:jc w:val="center"/>
        <w:rPr>
          <w:rFonts w:ascii="Times New Roman" w:hAnsi="Times New Roman" w:cs="Times New Roman"/>
          <w:i/>
          <w:iCs/>
          <w:sz w:val="18"/>
          <w:szCs w:val="18"/>
        </w:rPr>
      </w:pPr>
      <w:r w:rsidRPr="00C32FE3">
        <w:rPr>
          <w:rFonts w:ascii="Times New Roman" w:hAnsi="Times New Roman" w:cs="Times New Roman"/>
          <w:i/>
          <w:iCs/>
          <w:sz w:val="18"/>
          <w:szCs w:val="18"/>
        </w:rPr>
        <w:t>Department of Engineering</w:t>
      </w:r>
    </w:p>
    <w:p w14:paraId="27D6E4AE" w14:textId="77777777" w:rsidR="00C32FE3" w:rsidRDefault="00C32FE3" w:rsidP="00C32FE3">
      <w:pPr>
        <w:spacing w:after="40"/>
        <w:jc w:val="center"/>
        <w:rPr>
          <w:rFonts w:ascii="Times New Roman" w:hAnsi="Times New Roman" w:cs="Times New Roman"/>
          <w:sz w:val="18"/>
          <w:szCs w:val="18"/>
        </w:rPr>
      </w:pPr>
      <w:r w:rsidRPr="00C32FE3">
        <w:rPr>
          <w:rFonts w:ascii="Times New Roman" w:hAnsi="Times New Roman" w:cs="Times New Roman"/>
          <w:i/>
          <w:iCs/>
          <w:sz w:val="18"/>
          <w:szCs w:val="18"/>
        </w:rPr>
        <w:t>University Of Central Oklahoma</w:t>
      </w:r>
      <w:r>
        <w:rPr>
          <w:rFonts w:ascii="Times New Roman" w:hAnsi="Times New Roman" w:cs="Times New Roman"/>
          <w:sz w:val="18"/>
          <w:szCs w:val="18"/>
        </w:rPr>
        <w:br w:type="column"/>
      </w:r>
      <w:r>
        <w:rPr>
          <w:rFonts w:ascii="Times New Roman" w:hAnsi="Times New Roman" w:cs="Times New Roman"/>
          <w:sz w:val="18"/>
          <w:szCs w:val="18"/>
        </w:rPr>
        <w:t>Michael Nolan</w:t>
      </w:r>
    </w:p>
    <w:p w14:paraId="7619C26D" w14:textId="77777777" w:rsidR="005464CE" w:rsidRPr="005464CE" w:rsidRDefault="005464CE" w:rsidP="00C32FE3">
      <w:pPr>
        <w:spacing w:after="40"/>
        <w:jc w:val="center"/>
        <w:rPr>
          <w:rFonts w:ascii="Times New Roman" w:hAnsi="Times New Roman" w:cs="Times New Roman"/>
          <w:i/>
          <w:iCs/>
          <w:sz w:val="18"/>
          <w:szCs w:val="18"/>
        </w:rPr>
      </w:pPr>
      <w:r w:rsidRPr="005464CE">
        <w:rPr>
          <w:rFonts w:ascii="Times New Roman" w:hAnsi="Times New Roman" w:cs="Times New Roman"/>
          <w:i/>
          <w:iCs/>
          <w:sz w:val="18"/>
          <w:szCs w:val="18"/>
        </w:rPr>
        <w:t>Department of Engineering</w:t>
      </w:r>
    </w:p>
    <w:p w14:paraId="04DC8EEF" w14:textId="278C3FB2" w:rsidR="005464CE" w:rsidRPr="005464CE" w:rsidRDefault="005464CE" w:rsidP="00C32FE3">
      <w:pPr>
        <w:spacing w:after="40"/>
        <w:jc w:val="center"/>
        <w:rPr>
          <w:rFonts w:ascii="Times New Roman" w:hAnsi="Times New Roman" w:cs="Times New Roman"/>
          <w:i/>
          <w:iCs/>
          <w:sz w:val="18"/>
          <w:szCs w:val="18"/>
        </w:rPr>
        <w:sectPr w:rsidR="005464CE" w:rsidRPr="005464CE" w:rsidSect="00C32FE3">
          <w:type w:val="continuous"/>
          <w:pgSz w:w="12240" w:h="15840"/>
          <w:pgMar w:top="1080" w:right="900" w:bottom="1440" w:left="900" w:header="720" w:footer="720" w:gutter="0"/>
          <w:cols w:num="2" w:space="720"/>
          <w:docGrid w:linePitch="360"/>
        </w:sectPr>
      </w:pPr>
      <w:r w:rsidRPr="005464CE">
        <w:rPr>
          <w:rFonts w:ascii="Times New Roman" w:hAnsi="Times New Roman" w:cs="Times New Roman"/>
          <w:i/>
          <w:iCs/>
          <w:sz w:val="18"/>
          <w:szCs w:val="18"/>
        </w:rPr>
        <w:t>University of Central Oklahoma</w:t>
      </w:r>
    </w:p>
    <w:p w14:paraId="6DA87FAB" w14:textId="5F1027D4" w:rsidR="005464CE" w:rsidRPr="00DB551B" w:rsidRDefault="005464CE" w:rsidP="00012A29">
      <w:pPr>
        <w:spacing w:after="120"/>
        <w:jc w:val="both"/>
        <w:rPr>
          <w:rFonts w:ascii="Times New Roman" w:hAnsi="Times New Roman" w:cs="Times New Roman"/>
          <w:sz w:val="20"/>
          <w:szCs w:val="20"/>
        </w:rPr>
      </w:pPr>
      <w:r>
        <w:rPr>
          <w:rFonts w:ascii="Times New Roman" w:hAnsi="Times New Roman" w:cs="Times New Roman"/>
          <w:b/>
          <w:bCs/>
          <w:sz w:val="20"/>
          <w:szCs w:val="20"/>
        </w:rPr>
        <w:t>Abstract-</w:t>
      </w:r>
      <w:r w:rsidR="00DB551B">
        <w:rPr>
          <w:rFonts w:ascii="Times New Roman" w:hAnsi="Times New Roman" w:cs="Times New Roman"/>
          <w:b/>
          <w:bCs/>
          <w:sz w:val="20"/>
          <w:szCs w:val="20"/>
        </w:rPr>
        <w:t xml:space="preserve">This Project aims to design and produce an autonomous vacuum robot modeled after the mouse droids seen in </w:t>
      </w:r>
      <w:r w:rsidR="00DB551B">
        <w:rPr>
          <w:rFonts w:ascii="Times New Roman" w:hAnsi="Times New Roman" w:cs="Times New Roman"/>
          <w:b/>
          <w:bCs/>
          <w:i/>
          <w:iCs/>
          <w:sz w:val="20"/>
          <w:szCs w:val="20"/>
        </w:rPr>
        <w:t>Star Wars.</w:t>
      </w:r>
      <w:r w:rsidR="00DB551B">
        <w:rPr>
          <w:rFonts w:ascii="Times New Roman" w:hAnsi="Times New Roman" w:cs="Times New Roman"/>
          <w:b/>
          <w:bCs/>
          <w:sz w:val="20"/>
          <w:szCs w:val="20"/>
        </w:rPr>
        <w:t xml:space="preserve"> The robot utilizes </w:t>
      </w:r>
      <w:r w:rsidR="00012A29">
        <w:rPr>
          <w:rFonts w:ascii="Times New Roman" w:hAnsi="Times New Roman" w:cs="Times New Roman"/>
          <w:b/>
          <w:bCs/>
          <w:sz w:val="20"/>
          <w:szCs w:val="20"/>
        </w:rPr>
        <w:t>an</w:t>
      </w:r>
      <w:r w:rsidR="00DB551B">
        <w:rPr>
          <w:rFonts w:ascii="Times New Roman" w:hAnsi="Times New Roman" w:cs="Times New Roman"/>
          <w:b/>
          <w:bCs/>
          <w:sz w:val="20"/>
          <w:szCs w:val="20"/>
        </w:rPr>
        <w:t xml:space="preserve"> ESP32 controller to control motors, collision detection</w:t>
      </w:r>
      <w:r w:rsidR="00012A29">
        <w:rPr>
          <w:rFonts w:ascii="Times New Roman" w:hAnsi="Times New Roman" w:cs="Times New Roman"/>
          <w:b/>
          <w:bCs/>
          <w:sz w:val="20"/>
          <w:szCs w:val="20"/>
        </w:rPr>
        <w:t>, and powering</w:t>
      </w:r>
      <w:r w:rsidR="00DB551B">
        <w:rPr>
          <w:rFonts w:ascii="Times New Roman" w:hAnsi="Times New Roman" w:cs="Times New Roman"/>
          <w:b/>
          <w:bCs/>
          <w:sz w:val="20"/>
          <w:szCs w:val="20"/>
        </w:rPr>
        <w:t xml:space="preserve"> the vacuum. The vacuum motor was obtained from a L</w:t>
      </w:r>
      <w:r w:rsidR="00012A29">
        <w:rPr>
          <w:rFonts w:ascii="Times New Roman" w:hAnsi="Times New Roman" w:cs="Times New Roman"/>
          <w:b/>
          <w:bCs/>
          <w:sz w:val="20"/>
          <w:szCs w:val="20"/>
        </w:rPr>
        <w:t>a</w:t>
      </w:r>
      <w:r w:rsidR="00DB551B">
        <w:rPr>
          <w:rFonts w:ascii="Times New Roman" w:hAnsi="Times New Roman" w:cs="Times New Roman"/>
          <w:b/>
          <w:bCs/>
          <w:sz w:val="20"/>
          <w:szCs w:val="20"/>
        </w:rPr>
        <w:t>resar Elite 5 cordless vacuum</w:t>
      </w:r>
      <w:r w:rsidR="00012A29">
        <w:rPr>
          <w:rFonts w:ascii="Times New Roman" w:hAnsi="Times New Roman" w:cs="Times New Roman"/>
          <w:b/>
          <w:bCs/>
          <w:sz w:val="20"/>
          <w:szCs w:val="20"/>
        </w:rPr>
        <w:t>.</w:t>
      </w:r>
      <w:r w:rsidR="00666C73">
        <w:rPr>
          <w:rFonts w:ascii="Times New Roman" w:hAnsi="Times New Roman" w:cs="Times New Roman"/>
          <w:b/>
          <w:bCs/>
          <w:sz w:val="20"/>
          <w:szCs w:val="20"/>
        </w:rPr>
        <w:t xml:space="preserve"> Using a transistor as a switch, the original internal electronics for the vacuum motor were used so that the original battery could be used.</w:t>
      </w:r>
      <w:r w:rsidR="00012A29">
        <w:rPr>
          <w:rFonts w:ascii="Times New Roman" w:hAnsi="Times New Roman" w:cs="Times New Roman"/>
          <w:b/>
          <w:bCs/>
          <w:sz w:val="20"/>
          <w:szCs w:val="20"/>
        </w:rPr>
        <w:t xml:space="preserve"> The housing for the robot was designed and 3D printed. Upon construction</w:t>
      </w:r>
      <w:r w:rsidR="009D41C5">
        <w:rPr>
          <w:rFonts w:ascii="Times New Roman" w:hAnsi="Times New Roman" w:cs="Times New Roman"/>
          <w:b/>
          <w:bCs/>
          <w:sz w:val="20"/>
          <w:szCs w:val="20"/>
        </w:rPr>
        <w:t xml:space="preserve">, </w:t>
      </w:r>
      <w:r w:rsidR="00012A29">
        <w:rPr>
          <w:rFonts w:ascii="Times New Roman" w:hAnsi="Times New Roman" w:cs="Times New Roman"/>
          <w:b/>
          <w:bCs/>
          <w:sz w:val="20"/>
          <w:szCs w:val="20"/>
        </w:rPr>
        <w:t>the robot was able to perform its duty as a vacuum while maintaining basic collision avoidance.</w:t>
      </w:r>
    </w:p>
    <w:p w14:paraId="7AF4CA3A" w14:textId="47EA888D" w:rsidR="005464CE" w:rsidRPr="005464CE" w:rsidRDefault="005464CE" w:rsidP="00C070DF">
      <w:pPr>
        <w:spacing w:after="120"/>
        <w:jc w:val="center"/>
        <w:rPr>
          <w:rFonts w:ascii="Times New Roman" w:hAnsi="Times New Roman" w:cs="Times New Roman"/>
          <w:sz w:val="20"/>
          <w:szCs w:val="20"/>
        </w:rPr>
      </w:pPr>
      <w:r w:rsidRPr="005464CE">
        <w:rPr>
          <w:rFonts w:ascii="Times New Roman" w:hAnsi="Times New Roman" w:cs="Times New Roman"/>
          <w:sz w:val="20"/>
          <w:szCs w:val="20"/>
        </w:rPr>
        <w:t>I.</w:t>
      </w:r>
      <w:r>
        <w:rPr>
          <w:rFonts w:ascii="Times New Roman" w:hAnsi="Times New Roman" w:cs="Times New Roman"/>
          <w:sz w:val="20"/>
          <w:szCs w:val="20"/>
        </w:rPr>
        <w:t xml:space="preserve"> </w:t>
      </w:r>
      <w:r w:rsidR="00C070DF">
        <w:rPr>
          <w:rFonts w:ascii="Times New Roman" w:hAnsi="Times New Roman" w:cs="Times New Roman"/>
          <w:smallCaps/>
          <w:sz w:val="20"/>
          <w:szCs w:val="20"/>
        </w:rPr>
        <w:t>Introduction</w:t>
      </w:r>
    </w:p>
    <w:p w14:paraId="116CC9C3" w14:textId="3A116598" w:rsidR="005464CE" w:rsidRDefault="005464CE" w:rsidP="005464CE">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In the </w:t>
      </w:r>
      <w:r w:rsidRPr="00DB551B">
        <w:rPr>
          <w:rFonts w:ascii="Times New Roman" w:hAnsi="Times New Roman" w:cs="Times New Roman"/>
          <w:i/>
          <w:iCs/>
          <w:sz w:val="20"/>
          <w:szCs w:val="20"/>
        </w:rPr>
        <w:t>Star Wars</w:t>
      </w:r>
      <w:r>
        <w:rPr>
          <w:rFonts w:ascii="Times New Roman" w:hAnsi="Times New Roman" w:cs="Times New Roman"/>
          <w:sz w:val="20"/>
          <w:szCs w:val="20"/>
        </w:rPr>
        <w:t xml:space="preserve"> franchise there are many robots th</w:t>
      </w:r>
      <w:r w:rsidR="009D41C5">
        <w:rPr>
          <w:rFonts w:ascii="Times New Roman" w:hAnsi="Times New Roman" w:cs="Times New Roman"/>
          <w:sz w:val="20"/>
          <w:szCs w:val="20"/>
        </w:rPr>
        <w:t>at</w:t>
      </w:r>
      <w:r>
        <w:rPr>
          <w:rFonts w:ascii="Times New Roman" w:hAnsi="Times New Roman" w:cs="Times New Roman"/>
          <w:sz w:val="20"/>
          <w:szCs w:val="20"/>
        </w:rPr>
        <w:t xml:space="preserve"> </w:t>
      </w:r>
      <w:r w:rsidR="009D41C5">
        <w:rPr>
          <w:rFonts w:ascii="Times New Roman" w:hAnsi="Times New Roman" w:cs="Times New Roman"/>
          <w:sz w:val="20"/>
          <w:szCs w:val="20"/>
        </w:rPr>
        <w:t>r</w:t>
      </w:r>
      <w:r>
        <w:rPr>
          <w:rFonts w:ascii="Times New Roman" w:hAnsi="Times New Roman" w:cs="Times New Roman"/>
          <w:sz w:val="20"/>
          <w:szCs w:val="20"/>
        </w:rPr>
        <w:t xml:space="preserve">oam the galaxy performing hundreds of tasks from being a translator on legs to being a battery with legs that charges something that the writers decided needed charging. One of these robots is called a mouse droid. They can be seen throughout many of the movies as small </w:t>
      </w:r>
      <w:proofErr w:type="gramStart"/>
      <w:r>
        <w:rPr>
          <w:rFonts w:ascii="Times New Roman" w:hAnsi="Times New Roman" w:cs="Times New Roman"/>
          <w:sz w:val="20"/>
          <w:szCs w:val="20"/>
        </w:rPr>
        <w:t>box</w:t>
      </w:r>
      <w:proofErr w:type="gramEnd"/>
      <w:r>
        <w:rPr>
          <w:rFonts w:ascii="Times New Roman" w:hAnsi="Times New Roman" w:cs="Times New Roman"/>
          <w:sz w:val="20"/>
          <w:szCs w:val="20"/>
        </w:rPr>
        <w:t xml:space="preserve"> like droids that drive around performing a myriad of tasks that are never completely expounded upon in any </w:t>
      </w:r>
      <w:r w:rsidRPr="00DB551B">
        <w:rPr>
          <w:rFonts w:ascii="Times New Roman" w:hAnsi="Times New Roman" w:cs="Times New Roman"/>
          <w:i/>
          <w:iCs/>
          <w:sz w:val="20"/>
          <w:szCs w:val="20"/>
        </w:rPr>
        <w:t>Star Wars</w:t>
      </w:r>
      <w:r>
        <w:rPr>
          <w:rFonts w:ascii="Times New Roman" w:hAnsi="Times New Roman" w:cs="Times New Roman"/>
          <w:sz w:val="20"/>
          <w:szCs w:val="20"/>
        </w:rPr>
        <w:t xml:space="preserve"> content.</w:t>
      </w:r>
      <w:r w:rsidR="00C070DF">
        <w:rPr>
          <w:rFonts w:ascii="Times New Roman" w:hAnsi="Times New Roman" w:cs="Times New Roman"/>
          <w:sz w:val="20"/>
          <w:szCs w:val="20"/>
        </w:rPr>
        <w:t xml:space="preserve"> One of the theorized tasks is that of janitorial work. For this project we decided to try and make a functional janitorial version of the mouse droid in the form of an autonomous vacuum.</w:t>
      </w:r>
    </w:p>
    <w:p w14:paraId="15648370" w14:textId="6784FCFD" w:rsidR="00C070DF" w:rsidRDefault="00C070DF" w:rsidP="00C070DF">
      <w:pPr>
        <w:spacing w:after="120"/>
        <w:jc w:val="center"/>
        <w:rPr>
          <w:rFonts w:ascii="Times New Roman" w:hAnsi="Times New Roman" w:cs="Times New Roman"/>
          <w:sz w:val="20"/>
          <w:szCs w:val="20"/>
        </w:rPr>
      </w:pPr>
      <w:r>
        <w:rPr>
          <w:rFonts w:ascii="Times New Roman" w:hAnsi="Times New Roman" w:cs="Times New Roman"/>
          <w:sz w:val="20"/>
          <w:szCs w:val="20"/>
        </w:rPr>
        <w:t xml:space="preserve">II. </w:t>
      </w:r>
      <w:r>
        <w:rPr>
          <w:rFonts w:ascii="Times New Roman" w:hAnsi="Times New Roman" w:cs="Times New Roman"/>
          <w:smallCaps/>
          <w:sz w:val="20"/>
          <w:szCs w:val="20"/>
        </w:rPr>
        <w:t>Objective</w:t>
      </w:r>
    </w:p>
    <w:p w14:paraId="033B19CD" w14:textId="7FB2A32C" w:rsidR="00C070DF" w:rsidRDefault="00C070DF" w:rsidP="00C070DF">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The robot will need several components to be successful. The first and most important is the ability to move independently. This needs to be driven by a system of motors that allows the robot to move both forward and backwards with the ability to turn. Considering this movement, the robot needs the ability to detect and avoid collisions. A simple system is ideal as it is less prone to failure with regards to false positives or </w:t>
      </w:r>
      <w:r w:rsidR="00937A53">
        <w:rPr>
          <w:rFonts w:ascii="Times New Roman" w:hAnsi="Times New Roman" w:cs="Times New Roman"/>
          <w:sz w:val="20"/>
          <w:szCs w:val="20"/>
        </w:rPr>
        <w:t>blindness. The core component of the project will be the vacuum.</w:t>
      </w:r>
    </w:p>
    <w:p w14:paraId="1BD9DC15" w14:textId="5893C9B1" w:rsidR="00937A53" w:rsidRPr="00937A53" w:rsidRDefault="00937A53" w:rsidP="00937A53">
      <w:pPr>
        <w:spacing w:after="120"/>
        <w:jc w:val="center"/>
        <w:rPr>
          <w:rFonts w:ascii="Times New Roman" w:hAnsi="Times New Roman" w:cs="Times New Roman"/>
          <w:smallCaps/>
          <w:sz w:val="20"/>
          <w:szCs w:val="20"/>
        </w:rPr>
      </w:pPr>
      <w:r>
        <w:rPr>
          <w:rFonts w:ascii="Times New Roman" w:hAnsi="Times New Roman" w:cs="Times New Roman"/>
          <w:sz w:val="20"/>
          <w:szCs w:val="20"/>
        </w:rPr>
        <w:t xml:space="preserve">III. </w:t>
      </w:r>
      <w:r>
        <w:rPr>
          <w:rFonts w:ascii="Times New Roman" w:hAnsi="Times New Roman" w:cs="Times New Roman"/>
          <w:smallCaps/>
          <w:sz w:val="20"/>
          <w:szCs w:val="20"/>
        </w:rPr>
        <w:t>Required Components</w:t>
      </w:r>
    </w:p>
    <w:p w14:paraId="24939933" w14:textId="04D2C397" w:rsidR="00937A53" w:rsidRPr="00937A53" w:rsidRDefault="00937A53" w:rsidP="00937A53">
      <w:pPr>
        <w:spacing w:after="120"/>
        <w:jc w:val="both"/>
        <w:rPr>
          <w:rFonts w:ascii="Times New Roman" w:hAnsi="Times New Roman" w:cs="Times New Roman"/>
          <w:i/>
          <w:iCs/>
          <w:sz w:val="20"/>
          <w:szCs w:val="20"/>
        </w:rPr>
      </w:pPr>
      <w:r w:rsidRPr="00937A53">
        <w:rPr>
          <w:rFonts w:ascii="Times New Roman" w:hAnsi="Times New Roman" w:cs="Times New Roman"/>
          <w:i/>
          <w:iCs/>
          <w:sz w:val="20"/>
          <w:szCs w:val="20"/>
        </w:rPr>
        <w:t>A. ESP32</w:t>
      </w:r>
    </w:p>
    <w:p w14:paraId="171B1F12" w14:textId="603FED4B" w:rsidR="00937A53" w:rsidRDefault="00937A53" w:rsidP="00937A53">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For the microcontroller controlling this robot an ESP32 was used. This is a simple programable development board not dissimilar to an Arduino that also has Bluetooth and Wi-Fi capabilities. This was used instead of an Arduino as it </w:t>
      </w:r>
      <w:r>
        <w:rPr>
          <w:rFonts w:ascii="Times New Roman" w:hAnsi="Times New Roman" w:cs="Times New Roman"/>
          <w:sz w:val="20"/>
          <w:szCs w:val="20"/>
        </w:rPr>
        <w:t>can be remotely controlled via Bluetooth from the user’s phone. The ESP32 is also faster than the standard Arduino.</w:t>
      </w:r>
    </w:p>
    <w:p w14:paraId="21630736" w14:textId="6F186021" w:rsidR="00937A53" w:rsidRDefault="00937A53" w:rsidP="00937A53">
      <w:pPr>
        <w:spacing w:after="120"/>
        <w:jc w:val="both"/>
        <w:rPr>
          <w:rFonts w:ascii="Times New Roman" w:hAnsi="Times New Roman" w:cs="Times New Roman"/>
          <w:sz w:val="20"/>
          <w:szCs w:val="20"/>
        </w:rPr>
      </w:pPr>
      <w:r>
        <w:rPr>
          <w:rFonts w:ascii="Times New Roman" w:hAnsi="Times New Roman" w:cs="Times New Roman"/>
          <w:i/>
          <w:iCs/>
          <w:sz w:val="20"/>
          <w:szCs w:val="20"/>
        </w:rPr>
        <w:t>B. DC Motors</w:t>
      </w:r>
    </w:p>
    <w:p w14:paraId="317AD7EC" w14:textId="10BF1CB1" w:rsidR="00937A53" w:rsidRDefault="00937A53" w:rsidP="00937A53">
      <w:pPr>
        <w:spacing w:after="120"/>
        <w:jc w:val="both"/>
        <w:rPr>
          <w:rFonts w:ascii="Times New Roman" w:hAnsi="Times New Roman" w:cs="Times New Roman"/>
          <w:sz w:val="20"/>
          <w:szCs w:val="20"/>
        </w:rPr>
      </w:pPr>
      <w:r>
        <w:rPr>
          <w:rFonts w:ascii="Times New Roman" w:hAnsi="Times New Roman" w:cs="Times New Roman"/>
          <w:sz w:val="20"/>
          <w:szCs w:val="20"/>
        </w:rPr>
        <w:tab/>
        <w:t>To drive the robot 4 DC motors were purchased. DC motors allow for the current to be reversed and change the direction that the motor is spinning. With 4 of these motors the robot gains the ability to turn without moving its center of mass by reversing one side while spinning forward on the other side. This functionality is critical for a robot to navigate tight spaces without having a typical turn radius.</w:t>
      </w:r>
      <w:r w:rsidR="006C5472">
        <w:rPr>
          <w:rFonts w:ascii="Times New Roman" w:hAnsi="Times New Roman" w:cs="Times New Roman"/>
          <w:sz w:val="20"/>
          <w:szCs w:val="20"/>
        </w:rPr>
        <w:t xml:space="preserve"> </w:t>
      </w:r>
      <w:r>
        <w:rPr>
          <w:rFonts w:ascii="Times New Roman" w:hAnsi="Times New Roman" w:cs="Times New Roman"/>
          <w:sz w:val="20"/>
          <w:szCs w:val="20"/>
        </w:rPr>
        <w:t xml:space="preserve">The 4 motors also provide the needed power to move the robot as it will be carrying a larger payload consisting of </w:t>
      </w:r>
      <w:r w:rsidR="007B41E5">
        <w:rPr>
          <w:rFonts w:ascii="Times New Roman" w:hAnsi="Times New Roman" w:cs="Times New Roman"/>
          <w:sz w:val="20"/>
          <w:szCs w:val="20"/>
        </w:rPr>
        <w:t>internal</w:t>
      </w:r>
      <w:r>
        <w:rPr>
          <w:rFonts w:ascii="Times New Roman" w:hAnsi="Times New Roman" w:cs="Times New Roman"/>
          <w:sz w:val="20"/>
          <w:szCs w:val="20"/>
        </w:rPr>
        <w:t xml:space="preserve"> control components as well as </w:t>
      </w:r>
      <w:r w:rsidR="006C5472">
        <w:rPr>
          <w:rFonts w:ascii="Times New Roman" w:hAnsi="Times New Roman" w:cs="Times New Roman"/>
          <w:sz w:val="20"/>
          <w:szCs w:val="20"/>
        </w:rPr>
        <w:t>a separate battery for the vacuum motor.</w:t>
      </w:r>
    </w:p>
    <w:p w14:paraId="536F9A4A" w14:textId="43E57806" w:rsidR="006C5472" w:rsidRPr="006C5472" w:rsidRDefault="006C5472" w:rsidP="00937A53">
      <w:pPr>
        <w:spacing w:after="120"/>
        <w:jc w:val="both"/>
        <w:rPr>
          <w:rFonts w:ascii="Times New Roman" w:hAnsi="Times New Roman" w:cs="Times New Roman"/>
          <w:i/>
          <w:iCs/>
          <w:sz w:val="20"/>
          <w:szCs w:val="20"/>
        </w:rPr>
      </w:pPr>
      <w:r>
        <w:rPr>
          <w:rFonts w:ascii="Times New Roman" w:hAnsi="Times New Roman" w:cs="Times New Roman"/>
          <w:i/>
          <w:iCs/>
          <w:sz w:val="20"/>
          <w:szCs w:val="20"/>
        </w:rPr>
        <w:t>C. Vacuum Components</w:t>
      </w:r>
    </w:p>
    <w:p w14:paraId="50FD0026" w14:textId="353C7944" w:rsidR="006C5472" w:rsidRDefault="006C5472" w:rsidP="00937A53">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Typical vacuums have motors that spin upwards of 100,000 RPM. These motors can be very expensive, and the components attached to the motor shaft have to be manufactured with strength and precision </w:t>
      </w:r>
      <w:r w:rsidR="00387AAC">
        <w:rPr>
          <w:rFonts w:ascii="Times New Roman" w:hAnsi="Times New Roman" w:cs="Times New Roman"/>
          <w:sz w:val="20"/>
          <w:szCs w:val="20"/>
        </w:rPr>
        <w:t>so as</w:t>
      </w:r>
      <w:r>
        <w:rPr>
          <w:rFonts w:ascii="Times New Roman" w:hAnsi="Times New Roman" w:cs="Times New Roman"/>
          <w:sz w:val="20"/>
          <w:szCs w:val="20"/>
        </w:rPr>
        <w:t xml:space="preserve"> not </w:t>
      </w:r>
      <w:proofErr w:type="gramStart"/>
      <w:r>
        <w:rPr>
          <w:rFonts w:ascii="Times New Roman" w:hAnsi="Times New Roman" w:cs="Times New Roman"/>
          <w:sz w:val="20"/>
          <w:szCs w:val="20"/>
        </w:rPr>
        <w:t>be</w:t>
      </w:r>
      <w:proofErr w:type="gramEnd"/>
      <w:r>
        <w:rPr>
          <w:rFonts w:ascii="Times New Roman" w:hAnsi="Times New Roman" w:cs="Times New Roman"/>
          <w:sz w:val="20"/>
          <w:szCs w:val="20"/>
        </w:rPr>
        <w:t xml:space="preserve"> ripped to shreds by the centrifugal forces generated by the rotation. This RPM is needed to achieve a suction force large enough to pick up small debris and dirt that is on the floor. To acquire one of these motors it is easiest to purchase a cordless vacuum used. For this project a Laresar Elite 5 Cordless Vacuum Cleaner was used. From this vacuum t</w:t>
      </w:r>
      <w:r w:rsidR="00387AAC">
        <w:rPr>
          <w:rFonts w:ascii="Times New Roman" w:hAnsi="Times New Roman" w:cs="Times New Roman"/>
          <w:sz w:val="20"/>
          <w:szCs w:val="20"/>
        </w:rPr>
        <w:t>he motor and its driver system were stripped as well as the battery that is used to power the motor.</w:t>
      </w:r>
    </w:p>
    <w:p w14:paraId="7DA94865" w14:textId="624B4665" w:rsidR="00387AAC" w:rsidRPr="00387AAC" w:rsidRDefault="00387AAC" w:rsidP="00937A53">
      <w:pPr>
        <w:spacing w:after="120"/>
        <w:jc w:val="both"/>
        <w:rPr>
          <w:rFonts w:ascii="Times New Roman" w:hAnsi="Times New Roman" w:cs="Times New Roman"/>
          <w:i/>
          <w:iCs/>
          <w:sz w:val="20"/>
          <w:szCs w:val="20"/>
        </w:rPr>
      </w:pPr>
      <w:r>
        <w:rPr>
          <w:rFonts w:ascii="Times New Roman" w:hAnsi="Times New Roman" w:cs="Times New Roman"/>
          <w:i/>
          <w:iCs/>
          <w:sz w:val="20"/>
          <w:szCs w:val="20"/>
        </w:rPr>
        <w:t>D. IR Sensors</w:t>
      </w:r>
    </w:p>
    <w:p w14:paraId="0FCEF285" w14:textId="5D078344" w:rsidR="00387AAC" w:rsidRDefault="00387AAC" w:rsidP="00937A53">
      <w:pPr>
        <w:spacing w:after="120"/>
        <w:jc w:val="both"/>
        <w:rPr>
          <w:rFonts w:ascii="Times New Roman" w:hAnsi="Times New Roman" w:cs="Times New Roman"/>
          <w:sz w:val="20"/>
          <w:szCs w:val="20"/>
        </w:rPr>
      </w:pPr>
      <w:r>
        <w:rPr>
          <w:rFonts w:ascii="Times New Roman" w:hAnsi="Times New Roman" w:cs="Times New Roman"/>
          <w:sz w:val="20"/>
          <w:szCs w:val="20"/>
        </w:rPr>
        <w:tab/>
        <w:t>Object detection was accomplished using the Waveshare Infrared Proximity Sensor. This module uses IR deflection to measure the distance an object is from the front of the sensor. This sensor allowed for analog readings so the device could be calibrated without manual adjustment of the sensor itself.</w:t>
      </w:r>
    </w:p>
    <w:p w14:paraId="51365966" w14:textId="31128560" w:rsidR="00387AAC" w:rsidRPr="00387AAC" w:rsidRDefault="00387AAC" w:rsidP="00387AAC">
      <w:pPr>
        <w:spacing w:after="120"/>
        <w:jc w:val="center"/>
        <w:rPr>
          <w:rFonts w:ascii="Times New Roman" w:hAnsi="Times New Roman" w:cs="Times New Roman"/>
          <w:smallCaps/>
          <w:sz w:val="20"/>
          <w:szCs w:val="20"/>
        </w:rPr>
      </w:pPr>
      <w:r>
        <w:rPr>
          <w:rFonts w:ascii="Times New Roman" w:hAnsi="Times New Roman" w:cs="Times New Roman"/>
          <w:sz w:val="20"/>
          <w:szCs w:val="20"/>
        </w:rPr>
        <w:t xml:space="preserve">III. </w:t>
      </w:r>
      <w:r>
        <w:rPr>
          <w:rFonts w:ascii="Times New Roman" w:hAnsi="Times New Roman" w:cs="Times New Roman"/>
          <w:smallCaps/>
          <w:sz w:val="20"/>
          <w:szCs w:val="20"/>
        </w:rPr>
        <w:t>Methodology</w:t>
      </w:r>
    </w:p>
    <w:p w14:paraId="1FBEC808" w14:textId="48733942" w:rsidR="00387AAC" w:rsidRDefault="00387AAC" w:rsidP="00937A53">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The first difficulty in building the Mouse Droid was acquiring a functioning vacuum motor. The Laresar vacuum included a </w:t>
      </w:r>
      <w:r>
        <w:rPr>
          <w:rFonts w:ascii="Times New Roman" w:hAnsi="Times New Roman" w:cs="Times New Roman"/>
          <w:sz w:val="20"/>
          <w:szCs w:val="20"/>
        </w:rPr>
        <w:t>Cinderson</w:t>
      </w:r>
      <w:r>
        <w:rPr>
          <w:rFonts w:ascii="Times New Roman" w:hAnsi="Times New Roman" w:cs="Times New Roman"/>
          <w:sz w:val="20"/>
          <w:szCs w:val="20"/>
        </w:rPr>
        <w:t xml:space="preserve"> H55-LS3410023T-495 DC motor. Upon doing research into Cinderson motors there was no documentation on the motor as to its control methods or </w:t>
      </w:r>
      <w:r>
        <w:rPr>
          <w:rFonts w:ascii="Times New Roman" w:hAnsi="Times New Roman" w:cs="Times New Roman"/>
          <w:sz w:val="20"/>
          <w:szCs w:val="20"/>
        </w:rPr>
        <w:lastRenderedPageBreak/>
        <w:t>requirements.</w:t>
      </w:r>
      <w:r w:rsidR="007B41E5">
        <w:rPr>
          <w:rFonts w:ascii="Times New Roman" w:hAnsi="Times New Roman" w:cs="Times New Roman"/>
          <w:sz w:val="20"/>
          <w:szCs w:val="20"/>
        </w:rPr>
        <w:t xml:space="preserve"> The motor has three wires attached to it. The positive and negative terminals as well as the control terminal. The voltage across the positive and negative was a constant 25.9V during operation. The control wire was found to be a PWM signal at 1 kHz. The motor was simple to control with the ESP32, but during testing it was found that the motor would vary in speed while being controlled by the ESP32 and a variable power supply. This variation in speed was likely caused by issues with grounding. The battery from the vacuum had zero documentation online and had many output pins. These pins did not allow for the use of the battery to supply the needed 25.9V to the motor as the </w:t>
      </w:r>
      <w:proofErr w:type="gramStart"/>
      <w:r w:rsidR="007B41E5">
        <w:rPr>
          <w:rFonts w:ascii="Times New Roman" w:hAnsi="Times New Roman" w:cs="Times New Roman"/>
          <w:sz w:val="20"/>
          <w:szCs w:val="20"/>
        </w:rPr>
        <w:t>com port</w:t>
      </w:r>
      <w:proofErr w:type="gramEnd"/>
      <w:r w:rsidR="007B41E5">
        <w:rPr>
          <w:rFonts w:ascii="Times New Roman" w:hAnsi="Times New Roman" w:cs="Times New Roman"/>
          <w:sz w:val="20"/>
          <w:szCs w:val="20"/>
        </w:rPr>
        <w:t xml:space="preserve"> to the battery received and sent unknown signals that could not be deciphered.</w:t>
      </w:r>
      <w:r w:rsidR="0002656F">
        <w:rPr>
          <w:rFonts w:ascii="Times New Roman" w:hAnsi="Times New Roman" w:cs="Times New Roman"/>
          <w:sz w:val="20"/>
          <w:szCs w:val="20"/>
        </w:rPr>
        <w:t xml:space="preserve"> To circumvent this</w:t>
      </w:r>
      <w:r w:rsidR="009D41C5">
        <w:rPr>
          <w:rFonts w:ascii="Times New Roman" w:hAnsi="Times New Roman" w:cs="Times New Roman"/>
          <w:sz w:val="20"/>
          <w:szCs w:val="20"/>
        </w:rPr>
        <w:t>,</w:t>
      </w:r>
      <w:r w:rsidR="0002656F">
        <w:rPr>
          <w:rFonts w:ascii="Times New Roman" w:hAnsi="Times New Roman" w:cs="Times New Roman"/>
          <w:sz w:val="20"/>
          <w:szCs w:val="20"/>
        </w:rPr>
        <w:t xml:space="preserve"> the electrical internals of the vacuum were used as a driver and power supply for the motor. The vacuum switch was then spliced and electronically controlled by the ESP32 using </w:t>
      </w:r>
      <w:r w:rsidR="000F6499">
        <w:rPr>
          <w:rFonts w:ascii="Times New Roman" w:hAnsi="Times New Roman" w:cs="Times New Roman"/>
          <w:sz w:val="20"/>
          <w:szCs w:val="20"/>
        </w:rPr>
        <w:t>an NPN</w:t>
      </w:r>
      <w:r w:rsidR="0002656F">
        <w:rPr>
          <w:rFonts w:ascii="Times New Roman" w:hAnsi="Times New Roman" w:cs="Times New Roman"/>
          <w:sz w:val="20"/>
          <w:szCs w:val="20"/>
        </w:rPr>
        <w:t xml:space="preserve"> transistor.</w:t>
      </w:r>
    </w:p>
    <w:p w14:paraId="446E6DFC" w14:textId="371B1175" w:rsidR="0002656F" w:rsidRDefault="0002656F" w:rsidP="00937A53">
      <w:pPr>
        <w:spacing w:after="120"/>
        <w:jc w:val="both"/>
        <w:rPr>
          <w:rFonts w:ascii="Times New Roman" w:hAnsi="Times New Roman" w:cs="Times New Roman"/>
          <w:sz w:val="20"/>
          <w:szCs w:val="20"/>
        </w:rPr>
      </w:pPr>
      <w:r>
        <w:rPr>
          <w:rFonts w:ascii="Times New Roman" w:hAnsi="Times New Roman" w:cs="Times New Roman"/>
          <w:sz w:val="20"/>
          <w:szCs w:val="20"/>
        </w:rPr>
        <w:tab/>
        <w:t>The DC motors used to drive the robot were controlled via two H-bridge</w:t>
      </w:r>
      <w:r w:rsidR="009D41C5">
        <w:rPr>
          <w:rFonts w:ascii="Times New Roman" w:hAnsi="Times New Roman" w:cs="Times New Roman"/>
          <w:sz w:val="20"/>
          <w:szCs w:val="20"/>
        </w:rPr>
        <w:t xml:space="preserve"> transistor circuits</w:t>
      </w:r>
      <w:r>
        <w:rPr>
          <w:rFonts w:ascii="Times New Roman" w:hAnsi="Times New Roman" w:cs="Times New Roman"/>
          <w:sz w:val="20"/>
          <w:szCs w:val="20"/>
        </w:rPr>
        <w:t xml:space="preserve">. These allowed for an external power of 5V to </w:t>
      </w:r>
      <w:r w:rsidR="00931FFB">
        <w:rPr>
          <w:rFonts w:ascii="Times New Roman" w:hAnsi="Times New Roman" w:cs="Times New Roman"/>
          <w:sz w:val="20"/>
          <w:szCs w:val="20"/>
        </w:rPr>
        <w:t>be supplied</w:t>
      </w:r>
      <w:r>
        <w:rPr>
          <w:rFonts w:ascii="Times New Roman" w:hAnsi="Times New Roman" w:cs="Times New Roman"/>
          <w:sz w:val="20"/>
          <w:szCs w:val="20"/>
        </w:rPr>
        <w:t xml:space="preserve"> to the motors with a controllable direction of current dictated by the ESP32. Each H-bridge controlled two motors run in parallel to allow the motors on each side of the robot to </w:t>
      </w:r>
      <w:r w:rsidR="00931FFB">
        <w:rPr>
          <w:rFonts w:ascii="Times New Roman" w:hAnsi="Times New Roman" w:cs="Times New Roman"/>
          <w:sz w:val="20"/>
          <w:szCs w:val="20"/>
        </w:rPr>
        <w:t>run</w:t>
      </w:r>
      <w:r>
        <w:rPr>
          <w:rFonts w:ascii="Times New Roman" w:hAnsi="Times New Roman" w:cs="Times New Roman"/>
          <w:sz w:val="20"/>
          <w:szCs w:val="20"/>
        </w:rPr>
        <w:t xml:space="preserve"> in sync.</w:t>
      </w:r>
    </w:p>
    <w:p w14:paraId="3578241F" w14:textId="0C1DB61E" w:rsidR="00931FFB" w:rsidRDefault="00931FFB" w:rsidP="00937A53">
      <w:pPr>
        <w:spacing w:after="120"/>
        <w:jc w:val="both"/>
        <w:rPr>
          <w:rFonts w:ascii="Times New Roman" w:hAnsi="Times New Roman" w:cs="Times New Roman"/>
          <w:sz w:val="20"/>
          <w:szCs w:val="20"/>
        </w:rPr>
      </w:pPr>
      <w:r>
        <w:rPr>
          <w:rFonts w:ascii="Times New Roman" w:hAnsi="Times New Roman" w:cs="Times New Roman"/>
          <w:sz w:val="20"/>
          <w:szCs w:val="20"/>
        </w:rPr>
        <w:tab/>
        <w:t xml:space="preserve">The IR sensors are mounted at the front of the robot on the left and right sides. This allows for objects on either side of the robot to be detected and avoided. The analog outputs of the IR sensors </w:t>
      </w:r>
      <w:proofErr w:type="gramStart"/>
      <w:r>
        <w:rPr>
          <w:rFonts w:ascii="Times New Roman" w:hAnsi="Times New Roman" w:cs="Times New Roman"/>
          <w:sz w:val="20"/>
          <w:szCs w:val="20"/>
        </w:rPr>
        <w:t>runs</w:t>
      </w:r>
      <w:proofErr w:type="gramEnd"/>
      <w:r>
        <w:rPr>
          <w:rFonts w:ascii="Times New Roman" w:hAnsi="Times New Roman" w:cs="Times New Roman"/>
          <w:sz w:val="20"/>
          <w:szCs w:val="20"/>
        </w:rPr>
        <w:t xml:space="preserve"> to the ESP32. The output data was found to be inconsistent and varied based on the power supplied to the sensors. To combat this for the startup sequence of the robot 500 readings are taken on each sensor </w:t>
      </w:r>
      <w:proofErr w:type="gramStart"/>
      <w:r>
        <w:rPr>
          <w:rFonts w:ascii="Times New Roman" w:hAnsi="Times New Roman" w:cs="Times New Roman"/>
          <w:sz w:val="20"/>
          <w:szCs w:val="20"/>
        </w:rPr>
        <w:t>then</w:t>
      </w:r>
      <w:proofErr w:type="gramEnd"/>
      <w:r>
        <w:rPr>
          <w:rFonts w:ascii="Times New Roman" w:hAnsi="Times New Roman" w:cs="Times New Roman"/>
          <w:sz w:val="20"/>
          <w:szCs w:val="20"/>
        </w:rPr>
        <w:t xml:space="preserve"> averaged. Once the average reading for no obstructions is measured the robot determines that any reading less than 10% of the average reading is an obstruction.</w:t>
      </w:r>
    </w:p>
    <w:p w14:paraId="7920BD69" w14:textId="614C8FD3" w:rsidR="00BC1838" w:rsidRDefault="00BC1838" w:rsidP="00937A53">
      <w:pPr>
        <w:spacing w:after="120"/>
        <w:jc w:val="both"/>
        <w:rPr>
          <w:rFonts w:ascii="Times New Roman" w:hAnsi="Times New Roman" w:cs="Times New Roman"/>
          <w:sz w:val="20"/>
          <w:szCs w:val="20"/>
        </w:rPr>
      </w:pPr>
      <w:r>
        <w:rPr>
          <w:rFonts w:ascii="Times New Roman" w:hAnsi="Times New Roman" w:cs="Times New Roman"/>
          <w:sz w:val="20"/>
          <w:szCs w:val="20"/>
        </w:rPr>
        <w:tab/>
        <w:t>The internal body of the robot was designed in three main components, the base plate, air chamber, and motor holder. The base plate was designed with the air intake at the front so that the suction element is as close to any obstruction as possible.</w:t>
      </w:r>
      <w:r w:rsidR="007C3551">
        <w:rPr>
          <w:rFonts w:ascii="Times New Roman" w:hAnsi="Times New Roman" w:cs="Times New Roman"/>
          <w:sz w:val="20"/>
          <w:szCs w:val="20"/>
        </w:rPr>
        <w:t xml:space="preserve"> It is also designed to allow the wheels to barely extend past the bottom of the base plate to allow the suction element to be as close as possible to the ground. This increases the power of the suction element as it decreases exponentially the further you are from it. The base plate has three protrusions that allow for alignment of the motor holder that rests on top of the base plate. The air chamber is a cylinder with one open face and an entrance on the back side. The air intake entrance is offset from the center so that as the air enters the chamber it does so by rotating around the outside of the chamber. This allows dust particles which are </w:t>
      </w:r>
      <w:r w:rsidR="007C3551">
        <w:rPr>
          <w:rFonts w:ascii="Times New Roman" w:hAnsi="Times New Roman" w:cs="Times New Roman"/>
          <w:sz w:val="20"/>
          <w:szCs w:val="20"/>
        </w:rPr>
        <w:t xml:space="preserve">lighter than air to be held against the edge of the chamber as the air </w:t>
      </w:r>
      <w:proofErr w:type="gramStart"/>
      <w:r w:rsidR="007C3551">
        <w:rPr>
          <w:rFonts w:ascii="Times New Roman" w:hAnsi="Times New Roman" w:cs="Times New Roman"/>
          <w:sz w:val="20"/>
          <w:szCs w:val="20"/>
        </w:rPr>
        <w:t>is able to</w:t>
      </w:r>
      <w:proofErr w:type="gramEnd"/>
      <w:r w:rsidR="007C3551">
        <w:rPr>
          <w:rFonts w:ascii="Times New Roman" w:hAnsi="Times New Roman" w:cs="Times New Roman"/>
          <w:sz w:val="20"/>
          <w:szCs w:val="20"/>
        </w:rPr>
        <w:t xml:space="preserve"> move to the motor intake which is suspended in the center of the chamber. The air chamber is glued to the base plate securely holding it in place. The motor itself is heavy enough to hold the holding apparatus down in between the alignment pieces and the air chamber. The filter from the Laresar vacuum has been modified to fit into the air chamber so that no particles enter the motor and damage the impeller.</w:t>
      </w:r>
    </w:p>
    <w:p w14:paraId="31D5A9DA" w14:textId="2F3A55CA" w:rsidR="004E6812" w:rsidRDefault="004E6812" w:rsidP="00937A53">
      <w:pPr>
        <w:spacing w:after="120"/>
        <w:jc w:val="both"/>
        <w:rPr>
          <w:rFonts w:ascii="Times New Roman" w:hAnsi="Times New Roman" w:cs="Times New Roman"/>
          <w:sz w:val="20"/>
          <w:szCs w:val="20"/>
        </w:rPr>
      </w:pPr>
      <w:r>
        <w:rPr>
          <w:rFonts w:ascii="Times New Roman" w:hAnsi="Times New Roman" w:cs="Times New Roman"/>
          <w:sz w:val="20"/>
          <w:szCs w:val="20"/>
        </w:rPr>
        <w:tab/>
        <w:t>We are using seven pins on the ESP32. Table 1 shows the pins and their corresponding applications.</w:t>
      </w:r>
    </w:p>
    <w:p w14:paraId="6E215C52" w14:textId="1D1CAC0B" w:rsidR="004E6812" w:rsidRDefault="004E6812" w:rsidP="004E6812">
      <w:pPr>
        <w:spacing w:after="120"/>
        <w:jc w:val="center"/>
        <w:rPr>
          <w:rFonts w:ascii="Times New Roman" w:hAnsi="Times New Roman" w:cs="Times New Roman"/>
          <w:sz w:val="20"/>
          <w:szCs w:val="20"/>
        </w:rPr>
      </w:pPr>
      <w:r w:rsidRPr="004E6812">
        <w:drawing>
          <wp:inline distT="0" distB="0" distL="0" distR="0" wp14:anchorId="3DEDDB3D" wp14:editId="27E4F1E7">
            <wp:extent cx="1176793" cy="2296119"/>
            <wp:effectExtent l="0" t="0" r="4445" b="9525"/>
            <wp:docPr id="186669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7060" cy="2316152"/>
                    </a:xfrm>
                    <a:prstGeom prst="rect">
                      <a:avLst/>
                    </a:prstGeom>
                    <a:noFill/>
                    <a:ln>
                      <a:noFill/>
                    </a:ln>
                  </pic:spPr>
                </pic:pic>
              </a:graphicData>
            </a:graphic>
          </wp:inline>
        </w:drawing>
      </w:r>
    </w:p>
    <w:p w14:paraId="5F6E1EDD" w14:textId="5377F8D8" w:rsidR="007D5842" w:rsidRPr="007D5842" w:rsidRDefault="007D5842" w:rsidP="007D5842">
      <w:pPr>
        <w:pStyle w:val="Caption"/>
        <w:keepNext/>
        <w:spacing w:after="0"/>
        <w:jc w:val="center"/>
        <w:rPr>
          <w:color w:val="auto"/>
        </w:rPr>
      </w:pPr>
      <w:r w:rsidRPr="007D5842">
        <w:rPr>
          <w:color w:val="auto"/>
        </w:rPr>
        <w:t xml:space="preserve">Figure </w:t>
      </w:r>
      <w:r w:rsidRPr="007D5842">
        <w:rPr>
          <w:color w:val="auto"/>
        </w:rPr>
        <w:fldChar w:fldCharType="begin"/>
      </w:r>
      <w:r w:rsidRPr="007D5842">
        <w:rPr>
          <w:color w:val="auto"/>
        </w:rPr>
        <w:instrText xml:space="preserve"> SEQ Figure \* ARABIC </w:instrText>
      </w:r>
      <w:r w:rsidRPr="007D5842">
        <w:rPr>
          <w:color w:val="auto"/>
        </w:rPr>
        <w:fldChar w:fldCharType="separate"/>
      </w:r>
      <w:r w:rsidR="009D41C5">
        <w:rPr>
          <w:noProof/>
          <w:color w:val="auto"/>
        </w:rPr>
        <w:t>1</w:t>
      </w:r>
      <w:r w:rsidRPr="007D5842">
        <w:rPr>
          <w:color w:val="auto"/>
        </w:rPr>
        <w:fldChar w:fldCharType="end"/>
      </w:r>
    </w:p>
    <w:p w14:paraId="4D2A4134" w14:textId="2D39C571" w:rsidR="004E6812" w:rsidRDefault="007D5842" w:rsidP="007D5842">
      <w:pPr>
        <w:keepNext/>
        <w:spacing w:after="120"/>
        <w:jc w:val="center"/>
      </w:pPr>
      <w:r>
        <w:rPr>
          <w:rFonts w:ascii="Times New Roman" w:hAnsi="Times New Roman" w:cs="Times New Roman"/>
          <w:noProof/>
          <w:sz w:val="20"/>
          <w:szCs w:val="20"/>
        </w:rPr>
        <w:drawing>
          <wp:inline distT="0" distB="0" distL="0" distR="0" wp14:anchorId="7BDF916F" wp14:editId="46B7637E">
            <wp:extent cx="1929014" cy="2798859"/>
            <wp:effectExtent l="0" t="0" r="0" b="1905"/>
            <wp:docPr id="1864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0866" cy="2816056"/>
                    </a:xfrm>
                    <a:prstGeom prst="rect">
                      <a:avLst/>
                    </a:prstGeom>
                    <a:noFill/>
                    <a:ln>
                      <a:noFill/>
                    </a:ln>
                  </pic:spPr>
                </pic:pic>
              </a:graphicData>
            </a:graphic>
          </wp:inline>
        </w:drawing>
      </w:r>
    </w:p>
    <w:p w14:paraId="7F8C8A66" w14:textId="2F6F2A2D" w:rsidR="007D5842" w:rsidRDefault="007D5842" w:rsidP="00DB551B">
      <w:pPr>
        <w:keepNext/>
        <w:spacing w:after="120"/>
        <w:jc w:val="both"/>
        <w:rPr>
          <w:rFonts w:ascii="Times New Roman" w:hAnsi="Times New Roman" w:cs="Times New Roman"/>
          <w:sz w:val="20"/>
          <w:szCs w:val="20"/>
        </w:rPr>
      </w:pPr>
      <w:r>
        <w:rPr>
          <w:rFonts w:ascii="Times New Roman" w:hAnsi="Times New Roman" w:cs="Times New Roman"/>
          <w:sz w:val="20"/>
          <w:szCs w:val="20"/>
        </w:rPr>
        <w:t>Figure 1 shows the system that the ESP32 follows from start up.</w:t>
      </w:r>
    </w:p>
    <w:p w14:paraId="7DB37023" w14:textId="1A7D666E" w:rsidR="007D5842" w:rsidRPr="007D5842" w:rsidRDefault="007D5842" w:rsidP="00DB551B">
      <w:pPr>
        <w:keepNext/>
        <w:spacing w:after="120"/>
        <w:jc w:val="both"/>
        <w:rPr>
          <w:rFonts w:ascii="Times New Roman" w:hAnsi="Times New Roman" w:cs="Times New Roman"/>
          <w:smallCaps/>
          <w:sz w:val="20"/>
          <w:szCs w:val="20"/>
        </w:rPr>
      </w:pPr>
      <w:r>
        <w:rPr>
          <w:rFonts w:ascii="Times New Roman" w:hAnsi="Times New Roman" w:cs="Times New Roman"/>
          <w:sz w:val="20"/>
          <w:szCs w:val="20"/>
        </w:rPr>
        <w:t xml:space="preserve">IV. </w:t>
      </w:r>
      <w:r>
        <w:rPr>
          <w:rFonts w:ascii="Times New Roman" w:hAnsi="Times New Roman" w:cs="Times New Roman"/>
          <w:smallCaps/>
          <w:sz w:val="20"/>
          <w:szCs w:val="20"/>
        </w:rPr>
        <w:t>Conclusion</w:t>
      </w:r>
    </w:p>
    <w:p w14:paraId="08E6A55A" w14:textId="0002DD11" w:rsidR="00DB551B" w:rsidRDefault="007D5842" w:rsidP="00DB551B">
      <w:pPr>
        <w:keepNext/>
        <w:spacing w:after="120"/>
        <w:jc w:val="both"/>
        <w:rPr>
          <w:rFonts w:ascii="Times New Roman" w:hAnsi="Times New Roman" w:cs="Times New Roman"/>
          <w:sz w:val="20"/>
          <w:szCs w:val="20"/>
        </w:rPr>
      </w:pPr>
      <w:r>
        <w:rPr>
          <w:rFonts w:ascii="Times New Roman" w:hAnsi="Times New Roman" w:cs="Times New Roman"/>
          <w:sz w:val="20"/>
          <w:szCs w:val="20"/>
        </w:rPr>
        <w:tab/>
        <w:t xml:space="preserve">The mouse droid </w:t>
      </w:r>
      <w:proofErr w:type="gramStart"/>
      <w:r>
        <w:rPr>
          <w:rFonts w:ascii="Times New Roman" w:hAnsi="Times New Roman" w:cs="Times New Roman"/>
          <w:sz w:val="20"/>
          <w:szCs w:val="20"/>
        </w:rPr>
        <w:t>is able to</w:t>
      </w:r>
      <w:proofErr w:type="gramEnd"/>
      <w:r>
        <w:rPr>
          <w:rFonts w:ascii="Times New Roman" w:hAnsi="Times New Roman" w:cs="Times New Roman"/>
          <w:sz w:val="20"/>
          <w:szCs w:val="20"/>
        </w:rPr>
        <w:t xml:space="preserve"> effectively detect walls and other obstructions and effectively turn to avoid them. The </w:t>
      </w:r>
      <w:r w:rsidR="00DB551B">
        <w:rPr>
          <w:rFonts w:ascii="Times New Roman" w:hAnsi="Times New Roman" w:cs="Times New Roman"/>
          <w:sz w:val="20"/>
          <w:szCs w:val="20"/>
        </w:rPr>
        <w:t>vacuum,</w:t>
      </w:r>
      <w:r>
        <w:rPr>
          <w:rFonts w:ascii="Times New Roman" w:hAnsi="Times New Roman" w:cs="Times New Roman"/>
          <w:sz w:val="20"/>
          <w:szCs w:val="20"/>
        </w:rPr>
        <w:t xml:space="preserve"> while not extremely </w:t>
      </w:r>
      <w:r w:rsidR="00DB551B">
        <w:rPr>
          <w:rFonts w:ascii="Times New Roman" w:hAnsi="Times New Roman" w:cs="Times New Roman"/>
          <w:sz w:val="20"/>
          <w:szCs w:val="20"/>
        </w:rPr>
        <w:t>powerful,</w:t>
      </w:r>
      <w:r>
        <w:rPr>
          <w:rFonts w:ascii="Times New Roman" w:hAnsi="Times New Roman" w:cs="Times New Roman"/>
          <w:sz w:val="20"/>
          <w:szCs w:val="20"/>
        </w:rPr>
        <w:t xml:space="preserve"> is able to </w:t>
      </w:r>
      <w:proofErr w:type="gramStart"/>
      <w:r>
        <w:rPr>
          <w:rFonts w:ascii="Times New Roman" w:hAnsi="Times New Roman" w:cs="Times New Roman"/>
          <w:sz w:val="20"/>
          <w:szCs w:val="20"/>
        </w:rPr>
        <w:t>clean</w:t>
      </w:r>
      <w:proofErr w:type="gramEnd"/>
      <w:r>
        <w:rPr>
          <w:rFonts w:ascii="Times New Roman" w:hAnsi="Times New Roman" w:cs="Times New Roman"/>
          <w:sz w:val="20"/>
          <w:szCs w:val="20"/>
        </w:rPr>
        <w:t xml:space="preserve"> must </w:t>
      </w:r>
      <w:r>
        <w:rPr>
          <w:rFonts w:ascii="Times New Roman" w:hAnsi="Times New Roman" w:cs="Times New Roman"/>
          <w:sz w:val="20"/>
          <w:szCs w:val="20"/>
        </w:rPr>
        <w:lastRenderedPageBreak/>
        <w:t xml:space="preserve">smaller particles </w:t>
      </w:r>
      <w:r w:rsidR="00DB551B">
        <w:rPr>
          <w:rFonts w:ascii="Times New Roman" w:hAnsi="Times New Roman" w:cs="Times New Roman"/>
          <w:sz w:val="20"/>
          <w:szCs w:val="20"/>
        </w:rPr>
        <w:t>off</w:t>
      </w:r>
      <w:r>
        <w:rPr>
          <w:rFonts w:ascii="Times New Roman" w:hAnsi="Times New Roman" w:cs="Times New Roman"/>
          <w:sz w:val="20"/>
          <w:szCs w:val="20"/>
        </w:rPr>
        <w:t xml:space="preserve"> the floor.</w:t>
      </w:r>
      <w:r w:rsidR="00DB551B">
        <w:rPr>
          <w:rFonts w:ascii="Times New Roman" w:hAnsi="Times New Roman" w:cs="Times New Roman"/>
          <w:sz w:val="20"/>
          <w:szCs w:val="20"/>
        </w:rPr>
        <w:t xml:space="preserve"> With these capabilities the droid has several problems that could be further improved as well as features that could be added. First is better collision avoidance. The IR sensors are placed equidistant from the floor and the top of the robot to catch as many obstructions that fall within these bounds as possible but narrow items will go undetected. This coincides with the next problem of path finding. The robot </w:t>
      </w:r>
      <w:proofErr w:type="gramStart"/>
      <w:r w:rsidR="00DB551B">
        <w:rPr>
          <w:rFonts w:ascii="Times New Roman" w:hAnsi="Times New Roman" w:cs="Times New Roman"/>
          <w:sz w:val="20"/>
          <w:szCs w:val="20"/>
        </w:rPr>
        <w:t>at the moment</w:t>
      </w:r>
      <w:proofErr w:type="gramEnd"/>
      <w:r w:rsidR="00DB551B">
        <w:rPr>
          <w:rFonts w:ascii="Times New Roman" w:hAnsi="Times New Roman" w:cs="Times New Roman"/>
          <w:sz w:val="20"/>
          <w:szCs w:val="20"/>
        </w:rPr>
        <w:t xml:space="preserve"> runs through the room at random with no cleaning pattern. With better sensors such as dual cameras. A 2D map of the room could be generated as </w:t>
      </w:r>
      <w:r w:rsidR="00DB551B">
        <w:rPr>
          <w:rFonts w:ascii="Times New Roman" w:hAnsi="Times New Roman" w:cs="Times New Roman"/>
          <w:sz w:val="20"/>
          <w:szCs w:val="20"/>
        </w:rPr>
        <w:t xml:space="preserve">the robot explores and vacuums. Using this map the robot would be able to navigate to un-vacuumed areas to clean them and cease operation once all areas were cleaned. The robot also does not have the capabilities </w:t>
      </w:r>
      <w:proofErr w:type="gramStart"/>
      <w:r w:rsidR="00DB551B">
        <w:rPr>
          <w:rFonts w:ascii="Times New Roman" w:hAnsi="Times New Roman" w:cs="Times New Roman"/>
          <w:sz w:val="20"/>
          <w:szCs w:val="20"/>
        </w:rPr>
        <w:t>at the moment</w:t>
      </w:r>
      <w:proofErr w:type="gramEnd"/>
      <w:r w:rsidR="00DB551B">
        <w:rPr>
          <w:rFonts w:ascii="Times New Roman" w:hAnsi="Times New Roman" w:cs="Times New Roman"/>
          <w:sz w:val="20"/>
          <w:szCs w:val="20"/>
        </w:rPr>
        <w:t xml:space="preserve"> to operate on carpet. This somewhat limits the areas where the robot is effective. These upgrades would be made possible by switching to a raspberry pi controller instead of the ESP32. Doing this would massively increase the computational power of the robot and allow the addition of several other features.</w:t>
      </w:r>
    </w:p>
    <w:p w14:paraId="66726562" w14:textId="77777777" w:rsidR="00012A29" w:rsidRDefault="00012A29" w:rsidP="00DB551B">
      <w:pPr>
        <w:keepNext/>
        <w:spacing w:after="120"/>
        <w:jc w:val="both"/>
        <w:rPr>
          <w:rFonts w:ascii="Times New Roman" w:hAnsi="Times New Roman" w:cs="Times New Roman"/>
          <w:sz w:val="20"/>
          <w:szCs w:val="20"/>
        </w:rPr>
        <w:sectPr w:rsidR="00012A29" w:rsidSect="00C32FE3">
          <w:type w:val="continuous"/>
          <w:pgSz w:w="12240" w:h="15840"/>
          <w:pgMar w:top="1080" w:right="900" w:bottom="1440" w:left="900" w:header="720" w:footer="720" w:gutter="0"/>
          <w:cols w:num="2" w:space="720"/>
          <w:docGrid w:linePitch="360"/>
        </w:sectPr>
      </w:pPr>
    </w:p>
    <w:p w14:paraId="13EC2C76" w14:textId="77777777" w:rsidR="00012A29" w:rsidRPr="007D5842" w:rsidRDefault="00012A29" w:rsidP="00DB551B">
      <w:pPr>
        <w:keepNext/>
        <w:spacing w:after="120"/>
        <w:jc w:val="both"/>
        <w:rPr>
          <w:rFonts w:ascii="Times New Roman" w:hAnsi="Times New Roman" w:cs="Times New Roman"/>
          <w:sz w:val="20"/>
          <w:szCs w:val="20"/>
        </w:rPr>
      </w:pPr>
    </w:p>
    <w:sectPr w:rsidR="00012A29" w:rsidRPr="007D5842" w:rsidSect="00C32FE3">
      <w:type w:val="continuous"/>
      <w:pgSz w:w="12240" w:h="15840"/>
      <w:pgMar w:top="1080" w:right="900" w:bottom="1440" w:left="9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7F25" w14:textId="77777777" w:rsidR="000B416D" w:rsidRDefault="000B416D" w:rsidP="00012A29">
      <w:pPr>
        <w:spacing w:after="0" w:line="240" w:lineRule="auto"/>
      </w:pPr>
      <w:r>
        <w:separator/>
      </w:r>
    </w:p>
  </w:endnote>
  <w:endnote w:type="continuationSeparator" w:id="0">
    <w:p w14:paraId="6DFEF77E" w14:textId="77777777" w:rsidR="000B416D" w:rsidRDefault="000B416D" w:rsidP="00012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54349954"/>
      <w:docPartObj>
        <w:docPartGallery w:val="Page Numbers (Bottom of Page)"/>
        <w:docPartUnique/>
      </w:docPartObj>
    </w:sdtPr>
    <w:sdtEndPr>
      <w:rPr>
        <w:noProof/>
      </w:rPr>
    </w:sdtEndPr>
    <w:sdtContent>
      <w:p w14:paraId="20903785" w14:textId="54AC1A3F" w:rsidR="00012A29" w:rsidRPr="00012A29" w:rsidRDefault="00012A29">
        <w:pPr>
          <w:pStyle w:val="Footer"/>
          <w:jc w:val="center"/>
          <w:rPr>
            <w:rFonts w:ascii="Times New Roman" w:hAnsi="Times New Roman" w:cs="Times New Roman"/>
            <w:sz w:val="20"/>
            <w:szCs w:val="20"/>
          </w:rPr>
        </w:pPr>
        <w:r w:rsidRPr="00012A29">
          <w:rPr>
            <w:rFonts w:ascii="Times New Roman" w:hAnsi="Times New Roman" w:cs="Times New Roman"/>
            <w:sz w:val="20"/>
            <w:szCs w:val="20"/>
          </w:rPr>
          <w:fldChar w:fldCharType="begin"/>
        </w:r>
        <w:r w:rsidRPr="00012A29">
          <w:rPr>
            <w:rFonts w:ascii="Times New Roman" w:hAnsi="Times New Roman" w:cs="Times New Roman"/>
            <w:sz w:val="20"/>
            <w:szCs w:val="20"/>
          </w:rPr>
          <w:instrText xml:space="preserve"> PAGE   \* MERGEFORMAT </w:instrText>
        </w:r>
        <w:r w:rsidRPr="00012A29">
          <w:rPr>
            <w:rFonts w:ascii="Times New Roman" w:hAnsi="Times New Roman" w:cs="Times New Roman"/>
            <w:sz w:val="20"/>
            <w:szCs w:val="20"/>
          </w:rPr>
          <w:fldChar w:fldCharType="separate"/>
        </w:r>
        <w:r w:rsidRPr="00012A29">
          <w:rPr>
            <w:rFonts w:ascii="Times New Roman" w:hAnsi="Times New Roman" w:cs="Times New Roman"/>
            <w:noProof/>
            <w:sz w:val="20"/>
            <w:szCs w:val="20"/>
          </w:rPr>
          <w:t>2</w:t>
        </w:r>
        <w:r w:rsidRPr="00012A29">
          <w:rPr>
            <w:rFonts w:ascii="Times New Roman" w:hAnsi="Times New Roman" w:cs="Times New Roman"/>
            <w:noProof/>
            <w:sz w:val="20"/>
            <w:szCs w:val="20"/>
          </w:rPr>
          <w:fldChar w:fldCharType="end"/>
        </w:r>
      </w:p>
    </w:sdtContent>
  </w:sdt>
  <w:p w14:paraId="6AE430C6" w14:textId="77777777" w:rsidR="00012A29" w:rsidRPr="00012A29" w:rsidRDefault="00012A29">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53BD6" w14:textId="77777777" w:rsidR="000B416D" w:rsidRDefault="000B416D" w:rsidP="00012A29">
      <w:pPr>
        <w:spacing w:after="0" w:line="240" w:lineRule="auto"/>
      </w:pPr>
      <w:r>
        <w:separator/>
      </w:r>
    </w:p>
  </w:footnote>
  <w:footnote w:type="continuationSeparator" w:id="0">
    <w:p w14:paraId="4086722F" w14:textId="77777777" w:rsidR="000B416D" w:rsidRDefault="000B416D" w:rsidP="00012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A403A"/>
    <w:multiLevelType w:val="hybridMultilevel"/>
    <w:tmpl w:val="02B8C526"/>
    <w:lvl w:ilvl="0" w:tplc="9E9086D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BEA6C37"/>
    <w:multiLevelType w:val="hybridMultilevel"/>
    <w:tmpl w:val="CDFA68C8"/>
    <w:lvl w:ilvl="0" w:tplc="CDFE35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915206"/>
    <w:multiLevelType w:val="hybridMultilevel"/>
    <w:tmpl w:val="3D3211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90508"/>
    <w:multiLevelType w:val="hybridMultilevel"/>
    <w:tmpl w:val="3BD230E6"/>
    <w:lvl w:ilvl="0" w:tplc="5DA4F1F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82012114">
    <w:abstractNumId w:val="1"/>
  </w:num>
  <w:num w:numId="2" w16cid:durableId="873734346">
    <w:abstractNumId w:val="3"/>
  </w:num>
  <w:num w:numId="3" w16cid:durableId="210466065">
    <w:abstractNumId w:val="0"/>
  </w:num>
  <w:num w:numId="4" w16cid:durableId="1964998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FE3"/>
    <w:rsid w:val="00012A29"/>
    <w:rsid w:val="0002656F"/>
    <w:rsid w:val="00046078"/>
    <w:rsid w:val="000B416D"/>
    <w:rsid w:val="000F6499"/>
    <w:rsid w:val="002400D8"/>
    <w:rsid w:val="00250CB0"/>
    <w:rsid w:val="00387AAC"/>
    <w:rsid w:val="004E6812"/>
    <w:rsid w:val="005464CE"/>
    <w:rsid w:val="00666C73"/>
    <w:rsid w:val="006C5472"/>
    <w:rsid w:val="007B41E5"/>
    <w:rsid w:val="007C3551"/>
    <w:rsid w:val="007D5842"/>
    <w:rsid w:val="00895AB4"/>
    <w:rsid w:val="008C4C16"/>
    <w:rsid w:val="00931FFB"/>
    <w:rsid w:val="00937A53"/>
    <w:rsid w:val="009D41C5"/>
    <w:rsid w:val="00A6155A"/>
    <w:rsid w:val="00AE3E3E"/>
    <w:rsid w:val="00BC1838"/>
    <w:rsid w:val="00C070DF"/>
    <w:rsid w:val="00C32FE3"/>
    <w:rsid w:val="00D60B29"/>
    <w:rsid w:val="00DB5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2A4A"/>
  <w15:chartTrackingRefBased/>
  <w15:docId w15:val="{EEEE5F8A-9C98-4127-8091-1C0082AA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FE3"/>
    <w:rPr>
      <w:rFonts w:eastAsiaTheme="majorEastAsia" w:cstheme="majorBidi"/>
      <w:color w:val="272727" w:themeColor="text1" w:themeTint="D8"/>
    </w:rPr>
  </w:style>
  <w:style w:type="paragraph" w:styleId="Title">
    <w:name w:val="Title"/>
    <w:basedOn w:val="Normal"/>
    <w:next w:val="Normal"/>
    <w:link w:val="TitleChar"/>
    <w:uiPriority w:val="10"/>
    <w:qFormat/>
    <w:rsid w:val="00C32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FE3"/>
    <w:pPr>
      <w:spacing w:before="160"/>
      <w:jc w:val="center"/>
    </w:pPr>
    <w:rPr>
      <w:i/>
      <w:iCs/>
      <w:color w:val="404040" w:themeColor="text1" w:themeTint="BF"/>
    </w:rPr>
  </w:style>
  <w:style w:type="character" w:customStyle="1" w:styleId="QuoteChar">
    <w:name w:val="Quote Char"/>
    <w:basedOn w:val="DefaultParagraphFont"/>
    <w:link w:val="Quote"/>
    <w:uiPriority w:val="29"/>
    <w:rsid w:val="00C32FE3"/>
    <w:rPr>
      <w:i/>
      <w:iCs/>
      <w:color w:val="404040" w:themeColor="text1" w:themeTint="BF"/>
    </w:rPr>
  </w:style>
  <w:style w:type="paragraph" w:styleId="ListParagraph">
    <w:name w:val="List Paragraph"/>
    <w:basedOn w:val="Normal"/>
    <w:uiPriority w:val="34"/>
    <w:qFormat/>
    <w:rsid w:val="00C32FE3"/>
    <w:pPr>
      <w:ind w:left="720"/>
      <w:contextualSpacing/>
    </w:pPr>
  </w:style>
  <w:style w:type="character" w:styleId="IntenseEmphasis">
    <w:name w:val="Intense Emphasis"/>
    <w:basedOn w:val="DefaultParagraphFont"/>
    <w:uiPriority w:val="21"/>
    <w:qFormat/>
    <w:rsid w:val="00C32FE3"/>
    <w:rPr>
      <w:i/>
      <w:iCs/>
      <w:color w:val="0F4761" w:themeColor="accent1" w:themeShade="BF"/>
    </w:rPr>
  </w:style>
  <w:style w:type="paragraph" w:styleId="IntenseQuote">
    <w:name w:val="Intense Quote"/>
    <w:basedOn w:val="Normal"/>
    <w:next w:val="Normal"/>
    <w:link w:val="IntenseQuoteChar"/>
    <w:uiPriority w:val="30"/>
    <w:qFormat/>
    <w:rsid w:val="00C32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FE3"/>
    <w:rPr>
      <w:i/>
      <w:iCs/>
      <w:color w:val="0F4761" w:themeColor="accent1" w:themeShade="BF"/>
    </w:rPr>
  </w:style>
  <w:style w:type="character" w:styleId="IntenseReference">
    <w:name w:val="Intense Reference"/>
    <w:basedOn w:val="DefaultParagraphFont"/>
    <w:uiPriority w:val="32"/>
    <w:qFormat/>
    <w:rsid w:val="00C32FE3"/>
    <w:rPr>
      <w:b/>
      <w:bCs/>
      <w:smallCaps/>
      <w:color w:val="0F4761" w:themeColor="accent1" w:themeShade="BF"/>
      <w:spacing w:val="5"/>
    </w:rPr>
  </w:style>
  <w:style w:type="paragraph" w:styleId="Caption">
    <w:name w:val="caption"/>
    <w:basedOn w:val="Normal"/>
    <w:next w:val="Normal"/>
    <w:uiPriority w:val="35"/>
    <w:unhideWhenUsed/>
    <w:qFormat/>
    <w:rsid w:val="007D584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12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A29"/>
  </w:style>
  <w:style w:type="paragraph" w:styleId="Footer">
    <w:name w:val="footer"/>
    <w:basedOn w:val="Normal"/>
    <w:link w:val="FooterChar"/>
    <w:uiPriority w:val="99"/>
    <w:unhideWhenUsed/>
    <w:rsid w:val="00012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3</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Coleman</dc:creator>
  <cp:keywords/>
  <dc:description/>
  <cp:lastModifiedBy>David Coleman</cp:lastModifiedBy>
  <cp:revision>2</cp:revision>
  <cp:lastPrinted>2025-11-10T21:51:00Z</cp:lastPrinted>
  <dcterms:created xsi:type="dcterms:W3CDTF">2025-11-10T15:35:00Z</dcterms:created>
  <dcterms:modified xsi:type="dcterms:W3CDTF">2025-11-11T04:49:00Z</dcterms:modified>
</cp:coreProperties>
</file>