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F2" w:rsidRDefault="009C4AF2" w:rsidP="009C4AF2">
      <w:pPr>
        <w:pStyle w:val="1"/>
        <w:jc w:val="both"/>
        <w:rPr>
          <w:sz w:val="84"/>
          <w:szCs w:val="84"/>
        </w:rPr>
      </w:pPr>
    </w:p>
    <w:p w:rsidR="009C4AF2" w:rsidRDefault="009C4AF2" w:rsidP="009C4AF2">
      <w:pPr>
        <w:pStyle w:val="1"/>
        <w:jc w:val="both"/>
        <w:rPr>
          <w:sz w:val="84"/>
          <w:szCs w:val="84"/>
        </w:rPr>
      </w:pPr>
    </w:p>
    <w:p w:rsidR="009C4AF2" w:rsidRDefault="009C4AF2" w:rsidP="009C4AF2">
      <w:pPr>
        <w:pStyle w:val="1"/>
        <w:jc w:val="both"/>
        <w:rPr>
          <w:sz w:val="84"/>
          <w:szCs w:val="84"/>
        </w:rPr>
      </w:pPr>
    </w:p>
    <w:p w:rsidR="009C4AF2" w:rsidRDefault="009C4AF2" w:rsidP="009C4AF2">
      <w:pPr>
        <w:pStyle w:val="1"/>
        <w:jc w:val="both"/>
        <w:rPr>
          <w:sz w:val="84"/>
          <w:szCs w:val="84"/>
        </w:rPr>
      </w:pPr>
    </w:p>
    <w:p w:rsidR="009C4AF2" w:rsidRPr="009C4AF2" w:rsidRDefault="009C4AF2" w:rsidP="009C4AF2">
      <w:pPr>
        <w:pStyle w:val="1"/>
        <w:jc w:val="both"/>
        <w:rPr>
          <w:sz w:val="90"/>
          <w:szCs w:val="90"/>
        </w:rPr>
      </w:pPr>
      <w:r w:rsidRPr="009C4AF2">
        <w:rPr>
          <w:sz w:val="90"/>
          <w:szCs w:val="90"/>
        </w:rPr>
        <w:t>Полиномиальный хеш</w:t>
      </w:r>
    </w:p>
    <w:p w:rsidR="00F12C76" w:rsidRDefault="00F12C76" w:rsidP="006C0B77">
      <w:pPr>
        <w:spacing w:after="0"/>
        <w:ind w:firstLine="709"/>
        <w:jc w:val="both"/>
      </w:pPr>
    </w:p>
    <w:p w:rsidR="009C4AF2" w:rsidRDefault="009C4AF2" w:rsidP="006C0B77">
      <w:pPr>
        <w:spacing w:after="0"/>
        <w:ind w:firstLine="709"/>
        <w:jc w:val="both"/>
      </w:pPr>
    </w:p>
    <w:p w:rsidR="009C4AF2" w:rsidRDefault="009C4AF2" w:rsidP="006C0B77">
      <w:pPr>
        <w:spacing w:after="0"/>
        <w:ind w:firstLine="709"/>
        <w:jc w:val="both"/>
      </w:pPr>
    </w:p>
    <w:p w:rsidR="009C4AF2" w:rsidRDefault="009C4AF2" w:rsidP="006C0B77">
      <w:pPr>
        <w:spacing w:after="0"/>
        <w:ind w:firstLine="709"/>
        <w:jc w:val="both"/>
      </w:pPr>
    </w:p>
    <w:p w:rsidR="009C4AF2" w:rsidRPr="009C4AF2" w:rsidRDefault="009C4AF2" w:rsidP="009C4AF2">
      <w:pPr>
        <w:pStyle w:val="a7"/>
        <w:spacing w:line="240" w:lineRule="auto"/>
        <w:ind w:left="1416"/>
        <w:jc w:val="both"/>
        <w:rPr>
          <w:color w:val="000000" w:themeColor="text1"/>
          <w:lang w:val="ro-RO"/>
        </w:rPr>
      </w:pPr>
      <w:r w:rsidRPr="009C4AF2">
        <w:rPr>
          <w:color w:val="000000" w:themeColor="text1"/>
        </w:rPr>
        <w:t>Отчет по семестровой работе</w:t>
      </w:r>
    </w:p>
    <w:p w:rsidR="009C4AF2" w:rsidRDefault="009C4AF2" w:rsidP="006C0B77">
      <w:pPr>
        <w:spacing w:after="0"/>
        <w:ind w:firstLine="709"/>
        <w:jc w:val="both"/>
        <w:rPr>
          <w:sz w:val="40"/>
        </w:rPr>
      </w:pPr>
    </w:p>
    <w:p w:rsidR="009C4AF2" w:rsidRDefault="009C4AF2" w:rsidP="006C0B77">
      <w:pPr>
        <w:spacing w:after="0"/>
        <w:ind w:firstLine="709"/>
        <w:jc w:val="both"/>
        <w:rPr>
          <w:sz w:val="40"/>
        </w:rPr>
      </w:pPr>
    </w:p>
    <w:p w:rsidR="009C4AF2" w:rsidRDefault="009C4AF2" w:rsidP="006C0B77">
      <w:pPr>
        <w:spacing w:after="0"/>
        <w:ind w:firstLine="709"/>
        <w:jc w:val="both"/>
        <w:rPr>
          <w:sz w:val="40"/>
        </w:rPr>
      </w:pPr>
    </w:p>
    <w:p w:rsidR="009C4AF2" w:rsidRDefault="009C4AF2" w:rsidP="006C0B77">
      <w:pPr>
        <w:spacing w:after="0"/>
        <w:ind w:firstLine="709"/>
        <w:jc w:val="both"/>
        <w:rPr>
          <w:sz w:val="40"/>
        </w:rPr>
      </w:pPr>
    </w:p>
    <w:p w:rsidR="009C4AF2" w:rsidRDefault="009C4AF2" w:rsidP="006C0B77">
      <w:pPr>
        <w:spacing w:after="0"/>
        <w:ind w:firstLine="709"/>
        <w:jc w:val="both"/>
        <w:rPr>
          <w:sz w:val="40"/>
        </w:rPr>
      </w:pPr>
    </w:p>
    <w:p w:rsidR="009C4AF2" w:rsidRDefault="009C4AF2" w:rsidP="006C0B77">
      <w:pPr>
        <w:spacing w:after="0"/>
        <w:ind w:firstLine="709"/>
        <w:jc w:val="both"/>
        <w:rPr>
          <w:sz w:val="40"/>
        </w:rPr>
      </w:pPr>
    </w:p>
    <w:p w:rsidR="009C4AF2" w:rsidRDefault="009C4AF2" w:rsidP="006C0B77">
      <w:pPr>
        <w:spacing w:after="0"/>
        <w:ind w:firstLine="709"/>
        <w:jc w:val="both"/>
        <w:rPr>
          <w:sz w:val="40"/>
        </w:rPr>
      </w:pPr>
    </w:p>
    <w:p w:rsidR="009C4AF2" w:rsidRDefault="009C4AF2" w:rsidP="009C4AF2">
      <w:pPr>
        <w:spacing w:after="0"/>
        <w:jc w:val="both"/>
        <w:rPr>
          <w:sz w:val="40"/>
        </w:rPr>
      </w:pPr>
    </w:p>
    <w:p w:rsidR="009C4AF2" w:rsidRDefault="009C4AF2" w:rsidP="009C4AF2">
      <w:pPr>
        <w:spacing w:after="0"/>
        <w:jc w:val="both"/>
        <w:rPr>
          <w:sz w:val="40"/>
        </w:rPr>
      </w:pPr>
      <w:r>
        <w:rPr>
          <w:sz w:val="40"/>
        </w:rPr>
        <w:t xml:space="preserve">                                                                </w:t>
      </w:r>
    </w:p>
    <w:p w:rsidR="009C4AF2" w:rsidRDefault="009C4AF2" w:rsidP="009C4AF2">
      <w:pPr>
        <w:spacing w:after="0"/>
        <w:jc w:val="both"/>
        <w:rPr>
          <w:sz w:val="40"/>
        </w:rPr>
      </w:pPr>
      <w:r>
        <w:rPr>
          <w:sz w:val="40"/>
        </w:rPr>
        <w:t xml:space="preserve">                                                         </w:t>
      </w:r>
      <w:r w:rsidRPr="009C4AF2">
        <w:rPr>
          <w:b/>
        </w:rPr>
        <w:t>Автор</w:t>
      </w:r>
      <w:r>
        <w:rPr>
          <w:sz w:val="40"/>
        </w:rPr>
        <w:t>:</w:t>
      </w:r>
    </w:p>
    <w:p w:rsidR="009C4AF2" w:rsidRDefault="009C4AF2" w:rsidP="009C4AF2">
      <w:pPr>
        <w:spacing w:after="0"/>
        <w:jc w:val="both"/>
        <w:rPr>
          <w:i/>
          <w:sz w:val="36"/>
        </w:rPr>
      </w:pPr>
      <w:r w:rsidRPr="009C4AF2">
        <w:rPr>
          <w:sz w:val="48"/>
        </w:rPr>
        <w:t xml:space="preserve">                         </w:t>
      </w:r>
      <w:r>
        <w:rPr>
          <w:sz w:val="48"/>
        </w:rPr>
        <w:t xml:space="preserve">                       </w:t>
      </w:r>
      <w:r w:rsidRPr="009C4AF2">
        <w:rPr>
          <w:i/>
          <w:sz w:val="36"/>
        </w:rPr>
        <w:t>Белов Макар</w:t>
      </w:r>
    </w:p>
    <w:p w:rsidR="00083258" w:rsidRDefault="00083258" w:rsidP="009C4AF2">
      <w:pPr>
        <w:spacing w:after="0"/>
        <w:jc w:val="both"/>
        <w:rPr>
          <w:i/>
          <w:sz w:val="36"/>
        </w:rPr>
      </w:pPr>
    </w:p>
    <w:p w:rsidR="00083258" w:rsidRDefault="00083258" w:rsidP="009C4AF2">
      <w:pPr>
        <w:spacing w:after="0"/>
        <w:jc w:val="both"/>
        <w:rPr>
          <w:i/>
          <w:sz w:val="36"/>
        </w:rPr>
      </w:pPr>
    </w:p>
    <w:p w:rsidR="00083258" w:rsidRDefault="00083258" w:rsidP="00083258">
      <w:pPr>
        <w:pStyle w:val="a7"/>
        <w:jc w:val="left"/>
        <w:rPr>
          <w:rFonts w:eastAsiaTheme="minorHAnsi" w:cstheme="minorBidi"/>
          <w:b w:val="0"/>
          <w:i/>
          <w:sz w:val="36"/>
          <w:szCs w:val="22"/>
        </w:rPr>
      </w:pPr>
    </w:p>
    <w:p w:rsidR="00083258" w:rsidRDefault="00083258" w:rsidP="00083258">
      <w:pPr>
        <w:pStyle w:val="a7"/>
        <w:jc w:val="left"/>
        <w:rPr>
          <w:sz w:val="36"/>
        </w:rPr>
      </w:pPr>
      <w:r w:rsidRPr="00083258">
        <w:rPr>
          <w:sz w:val="36"/>
        </w:rPr>
        <w:lastRenderedPageBreak/>
        <w:t>1)Определение и применение</w:t>
      </w:r>
    </w:p>
    <w:p w:rsidR="00083258" w:rsidRDefault="00083258" w:rsidP="007D3B38">
      <w:pPr>
        <w:rPr>
          <w:shd w:val="clear" w:color="auto" w:fill="FFFFFF"/>
        </w:rPr>
      </w:pPr>
      <w:r w:rsidRPr="00083258">
        <w:rPr>
          <w:shd w:val="clear" w:color="auto" w:fill="FFFFFF"/>
        </w:rPr>
        <w:t>Хеш-код – целое число, вычисляемое по символам строки. Если две строки равны, то их хеш-коды тоже равны.</w:t>
      </w:r>
      <w:r w:rsidR="007D3B38">
        <w:rPr>
          <w:shd w:val="clear" w:color="auto" w:fill="FFFFFF"/>
        </w:rPr>
        <w:t xml:space="preserve"> </w:t>
      </w:r>
      <w:r w:rsidR="007D3B38" w:rsidRPr="00083258">
        <w:rPr>
          <w:shd w:val="clear" w:color="auto" w:fill="FFFFFF"/>
        </w:rPr>
        <w:t>Хеширование строк позволяет эффективно отвечать на вопрос о равенстве строк, сравнивая их хеш-коды.</w:t>
      </w:r>
    </w:p>
    <w:p w:rsidR="007D3B38" w:rsidRPr="007D3B38" w:rsidRDefault="007D3B38" w:rsidP="007D3B38">
      <w:pPr>
        <w:rPr>
          <w:shd w:val="clear" w:color="auto" w:fill="FFFFFF"/>
        </w:rPr>
      </w:pPr>
      <w:r>
        <w:rPr>
          <w:shd w:val="clear" w:color="auto" w:fill="FFFFFF"/>
        </w:rPr>
        <w:t xml:space="preserve">Также этот алгоритм можно использовать для нахождения подстроки в строке, </w:t>
      </w:r>
      <w:r>
        <w:rPr>
          <w:shd w:val="clear" w:color="auto" w:fill="FFFFFF"/>
          <w:lang w:val="en-US"/>
        </w:rPr>
        <w:t>z</w:t>
      </w:r>
      <w:r w:rsidRPr="007D3B38">
        <w:rPr>
          <w:shd w:val="clear" w:color="auto" w:fill="FFFFFF"/>
        </w:rPr>
        <w:t>-</w:t>
      </w:r>
      <w:r>
        <w:rPr>
          <w:shd w:val="clear" w:color="auto" w:fill="FFFFFF"/>
        </w:rPr>
        <w:t xml:space="preserve">функций, </w:t>
      </w:r>
      <w:r w:rsidRPr="007D3B38">
        <w:rPr>
          <w:shd w:val="clear" w:color="auto" w:fill="FFFFFF"/>
        </w:rPr>
        <w:t>лексикографически минимального циклического сдвига строки</w:t>
      </w:r>
      <w:r>
        <w:rPr>
          <w:shd w:val="clear" w:color="auto" w:fill="FFFFFF"/>
        </w:rPr>
        <w:t xml:space="preserve">, </w:t>
      </w:r>
      <w:r w:rsidRPr="007D3B38">
        <w:rPr>
          <w:shd w:val="clear" w:color="auto" w:fill="FFFFFF"/>
        </w:rPr>
        <w:t>всех палиндромов в строке</w:t>
      </w:r>
      <w:r>
        <w:rPr>
          <w:shd w:val="clear" w:color="auto" w:fill="FFFFFF"/>
        </w:rPr>
        <w:t xml:space="preserve"> и для сравнения подматриц в матрицах.</w:t>
      </w:r>
    </w:p>
    <w:p w:rsidR="00083258" w:rsidRDefault="00083258" w:rsidP="00083258">
      <w:pPr>
        <w:rPr>
          <w:shd w:val="clear" w:color="auto" w:fill="FFFFFF"/>
        </w:rPr>
      </w:pPr>
    </w:p>
    <w:p w:rsidR="00083258" w:rsidRDefault="00083258" w:rsidP="00083258">
      <w:pPr>
        <w:pStyle w:val="a7"/>
        <w:jc w:val="left"/>
        <w:rPr>
          <w:sz w:val="36"/>
        </w:rPr>
      </w:pPr>
      <w:r w:rsidRPr="00083258">
        <w:rPr>
          <w:sz w:val="36"/>
        </w:rPr>
        <w:t>2)Принцип работы</w:t>
      </w:r>
    </w:p>
    <w:p w:rsidR="00083258" w:rsidRPr="00083258" w:rsidRDefault="00083258" w:rsidP="001C5FD2">
      <w:r w:rsidRPr="00083258">
        <w:t>Рассмотрим полиномиальное хеширование строк, при котором хеш-функция вычисляется как перевод из n-</w:t>
      </w:r>
      <w:proofErr w:type="spellStart"/>
      <w:r w:rsidRPr="00083258">
        <w:t>ичной</w:t>
      </w:r>
      <w:proofErr w:type="spellEnd"/>
      <w:r w:rsidRPr="00083258">
        <w:t xml:space="preserve"> системы в десятичную. Пусть дана строка </w:t>
      </w:r>
      <w:r w:rsidRPr="000D2495">
        <w:rPr>
          <w:rStyle w:val="HTML"/>
          <w:rFonts w:ascii="Times New Roman" w:eastAsiaTheme="minorHAnsi" w:hAnsi="Times New Roman" w:cs="Times New Roman"/>
          <w:b/>
          <w:color w:val="333A4D"/>
          <w:sz w:val="32"/>
          <w:szCs w:val="28"/>
        </w:rPr>
        <w:t>s</w:t>
      </w:r>
      <w:r w:rsidRPr="00083258">
        <w:t>, основание </w:t>
      </w:r>
      <w:r w:rsidRPr="001C5FD2">
        <w:rPr>
          <w:b/>
        </w:rPr>
        <w:t>BASE</w:t>
      </w:r>
      <w:r w:rsidRPr="00083258">
        <w:t> и кольцо вычетов по модулю </w:t>
      </w:r>
      <w:r w:rsidRPr="001C5FD2">
        <w:rPr>
          <w:b/>
        </w:rPr>
        <w:t>MOD</w:t>
      </w:r>
      <w:r w:rsidRPr="00083258">
        <w:t>.</w:t>
      </w:r>
    </w:p>
    <w:p w:rsidR="00083258" w:rsidRDefault="00083258" w:rsidP="00672D43">
      <w:r w:rsidRPr="00083258">
        <w:t>Тогда хеш-код строки вычисляется следующим образом:</w:t>
      </w:r>
    </w:p>
    <w:p w:rsidR="00083258" w:rsidRPr="00950F92" w:rsidRDefault="00083258" w:rsidP="001C5FD2">
      <w:pPr>
        <w:rPr>
          <w:rStyle w:val="HTML"/>
          <w:rFonts w:ascii="Times New Roman" w:eastAsiaTheme="minorHAnsi" w:hAnsi="Times New Roman" w:cs="Times New Roman"/>
          <w:b/>
          <w:color w:val="333A4D"/>
          <w:sz w:val="28"/>
          <w:szCs w:val="28"/>
        </w:rPr>
      </w:pPr>
      <w:r w:rsidRPr="00950F92">
        <w:br/>
      </w:r>
      <w:r w:rsidRPr="00950F92">
        <w:rPr>
          <w:b/>
        </w:rPr>
        <w:t>(</w:t>
      </w:r>
      <w:proofErr w:type="gramStart"/>
      <w:r w:rsidRPr="00CD7611">
        <w:rPr>
          <w:b/>
          <w:lang w:val="en-US"/>
        </w:rPr>
        <w:t>s</w:t>
      </w:r>
      <w:r w:rsidRPr="00950F92">
        <w:rPr>
          <w:b/>
        </w:rPr>
        <w:t>[</w:t>
      </w:r>
      <w:proofErr w:type="gramEnd"/>
      <w:r w:rsidRPr="00950F92">
        <w:rPr>
          <w:b/>
        </w:rPr>
        <w:t>0]</w:t>
      </w:r>
      <w:r w:rsidRPr="00950F92">
        <w:rPr>
          <w:rStyle w:val="HTML"/>
          <w:rFonts w:ascii="Times New Roman" w:eastAsiaTheme="minorHAnsi" w:hAnsi="Times New Roman" w:cs="Times New Roman"/>
          <w:b/>
          <w:color w:val="333A4D"/>
          <w:sz w:val="28"/>
          <w:szCs w:val="28"/>
        </w:rPr>
        <w:t xml:space="preserve"> </w:t>
      </w:r>
      <w:r w:rsidRPr="00950F92">
        <w:rPr>
          <w:b/>
        </w:rPr>
        <w:t xml:space="preserve">* </w:t>
      </w:r>
      <w:r w:rsidRPr="00CD7611">
        <w:rPr>
          <w:b/>
          <w:lang w:val="en-US"/>
        </w:rPr>
        <w:t>BASE</w:t>
      </w:r>
      <w:r w:rsidR="00CD7611" w:rsidRPr="00950F92">
        <w:rPr>
          <w:b/>
          <w:vertAlign w:val="superscript"/>
        </w:rPr>
        <w:t>0</w:t>
      </w:r>
      <w:r w:rsidRPr="00CD7611">
        <w:rPr>
          <w:b/>
          <w:lang w:val="en-US"/>
        </w:rPr>
        <w:t> </w:t>
      </w:r>
      <w:r w:rsidRPr="00950F92">
        <w:rPr>
          <w:b/>
        </w:rPr>
        <w:t xml:space="preserve">+ </w:t>
      </w:r>
      <w:r w:rsidRPr="00CD7611">
        <w:rPr>
          <w:b/>
          <w:lang w:val="en-US"/>
        </w:rPr>
        <w:t>s</w:t>
      </w:r>
      <w:r w:rsidRPr="00950F92">
        <w:rPr>
          <w:b/>
        </w:rPr>
        <w:t>[1] *</w:t>
      </w:r>
      <w:r w:rsidRPr="00950F92">
        <w:rPr>
          <w:rStyle w:val="HTML"/>
          <w:rFonts w:ascii="Times New Roman" w:eastAsiaTheme="minorHAnsi" w:hAnsi="Times New Roman" w:cs="Times New Roman"/>
          <w:b/>
          <w:color w:val="333A4D"/>
          <w:sz w:val="28"/>
          <w:szCs w:val="28"/>
        </w:rPr>
        <w:t xml:space="preserve"> </w:t>
      </w:r>
      <w:r w:rsidRPr="00CD7611">
        <w:rPr>
          <w:b/>
          <w:lang w:val="en-US"/>
        </w:rPr>
        <w:t>BASE</w:t>
      </w:r>
      <w:r w:rsidR="00CD7611" w:rsidRPr="00950F92">
        <w:rPr>
          <w:b/>
          <w:vertAlign w:val="superscript"/>
        </w:rPr>
        <w:t>1</w:t>
      </w:r>
      <w:r w:rsidRPr="00CD7611">
        <w:rPr>
          <w:b/>
          <w:lang w:val="en-US"/>
        </w:rPr>
        <w:t> </w:t>
      </w:r>
      <w:r w:rsidRPr="00950F92">
        <w:rPr>
          <w:b/>
        </w:rPr>
        <w:t xml:space="preserve">+ ... + </w:t>
      </w:r>
      <w:r w:rsidRPr="00CD7611">
        <w:rPr>
          <w:b/>
          <w:lang w:val="en-US"/>
        </w:rPr>
        <w:t>s</w:t>
      </w:r>
      <w:r w:rsidRPr="00950F92">
        <w:rPr>
          <w:b/>
        </w:rPr>
        <w:t>[</w:t>
      </w:r>
      <w:r w:rsidRPr="00CD7611">
        <w:rPr>
          <w:b/>
          <w:lang w:val="en-US"/>
        </w:rPr>
        <w:t>n</w:t>
      </w:r>
      <w:r w:rsidRPr="00950F92">
        <w:rPr>
          <w:b/>
        </w:rPr>
        <w:t xml:space="preserve"> – 1] * </w:t>
      </w:r>
      <w:r w:rsidRPr="00CD7611">
        <w:rPr>
          <w:b/>
          <w:lang w:val="en-US"/>
        </w:rPr>
        <w:t>BASE</w:t>
      </w:r>
      <w:r w:rsidR="00CD7611" w:rsidRPr="00950F92">
        <w:rPr>
          <w:b/>
          <w:vertAlign w:val="superscript"/>
        </w:rPr>
        <w:t>(</w:t>
      </w:r>
      <w:r w:rsidR="00CD7611">
        <w:rPr>
          <w:b/>
          <w:vertAlign w:val="superscript"/>
          <w:lang w:val="en-US"/>
        </w:rPr>
        <w:t>n</w:t>
      </w:r>
      <w:r w:rsidR="00CD7611" w:rsidRPr="00950F92">
        <w:rPr>
          <w:b/>
          <w:vertAlign w:val="superscript"/>
        </w:rPr>
        <w:t>-1)</w:t>
      </w:r>
      <w:r w:rsidRPr="00950F92">
        <w:rPr>
          <w:b/>
        </w:rPr>
        <w:t>)</w:t>
      </w:r>
      <w:r w:rsidRPr="00950F92">
        <w:rPr>
          <w:rStyle w:val="HTML"/>
          <w:rFonts w:ascii="Times New Roman" w:eastAsiaTheme="minorHAnsi" w:hAnsi="Times New Roman" w:cs="Times New Roman"/>
          <w:b/>
          <w:color w:val="333A4D"/>
          <w:sz w:val="28"/>
          <w:szCs w:val="28"/>
        </w:rPr>
        <w:t xml:space="preserve"> </w:t>
      </w:r>
      <w:r w:rsidRPr="00950F92">
        <w:rPr>
          <w:b/>
        </w:rPr>
        <w:t xml:space="preserve">% </w:t>
      </w:r>
      <w:r w:rsidRPr="00CD7611">
        <w:rPr>
          <w:b/>
          <w:lang w:val="en-US"/>
        </w:rPr>
        <w:t>MOD</w:t>
      </w:r>
    </w:p>
    <w:p w:rsidR="001C5FD2" w:rsidRPr="00950F92" w:rsidRDefault="001C5FD2" w:rsidP="00672D43">
      <w:pPr>
        <w:rPr>
          <w:rStyle w:val="HTML"/>
          <w:rFonts w:ascii="Times New Roman" w:eastAsiaTheme="minorHAnsi" w:hAnsi="Times New Roman" w:cs="Times New Roman"/>
          <w:b/>
          <w:color w:val="333A4D"/>
          <w:sz w:val="28"/>
          <w:szCs w:val="28"/>
        </w:rPr>
      </w:pPr>
    </w:p>
    <w:p w:rsidR="000D2495" w:rsidRDefault="00083258" w:rsidP="00672D43">
      <w:r w:rsidRPr="00083258">
        <w:t>Пусть максимальная длина строки</w:t>
      </w:r>
      <w:r w:rsidR="001C5FD2">
        <w:t xml:space="preserve"> </w:t>
      </w:r>
      <w:r w:rsidR="001C5FD2" w:rsidRPr="001C5FD2">
        <w:rPr>
          <w:b/>
          <w:lang w:val="en-US"/>
        </w:rPr>
        <w:t>SIZE</w:t>
      </w:r>
      <w:r w:rsidR="00CD7611">
        <w:t xml:space="preserve"> – 10</w:t>
      </w:r>
      <w:r w:rsidR="00CD7611" w:rsidRPr="00CD7611">
        <w:rPr>
          <w:vertAlign w:val="superscript"/>
        </w:rPr>
        <w:t>6</w:t>
      </w:r>
      <w:r w:rsidRPr="00083258">
        <w:t xml:space="preserve">. Заведём массив </w:t>
      </w:r>
      <w:proofErr w:type="spellStart"/>
      <w:r w:rsidRPr="000D2495">
        <w:rPr>
          <w:b/>
        </w:rPr>
        <w:t>hash</w:t>
      </w:r>
      <w:proofErr w:type="spellEnd"/>
      <w:r w:rsidRPr="000D2495">
        <w:rPr>
          <w:b/>
        </w:rPr>
        <w:t>[SIZE]</w:t>
      </w:r>
      <w:r w:rsidRPr="00083258">
        <w:t>, хранящий 64-битовые числа. Далее заполняем массив простейшей динамикой по вышеописанным формулам.</w:t>
      </w:r>
    </w:p>
    <w:p w:rsidR="000D2495" w:rsidRDefault="000D2495" w:rsidP="00672D43">
      <w:r w:rsidRPr="000D2495">
        <w:t xml:space="preserve">Также понадобится массив степеней выбранного </w:t>
      </w:r>
      <w:r w:rsidRPr="000D2495">
        <w:rPr>
          <w:b/>
        </w:rPr>
        <w:t>BASE</w:t>
      </w:r>
      <w:r w:rsidRPr="000D2495">
        <w:t xml:space="preserve">. Заведём </w:t>
      </w:r>
      <w:proofErr w:type="spellStart"/>
      <w:r w:rsidRPr="000D2495">
        <w:rPr>
          <w:b/>
        </w:rPr>
        <w:t>powers</w:t>
      </w:r>
      <w:proofErr w:type="spellEnd"/>
      <w:r w:rsidRPr="000D2495">
        <w:rPr>
          <w:b/>
        </w:rPr>
        <w:t>[SIZE]</w:t>
      </w:r>
      <w:r w:rsidRPr="000D2495">
        <w:t xml:space="preserve">, хранящий 64-битовые числа и заполним его по динамике: </w:t>
      </w:r>
      <w:proofErr w:type="spellStart"/>
      <w:r w:rsidRPr="000D2495">
        <w:rPr>
          <w:b/>
        </w:rPr>
        <w:t>powers</w:t>
      </w:r>
      <w:proofErr w:type="spellEnd"/>
      <w:r w:rsidRPr="000D2495">
        <w:rPr>
          <w:b/>
        </w:rPr>
        <w:t xml:space="preserve">[i] = </w:t>
      </w:r>
      <w:proofErr w:type="spellStart"/>
      <w:proofErr w:type="gramStart"/>
      <w:r w:rsidRPr="000D2495">
        <w:rPr>
          <w:b/>
        </w:rPr>
        <w:t>powers</w:t>
      </w:r>
      <w:proofErr w:type="spellEnd"/>
      <w:r w:rsidRPr="000D2495">
        <w:rPr>
          <w:b/>
        </w:rPr>
        <w:t>[</w:t>
      </w:r>
      <w:proofErr w:type="gramEnd"/>
      <w:r w:rsidRPr="000D2495">
        <w:rPr>
          <w:b/>
        </w:rPr>
        <w:t>i – 1] * BASE % MOD</w:t>
      </w:r>
      <w:r w:rsidRPr="000D2495">
        <w:t>.</w:t>
      </w:r>
    </w:p>
    <w:p w:rsidR="00672D43" w:rsidRDefault="00672D43" w:rsidP="00672D43"/>
    <w:p w:rsidR="00672D43" w:rsidRDefault="00672D43" w:rsidP="00672D43">
      <w:pPr>
        <w:pStyle w:val="a7"/>
        <w:jc w:val="left"/>
        <w:rPr>
          <w:sz w:val="36"/>
        </w:rPr>
      </w:pPr>
      <w:r w:rsidRPr="00672D43">
        <w:rPr>
          <w:sz w:val="36"/>
        </w:rPr>
        <w:t>3)Оценка сложности</w:t>
      </w:r>
    </w:p>
    <w:p w:rsidR="00672D43" w:rsidRDefault="00672D43" w:rsidP="00672D43">
      <w:pPr>
        <w:rPr>
          <w:shd w:val="clear" w:color="auto" w:fill="FFFFFF"/>
        </w:rPr>
      </w:pPr>
      <w:r w:rsidRPr="00672D43">
        <w:rPr>
          <w:shd w:val="clear" w:color="auto" w:fill="FFFFFF"/>
        </w:rPr>
        <w:t>Так как хеш — это всего лишь число, для их сравнения потребуется </w:t>
      </w:r>
      <w:proofErr w:type="gramStart"/>
      <w:r w:rsidRPr="00672D43">
        <w:rPr>
          <w:iCs/>
          <w:shd w:val="clear" w:color="auto" w:fill="FFFFFF"/>
        </w:rPr>
        <w:t>O(</w:t>
      </w:r>
      <w:proofErr w:type="gramEnd"/>
      <w:r w:rsidRPr="00672D43">
        <w:rPr>
          <w:iCs/>
          <w:shd w:val="clear" w:color="auto" w:fill="FFFFFF"/>
        </w:rPr>
        <w:t>1)</w:t>
      </w:r>
      <w:r w:rsidRPr="00672D43">
        <w:rPr>
          <w:shd w:val="clear" w:color="auto" w:fill="FFFFFF"/>
        </w:rPr>
        <w:t> времени.</w:t>
      </w:r>
    </w:p>
    <w:p w:rsidR="007D3B38" w:rsidRDefault="007D3B38" w:rsidP="00672D43">
      <w:pPr>
        <w:rPr>
          <w:shd w:val="clear" w:color="auto" w:fill="FFFFFF"/>
        </w:rPr>
      </w:pPr>
      <w:r w:rsidRPr="007D3B38">
        <w:rPr>
          <w:shd w:val="clear" w:color="auto" w:fill="FFFFFF"/>
        </w:rPr>
        <w:t xml:space="preserve">Поиск подстроки в строке за </w:t>
      </w:r>
      <w:proofErr w:type="gramStart"/>
      <w:r w:rsidRPr="007D3B38">
        <w:rPr>
          <w:shd w:val="clear" w:color="auto" w:fill="FFFFFF"/>
        </w:rPr>
        <w:t>O(</w:t>
      </w:r>
      <w:proofErr w:type="gramEnd"/>
      <w:r w:rsidRPr="007D3B38">
        <w:rPr>
          <w:shd w:val="clear" w:color="auto" w:fill="FFFFFF"/>
        </w:rPr>
        <w:t>n + m)</w:t>
      </w:r>
      <w:r>
        <w:rPr>
          <w:shd w:val="clear" w:color="auto" w:fill="FFFFFF"/>
        </w:rPr>
        <w:t>.</w:t>
      </w:r>
    </w:p>
    <w:p w:rsidR="007D3B38" w:rsidRDefault="007D3B38" w:rsidP="00672D43">
      <w:pPr>
        <w:rPr>
          <w:shd w:val="clear" w:color="auto" w:fill="FFFFFF"/>
        </w:rPr>
      </w:pPr>
      <w:r w:rsidRPr="007D3B38">
        <w:rPr>
          <w:shd w:val="clear" w:color="auto" w:fill="FFFFFF"/>
        </w:rPr>
        <w:t xml:space="preserve">Нахождение z-функции за </w:t>
      </w:r>
      <w:proofErr w:type="gramStart"/>
      <w:r w:rsidRPr="007D3B38">
        <w:rPr>
          <w:shd w:val="clear" w:color="auto" w:fill="FFFFFF"/>
        </w:rPr>
        <w:t>O(</w:t>
      </w:r>
      <w:proofErr w:type="gramEnd"/>
      <w:r w:rsidRPr="007D3B38">
        <w:rPr>
          <w:shd w:val="clear" w:color="auto" w:fill="FFFFFF"/>
        </w:rPr>
        <w:t xml:space="preserve">n </w:t>
      </w:r>
      <w:proofErr w:type="spellStart"/>
      <w:r w:rsidRPr="007D3B38">
        <w:rPr>
          <w:shd w:val="clear" w:color="auto" w:fill="FFFFFF"/>
        </w:rPr>
        <w:t>log</w:t>
      </w:r>
      <w:proofErr w:type="spellEnd"/>
      <w:r w:rsidRPr="007D3B38">
        <w:rPr>
          <w:shd w:val="clear" w:color="auto" w:fill="FFFFFF"/>
        </w:rPr>
        <w:t xml:space="preserve"> n)</w:t>
      </w:r>
      <w:r>
        <w:rPr>
          <w:shd w:val="clear" w:color="auto" w:fill="FFFFFF"/>
        </w:rPr>
        <w:t>.</w:t>
      </w:r>
    </w:p>
    <w:p w:rsidR="00D646A9" w:rsidRDefault="00D646A9" w:rsidP="00672D43">
      <w:pPr>
        <w:rPr>
          <w:shd w:val="clear" w:color="auto" w:fill="FFFFFF"/>
        </w:rPr>
      </w:pPr>
      <w:r w:rsidRPr="00D646A9">
        <w:rPr>
          <w:shd w:val="clear" w:color="auto" w:fill="FFFFFF"/>
        </w:rPr>
        <w:t xml:space="preserve">Поиск лексикографически минимального циклического сдвига строки за </w:t>
      </w:r>
      <w:proofErr w:type="gramStart"/>
      <w:r w:rsidRPr="00D646A9">
        <w:rPr>
          <w:shd w:val="clear" w:color="auto" w:fill="FFFFFF"/>
        </w:rPr>
        <w:t>O(</w:t>
      </w:r>
      <w:proofErr w:type="gramEnd"/>
      <w:r w:rsidRPr="00D646A9">
        <w:rPr>
          <w:shd w:val="clear" w:color="auto" w:fill="FFFFFF"/>
        </w:rPr>
        <w:t xml:space="preserve">n </w:t>
      </w:r>
      <w:proofErr w:type="spellStart"/>
      <w:r w:rsidRPr="00D646A9">
        <w:rPr>
          <w:shd w:val="clear" w:color="auto" w:fill="FFFFFF"/>
        </w:rPr>
        <w:t>log</w:t>
      </w:r>
      <w:proofErr w:type="spellEnd"/>
      <w:r w:rsidRPr="00D646A9">
        <w:rPr>
          <w:shd w:val="clear" w:color="auto" w:fill="FFFFFF"/>
        </w:rPr>
        <w:t xml:space="preserve"> n).</w:t>
      </w:r>
    </w:p>
    <w:p w:rsidR="001C5FD2" w:rsidRDefault="001C5FD2" w:rsidP="00672D43">
      <w:pPr>
        <w:rPr>
          <w:shd w:val="clear" w:color="auto" w:fill="FFFFFF"/>
        </w:rPr>
      </w:pPr>
      <w:r>
        <w:rPr>
          <w:shd w:val="clear" w:color="auto" w:fill="FFFFFF"/>
        </w:rPr>
        <w:t xml:space="preserve">Поиск </w:t>
      </w:r>
      <w:r w:rsidRPr="00D646A9">
        <w:rPr>
          <w:shd w:val="clear" w:color="auto" w:fill="FFFFFF"/>
        </w:rPr>
        <w:t>всех пал</w:t>
      </w:r>
      <w:r>
        <w:rPr>
          <w:shd w:val="clear" w:color="auto" w:fill="FFFFFF"/>
        </w:rPr>
        <w:t>индромов в строке</w:t>
      </w:r>
      <w:r w:rsidRPr="00D646A9">
        <w:rPr>
          <w:shd w:val="clear" w:color="auto" w:fill="FFFFFF"/>
        </w:rPr>
        <w:t xml:space="preserve"> за </w:t>
      </w:r>
      <w:proofErr w:type="gramStart"/>
      <w:r w:rsidRPr="00D646A9">
        <w:rPr>
          <w:shd w:val="clear" w:color="auto" w:fill="FFFFFF"/>
        </w:rPr>
        <w:t>O(</w:t>
      </w:r>
      <w:proofErr w:type="gramEnd"/>
      <w:r w:rsidRPr="00D646A9">
        <w:rPr>
          <w:shd w:val="clear" w:color="auto" w:fill="FFFFFF"/>
        </w:rPr>
        <w:t xml:space="preserve">n </w:t>
      </w:r>
      <w:proofErr w:type="spellStart"/>
      <w:r w:rsidRPr="00D646A9">
        <w:rPr>
          <w:shd w:val="clear" w:color="auto" w:fill="FFFFFF"/>
        </w:rPr>
        <w:t>log</w:t>
      </w:r>
      <w:proofErr w:type="spellEnd"/>
      <w:r w:rsidRPr="00D646A9">
        <w:rPr>
          <w:shd w:val="clear" w:color="auto" w:fill="FFFFFF"/>
        </w:rPr>
        <w:t xml:space="preserve"> n).</w:t>
      </w:r>
    </w:p>
    <w:p w:rsidR="001C5FD2" w:rsidRDefault="001C5FD2" w:rsidP="00672D43">
      <w:pPr>
        <w:rPr>
          <w:b/>
          <w:sz w:val="36"/>
          <w:shd w:val="clear" w:color="auto" w:fill="FFFFFF"/>
        </w:rPr>
      </w:pPr>
    </w:p>
    <w:p w:rsidR="001C5FD2" w:rsidRDefault="001C5FD2" w:rsidP="00672D43">
      <w:pPr>
        <w:rPr>
          <w:b/>
          <w:sz w:val="36"/>
          <w:shd w:val="clear" w:color="auto" w:fill="FFFFFF"/>
        </w:rPr>
      </w:pPr>
    </w:p>
    <w:p w:rsidR="00134DA3" w:rsidRPr="00D646A9" w:rsidRDefault="00134DA3" w:rsidP="00672D43">
      <w:pPr>
        <w:rPr>
          <w:shd w:val="clear" w:color="auto" w:fill="FFFFFF"/>
        </w:rPr>
      </w:pPr>
      <w:r w:rsidRPr="00134DA3">
        <w:rPr>
          <w:b/>
          <w:sz w:val="36"/>
          <w:shd w:val="clear" w:color="auto" w:fill="FFFFFF"/>
        </w:rPr>
        <w:lastRenderedPageBreak/>
        <w:t>4)</w:t>
      </w:r>
      <w:r w:rsidR="007F752B">
        <w:rPr>
          <w:b/>
          <w:sz w:val="36"/>
          <w:shd w:val="clear" w:color="auto" w:fill="FFFFFF"/>
        </w:rPr>
        <w:t>График</w:t>
      </w:r>
    </w:p>
    <w:p w:rsidR="00083258" w:rsidRDefault="00134DA3" w:rsidP="00083258">
      <w:r>
        <w:rPr>
          <w:noProof/>
          <w:sz w:val="84"/>
          <w:szCs w:val="84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832E4" w:rsidRDefault="00E832E4" w:rsidP="00083258"/>
    <w:p w:rsidR="00E832E4" w:rsidRDefault="00CD7611" w:rsidP="00083258">
      <w:pPr>
        <w:rPr>
          <w:b/>
          <w:sz w:val="36"/>
        </w:rPr>
      </w:pPr>
      <w:r>
        <w:rPr>
          <w:b/>
          <w:sz w:val="36"/>
        </w:rPr>
        <w:t>5)</w:t>
      </w:r>
      <w:r w:rsidR="00E832E4" w:rsidRPr="00E832E4">
        <w:rPr>
          <w:b/>
          <w:sz w:val="36"/>
        </w:rPr>
        <w:t>Плюсы и минусы</w:t>
      </w:r>
    </w:p>
    <w:p w:rsidR="00E832E4" w:rsidRDefault="00E832E4" w:rsidP="00E832E4">
      <w:r>
        <w:t>Главный недостаток полиномиального хеширования – это коллизии.</w:t>
      </w:r>
    </w:p>
    <w:p w:rsidR="00E832E4" w:rsidRDefault="00E832E4" w:rsidP="00E832E4">
      <w:r w:rsidRPr="00E832E4">
        <w:t>Коллизия – ситуация, когда строки по факту различны, но их хеши совпадают. В таком случае алгоритм заключает, что строки одинаковы, хотя на самом деле это не так.</w:t>
      </w:r>
    </w:p>
    <w:p w:rsidR="00E832E4" w:rsidRDefault="00E832E4" w:rsidP="00E832E4">
      <w:r w:rsidRPr="00E832E4">
        <w:t>Избавиться от коллизий при длине строк ~10</w:t>
      </w:r>
      <w:r w:rsidR="00CD7611" w:rsidRPr="00CD7611">
        <w:rPr>
          <w:vertAlign w:val="superscript"/>
        </w:rPr>
        <w:t>6</w:t>
      </w:r>
      <w:r w:rsidR="00CD7611">
        <w:t xml:space="preserve"> </w:t>
      </w:r>
      <w:r w:rsidRPr="00E832E4">
        <w:t>невозможно, потому что количество различных строк больше количества различных хеш-кодов. Вероятность коллизии можно свести к минимуму (почти к нулю), если написать ещё один хеш, т. е. написать первый хеш с основанием 2011 по модулю 10</w:t>
      </w:r>
      <w:r w:rsidR="00CD7611" w:rsidRPr="00CD7611">
        <w:rPr>
          <w:vertAlign w:val="superscript"/>
        </w:rPr>
        <w:t>9</w:t>
      </w:r>
      <w:r w:rsidR="007D3B38">
        <w:t xml:space="preserve"> </w:t>
      </w:r>
      <w:r w:rsidRPr="00E832E4">
        <w:t>+ 7, а второй хеш – с основанием 2017 по модулю 10</w:t>
      </w:r>
      <w:r w:rsidR="00CD7611" w:rsidRPr="00CD7611">
        <w:rPr>
          <w:vertAlign w:val="superscript"/>
        </w:rPr>
        <w:t>9</w:t>
      </w:r>
      <w:r w:rsidR="007D3B38">
        <w:t xml:space="preserve"> </w:t>
      </w:r>
      <w:r w:rsidRPr="00E832E4">
        <w:t>+ 9 и использовать оба хеша в сравнениях.</w:t>
      </w:r>
    </w:p>
    <w:p w:rsidR="00CF3EAF" w:rsidRDefault="00CF3EAF" w:rsidP="00E832E4">
      <w:r>
        <w:t>Главным плюсом алгоритма является его скорост</w:t>
      </w:r>
      <w:r w:rsidR="007D3B38">
        <w:t xml:space="preserve">ь работы. При помощи полиномиального хеширования мы можем сравнить две строки за </w:t>
      </w:r>
      <w:proofErr w:type="gramStart"/>
      <w:r>
        <w:t>О(</w:t>
      </w:r>
      <w:proofErr w:type="gramEnd"/>
      <w:r>
        <w:t xml:space="preserve">1), в то время как линейный поиск работает </w:t>
      </w:r>
      <w:r w:rsidR="007D3B38">
        <w:t xml:space="preserve">за </w:t>
      </w:r>
      <w:r>
        <w:t>О(</w:t>
      </w:r>
      <w:r>
        <w:rPr>
          <w:lang w:val="en-US"/>
        </w:rPr>
        <w:t>n</w:t>
      </w:r>
      <w:r>
        <w:t>)</w:t>
      </w:r>
      <w:r w:rsidRPr="00CF3EAF">
        <w:t>.</w:t>
      </w:r>
      <w:r>
        <w:t xml:space="preserve"> </w:t>
      </w:r>
    </w:p>
    <w:p w:rsidR="00950F92" w:rsidRDefault="00950F92" w:rsidP="00E832E4"/>
    <w:p w:rsidR="00950F92" w:rsidRDefault="00950F92" w:rsidP="00E832E4"/>
    <w:p w:rsidR="00950F92" w:rsidRDefault="00950F92" w:rsidP="00950F92">
      <w:pPr>
        <w:pStyle w:val="a7"/>
        <w:jc w:val="left"/>
        <w:rPr>
          <w:sz w:val="28"/>
        </w:rPr>
      </w:pPr>
      <w:r>
        <w:rPr>
          <w:sz w:val="28"/>
        </w:rPr>
        <w:t>Ссылка на презентацию:</w:t>
      </w:r>
    </w:p>
    <w:p w:rsidR="00950F92" w:rsidRPr="00950F92" w:rsidRDefault="00950F92" w:rsidP="00950F92">
      <w:hyperlink r:id="rId5" w:history="1">
        <w:r w:rsidRPr="00950F92">
          <w:rPr>
            <w:rStyle w:val="a9"/>
          </w:rPr>
          <w:t>https://docs.google.com/presentation/d/1kd19KFmazUFWARvMgnLcQPkarH8GYr8hwn0p_oR6A5s/edit?usp=sh</w:t>
        </w:r>
        <w:bookmarkStart w:id="0" w:name="_GoBack"/>
        <w:bookmarkEnd w:id="0"/>
        <w:r w:rsidRPr="00950F92">
          <w:rPr>
            <w:rStyle w:val="a9"/>
          </w:rPr>
          <w:t>a</w:t>
        </w:r>
        <w:r w:rsidRPr="00950F92">
          <w:rPr>
            <w:rStyle w:val="a9"/>
          </w:rPr>
          <w:t>ring</w:t>
        </w:r>
      </w:hyperlink>
    </w:p>
    <w:sectPr w:rsidR="00950F92" w:rsidRPr="00950F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F2"/>
    <w:rsid w:val="00083258"/>
    <w:rsid w:val="000D2495"/>
    <w:rsid w:val="00134DA3"/>
    <w:rsid w:val="001C5FD2"/>
    <w:rsid w:val="001E73B3"/>
    <w:rsid w:val="00672D43"/>
    <w:rsid w:val="006C0B77"/>
    <w:rsid w:val="007D3B38"/>
    <w:rsid w:val="007F752B"/>
    <w:rsid w:val="008242FF"/>
    <w:rsid w:val="00870751"/>
    <w:rsid w:val="008C7AF1"/>
    <w:rsid w:val="00922C48"/>
    <w:rsid w:val="00950F92"/>
    <w:rsid w:val="009C4AF2"/>
    <w:rsid w:val="00AF75AA"/>
    <w:rsid w:val="00B05170"/>
    <w:rsid w:val="00B67E4E"/>
    <w:rsid w:val="00B915B7"/>
    <w:rsid w:val="00CD7611"/>
    <w:rsid w:val="00CF3EAF"/>
    <w:rsid w:val="00D646A9"/>
    <w:rsid w:val="00E832E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5BD8"/>
  <w15:chartTrackingRefBased/>
  <w15:docId w15:val="{B0AC7B0E-810E-49BF-9A99-387A65AE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4AF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B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A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9C4AF2"/>
  </w:style>
  <w:style w:type="paragraph" w:styleId="a3">
    <w:name w:val="Balloon Text"/>
    <w:basedOn w:val="a"/>
    <w:link w:val="a4"/>
    <w:uiPriority w:val="99"/>
    <w:semiHidden/>
    <w:unhideWhenUsed/>
    <w:rsid w:val="009C4A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C4AF2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9C4AF2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Book Title"/>
    <w:basedOn w:val="a0"/>
    <w:uiPriority w:val="33"/>
    <w:qFormat/>
    <w:rsid w:val="009C4AF2"/>
    <w:rPr>
      <w:b/>
      <w:bCs/>
      <w:i/>
      <w:iCs/>
      <w:spacing w:val="5"/>
    </w:rPr>
  </w:style>
  <w:style w:type="paragraph" w:styleId="a7">
    <w:name w:val="Subtitle"/>
    <w:basedOn w:val="a"/>
    <w:next w:val="a"/>
    <w:link w:val="a8"/>
    <w:uiPriority w:val="11"/>
    <w:qFormat/>
    <w:rsid w:val="009C4AF2"/>
    <w:pPr>
      <w:spacing w:line="259" w:lineRule="auto"/>
      <w:jc w:val="center"/>
    </w:pPr>
    <w:rPr>
      <w:rFonts w:eastAsia="Calibri" w:cs="Times New Roman"/>
      <w:b/>
      <w:sz w:val="40"/>
      <w:szCs w:val="40"/>
    </w:rPr>
  </w:style>
  <w:style w:type="character" w:customStyle="1" w:styleId="a8">
    <w:name w:val="Подзаголовок Знак"/>
    <w:basedOn w:val="a0"/>
    <w:link w:val="a7"/>
    <w:uiPriority w:val="11"/>
    <w:rsid w:val="009C4AF2"/>
    <w:rPr>
      <w:rFonts w:ascii="Times New Roman" w:eastAsia="Calibri" w:hAnsi="Times New Roman" w:cs="Times New Roman"/>
      <w:b/>
      <w:sz w:val="40"/>
      <w:szCs w:val="40"/>
    </w:rPr>
  </w:style>
  <w:style w:type="character" w:styleId="a9">
    <w:name w:val="Hyperlink"/>
    <w:basedOn w:val="a0"/>
    <w:uiPriority w:val="99"/>
    <w:unhideWhenUsed/>
    <w:rsid w:val="00083258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08325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8325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7D3B3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b">
    <w:name w:val="Subtle Reference"/>
    <w:basedOn w:val="a0"/>
    <w:uiPriority w:val="31"/>
    <w:qFormat/>
    <w:rsid w:val="00950F92"/>
    <w:rPr>
      <w:smallCaps/>
      <w:color w:val="5A5A5A" w:themeColor="text1" w:themeTint="A5"/>
    </w:rPr>
  </w:style>
  <w:style w:type="character" w:styleId="ac">
    <w:name w:val="Intense Reference"/>
    <w:basedOn w:val="a0"/>
    <w:uiPriority w:val="32"/>
    <w:qFormat/>
    <w:rsid w:val="00950F92"/>
    <w:rPr>
      <w:b/>
      <w:bCs/>
      <w:smallCaps/>
      <w:color w:val="5B9BD5" w:themeColor="accent1"/>
      <w:spacing w:val="5"/>
    </w:rPr>
  </w:style>
  <w:style w:type="character" w:styleId="ad">
    <w:name w:val="FollowedHyperlink"/>
    <w:basedOn w:val="a0"/>
    <w:uiPriority w:val="99"/>
    <w:semiHidden/>
    <w:unhideWhenUsed/>
    <w:rsid w:val="00950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kd19KFmazUFWARvMgnLcQPkarH8GYr8hwn0p_oR6A5s/edit?usp=sharing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>
                <a:effectLst/>
              </a:rPr>
              <a:t>График зависимости времени работы программы от входных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-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2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140</c:v>
                </c:pt>
                <c:pt idx="1">
                  <c:v>140</c:v>
                </c:pt>
                <c:pt idx="2">
                  <c:v>140</c:v>
                </c:pt>
                <c:pt idx="3">
                  <c:v>150</c:v>
                </c:pt>
                <c:pt idx="4">
                  <c:v>150</c:v>
                </c:pt>
                <c:pt idx="5">
                  <c:v>180</c:v>
                </c:pt>
                <c:pt idx="6">
                  <c:v>500</c:v>
                </c:pt>
                <c:pt idx="7">
                  <c:v>3600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47-40AB-B60E-4129FB1D6BC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89443776"/>
        <c:axId val="389444432"/>
      </c:lineChart>
      <c:catAx>
        <c:axId val="38944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444432"/>
        <c:crosses val="autoZero"/>
        <c:auto val="1"/>
        <c:lblAlgn val="ctr"/>
        <c:lblOffset val="100"/>
        <c:noMultiLvlLbl val="0"/>
      </c:catAx>
      <c:valAx>
        <c:axId val="38944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миллисекундах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44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2021-05-31T07:55:00Z</dcterms:created>
  <dcterms:modified xsi:type="dcterms:W3CDTF">2021-05-31T13:45:00Z</dcterms:modified>
</cp:coreProperties>
</file>