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394" w:type="dxa"/>
        <w:jc w:val="right"/>
        <w:tblInd w:w="6994" w:type="dxa"/>
        <w:tblLook w:val="0000" w:firstRow="0" w:lastRow="0" w:firstColumn="0" w:lastColumn="0" w:noHBand="0" w:noVBand="0"/>
      </w:tblPr>
      <w:tblGrid>
        <w:gridCol w:w="1394"/>
      </w:tblGrid>
      <w:tr w:rsidR="002523B2">
        <w:trPr>
          <w:trHeight w:val="165"/>
          <w:jc w:val="right"/>
        </w:trPr>
        <w:tc>
          <w:tcPr>
            <w:tcW w:w="1394" w:type="dxa"/>
            <w:tcBorders>
              <w:top w:val="single" w:sz="4" w:space="0" w:color="FFFFFF"/>
              <w:left w:val="single" w:sz="4" w:space="0" w:color="FFFFFF"/>
              <w:bottom w:val="single" w:sz="4" w:space="0" w:color="FFFFFF"/>
              <w:right w:val="single" w:sz="4" w:space="0" w:color="FFFFFF"/>
            </w:tcBorders>
          </w:tcPr>
          <w:p w:rsidR="002523B2" w:rsidRDefault="002523B2">
            <w:pPr>
              <w:jc w:val="right"/>
              <w:rPr>
                <w:rFonts w:ascii="宋体" w:hAnsi="宋体"/>
              </w:rPr>
            </w:pPr>
            <w:bookmarkStart w:id="0" w:name="c15"/>
            <w:bookmarkEnd w:id="0"/>
            <w:r>
              <w:rPr>
                <w:rFonts w:ascii="宋体" w:hAnsi="宋体" w:hint="eastAsia"/>
              </w:rPr>
              <w:t>第</w:t>
            </w:r>
            <w:r>
              <w:rPr>
                <w:rFonts w:ascii="宋体" w:hAnsi="宋体"/>
              </w:rPr>
              <w:t>1 页</w:t>
            </w:r>
          </w:p>
        </w:tc>
      </w:tr>
    </w:tbl>
    <w:p w:rsidR="002523B2" w:rsidRDefault="002523B2">
      <w:pPr>
        <w:jc w:val="center"/>
        <w:rPr>
          <w:b/>
          <w:sz w:val="36"/>
          <w:szCs w:val="36"/>
        </w:rPr>
      </w:pPr>
    </w:p>
    <w:p w:rsidR="002523B2" w:rsidRDefault="002523B2">
      <w:pPr>
        <w:jc w:val="center"/>
        <w:rPr>
          <w:b/>
          <w:sz w:val="36"/>
          <w:szCs w:val="36"/>
        </w:rPr>
      </w:pPr>
      <w:r>
        <w:rPr>
          <w:rFonts w:hint="eastAsia"/>
          <w:b/>
          <w:sz w:val="36"/>
          <w:szCs w:val="36"/>
        </w:rPr>
        <w:t>项目申报书</w:t>
      </w:r>
    </w:p>
    <w:p w:rsidR="002523B2" w:rsidRDefault="002523B2">
      <w:pPr>
        <w:jc w:val="center"/>
      </w:pPr>
    </w:p>
    <w:p w:rsidR="002523B2" w:rsidRDefault="002523B2">
      <w:pPr>
        <w:rPr>
          <w:b/>
          <w:szCs w:val="21"/>
        </w:rPr>
      </w:pPr>
    </w:p>
    <w:p w:rsidR="002523B2" w:rsidRDefault="002523B2">
      <w:pPr>
        <w:rPr>
          <w:b/>
          <w:szCs w:val="21"/>
        </w:rPr>
      </w:pPr>
    </w:p>
    <w:p w:rsidR="002523B2" w:rsidRDefault="002523B2">
      <w:pPr>
        <w:rPr>
          <w:b/>
          <w:szCs w:val="21"/>
        </w:rPr>
      </w:pPr>
    </w:p>
    <w:p w:rsidR="002523B2" w:rsidRDefault="002523B2">
      <w:pPr>
        <w:rPr>
          <w:b/>
          <w:szCs w:val="21"/>
        </w:rPr>
      </w:pPr>
    </w:p>
    <w:p w:rsidR="002523B2" w:rsidRDefault="002523B2">
      <w:pPr>
        <w:rPr>
          <w:b/>
          <w:szCs w:val="21"/>
        </w:rPr>
      </w:pPr>
    </w:p>
    <w:tbl>
      <w:tblPr>
        <w:tblW w:w="0" w:type="auto"/>
        <w:tblInd w:w="1008" w:type="dxa"/>
        <w:tblLook w:val="0000" w:firstRow="0" w:lastRow="0" w:firstColumn="0" w:lastColumn="0" w:noHBand="0" w:noVBand="0"/>
      </w:tblPr>
      <w:tblGrid>
        <w:gridCol w:w="1260"/>
        <w:gridCol w:w="4860"/>
      </w:tblGrid>
      <w:tr w:rsidR="002523B2">
        <w:trPr>
          <w:cantSplit/>
          <w:trHeight w:val="315"/>
        </w:trPr>
        <w:tc>
          <w:tcPr>
            <w:tcW w:w="1260" w:type="dxa"/>
            <w:tcBorders>
              <w:top w:val="single" w:sz="4" w:space="0" w:color="FFFFFF"/>
              <w:left w:val="single" w:sz="4" w:space="0" w:color="FFFFFF"/>
              <w:bottom w:val="single" w:sz="4" w:space="0" w:color="FFFFFF"/>
              <w:right w:val="single" w:sz="4" w:space="0" w:color="FFFFFF"/>
            </w:tcBorders>
          </w:tcPr>
          <w:p w:rsidR="002523B2" w:rsidRDefault="002523B2">
            <w:pPr>
              <w:rPr>
                <w:rFonts w:ascii="宋体" w:hAnsi="宋体"/>
                <w:szCs w:val="21"/>
              </w:rPr>
            </w:pPr>
            <w:r>
              <w:rPr>
                <w:rFonts w:ascii="宋体" w:hAnsi="宋体" w:hint="eastAsia"/>
                <w:szCs w:val="21"/>
              </w:rPr>
              <w:t>项目名称：</w:t>
            </w:r>
          </w:p>
        </w:tc>
        <w:tc>
          <w:tcPr>
            <w:tcW w:w="4860" w:type="dxa"/>
            <w:tcBorders>
              <w:top w:val="single" w:sz="4" w:space="0" w:color="FFFFFF"/>
              <w:left w:val="single" w:sz="4" w:space="0" w:color="FFFFFF"/>
              <w:bottom w:val="single" w:sz="4" w:space="0" w:color="auto"/>
              <w:right w:val="single" w:sz="4" w:space="0" w:color="FFFFFF"/>
            </w:tcBorders>
          </w:tcPr>
          <w:p w:rsidR="002523B2" w:rsidRDefault="002523B2">
            <w:pPr>
              <w:rPr>
                <w:rFonts w:ascii="宋体" w:hAnsi="宋体"/>
                <w:szCs w:val="21"/>
              </w:rPr>
            </w:pPr>
            <w:bookmarkStart w:id="1" w:name="c1"/>
            <w:bookmarkEnd w:id="1"/>
            <w:r>
              <w:rPr>
                <w:rFonts w:ascii="宋体" w:hAnsi="宋体" w:hint="eastAsia"/>
                <w:szCs w:val="21"/>
              </w:rPr>
              <w:t>人力资源和社会保障国际交流合作信息数据库系统建设项目</w:t>
            </w:r>
            <w:r>
              <w:rPr>
                <w:rFonts w:ascii="宋体" w:hAnsi="宋体"/>
                <w:szCs w:val="21"/>
              </w:rPr>
              <w:t>(第二期)</w:t>
            </w:r>
          </w:p>
        </w:tc>
      </w:tr>
    </w:tbl>
    <w:p w:rsidR="002523B2" w:rsidRDefault="002523B2">
      <w:pPr>
        <w:rPr>
          <w:rFonts w:ascii="宋体" w:hAnsi="宋体"/>
          <w:szCs w:val="21"/>
        </w:rPr>
      </w:pPr>
    </w:p>
    <w:p w:rsidR="002523B2" w:rsidRDefault="002523B2">
      <w:pPr>
        <w:rPr>
          <w:rFonts w:ascii="宋体" w:hAnsi="宋体"/>
          <w:szCs w:val="21"/>
        </w:rPr>
      </w:pPr>
    </w:p>
    <w:p w:rsidR="002523B2" w:rsidRDefault="002523B2">
      <w:pPr>
        <w:rPr>
          <w:rFonts w:ascii="宋体" w:hAnsi="宋体"/>
          <w:szCs w:val="21"/>
        </w:rPr>
      </w:pPr>
    </w:p>
    <w:tbl>
      <w:tblPr>
        <w:tblW w:w="0" w:type="auto"/>
        <w:tblInd w:w="1008" w:type="dxa"/>
        <w:tblLook w:val="0000" w:firstRow="0" w:lastRow="0" w:firstColumn="0" w:lastColumn="0" w:noHBand="0" w:noVBand="0"/>
      </w:tblPr>
      <w:tblGrid>
        <w:gridCol w:w="1260"/>
        <w:gridCol w:w="4860"/>
      </w:tblGrid>
      <w:tr w:rsidR="002523B2">
        <w:trPr>
          <w:cantSplit/>
          <w:trHeight w:val="301"/>
        </w:trPr>
        <w:tc>
          <w:tcPr>
            <w:tcW w:w="1260" w:type="dxa"/>
            <w:tcBorders>
              <w:top w:val="single" w:sz="4" w:space="0" w:color="FFFFFF"/>
              <w:left w:val="single" w:sz="4" w:space="0" w:color="FFFFFF"/>
              <w:bottom w:val="single" w:sz="4" w:space="0" w:color="FFFFFF"/>
              <w:right w:val="single" w:sz="4" w:space="0" w:color="FFFFFF"/>
            </w:tcBorders>
          </w:tcPr>
          <w:p w:rsidR="002523B2" w:rsidRDefault="002523B2">
            <w:pPr>
              <w:rPr>
                <w:rFonts w:ascii="宋体" w:hAnsi="宋体"/>
                <w:szCs w:val="21"/>
              </w:rPr>
            </w:pPr>
            <w:r>
              <w:rPr>
                <w:rFonts w:ascii="宋体" w:hAnsi="宋体" w:hint="eastAsia"/>
                <w:szCs w:val="21"/>
              </w:rPr>
              <w:t>项目编码：</w:t>
            </w:r>
          </w:p>
        </w:tc>
        <w:tc>
          <w:tcPr>
            <w:tcW w:w="4860" w:type="dxa"/>
            <w:tcBorders>
              <w:top w:val="single" w:sz="4" w:space="0" w:color="FFFFFF"/>
              <w:left w:val="single" w:sz="4" w:space="0" w:color="FFFFFF"/>
              <w:bottom w:val="single" w:sz="4" w:space="0" w:color="auto"/>
              <w:right w:val="single" w:sz="4" w:space="0" w:color="FFFFFF"/>
            </w:tcBorders>
          </w:tcPr>
          <w:p w:rsidR="002523B2" w:rsidRDefault="002523B2">
            <w:pPr>
              <w:rPr>
                <w:rFonts w:ascii="宋体" w:hAnsi="宋体"/>
                <w:szCs w:val="21"/>
              </w:rPr>
            </w:pPr>
            <w:bookmarkStart w:id="2" w:name="c2"/>
            <w:bookmarkEnd w:id="2"/>
            <w:r>
              <w:rPr>
                <w:rFonts w:ascii="宋体" w:hAnsi="宋体"/>
                <w:szCs w:val="21"/>
              </w:rPr>
              <w:t>1171211000002</w:t>
            </w:r>
          </w:p>
        </w:tc>
      </w:tr>
    </w:tbl>
    <w:p w:rsidR="002523B2" w:rsidRDefault="002523B2">
      <w:pPr>
        <w:rPr>
          <w:rFonts w:ascii="宋体" w:hAnsi="宋体"/>
          <w:szCs w:val="21"/>
        </w:rPr>
      </w:pPr>
    </w:p>
    <w:p w:rsidR="002523B2" w:rsidRDefault="002523B2">
      <w:pPr>
        <w:rPr>
          <w:rFonts w:ascii="宋体" w:hAnsi="宋体"/>
          <w:szCs w:val="21"/>
        </w:rPr>
      </w:pPr>
    </w:p>
    <w:p w:rsidR="002523B2" w:rsidRDefault="002523B2">
      <w:pPr>
        <w:rPr>
          <w:rFonts w:ascii="宋体" w:hAnsi="宋体"/>
          <w:szCs w:val="21"/>
        </w:rPr>
      </w:pPr>
    </w:p>
    <w:tbl>
      <w:tblPr>
        <w:tblW w:w="6120" w:type="dxa"/>
        <w:tblInd w:w="1008" w:type="dxa"/>
        <w:tblLook w:val="0000" w:firstRow="0" w:lastRow="0" w:firstColumn="0" w:lastColumn="0" w:noHBand="0" w:noVBand="0"/>
      </w:tblPr>
      <w:tblGrid>
        <w:gridCol w:w="1260"/>
        <w:gridCol w:w="4860"/>
      </w:tblGrid>
      <w:tr w:rsidR="002523B2">
        <w:trPr>
          <w:trHeight w:val="263"/>
        </w:trPr>
        <w:tc>
          <w:tcPr>
            <w:tcW w:w="1260" w:type="dxa"/>
            <w:tcBorders>
              <w:top w:val="single" w:sz="4" w:space="0" w:color="FFFFFF"/>
              <w:left w:val="single" w:sz="4" w:space="0" w:color="FFFFFF"/>
              <w:bottom w:val="single" w:sz="4" w:space="0" w:color="FFFFFF"/>
              <w:right w:val="single" w:sz="4" w:space="0" w:color="FFFFFF"/>
            </w:tcBorders>
          </w:tcPr>
          <w:p w:rsidR="002523B2" w:rsidRDefault="002523B2">
            <w:pPr>
              <w:rPr>
                <w:rFonts w:ascii="宋体" w:hAnsi="宋体"/>
                <w:szCs w:val="21"/>
              </w:rPr>
            </w:pPr>
            <w:r>
              <w:rPr>
                <w:rFonts w:ascii="宋体" w:hAnsi="宋体" w:hint="eastAsia"/>
                <w:szCs w:val="21"/>
              </w:rPr>
              <w:t>项目单位：</w:t>
            </w:r>
          </w:p>
        </w:tc>
        <w:tc>
          <w:tcPr>
            <w:tcW w:w="4860" w:type="dxa"/>
            <w:tcBorders>
              <w:top w:val="single" w:sz="4" w:space="0" w:color="FFFFFF"/>
              <w:left w:val="single" w:sz="4" w:space="0" w:color="FFFFFF"/>
              <w:bottom w:val="single" w:sz="4" w:space="0" w:color="auto"/>
              <w:right w:val="single" w:sz="4" w:space="0" w:color="FFFFFF"/>
            </w:tcBorders>
          </w:tcPr>
          <w:p w:rsidR="002523B2" w:rsidRDefault="002523B2">
            <w:pPr>
              <w:rPr>
                <w:rFonts w:ascii="宋体" w:hAnsi="宋体"/>
                <w:szCs w:val="21"/>
              </w:rPr>
            </w:pPr>
            <w:bookmarkStart w:id="3" w:name="c3"/>
            <w:bookmarkEnd w:id="3"/>
            <w:r>
              <w:rPr>
                <w:rFonts w:ascii="宋体" w:hAnsi="宋体" w:hint="eastAsia"/>
                <w:szCs w:val="21"/>
              </w:rPr>
              <w:t>人力资源和社会保障部国际交流服务中心</w:t>
            </w:r>
          </w:p>
        </w:tc>
      </w:tr>
    </w:tbl>
    <w:p w:rsidR="002523B2" w:rsidRDefault="002523B2">
      <w:pPr>
        <w:rPr>
          <w:rFonts w:ascii="宋体" w:hAnsi="宋体"/>
          <w:szCs w:val="21"/>
        </w:rPr>
      </w:pPr>
    </w:p>
    <w:p w:rsidR="002523B2" w:rsidRDefault="002523B2">
      <w:pPr>
        <w:rPr>
          <w:rFonts w:ascii="宋体" w:hAnsi="宋体"/>
          <w:szCs w:val="21"/>
        </w:rPr>
      </w:pPr>
    </w:p>
    <w:p w:rsidR="002523B2" w:rsidRDefault="002523B2">
      <w:pPr>
        <w:rPr>
          <w:rFonts w:ascii="宋体" w:hAnsi="宋体"/>
          <w:szCs w:val="21"/>
        </w:rPr>
      </w:pPr>
    </w:p>
    <w:tbl>
      <w:tblPr>
        <w:tblW w:w="6120" w:type="dxa"/>
        <w:tblInd w:w="1008" w:type="dxa"/>
        <w:tblLook w:val="0000" w:firstRow="0" w:lastRow="0" w:firstColumn="0" w:lastColumn="0" w:noHBand="0" w:noVBand="0"/>
      </w:tblPr>
      <w:tblGrid>
        <w:gridCol w:w="1260"/>
        <w:gridCol w:w="4860"/>
      </w:tblGrid>
      <w:tr w:rsidR="002523B2">
        <w:trPr>
          <w:trHeight w:val="229"/>
        </w:trPr>
        <w:tc>
          <w:tcPr>
            <w:tcW w:w="1260" w:type="dxa"/>
            <w:tcBorders>
              <w:top w:val="single" w:sz="4" w:space="0" w:color="FFFFFF"/>
              <w:left w:val="single" w:sz="4" w:space="0" w:color="FFFFFF"/>
              <w:bottom w:val="single" w:sz="4" w:space="0" w:color="FFFFFF"/>
              <w:right w:val="single" w:sz="4" w:space="0" w:color="FFFFFF"/>
            </w:tcBorders>
          </w:tcPr>
          <w:p w:rsidR="002523B2" w:rsidRDefault="002523B2">
            <w:pPr>
              <w:rPr>
                <w:rFonts w:ascii="宋体" w:hAnsi="宋体"/>
                <w:szCs w:val="21"/>
              </w:rPr>
            </w:pPr>
            <w:r>
              <w:rPr>
                <w:rFonts w:ascii="宋体" w:hAnsi="宋体" w:hint="eastAsia"/>
                <w:szCs w:val="21"/>
              </w:rPr>
              <w:t>上级单位：</w:t>
            </w:r>
          </w:p>
        </w:tc>
        <w:tc>
          <w:tcPr>
            <w:tcW w:w="4860" w:type="dxa"/>
            <w:tcBorders>
              <w:top w:val="single" w:sz="4" w:space="0" w:color="FFFFFF"/>
              <w:left w:val="single" w:sz="4" w:space="0" w:color="FFFFFF"/>
              <w:bottom w:val="single" w:sz="4" w:space="0" w:color="auto"/>
              <w:right w:val="single" w:sz="4" w:space="0" w:color="FFFFFF"/>
            </w:tcBorders>
          </w:tcPr>
          <w:p w:rsidR="002523B2" w:rsidRDefault="002523B2">
            <w:pPr>
              <w:rPr>
                <w:rFonts w:ascii="宋体" w:hAnsi="宋体"/>
                <w:szCs w:val="21"/>
              </w:rPr>
            </w:pPr>
            <w:bookmarkStart w:id="4" w:name="c4"/>
            <w:bookmarkEnd w:id="4"/>
            <w:r>
              <w:rPr>
                <w:rFonts w:ascii="宋体" w:hAnsi="宋体" w:hint="eastAsia"/>
                <w:szCs w:val="21"/>
              </w:rPr>
              <w:t>人力资源和社会保障部国际交流服务中心</w:t>
            </w:r>
          </w:p>
        </w:tc>
      </w:tr>
    </w:tbl>
    <w:p w:rsidR="002523B2" w:rsidRDefault="002523B2">
      <w:pPr>
        <w:rPr>
          <w:rFonts w:ascii="宋体" w:hAnsi="宋体"/>
          <w:szCs w:val="21"/>
        </w:rPr>
      </w:pPr>
    </w:p>
    <w:p w:rsidR="002523B2" w:rsidRDefault="002523B2">
      <w:pPr>
        <w:rPr>
          <w:rFonts w:ascii="宋体" w:hAnsi="宋体"/>
          <w:szCs w:val="21"/>
        </w:rPr>
      </w:pPr>
    </w:p>
    <w:p w:rsidR="002523B2" w:rsidRDefault="002523B2">
      <w:pPr>
        <w:rPr>
          <w:rFonts w:ascii="宋体" w:hAnsi="宋体"/>
          <w:szCs w:val="21"/>
        </w:rPr>
      </w:pPr>
    </w:p>
    <w:tbl>
      <w:tblPr>
        <w:tblW w:w="6120" w:type="dxa"/>
        <w:tblInd w:w="1008" w:type="dxa"/>
        <w:tblLook w:val="0000" w:firstRow="0" w:lastRow="0" w:firstColumn="0" w:lastColumn="0" w:noHBand="0" w:noVBand="0"/>
      </w:tblPr>
      <w:tblGrid>
        <w:gridCol w:w="1260"/>
        <w:gridCol w:w="4860"/>
      </w:tblGrid>
      <w:tr w:rsidR="002523B2">
        <w:trPr>
          <w:trHeight w:val="315"/>
        </w:trPr>
        <w:tc>
          <w:tcPr>
            <w:tcW w:w="1260" w:type="dxa"/>
            <w:tcBorders>
              <w:top w:val="single" w:sz="4" w:space="0" w:color="FFFFFF"/>
              <w:left w:val="single" w:sz="4" w:space="0" w:color="FFFFFF"/>
              <w:bottom w:val="single" w:sz="4" w:space="0" w:color="FFFFFF"/>
              <w:right w:val="single" w:sz="4" w:space="0" w:color="FFFFFF"/>
            </w:tcBorders>
          </w:tcPr>
          <w:p w:rsidR="002523B2" w:rsidRDefault="002523B2">
            <w:pPr>
              <w:rPr>
                <w:rFonts w:ascii="宋体" w:hAnsi="宋体"/>
                <w:szCs w:val="21"/>
              </w:rPr>
            </w:pPr>
            <w:r>
              <w:rPr>
                <w:rFonts w:ascii="宋体" w:hAnsi="宋体" w:hint="eastAsia"/>
                <w:szCs w:val="21"/>
              </w:rPr>
              <w:t>中央部门：</w:t>
            </w:r>
          </w:p>
        </w:tc>
        <w:tc>
          <w:tcPr>
            <w:tcW w:w="4860" w:type="dxa"/>
            <w:tcBorders>
              <w:top w:val="single" w:sz="4" w:space="0" w:color="FFFFFF"/>
              <w:left w:val="single" w:sz="4" w:space="0" w:color="FFFFFF"/>
              <w:bottom w:val="single" w:sz="4" w:space="0" w:color="auto"/>
              <w:right w:val="single" w:sz="4" w:space="0" w:color="FFFFFF"/>
            </w:tcBorders>
          </w:tcPr>
          <w:p w:rsidR="002523B2" w:rsidRDefault="002523B2">
            <w:pPr>
              <w:rPr>
                <w:rFonts w:ascii="宋体" w:hAnsi="宋体"/>
                <w:szCs w:val="21"/>
              </w:rPr>
            </w:pPr>
            <w:bookmarkStart w:id="5" w:name="c5"/>
            <w:bookmarkEnd w:id="5"/>
            <w:r>
              <w:rPr>
                <w:rFonts w:ascii="宋体" w:hAnsi="宋体" w:hint="eastAsia"/>
                <w:szCs w:val="21"/>
              </w:rPr>
              <w:t>人力资源和社会保障部</w:t>
            </w:r>
          </w:p>
        </w:tc>
      </w:tr>
    </w:tbl>
    <w:p w:rsidR="002523B2" w:rsidRDefault="002523B2">
      <w:pPr>
        <w:rPr>
          <w:rFonts w:ascii="宋体" w:hAnsi="宋体"/>
          <w:szCs w:val="21"/>
        </w:rPr>
      </w:pPr>
    </w:p>
    <w:p w:rsidR="002523B2" w:rsidRDefault="002523B2">
      <w:pPr>
        <w:rPr>
          <w:rFonts w:ascii="宋体" w:hAnsi="宋体"/>
          <w:szCs w:val="21"/>
        </w:rPr>
      </w:pPr>
      <w:r>
        <w:rPr>
          <w:rFonts w:ascii="宋体" w:hAnsi="宋体"/>
          <w:szCs w:val="21"/>
        </w:rPr>
        <w:br w:type="page"/>
      </w: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872"/>
        <w:gridCol w:w="3311"/>
        <w:gridCol w:w="1447"/>
        <w:gridCol w:w="310"/>
        <w:gridCol w:w="900"/>
        <w:gridCol w:w="1080"/>
      </w:tblGrid>
      <w:tr w:rsidR="002523B2">
        <w:trPr>
          <w:trHeight w:val="300"/>
        </w:trPr>
        <w:tc>
          <w:tcPr>
            <w:tcW w:w="1412" w:type="dxa"/>
            <w:gridSpan w:val="2"/>
            <w:vAlign w:val="center"/>
          </w:tcPr>
          <w:p w:rsidR="002523B2" w:rsidRDefault="002523B2">
            <w:pPr>
              <w:jc w:val="center"/>
              <w:rPr>
                <w:rFonts w:ascii="宋体" w:hAnsi="宋体"/>
                <w:szCs w:val="21"/>
              </w:rPr>
            </w:pPr>
            <w:r>
              <w:rPr>
                <w:rFonts w:ascii="宋体" w:hAnsi="宋体" w:hint="eastAsia"/>
                <w:szCs w:val="21"/>
              </w:rPr>
              <w:lastRenderedPageBreak/>
              <w:t>项目负责人</w:t>
            </w:r>
          </w:p>
        </w:tc>
        <w:tc>
          <w:tcPr>
            <w:tcW w:w="3311" w:type="dxa"/>
          </w:tcPr>
          <w:p w:rsidR="002523B2" w:rsidRDefault="002523B2">
            <w:pPr>
              <w:rPr>
                <w:rFonts w:ascii="宋体" w:hAnsi="宋体"/>
                <w:szCs w:val="21"/>
              </w:rPr>
            </w:pPr>
            <w:bookmarkStart w:id="6" w:name="c6"/>
            <w:bookmarkStart w:id="7" w:name="_GoBack"/>
            <w:bookmarkEnd w:id="6"/>
            <w:bookmarkEnd w:id="7"/>
          </w:p>
        </w:tc>
        <w:tc>
          <w:tcPr>
            <w:tcW w:w="1447" w:type="dxa"/>
            <w:vAlign w:val="center"/>
          </w:tcPr>
          <w:p w:rsidR="002523B2" w:rsidRDefault="002523B2">
            <w:pPr>
              <w:jc w:val="center"/>
              <w:rPr>
                <w:rFonts w:ascii="宋体" w:hAnsi="宋体"/>
                <w:szCs w:val="21"/>
              </w:rPr>
            </w:pPr>
          </w:p>
        </w:tc>
        <w:tc>
          <w:tcPr>
            <w:tcW w:w="2290" w:type="dxa"/>
            <w:gridSpan w:val="3"/>
          </w:tcPr>
          <w:p w:rsidR="002523B2" w:rsidRDefault="002523B2">
            <w:pPr>
              <w:ind w:left="12"/>
              <w:rPr>
                <w:rFonts w:ascii="宋体" w:hAnsi="宋体"/>
                <w:szCs w:val="21"/>
              </w:rPr>
            </w:pPr>
            <w:bookmarkStart w:id="8" w:name="c7"/>
            <w:bookmarkEnd w:id="8"/>
          </w:p>
        </w:tc>
      </w:tr>
      <w:tr w:rsidR="002523B2">
        <w:trPr>
          <w:cantSplit/>
          <w:trHeight w:val="375"/>
        </w:trPr>
        <w:tc>
          <w:tcPr>
            <w:tcW w:w="1412" w:type="dxa"/>
            <w:gridSpan w:val="2"/>
            <w:vAlign w:val="center"/>
          </w:tcPr>
          <w:p w:rsidR="002523B2" w:rsidRDefault="002523B2">
            <w:pPr>
              <w:jc w:val="center"/>
              <w:rPr>
                <w:rFonts w:ascii="宋体" w:hAnsi="宋体"/>
                <w:szCs w:val="21"/>
              </w:rPr>
            </w:pPr>
            <w:r>
              <w:rPr>
                <w:rFonts w:ascii="宋体" w:hAnsi="宋体" w:hint="eastAsia"/>
                <w:szCs w:val="21"/>
              </w:rPr>
              <w:t>单位地址</w:t>
            </w:r>
          </w:p>
        </w:tc>
        <w:tc>
          <w:tcPr>
            <w:tcW w:w="3311" w:type="dxa"/>
          </w:tcPr>
          <w:p w:rsidR="002523B2" w:rsidRDefault="002523B2">
            <w:pPr>
              <w:rPr>
                <w:rFonts w:ascii="宋体" w:hAnsi="宋体"/>
                <w:szCs w:val="21"/>
              </w:rPr>
            </w:pPr>
            <w:bookmarkStart w:id="9" w:name="c8"/>
            <w:bookmarkEnd w:id="9"/>
          </w:p>
        </w:tc>
        <w:tc>
          <w:tcPr>
            <w:tcW w:w="1447" w:type="dxa"/>
            <w:vAlign w:val="center"/>
          </w:tcPr>
          <w:p w:rsidR="002523B2" w:rsidRDefault="002523B2">
            <w:pPr>
              <w:jc w:val="center"/>
              <w:rPr>
                <w:rFonts w:ascii="宋体" w:hAnsi="宋体"/>
                <w:szCs w:val="21"/>
              </w:rPr>
            </w:pPr>
          </w:p>
        </w:tc>
        <w:tc>
          <w:tcPr>
            <w:tcW w:w="2290" w:type="dxa"/>
            <w:gridSpan w:val="3"/>
          </w:tcPr>
          <w:p w:rsidR="002523B2" w:rsidRDefault="002523B2">
            <w:pPr>
              <w:rPr>
                <w:rFonts w:ascii="宋体" w:hAnsi="宋体"/>
                <w:szCs w:val="21"/>
              </w:rPr>
            </w:pPr>
            <w:bookmarkStart w:id="10" w:name="c9"/>
            <w:bookmarkEnd w:id="10"/>
          </w:p>
        </w:tc>
      </w:tr>
      <w:tr w:rsidR="002523B2">
        <w:trPr>
          <w:trHeight w:val="285"/>
        </w:trPr>
        <w:tc>
          <w:tcPr>
            <w:tcW w:w="1412" w:type="dxa"/>
            <w:gridSpan w:val="2"/>
            <w:vAlign w:val="center"/>
          </w:tcPr>
          <w:p w:rsidR="002523B2" w:rsidRDefault="002523B2">
            <w:pPr>
              <w:jc w:val="center"/>
              <w:rPr>
                <w:rFonts w:ascii="宋体" w:hAnsi="宋体"/>
                <w:szCs w:val="21"/>
              </w:rPr>
            </w:pPr>
            <w:r>
              <w:rPr>
                <w:rFonts w:ascii="宋体" w:hAnsi="宋体" w:hint="eastAsia"/>
                <w:szCs w:val="21"/>
              </w:rPr>
              <w:t>项目类别</w:t>
            </w:r>
          </w:p>
        </w:tc>
        <w:tc>
          <w:tcPr>
            <w:tcW w:w="7048" w:type="dxa"/>
            <w:gridSpan w:val="5"/>
          </w:tcPr>
          <w:p w:rsidR="002523B2" w:rsidRDefault="002523B2">
            <w:pPr>
              <w:rPr>
                <w:rFonts w:ascii="宋体" w:hAnsi="宋体"/>
                <w:szCs w:val="21"/>
              </w:rPr>
            </w:pPr>
            <w:bookmarkStart w:id="11" w:name="c16"/>
            <w:bookmarkEnd w:id="11"/>
            <w:r>
              <w:rPr>
                <w:rFonts w:ascii="宋体" w:hAnsi="宋体" w:hint="eastAsia"/>
                <w:szCs w:val="21"/>
              </w:rPr>
              <w:t>其他项目</w:t>
            </w:r>
          </w:p>
        </w:tc>
      </w:tr>
      <w:tr w:rsidR="002523B2">
        <w:trPr>
          <w:trHeight w:val="285"/>
        </w:trPr>
        <w:tc>
          <w:tcPr>
            <w:tcW w:w="1412" w:type="dxa"/>
            <w:gridSpan w:val="2"/>
            <w:vAlign w:val="center"/>
          </w:tcPr>
          <w:p w:rsidR="002523B2" w:rsidRDefault="002523B2">
            <w:pPr>
              <w:jc w:val="center"/>
              <w:rPr>
                <w:rFonts w:ascii="宋体" w:hAnsi="宋体"/>
                <w:szCs w:val="21"/>
              </w:rPr>
            </w:pPr>
            <w:r>
              <w:rPr>
                <w:rFonts w:ascii="宋体" w:hAnsi="宋体" w:hint="eastAsia"/>
                <w:szCs w:val="21"/>
              </w:rPr>
              <w:t>项目属性</w:t>
            </w:r>
          </w:p>
        </w:tc>
        <w:tc>
          <w:tcPr>
            <w:tcW w:w="7048" w:type="dxa"/>
            <w:gridSpan w:val="5"/>
          </w:tcPr>
          <w:p w:rsidR="002523B2" w:rsidRDefault="002523B2">
            <w:pPr>
              <w:rPr>
                <w:rFonts w:ascii="宋体" w:hAnsi="宋体"/>
                <w:szCs w:val="21"/>
              </w:rPr>
            </w:pPr>
            <w:bookmarkStart w:id="12" w:name="c11"/>
            <w:bookmarkEnd w:id="12"/>
            <w:r>
              <w:rPr>
                <w:rFonts w:ascii="宋体" w:hAnsi="宋体" w:hint="eastAsia"/>
                <w:szCs w:val="21"/>
              </w:rPr>
              <w:t>其他类延续项目</w:t>
            </w:r>
          </w:p>
        </w:tc>
      </w:tr>
      <w:tr w:rsidR="002523B2">
        <w:trPr>
          <w:cantSplit/>
          <w:trHeight w:val="285"/>
        </w:trPr>
        <w:tc>
          <w:tcPr>
            <w:tcW w:w="1412" w:type="dxa"/>
            <w:gridSpan w:val="2"/>
            <w:vMerge w:val="restart"/>
            <w:vAlign w:val="center"/>
          </w:tcPr>
          <w:p w:rsidR="002523B2" w:rsidRDefault="002523B2">
            <w:pPr>
              <w:jc w:val="center"/>
              <w:rPr>
                <w:rFonts w:ascii="宋体" w:hAnsi="宋体"/>
                <w:szCs w:val="21"/>
              </w:rPr>
            </w:pPr>
            <w:r>
              <w:rPr>
                <w:rFonts w:ascii="宋体" w:hAnsi="宋体" w:hint="eastAsia"/>
                <w:szCs w:val="21"/>
              </w:rPr>
              <w:t>预算科目</w:t>
            </w:r>
          </w:p>
        </w:tc>
        <w:tc>
          <w:tcPr>
            <w:tcW w:w="5068" w:type="dxa"/>
            <w:gridSpan w:val="3"/>
            <w:tcBorders>
              <w:right w:val="nil"/>
            </w:tcBorders>
          </w:tcPr>
          <w:p w:rsidR="002523B2" w:rsidRDefault="002523B2">
            <w:pPr>
              <w:jc w:val="right"/>
              <w:rPr>
                <w:rFonts w:ascii="宋体" w:hAnsi="宋体"/>
                <w:szCs w:val="21"/>
              </w:rPr>
            </w:pPr>
            <w:bookmarkStart w:id="13" w:name="c12"/>
            <w:bookmarkEnd w:id="13"/>
            <w:r>
              <w:rPr>
                <w:rFonts w:ascii="宋体" w:hAnsi="宋体" w:hint="eastAsia"/>
                <w:szCs w:val="21"/>
              </w:rPr>
              <w:t>社会保障和就业</w:t>
            </w:r>
          </w:p>
        </w:tc>
        <w:tc>
          <w:tcPr>
            <w:tcW w:w="900" w:type="dxa"/>
            <w:tcBorders>
              <w:left w:val="nil"/>
              <w:right w:val="nil"/>
            </w:tcBorders>
            <w:vAlign w:val="center"/>
          </w:tcPr>
          <w:p w:rsidR="002523B2" w:rsidRDefault="002523B2">
            <w:pPr>
              <w:jc w:val="center"/>
              <w:rPr>
                <w:rFonts w:ascii="宋体" w:hAnsi="宋体"/>
                <w:szCs w:val="21"/>
              </w:rPr>
            </w:pPr>
            <w:r>
              <w:rPr>
                <w:rFonts w:ascii="宋体" w:hAnsi="宋体" w:hint="eastAsia"/>
                <w:szCs w:val="21"/>
              </w:rPr>
              <w:t>类</w:t>
            </w:r>
          </w:p>
        </w:tc>
        <w:tc>
          <w:tcPr>
            <w:tcW w:w="1080" w:type="dxa"/>
            <w:tcBorders>
              <w:left w:val="nil"/>
            </w:tcBorders>
          </w:tcPr>
          <w:p w:rsidR="002523B2" w:rsidRDefault="002523B2">
            <w:pPr>
              <w:ind w:left="162"/>
              <w:jc w:val="center"/>
              <w:rPr>
                <w:rFonts w:ascii="宋体" w:hAnsi="宋体"/>
                <w:szCs w:val="21"/>
              </w:rPr>
            </w:pPr>
          </w:p>
        </w:tc>
      </w:tr>
      <w:tr w:rsidR="002523B2">
        <w:trPr>
          <w:cantSplit/>
          <w:trHeight w:val="375"/>
        </w:trPr>
        <w:tc>
          <w:tcPr>
            <w:tcW w:w="1412" w:type="dxa"/>
            <w:gridSpan w:val="2"/>
            <w:vMerge/>
          </w:tcPr>
          <w:p w:rsidR="002523B2" w:rsidRDefault="002523B2">
            <w:pPr>
              <w:rPr>
                <w:rFonts w:ascii="宋体" w:hAnsi="宋体"/>
                <w:szCs w:val="21"/>
              </w:rPr>
            </w:pPr>
          </w:p>
        </w:tc>
        <w:tc>
          <w:tcPr>
            <w:tcW w:w="5068" w:type="dxa"/>
            <w:gridSpan w:val="3"/>
            <w:tcBorders>
              <w:right w:val="nil"/>
            </w:tcBorders>
          </w:tcPr>
          <w:p w:rsidR="002523B2" w:rsidRDefault="002523B2">
            <w:pPr>
              <w:jc w:val="right"/>
              <w:rPr>
                <w:rFonts w:ascii="宋体" w:hAnsi="宋体"/>
                <w:szCs w:val="21"/>
              </w:rPr>
            </w:pPr>
            <w:bookmarkStart w:id="14" w:name="c13"/>
            <w:bookmarkEnd w:id="14"/>
            <w:r>
              <w:rPr>
                <w:rFonts w:ascii="宋体" w:hAnsi="宋体" w:hint="eastAsia"/>
                <w:szCs w:val="21"/>
              </w:rPr>
              <w:t>人力资源和社会保障管理事务</w:t>
            </w:r>
          </w:p>
        </w:tc>
        <w:tc>
          <w:tcPr>
            <w:tcW w:w="900" w:type="dxa"/>
            <w:tcBorders>
              <w:left w:val="nil"/>
              <w:right w:val="nil"/>
            </w:tcBorders>
            <w:vAlign w:val="center"/>
          </w:tcPr>
          <w:p w:rsidR="002523B2" w:rsidRDefault="002523B2">
            <w:pPr>
              <w:jc w:val="center"/>
              <w:rPr>
                <w:rFonts w:ascii="宋体" w:hAnsi="宋体"/>
                <w:szCs w:val="21"/>
              </w:rPr>
            </w:pPr>
            <w:r>
              <w:rPr>
                <w:rFonts w:ascii="宋体" w:hAnsi="宋体" w:hint="eastAsia"/>
                <w:szCs w:val="21"/>
              </w:rPr>
              <w:t>款</w:t>
            </w:r>
          </w:p>
        </w:tc>
        <w:tc>
          <w:tcPr>
            <w:tcW w:w="1080" w:type="dxa"/>
            <w:tcBorders>
              <w:left w:val="nil"/>
            </w:tcBorders>
          </w:tcPr>
          <w:p w:rsidR="002523B2" w:rsidRDefault="002523B2">
            <w:pPr>
              <w:rPr>
                <w:rFonts w:ascii="宋体" w:hAnsi="宋体"/>
                <w:szCs w:val="21"/>
              </w:rPr>
            </w:pPr>
          </w:p>
        </w:tc>
      </w:tr>
      <w:tr w:rsidR="002523B2">
        <w:trPr>
          <w:trHeight w:val="10855"/>
        </w:trPr>
        <w:tc>
          <w:tcPr>
            <w:tcW w:w="540" w:type="dxa"/>
            <w:vAlign w:val="center"/>
          </w:tcPr>
          <w:p w:rsidR="002523B2" w:rsidRDefault="002523B2">
            <w:pPr>
              <w:jc w:val="center"/>
              <w:rPr>
                <w:rFonts w:ascii="宋体" w:hAnsi="宋体"/>
                <w:szCs w:val="21"/>
              </w:rPr>
            </w:pPr>
            <w:r>
              <w:rPr>
                <w:rFonts w:ascii="宋体" w:hAnsi="宋体" w:hint="eastAsia"/>
                <w:szCs w:val="21"/>
              </w:rPr>
              <w:t>项目申请理由及项目主要内容</w:t>
            </w:r>
          </w:p>
        </w:tc>
        <w:tc>
          <w:tcPr>
            <w:tcW w:w="7920" w:type="dxa"/>
            <w:gridSpan w:val="6"/>
          </w:tcPr>
          <w:p w:rsidR="002523B2" w:rsidRDefault="002523B2">
            <w:pPr>
              <w:rPr>
                <w:rFonts w:ascii="宋体" w:hAnsi="宋体"/>
                <w:szCs w:val="21"/>
              </w:rPr>
            </w:pPr>
            <w:bookmarkStart w:id="15" w:name="c14"/>
            <w:bookmarkEnd w:id="15"/>
            <w:r>
              <w:rPr>
                <w:rFonts w:ascii="宋体" w:hAnsi="宋体" w:hint="eastAsia"/>
                <w:szCs w:val="21"/>
              </w:rPr>
              <w:t>申请理由：</w:t>
            </w:r>
          </w:p>
          <w:p w:rsidR="002523B2" w:rsidRDefault="002523B2">
            <w:pPr>
              <w:rPr>
                <w:rFonts w:ascii="宋体" w:hAnsi="宋体"/>
                <w:szCs w:val="21"/>
              </w:rPr>
            </w:pPr>
            <w:r>
              <w:rPr>
                <w:rFonts w:ascii="宋体" w:hAnsi="宋体"/>
                <w:szCs w:val="21"/>
              </w:rPr>
              <w:t xml:space="preserve">    在部领导的关心和指导下，在部内有关单位的大力支持和帮助下，去年，我们申请立项《人力资源和社会保障国际交流合作信息数据库系统》建设项目。从项目启动以来，我们积极与部有关司局沟通，探讨有关业务合作需求，积极到部内外相关的研究机构座谈走访，寻求工作支持和合作意向，并到国家信息中心及著名的智库公司进行学习交流，开拓了视野，经过充分准备，目前，我们已初步建立了人力资源和社会保障部国际交流合作信息数据库系统结构框架，重点建设国外人力资源和社会保障领域政策信息库、国内人力资源和社会保障领域政策信息库</w:t>
            </w:r>
            <w:r>
              <w:rPr>
                <w:rFonts w:ascii="宋体" w:hAnsi="宋体" w:hint="eastAsia"/>
                <w:szCs w:val="21"/>
              </w:rPr>
              <w:t>、国际交流合作项目信息库等；我们通过国际劳工组织、部内外研究机构、法律出版社、图书馆、国家信息中心等渠道，搜集整理了</w:t>
            </w:r>
            <w:r>
              <w:rPr>
                <w:rFonts w:ascii="宋体" w:hAnsi="宋体"/>
                <w:szCs w:val="21"/>
              </w:rPr>
              <w:t>50个国家、涉及23个法规分类的法规目录8000多条，搜集整理国内人力资源和社会保障领域涉及21个分类的法律法规3000多篇，已基本完成数据库建设第一期建库所需信息。</w:t>
            </w:r>
          </w:p>
          <w:p w:rsidR="00D80DDB" w:rsidRDefault="002523B2">
            <w:pPr>
              <w:rPr>
                <w:rFonts w:ascii="宋体" w:hAnsi="宋体"/>
                <w:szCs w:val="21"/>
              </w:rPr>
            </w:pPr>
            <w:r>
              <w:rPr>
                <w:rFonts w:ascii="宋体" w:hAnsi="宋体"/>
                <w:szCs w:val="21"/>
              </w:rPr>
              <w:t xml:space="preserve">    </w:t>
            </w:r>
          </w:p>
          <w:p w:rsidR="002523B2" w:rsidRDefault="002523B2">
            <w:pPr>
              <w:rPr>
                <w:rFonts w:ascii="宋体" w:hAnsi="宋体"/>
                <w:szCs w:val="21"/>
              </w:rPr>
            </w:pPr>
            <w:r>
              <w:rPr>
                <w:rFonts w:ascii="宋体" w:hAnsi="宋体" w:hint="eastAsia"/>
                <w:szCs w:val="21"/>
              </w:rPr>
              <w:t>继续丰富《人力资源和社会保障国际交流合作信息数据库系统》的内容，加强数据库系统的功能，将数据库系统建设成为国内外人力资源和社会保障领域法律法规、国际合作项目、出访考察报告及课题研究的信息共享平台，建立完善国际交流服务信息化系统，该系统可为部领导及部内各单位人员提供更好的国际业务方面的资讯服务，可以方便快捷的办理出国境手续，对推动我部</w:t>
            </w:r>
            <w:r>
              <w:rPr>
                <w:rFonts w:ascii="宋体" w:hAnsi="宋体"/>
                <w:szCs w:val="21"/>
              </w:rPr>
              <w:t>"十二五"时期的信息化建设将起到重要作用。</w:t>
            </w:r>
          </w:p>
          <w:p w:rsidR="002523B2" w:rsidRDefault="002523B2">
            <w:pPr>
              <w:rPr>
                <w:rFonts w:ascii="宋体" w:hAnsi="宋体"/>
                <w:szCs w:val="21"/>
              </w:rPr>
            </w:pPr>
          </w:p>
          <w:p w:rsidR="002523B2" w:rsidRDefault="002523B2">
            <w:pPr>
              <w:rPr>
                <w:rFonts w:ascii="宋体" w:hAnsi="宋体"/>
                <w:szCs w:val="21"/>
              </w:rPr>
            </w:pPr>
            <w:r>
              <w:rPr>
                <w:rFonts w:ascii="宋体" w:hAnsi="宋体" w:hint="eastAsia"/>
                <w:szCs w:val="21"/>
              </w:rPr>
              <w:t>项目主要内容：</w:t>
            </w:r>
          </w:p>
          <w:p w:rsidR="002523B2" w:rsidRDefault="002523B2">
            <w:pPr>
              <w:rPr>
                <w:rFonts w:ascii="宋体" w:hAnsi="宋体"/>
                <w:szCs w:val="21"/>
              </w:rPr>
            </w:pPr>
            <w:r>
              <w:rPr>
                <w:rFonts w:ascii="宋体" w:hAnsi="宋体"/>
                <w:szCs w:val="21"/>
              </w:rPr>
              <w:t xml:space="preserve">    根据工作需要，人力资源和社会保障国际交流合作信息数据库建设二期工程在一期设计的基础上，继续完成国外法规文件的收集和翻译工作，国内政策信息库主要完成法规政策文献的分类和信息收集整理工作，初步实现双语查询功能。国际合作项目库和政策研究成果信息库主要是整合国际合作项目、政策研究成果及出访报告等，同时增加出国（境）人员信息管理系统开发和应用工作。其中： </w:t>
            </w:r>
          </w:p>
          <w:p w:rsidR="002523B2" w:rsidRDefault="002523B2">
            <w:pPr>
              <w:rPr>
                <w:rFonts w:ascii="宋体" w:hAnsi="宋体"/>
                <w:szCs w:val="21"/>
              </w:rPr>
            </w:pPr>
            <w:r>
              <w:rPr>
                <w:rFonts w:ascii="宋体" w:hAnsi="宋体"/>
                <w:szCs w:val="21"/>
              </w:rPr>
              <w:t xml:space="preserve">  （一）国外法律数据库的信息收集及翻译工作</w:t>
            </w:r>
          </w:p>
          <w:p w:rsidR="002523B2" w:rsidRDefault="002523B2">
            <w:pPr>
              <w:rPr>
                <w:rFonts w:ascii="宋体" w:hAnsi="宋体"/>
                <w:szCs w:val="21"/>
              </w:rPr>
            </w:pPr>
            <w:r>
              <w:rPr>
                <w:rFonts w:ascii="宋体" w:hAnsi="宋体" w:hint="eastAsia"/>
                <w:szCs w:val="21"/>
              </w:rPr>
              <w:t>一期项目已经收集了</w:t>
            </w:r>
            <w:r>
              <w:rPr>
                <w:rFonts w:ascii="宋体" w:hAnsi="宋体"/>
                <w:szCs w:val="21"/>
              </w:rPr>
              <w:t>50个国家23个法规分类中的一般劳工和就业法、三方协商、社会保障法律法规近8000条法规目录，在此基础上，进一步收集其他国家及分类法规目录，并重点翻译与人力资源和社会保障有关的、最新的法律法规全文约150万字。</w:t>
            </w:r>
          </w:p>
          <w:p w:rsidR="002523B2" w:rsidRDefault="002523B2">
            <w:pPr>
              <w:rPr>
                <w:rFonts w:ascii="宋体" w:hAnsi="宋体"/>
                <w:szCs w:val="21"/>
              </w:rPr>
            </w:pPr>
            <w:r>
              <w:rPr>
                <w:rFonts w:ascii="宋体" w:hAnsi="宋体"/>
                <w:szCs w:val="21"/>
              </w:rPr>
              <w:t xml:space="preserve">  （二）国内政策信息库</w:t>
            </w:r>
          </w:p>
          <w:p w:rsidR="002523B2" w:rsidRDefault="002523B2">
            <w:pPr>
              <w:rPr>
                <w:rFonts w:ascii="宋体" w:hAnsi="宋体"/>
                <w:szCs w:val="21"/>
              </w:rPr>
            </w:pPr>
            <w:r>
              <w:rPr>
                <w:rFonts w:ascii="宋体" w:hAnsi="宋体" w:hint="eastAsia"/>
                <w:szCs w:val="21"/>
              </w:rPr>
              <w:t>数据库建设二期工作主要是完善一期法规目录体系，并按照法规类别进行分类，在此基础上，逐步完成国内法律、法规文件的翻译工作。初步实现国内人力资源和社会保障法律法规文件的双语查询。该部分工作量大约为</w:t>
            </w:r>
            <w:r>
              <w:rPr>
                <w:rFonts w:ascii="宋体" w:hAnsi="宋体"/>
                <w:szCs w:val="21"/>
              </w:rPr>
              <w:t>50万字。</w:t>
            </w:r>
          </w:p>
          <w:p w:rsidR="002523B2" w:rsidRDefault="002523B2">
            <w:pPr>
              <w:rPr>
                <w:rFonts w:ascii="宋体" w:hAnsi="宋体"/>
                <w:szCs w:val="21"/>
              </w:rPr>
            </w:pPr>
            <w:r>
              <w:rPr>
                <w:rFonts w:ascii="宋体" w:hAnsi="宋体"/>
                <w:szCs w:val="21"/>
              </w:rPr>
              <w:t xml:space="preserve">  （三）出国（境）人员信息管理系统</w:t>
            </w:r>
          </w:p>
          <w:p w:rsidR="002523B2" w:rsidRDefault="002523B2">
            <w:pPr>
              <w:rPr>
                <w:rFonts w:ascii="宋体" w:hAnsi="宋体"/>
                <w:szCs w:val="21"/>
              </w:rPr>
            </w:pPr>
            <w:r>
              <w:rPr>
                <w:rFonts w:ascii="宋体" w:hAnsi="宋体" w:hint="eastAsia"/>
                <w:szCs w:val="21"/>
              </w:rPr>
              <w:t>为我部出国（境）团组提供出国（境）手续办理流程图，使办理人员更加直观的了解相关手续的办理顺序，提高手续办理效率。并根据国别提供签证表的下载、各国家的基本情况介绍和法律法规信息服务等。</w:t>
            </w:r>
          </w:p>
          <w:p w:rsidR="002523B2" w:rsidRDefault="002523B2">
            <w:pPr>
              <w:rPr>
                <w:rFonts w:ascii="宋体" w:hAnsi="宋体"/>
                <w:szCs w:val="21"/>
              </w:rPr>
            </w:pPr>
          </w:p>
          <w:p w:rsidR="006C4613" w:rsidRDefault="006C4613">
            <w:pPr>
              <w:rPr>
                <w:rFonts w:ascii="宋体" w:hAnsi="宋体"/>
                <w:szCs w:val="21"/>
              </w:rPr>
            </w:pPr>
          </w:p>
          <w:p w:rsidR="006C4613" w:rsidRDefault="006C4613" w:rsidP="006C4613">
            <w:pPr>
              <w:ind w:right="113"/>
              <w:rPr>
                <w:szCs w:val="21"/>
              </w:rPr>
            </w:pPr>
            <w:r>
              <w:rPr>
                <w:rFonts w:hint="eastAsia"/>
                <w:szCs w:val="21"/>
              </w:rPr>
              <w:t>按照依法治国基本方略的要求，适应各级人力资源和社会保障部门、各类用人单位、广大劳动者和整个社会对人力资源和社会保障法律知识的现实需要，紧密结合法制建设的新进展、新成果，用三年时间，建立人力资源和社会保障法规政策咨询服务体系，为广大人民群众提供可靠的法规政策咨询服务，提高他们的法律意识和依法维护自身权益的能力。</w:t>
            </w:r>
          </w:p>
          <w:p w:rsidR="006C4613" w:rsidRDefault="006C4613" w:rsidP="006C4613">
            <w:pPr>
              <w:ind w:right="113"/>
              <w:rPr>
                <w:szCs w:val="21"/>
              </w:rPr>
            </w:pPr>
            <w:r>
              <w:rPr>
                <w:rFonts w:hint="eastAsia"/>
                <w:szCs w:val="21"/>
              </w:rPr>
              <w:t xml:space="preserve">    2012</w:t>
            </w:r>
            <w:r>
              <w:rPr>
                <w:rFonts w:hint="eastAsia"/>
                <w:szCs w:val="21"/>
              </w:rPr>
              <w:t>年要完成的目标任务是：</w:t>
            </w:r>
          </w:p>
          <w:p w:rsidR="006C4613" w:rsidRDefault="006C4613" w:rsidP="006C4613">
            <w:pPr>
              <w:ind w:right="113"/>
              <w:rPr>
                <w:szCs w:val="21"/>
              </w:rPr>
            </w:pPr>
            <w:r>
              <w:rPr>
                <w:rFonts w:hint="eastAsia"/>
                <w:szCs w:val="21"/>
              </w:rPr>
              <w:t xml:space="preserve">    1. </w:t>
            </w:r>
            <w:r>
              <w:rPr>
                <w:rFonts w:hint="eastAsia"/>
                <w:szCs w:val="21"/>
              </w:rPr>
              <w:t>法律法规查询数据库基本建立，实现对人力资源社会保障相关法律法规、规章、规范性文件和司法解释、地方性法规的数据查询功能，实现对部分业务领域热点、重要词条的全文搜索和权威解释功能。</w:t>
            </w:r>
          </w:p>
          <w:p w:rsidR="006C4613" w:rsidRDefault="006C4613" w:rsidP="006C4613">
            <w:pPr>
              <w:ind w:right="113"/>
              <w:rPr>
                <w:szCs w:val="21"/>
              </w:rPr>
            </w:pPr>
            <w:r>
              <w:rPr>
                <w:rFonts w:hint="eastAsia"/>
                <w:szCs w:val="21"/>
              </w:rPr>
              <w:t xml:space="preserve">    2. </w:t>
            </w:r>
            <w:r>
              <w:rPr>
                <w:rFonts w:hint="eastAsia"/>
                <w:szCs w:val="21"/>
              </w:rPr>
              <w:t>主要对</w:t>
            </w:r>
            <w:r>
              <w:rPr>
                <w:rFonts w:hint="eastAsia"/>
                <w:szCs w:val="21"/>
              </w:rPr>
              <w:t>1949</w:t>
            </w:r>
            <w:r>
              <w:rPr>
                <w:rFonts w:hint="eastAsia"/>
                <w:szCs w:val="21"/>
              </w:rPr>
              <w:t>年以来制定的涉及人力资源和社会保障方面的司法解释以及地方性法规进行认真清理，并制作电子文本，进一步完善人力资源和社会保障法规政策数据库。</w:t>
            </w:r>
          </w:p>
          <w:p w:rsidR="006C4613" w:rsidRDefault="006C4613" w:rsidP="006C4613">
            <w:pPr>
              <w:ind w:right="113"/>
              <w:rPr>
                <w:szCs w:val="21"/>
              </w:rPr>
            </w:pPr>
            <w:r>
              <w:rPr>
                <w:rFonts w:hint="eastAsia"/>
                <w:szCs w:val="21"/>
              </w:rPr>
              <w:t xml:space="preserve">    3.</w:t>
            </w:r>
            <w:r>
              <w:rPr>
                <w:rFonts w:hint="eastAsia"/>
                <w:szCs w:val="21"/>
              </w:rPr>
              <w:t>组织对人力资源和社会保障领域的重点、热点问题进行研究和梳理，组织人员编写有关的法制宣传材料。</w:t>
            </w:r>
          </w:p>
          <w:p w:rsidR="006C4613" w:rsidRPr="006C4613" w:rsidRDefault="006C4613">
            <w:pPr>
              <w:rPr>
                <w:rFonts w:ascii="宋体" w:hAnsi="宋体"/>
                <w:szCs w:val="21"/>
              </w:rPr>
            </w:pPr>
          </w:p>
        </w:tc>
      </w:tr>
    </w:tbl>
    <w:p w:rsidR="002523B2" w:rsidRDefault="002523B2">
      <w:pPr>
        <w:rPr>
          <w:rFonts w:ascii="宋体" w:hAnsi="宋体"/>
          <w:szCs w:val="21"/>
        </w:rPr>
      </w:pPr>
    </w:p>
    <w:sectPr w:rsidR="002523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3622" w:rsidRDefault="00663622" w:rsidP="00E41BAC">
      <w:r>
        <w:separator/>
      </w:r>
    </w:p>
  </w:endnote>
  <w:endnote w:type="continuationSeparator" w:id="0">
    <w:p w:rsidR="00663622" w:rsidRDefault="00663622" w:rsidP="00E41B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3622" w:rsidRDefault="00663622" w:rsidP="00E41BAC">
      <w:r>
        <w:separator/>
      </w:r>
    </w:p>
  </w:footnote>
  <w:footnote w:type="continuationSeparator" w:id="0">
    <w:p w:rsidR="00663622" w:rsidRDefault="00663622" w:rsidP="00E41B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264"/>
    <w:rsid w:val="002523B2"/>
    <w:rsid w:val="002B5157"/>
    <w:rsid w:val="00460B32"/>
    <w:rsid w:val="005A02FE"/>
    <w:rsid w:val="00644643"/>
    <w:rsid w:val="00663622"/>
    <w:rsid w:val="006C4613"/>
    <w:rsid w:val="00836264"/>
    <w:rsid w:val="00D80DDB"/>
    <w:rsid w:val="00E12DD7"/>
    <w:rsid w:val="00E41B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E41BAC"/>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rsid w:val="00E41BAC"/>
    <w:rPr>
      <w:kern w:val="2"/>
      <w:sz w:val="18"/>
      <w:szCs w:val="18"/>
    </w:rPr>
  </w:style>
  <w:style w:type="paragraph" w:styleId="a4">
    <w:name w:val="footer"/>
    <w:basedOn w:val="a"/>
    <w:link w:val="Char0"/>
    <w:rsid w:val="00E41BAC"/>
    <w:pPr>
      <w:tabs>
        <w:tab w:val="center" w:pos="4153"/>
        <w:tab w:val="right" w:pos="8306"/>
      </w:tabs>
      <w:snapToGrid w:val="0"/>
      <w:jc w:val="left"/>
    </w:pPr>
    <w:rPr>
      <w:sz w:val="18"/>
      <w:szCs w:val="18"/>
    </w:rPr>
  </w:style>
  <w:style w:type="character" w:customStyle="1" w:styleId="Char0">
    <w:name w:val="页脚 Char"/>
    <w:link w:val="a4"/>
    <w:rsid w:val="00E41BAC"/>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E41BAC"/>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rsid w:val="00E41BAC"/>
    <w:rPr>
      <w:kern w:val="2"/>
      <w:sz w:val="18"/>
      <w:szCs w:val="18"/>
    </w:rPr>
  </w:style>
  <w:style w:type="paragraph" w:styleId="a4">
    <w:name w:val="footer"/>
    <w:basedOn w:val="a"/>
    <w:link w:val="Char0"/>
    <w:rsid w:val="00E41BAC"/>
    <w:pPr>
      <w:tabs>
        <w:tab w:val="center" w:pos="4153"/>
        <w:tab w:val="right" w:pos="8306"/>
      </w:tabs>
      <w:snapToGrid w:val="0"/>
      <w:jc w:val="left"/>
    </w:pPr>
    <w:rPr>
      <w:sz w:val="18"/>
      <w:szCs w:val="18"/>
    </w:rPr>
  </w:style>
  <w:style w:type="character" w:customStyle="1" w:styleId="Char0">
    <w:name w:val="页脚 Char"/>
    <w:link w:val="a4"/>
    <w:rsid w:val="00E41BA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E:\&#20154;&#20445;&#37096;\2012&#24180;&#39033;&#30446;&#30003;&#25253;&#20070;\&#20154;&#21147;&#36164;&#28304;&#21644;&#31038;&#20250;&#20445;&#38556;&#22269;&#38469;&#20132;&#27969;&#21512;&#20316;&#20449;&#24687;&#25968;&#25454;&#24211;&#31995;&#32479;&#24314;&#35774;&#39033;&#30446;&#39033;&#30446;&#30003;&#25253;&#20070;1.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人力资源和社会保障国际交流合作信息数据库系统建设项目项目申报书1</Template>
  <TotalTime>1</TotalTime>
  <Pages>3</Pages>
  <Words>270</Words>
  <Characters>1544</Characters>
  <Application>Microsoft Office Word</Application>
  <DocSecurity>0</DocSecurity>
  <Lines>12</Lines>
  <Paragraphs>3</Paragraphs>
  <ScaleCrop>false</ScaleCrop>
  <HeadingPairs>
    <vt:vector size="2" baseType="variant">
      <vt:variant>
        <vt:lpstr>题目</vt:lpstr>
      </vt:variant>
      <vt:variant>
        <vt:i4>1</vt:i4>
      </vt:variant>
    </vt:vector>
  </HeadingPairs>
  <TitlesOfParts>
    <vt:vector size="1" baseType="lpstr">
      <vt:lpstr>项目申报书（甲）</vt:lpstr>
    </vt:vector>
  </TitlesOfParts>
  <Company>xc</Company>
  <LinksUpToDate>false</LinksUpToDate>
  <CharactersWithSpaces>1811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项目申报书（甲）</dc:title>
  <dc:creator>LENOVO</dc:creator>
  <cp:lastModifiedBy>LENOVO</cp:lastModifiedBy>
  <cp:revision>4</cp:revision>
  <dcterms:created xsi:type="dcterms:W3CDTF">2014-07-20T02:07:00Z</dcterms:created>
  <dcterms:modified xsi:type="dcterms:W3CDTF">2014-08-04T06:55:00Z</dcterms:modified>
</cp:coreProperties>
</file>