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301" w:rsidRDefault="000A546B" w:rsidP="00C57702">
      <w:pPr>
        <w:pStyle w:val="Title"/>
        <w:spacing w:before="240" w:after="0" w:line="276" w:lineRule="auto"/>
      </w:pPr>
      <w:r>
        <w:t>L</w:t>
      </w:r>
      <w:r w:rsidR="00330059">
        <w:t>2: Elementary Problem</w:t>
      </w:r>
    </w:p>
    <w:p w:rsidR="000A546B" w:rsidRDefault="000A546B" w:rsidP="004A555E">
      <w:pPr>
        <w:pStyle w:val="Heading1"/>
        <w:spacing w:before="240" w:after="0" w:line="276" w:lineRule="auto"/>
      </w:pPr>
      <w:r>
        <w:t>How to identify if the problem can be solved with Dynamic Programming</w:t>
      </w:r>
    </w:p>
    <w:p w:rsidR="000A546B" w:rsidRDefault="000A546B" w:rsidP="004A555E">
      <w:pPr>
        <w:pStyle w:val="ListParagraph"/>
        <w:numPr>
          <w:ilvl w:val="0"/>
          <w:numId w:val="5"/>
        </w:numPr>
        <w:spacing w:before="240" w:after="0" w:line="276" w:lineRule="auto"/>
        <w:jc w:val="both"/>
      </w:pPr>
      <w:r>
        <w:t>There are two sub classes of dynamic programming problems</w:t>
      </w:r>
      <w:r w:rsidR="004A555E">
        <w:t>, mentioned below:</w:t>
      </w:r>
      <w:r>
        <w:t xml:space="preserve"> </w:t>
      </w:r>
    </w:p>
    <w:p w:rsidR="000A546B" w:rsidRDefault="000A546B" w:rsidP="004A555E">
      <w:pPr>
        <w:pStyle w:val="ListParagraph"/>
        <w:numPr>
          <w:ilvl w:val="1"/>
          <w:numId w:val="5"/>
        </w:numPr>
        <w:spacing w:before="240" w:after="0" w:line="276" w:lineRule="auto"/>
        <w:jc w:val="both"/>
      </w:pPr>
      <w:r>
        <w:rPr>
          <w:b/>
        </w:rPr>
        <w:t xml:space="preserve">Combinatoric: </w:t>
      </w:r>
      <w:r>
        <w:t>They answer the question</w:t>
      </w:r>
      <w:r>
        <w:rPr>
          <w:i/>
        </w:rPr>
        <w:t xml:space="preserve"> </w:t>
      </w:r>
      <w:r w:rsidRPr="000A546B">
        <w:rPr>
          <w:b/>
          <w:i/>
        </w:rPr>
        <w:t>“How Many …?”</w:t>
      </w:r>
      <w:r w:rsidRPr="000A546B">
        <w:rPr>
          <w:b/>
        </w:rPr>
        <w:t xml:space="preserve">. </w:t>
      </w:r>
      <w:r>
        <w:t>The end goal in such problems is to count something</w:t>
      </w:r>
      <w:r>
        <w:rPr>
          <w:b/>
        </w:rPr>
        <w:t xml:space="preserve">. </w:t>
      </w:r>
      <w:r>
        <w:t>Some common types of these questions are:</w:t>
      </w:r>
    </w:p>
    <w:p w:rsidR="000A546B" w:rsidRPr="000A546B" w:rsidRDefault="000A546B" w:rsidP="004A555E">
      <w:pPr>
        <w:pStyle w:val="ListParagraph"/>
        <w:numPr>
          <w:ilvl w:val="2"/>
          <w:numId w:val="5"/>
        </w:numPr>
        <w:spacing w:before="240" w:after="0" w:line="276" w:lineRule="auto"/>
        <w:jc w:val="both"/>
      </w:pPr>
      <w:r>
        <w:rPr>
          <w:b/>
          <w:i/>
        </w:rPr>
        <w:t>How many ways to make a change?</w:t>
      </w:r>
    </w:p>
    <w:p w:rsidR="000A546B" w:rsidRPr="000A546B" w:rsidRDefault="000A546B" w:rsidP="004A555E">
      <w:pPr>
        <w:pStyle w:val="ListParagraph"/>
        <w:numPr>
          <w:ilvl w:val="2"/>
          <w:numId w:val="5"/>
        </w:numPr>
        <w:spacing w:before="240" w:after="0" w:line="276" w:lineRule="auto"/>
        <w:jc w:val="both"/>
      </w:pPr>
      <w:r>
        <w:rPr>
          <w:b/>
          <w:i/>
        </w:rPr>
        <w:t>How many ways to traverse a graph?</w:t>
      </w:r>
    </w:p>
    <w:p w:rsidR="000A546B" w:rsidRPr="000A546B" w:rsidRDefault="000A546B" w:rsidP="004A555E">
      <w:pPr>
        <w:pStyle w:val="ListParagraph"/>
        <w:numPr>
          <w:ilvl w:val="2"/>
          <w:numId w:val="5"/>
        </w:numPr>
        <w:spacing w:before="240" w:after="0" w:line="276" w:lineRule="auto"/>
        <w:jc w:val="both"/>
      </w:pPr>
      <w:r>
        <w:rPr>
          <w:b/>
          <w:i/>
        </w:rPr>
        <w:t>How many steps needed to get from point A to B?</w:t>
      </w:r>
    </w:p>
    <w:p w:rsidR="000A546B" w:rsidRDefault="000A546B" w:rsidP="004A555E">
      <w:pPr>
        <w:pStyle w:val="ListParagraph"/>
        <w:numPr>
          <w:ilvl w:val="1"/>
          <w:numId w:val="5"/>
        </w:numPr>
        <w:spacing w:before="240" w:after="0" w:line="276" w:lineRule="auto"/>
        <w:jc w:val="both"/>
      </w:pPr>
      <w:r>
        <w:rPr>
          <w:b/>
        </w:rPr>
        <w:t xml:space="preserve">Optimization: </w:t>
      </w:r>
      <w:r>
        <w:t>In these problems we need to find a strategy that maximizes or minimizes some function. Some common types of these questions are:</w:t>
      </w:r>
    </w:p>
    <w:p w:rsidR="000A546B" w:rsidRPr="000A546B" w:rsidRDefault="000A546B" w:rsidP="004A555E">
      <w:pPr>
        <w:pStyle w:val="ListParagraph"/>
        <w:numPr>
          <w:ilvl w:val="2"/>
          <w:numId w:val="5"/>
        </w:numPr>
        <w:spacing w:before="240" w:after="0" w:line="276" w:lineRule="auto"/>
        <w:jc w:val="both"/>
      </w:pPr>
      <w:r>
        <w:rPr>
          <w:b/>
          <w:i/>
        </w:rPr>
        <w:t>What is the maximum profit gained by buying and selling a stock?</w:t>
      </w:r>
    </w:p>
    <w:p w:rsidR="000A546B" w:rsidRPr="004A555E" w:rsidRDefault="000A546B" w:rsidP="004A555E">
      <w:pPr>
        <w:pStyle w:val="ListParagraph"/>
        <w:numPr>
          <w:ilvl w:val="2"/>
          <w:numId w:val="5"/>
        </w:numPr>
        <w:spacing w:before="240" w:after="0" w:line="276" w:lineRule="auto"/>
        <w:jc w:val="both"/>
      </w:pPr>
      <w:r>
        <w:rPr>
          <w:b/>
          <w:i/>
        </w:rPr>
        <w:t xml:space="preserve">What is the minimum cost to travel from New </w:t>
      </w:r>
      <w:r w:rsidR="004A555E">
        <w:rPr>
          <w:b/>
          <w:i/>
        </w:rPr>
        <w:t>York to</w:t>
      </w:r>
      <w:r>
        <w:rPr>
          <w:b/>
          <w:i/>
        </w:rPr>
        <w:t xml:space="preserve"> Mumbai? </w:t>
      </w:r>
    </w:p>
    <w:p w:rsidR="000A546B" w:rsidRDefault="004A555E" w:rsidP="004A555E">
      <w:pPr>
        <w:pStyle w:val="ListParagraph"/>
        <w:numPr>
          <w:ilvl w:val="0"/>
          <w:numId w:val="5"/>
        </w:numPr>
        <w:spacing w:before="240" w:after="0" w:line="276" w:lineRule="auto"/>
        <w:jc w:val="both"/>
      </w:pPr>
      <w:r>
        <w:t xml:space="preserve">Dynamic programming relies on the fact that the optimal solution to the optimization problems or combinatorial problem depends on the optimal solution for its overlapping sub problems. </w:t>
      </w:r>
    </w:p>
    <w:p w:rsidR="004A555E" w:rsidRDefault="004A555E" w:rsidP="004A555E">
      <w:pPr>
        <w:pStyle w:val="Heading1"/>
        <w:rPr>
          <w:b w:val="0"/>
          <w:color w:val="FF0000"/>
        </w:rPr>
      </w:pPr>
      <w:r>
        <w:rPr>
          <w:color w:val="FF0000"/>
        </w:rPr>
        <w:t xml:space="preserve">Problem 1: </w:t>
      </w:r>
      <w:r>
        <w:rPr>
          <w:b w:val="0"/>
          <w:color w:val="FF0000"/>
        </w:rPr>
        <w:t>Find the sum of the first N numbers</w:t>
      </w:r>
    </w:p>
    <w:p w:rsidR="004A555E" w:rsidRDefault="004A555E" w:rsidP="004A555E">
      <w:pPr>
        <w:pStyle w:val="ListParagraph"/>
        <w:numPr>
          <w:ilvl w:val="0"/>
          <w:numId w:val="6"/>
        </w:numPr>
      </w:pPr>
      <w:r>
        <w:t xml:space="preserve">Break the problem into multiple subproblem, the simplest possible subproblem is for </w:t>
      </w:r>
      <w:r w:rsidRPr="00BB782B">
        <w:rPr>
          <w:rStyle w:val="MathChar"/>
        </w:rPr>
        <w:t xml:space="preserve">N=1 </w:t>
      </w:r>
      <w:r>
        <w:t xml:space="preserve">in this case the smallest possible sum is 1. Hence </w:t>
      </w:r>
      <w:r w:rsidRPr="00BB782B">
        <w:rPr>
          <w:rStyle w:val="MathChar"/>
        </w:rPr>
        <w:t>f(</w:t>
      </w:r>
      <w:r w:rsidR="00BB782B">
        <w:rPr>
          <w:rStyle w:val="MathChar"/>
        </w:rPr>
        <w:t>N=</w:t>
      </w:r>
      <w:r w:rsidRPr="00BB782B">
        <w:rPr>
          <w:rStyle w:val="MathChar"/>
        </w:rPr>
        <w:t>1) = 1</w:t>
      </w:r>
      <w:r>
        <w:t>.</w:t>
      </w:r>
    </w:p>
    <w:p w:rsidR="004A555E" w:rsidRDefault="004A555E" w:rsidP="004A555E">
      <w:pPr>
        <w:pStyle w:val="ListParagraph"/>
        <w:numPr>
          <w:ilvl w:val="0"/>
          <w:numId w:val="6"/>
        </w:numPr>
      </w:pPr>
      <w:r>
        <w:t xml:space="preserve">Let’s progress to </w:t>
      </w:r>
      <w:r w:rsidRPr="004A555E">
        <w:rPr>
          <w:rStyle w:val="MathChar"/>
        </w:rPr>
        <w:t>N=2</w:t>
      </w:r>
      <w:r>
        <w:rPr>
          <w:b/>
        </w:rPr>
        <w:t xml:space="preserve">, </w:t>
      </w:r>
      <w:r>
        <w:t xml:space="preserve">now we must calculate </w:t>
      </w:r>
      <w:r w:rsidRPr="00BB782B">
        <w:rPr>
          <w:rStyle w:val="MathChar"/>
        </w:rPr>
        <w:t>f(</w:t>
      </w:r>
      <w:r w:rsidR="00BB782B">
        <w:rPr>
          <w:rStyle w:val="MathChar"/>
        </w:rPr>
        <w:t>N=</w:t>
      </w:r>
      <w:r w:rsidRPr="00BB782B">
        <w:rPr>
          <w:rStyle w:val="MathChar"/>
        </w:rPr>
        <w:t>2)</w:t>
      </w:r>
      <w:r>
        <w:t xml:space="preserve">. This problem can be written as </w:t>
      </w:r>
      <w:r w:rsidR="00BB782B" w:rsidRPr="00BB782B">
        <w:rPr>
          <w:rStyle w:val="MathChar"/>
        </w:rPr>
        <w:t>f(</w:t>
      </w:r>
      <w:r w:rsidR="00BB782B">
        <w:rPr>
          <w:rStyle w:val="MathChar"/>
        </w:rPr>
        <w:t>N=</w:t>
      </w:r>
      <w:r w:rsidR="00BB782B" w:rsidRPr="00BB782B">
        <w:rPr>
          <w:rStyle w:val="MathChar"/>
        </w:rPr>
        <w:t>1) + 2</w:t>
      </w:r>
      <w:r w:rsidR="00BB782B">
        <w:rPr>
          <w:rStyle w:val="MathChar"/>
        </w:rPr>
        <w:t xml:space="preserve">. </w:t>
      </w:r>
      <w:r w:rsidR="00BB782B">
        <w:t xml:space="preserve"> This is how we devise a general formula for the elements.</w:t>
      </w:r>
    </w:p>
    <w:p w:rsidR="00BB782B" w:rsidRDefault="00BB782B" w:rsidP="004A555E">
      <w:pPr>
        <w:pStyle w:val="ListParagraph"/>
        <w:numPr>
          <w:ilvl w:val="0"/>
          <w:numId w:val="6"/>
        </w:numPr>
      </w:pPr>
      <w:r>
        <w:t xml:space="preserve">Hence the general problem for our problem statement is: </w:t>
      </w:r>
      <w:r w:rsidRPr="00BB782B">
        <w:rPr>
          <w:rStyle w:val="MathChar"/>
        </w:rPr>
        <w:t>f(N) = f(N-1) + N</w:t>
      </w:r>
    </w:p>
    <w:p w:rsidR="00BB782B" w:rsidRDefault="00C57702" w:rsidP="004A555E">
      <w:pPr>
        <w:pStyle w:val="ListParagraph"/>
        <w:numPr>
          <w:ilvl w:val="0"/>
          <w:numId w:val="6"/>
        </w:numPr>
      </w:pPr>
      <w:r>
        <w:t xml:space="preserve">Python Code available </w:t>
      </w:r>
      <w:hyperlink r:id="rId11" w:history="1">
        <w:r w:rsidRPr="00C57702">
          <w:rPr>
            <w:rStyle w:val="Hyperlink"/>
          </w:rPr>
          <w:t>here</w:t>
        </w:r>
      </w:hyperlink>
      <w:r>
        <w:t>.</w:t>
      </w:r>
    </w:p>
    <w:p w:rsidR="00C57702" w:rsidRDefault="00C57702" w:rsidP="00C57702">
      <w:r>
        <w:rPr>
          <w:noProof/>
          <w:lang w:val="en-IN" w:eastAsia="en-IN"/>
        </w:rPr>
        <w:drawing>
          <wp:inline distT="0" distB="0" distL="0" distR="0" wp14:anchorId="10701A21" wp14:editId="37A71538">
            <wp:extent cx="5943600" cy="842400"/>
            <wp:effectExtent l="1905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F6088" w:rsidRDefault="00C57702" w:rsidP="004F6088">
      <w:pPr>
        <w:ind w:left="360"/>
        <w:jc w:val="center"/>
      </w:pPr>
      <w:r>
        <w:t>Initial Problem</w:t>
      </w:r>
    </w:p>
    <w:p w:rsidR="00C57702" w:rsidRDefault="00C57702" w:rsidP="004F6088">
      <w:r>
        <w:rPr>
          <w:noProof/>
          <w:lang w:val="en-IN" w:eastAsia="en-IN"/>
        </w:rPr>
        <w:drawing>
          <wp:inline distT="0" distB="0" distL="0" distR="0" wp14:anchorId="7940571D" wp14:editId="345AE667">
            <wp:extent cx="5943600" cy="842400"/>
            <wp:effectExtent l="1905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F6088" w:rsidRPr="00BB782B" w:rsidRDefault="004F6088" w:rsidP="004F6088">
      <w:pPr>
        <w:jc w:val="center"/>
      </w:pPr>
      <w:r>
        <w:t>Subproblem Fragmentation</w:t>
      </w:r>
      <w:bookmarkStart w:id="0" w:name="_GoBack"/>
      <w:bookmarkEnd w:id="0"/>
    </w:p>
    <w:p w:rsidR="000A546B" w:rsidRPr="000A546B" w:rsidRDefault="000A546B" w:rsidP="004A555E">
      <w:pPr>
        <w:spacing w:before="240" w:after="0" w:line="276" w:lineRule="auto"/>
        <w:jc w:val="both"/>
      </w:pPr>
    </w:p>
    <w:sectPr w:rsidR="000A546B" w:rsidRPr="000A546B" w:rsidSect="00260301">
      <w:pgSz w:w="12240" w:h="15840"/>
      <w:pgMar w:top="1152" w:right="1440" w:bottom="1152" w:left="1440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938" w:rsidRDefault="00AC3938" w:rsidP="00524988">
      <w:pPr>
        <w:spacing w:after="0" w:line="240" w:lineRule="auto"/>
      </w:pPr>
      <w:r>
        <w:separator/>
      </w:r>
    </w:p>
  </w:endnote>
  <w:endnote w:type="continuationSeparator" w:id="0">
    <w:p w:rsidR="00AC3938" w:rsidRDefault="00AC393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938" w:rsidRDefault="00AC3938" w:rsidP="00524988">
      <w:pPr>
        <w:spacing w:after="0" w:line="240" w:lineRule="auto"/>
      </w:pPr>
      <w:r>
        <w:separator/>
      </w:r>
    </w:p>
  </w:footnote>
  <w:footnote w:type="continuationSeparator" w:id="0">
    <w:p w:rsidR="00AC3938" w:rsidRDefault="00AC393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D70BE"/>
    <w:multiLevelType w:val="hybridMultilevel"/>
    <w:tmpl w:val="E28A77E8"/>
    <w:lvl w:ilvl="0" w:tplc="59AA4006">
      <w:start w:val="1"/>
      <w:numFmt w:val="bullet"/>
      <w:pStyle w:val="Mat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D26BE"/>
    <w:multiLevelType w:val="hybridMultilevel"/>
    <w:tmpl w:val="6B7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96"/>
    <w:rsid w:val="00044941"/>
    <w:rsid w:val="00076856"/>
    <w:rsid w:val="00097C80"/>
    <w:rsid w:val="000A546B"/>
    <w:rsid w:val="000F791E"/>
    <w:rsid w:val="00151A42"/>
    <w:rsid w:val="001E3ADA"/>
    <w:rsid w:val="002261A4"/>
    <w:rsid w:val="00260301"/>
    <w:rsid w:val="002F1EA7"/>
    <w:rsid w:val="003169C1"/>
    <w:rsid w:val="00330059"/>
    <w:rsid w:val="00432A3E"/>
    <w:rsid w:val="00481FAD"/>
    <w:rsid w:val="00483FFD"/>
    <w:rsid w:val="004A555E"/>
    <w:rsid w:val="004A7B96"/>
    <w:rsid w:val="004F6088"/>
    <w:rsid w:val="005244D5"/>
    <w:rsid w:val="00524988"/>
    <w:rsid w:val="00563FE4"/>
    <w:rsid w:val="005733DE"/>
    <w:rsid w:val="00575138"/>
    <w:rsid w:val="00575C9D"/>
    <w:rsid w:val="005854E9"/>
    <w:rsid w:val="00635D86"/>
    <w:rsid w:val="006C7A4B"/>
    <w:rsid w:val="00783197"/>
    <w:rsid w:val="00862417"/>
    <w:rsid w:val="00874AA1"/>
    <w:rsid w:val="00A0240F"/>
    <w:rsid w:val="00AC3938"/>
    <w:rsid w:val="00BB782B"/>
    <w:rsid w:val="00C16406"/>
    <w:rsid w:val="00C57702"/>
    <w:rsid w:val="00D8622D"/>
    <w:rsid w:val="00E3638D"/>
    <w:rsid w:val="00FA6F20"/>
    <w:rsid w:val="00FB6F27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9102D-AEA7-4569-93BD-654F5E4E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3638D"/>
    <w:pPr>
      <w:ind w:left="720"/>
      <w:contextualSpacing/>
    </w:pPr>
  </w:style>
  <w:style w:type="paragraph" w:customStyle="1" w:styleId="Math">
    <w:name w:val="Math"/>
    <w:basedOn w:val="Normal"/>
    <w:next w:val="Normal"/>
    <w:link w:val="MathChar"/>
    <w:qFormat/>
    <w:rsid w:val="00BB782B"/>
    <w:pPr>
      <w:numPr>
        <w:numId w:val="6"/>
      </w:numPr>
    </w:pPr>
    <w:rPr>
      <w:rFonts w:ascii="Cambria Math" w:hAnsi="Cambria Math"/>
      <w:b/>
      <w:i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555E"/>
  </w:style>
  <w:style w:type="character" w:customStyle="1" w:styleId="MathChar">
    <w:name w:val="Math Char"/>
    <w:basedOn w:val="ListParagraphChar"/>
    <w:link w:val="Math"/>
    <w:rsid w:val="00BB782B"/>
    <w:rPr>
      <w:rFonts w:ascii="Cambria Math" w:hAnsi="Cambria Math"/>
      <w:b/>
      <w:i/>
      <w:sz w:val="20"/>
    </w:rPr>
  </w:style>
  <w:style w:type="character" w:styleId="Hyperlink">
    <w:name w:val="Hyperlink"/>
    <w:basedOn w:val="DefaultParagraphFont"/>
    <w:uiPriority w:val="99"/>
    <w:unhideWhenUsed/>
    <w:rsid w:val="00C57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" Type="http://schemas.openxmlformats.org/officeDocument/2006/relationships/customXml" Target="../customXml/item3.xml"/><Relationship Id="rId21" Type="http://schemas.microsoft.com/office/2007/relationships/diagramDrawing" Target="diagrams/drawing2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cdaddy-2pointoh/Dynamic-Programming/blob/main/Coded%20solutions/NSum(Problem1).ipynb" TargetMode="Externa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yaz%20Shaikh\AppData\Roaming\Microsoft\Templates\Project%20based%20learning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5F6C6A-83FD-4622-8CE5-1A2A123FEDA0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669F1B52-6DC0-44F8-A1E9-96006520C9A4}">
      <dgm:prSet phldrT="[Text]"/>
      <dgm:spPr/>
      <dgm:t>
        <a:bodyPr/>
        <a:lstStyle/>
        <a:p>
          <a:r>
            <a:rPr lang="en-IN"/>
            <a:t>1</a:t>
          </a:r>
        </a:p>
      </dgm:t>
    </dgm:pt>
    <dgm:pt modelId="{45BD80C5-7F27-4973-B3AF-3F50330A6015}" type="parTrans" cxnId="{B70F96DF-7D1A-4BC6-AF15-0FED58BD6D5A}">
      <dgm:prSet/>
      <dgm:spPr/>
      <dgm:t>
        <a:bodyPr/>
        <a:lstStyle/>
        <a:p>
          <a:endParaRPr lang="en-IN"/>
        </a:p>
      </dgm:t>
    </dgm:pt>
    <dgm:pt modelId="{2593B585-EBC5-42C1-946F-F677A010CBEB}" type="sibTrans" cxnId="{B70F96DF-7D1A-4BC6-AF15-0FED58BD6D5A}">
      <dgm:prSet/>
      <dgm:spPr/>
      <dgm:t>
        <a:bodyPr/>
        <a:lstStyle/>
        <a:p>
          <a:endParaRPr lang="en-IN"/>
        </a:p>
      </dgm:t>
    </dgm:pt>
    <dgm:pt modelId="{D205379A-A99C-478B-9EA9-17D9474047EC}">
      <dgm:prSet phldrT="[Text]"/>
      <dgm:spPr/>
      <dgm:t>
        <a:bodyPr/>
        <a:lstStyle/>
        <a:p>
          <a:r>
            <a:rPr lang="en-IN"/>
            <a:t>1+2</a:t>
          </a:r>
        </a:p>
      </dgm:t>
    </dgm:pt>
    <dgm:pt modelId="{CB2FFC3E-5C74-4FB9-A5AA-026B063511A0}" type="parTrans" cxnId="{2C5C5549-95BA-4C42-9819-FDD475FB25B8}">
      <dgm:prSet/>
      <dgm:spPr/>
      <dgm:t>
        <a:bodyPr/>
        <a:lstStyle/>
        <a:p>
          <a:endParaRPr lang="en-IN"/>
        </a:p>
      </dgm:t>
    </dgm:pt>
    <dgm:pt modelId="{72B92A5C-7A5A-432E-9EB7-23E1D843D0A7}" type="sibTrans" cxnId="{2C5C5549-95BA-4C42-9819-FDD475FB25B8}">
      <dgm:prSet/>
      <dgm:spPr/>
      <dgm:t>
        <a:bodyPr/>
        <a:lstStyle/>
        <a:p>
          <a:endParaRPr lang="en-IN"/>
        </a:p>
      </dgm:t>
    </dgm:pt>
    <dgm:pt modelId="{E994D664-30C8-4642-85F9-AD0C1AED1F9A}">
      <dgm:prSet phldrT="[Text]"/>
      <dgm:spPr/>
      <dgm:t>
        <a:bodyPr/>
        <a:lstStyle/>
        <a:p>
          <a:r>
            <a:rPr lang="en-IN"/>
            <a:t>1+2+3</a:t>
          </a:r>
        </a:p>
      </dgm:t>
    </dgm:pt>
    <dgm:pt modelId="{24602BF4-4238-4299-93FE-55DF39B3B4F5}" type="parTrans" cxnId="{D78A0C5B-58C4-4970-B926-041C88866409}">
      <dgm:prSet/>
      <dgm:spPr/>
      <dgm:t>
        <a:bodyPr/>
        <a:lstStyle/>
        <a:p>
          <a:endParaRPr lang="en-IN"/>
        </a:p>
      </dgm:t>
    </dgm:pt>
    <dgm:pt modelId="{9BEAE73B-3F3B-4372-84AD-08C4247DE80C}" type="sibTrans" cxnId="{D78A0C5B-58C4-4970-B926-041C88866409}">
      <dgm:prSet/>
      <dgm:spPr/>
      <dgm:t>
        <a:bodyPr/>
        <a:lstStyle/>
        <a:p>
          <a:endParaRPr lang="en-IN"/>
        </a:p>
      </dgm:t>
    </dgm:pt>
    <dgm:pt modelId="{7EDF5E4A-8A4E-4054-BBB4-B26F9D6C3624}">
      <dgm:prSet phldrT="[Text]"/>
      <dgm:spPr/>
      <dgm:t>
        <a:bodyPr/>
        <a:lstStyle/>
        <a:p>
          <a:r>
            <a:rPr lang="en-IN"/>
            <a:t>1+2+3+...+N</a:t>
          </a:r>
        </a:p>
      </dgm:t>
    </dgm:pt>
    <dgm:pt modelId="{A4D3C545-6CF8-402B-ACAA-F2AFC423F381}" type="parTrans" cxnId="{17DAE68A-38A9-470F-B424-4C9C72D1A445}">
      <dgm:prSet/>
      <dgm:spPr/>
      <dgm:t>
        <a:bodyPr/>
        <a:lstStyle/>
        <a:p>
          <a:endParaRPr lang="en-IN"/>
        </a:p>
      </dgm:t>
    </dgm:pt>
    <dgm:pt modelId="{EA931C63-6453-49A1-B8C8-EF0193136963}" type="sibTrans" cxnId="{17DAE68A-38A9-470F-B424-4C9C72D1A445}">
      <dgm:prSet/>
      <dgm:spPr/>
      <dgm:t>
        <a:bodyPr/>
        <a:lstStyle/>
        <a:p>
          <a:endParaRPr lang="en-IN"/>
        </a:p>
      </dgm:t>
    </dgm:pt>
    <dgm:pt modelId="{4B2105B3-B82A-4260-8F56-4F8E5D296316}" type="pres">
      <dgm:prSet presAssocID="{7E5F6C6A-83FD-4622-8CE5-1A2A123FEDA0}" presName="Name0" presStyleCnt="0">
        <dgm:presLayoutVars>
          <dgm:dir/>
          <dgm:animLvl val="lvl"/>
          <dgm:resizeHandles val="exact"/>
        </dgm:presLayoutVars>
      </dgm:prSet>
      <dgm:spPr/>
    </dgm:pt>
    <dgm:pt modelId="{27346BA6-2DA8-4118-8B5E-E40B6D83C961}" type="pres">
      <dgm:prSet presAssocID="{669F1B52-6DC0-44F8-A1E9-96006520C9A4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0228BB-CB91-4820-A01B-A3176A900FC2}" type="pres">
      <dgm:prSet presAssocID="{2593B585-EBC5-42C1-946F-F677A010CBEB}" presName="parTxOnlySpace" presStyleCnt="0"/>
      <dgm:spPr/>
    </dgm:pt>
    <dgm:pt modelId="{99A9A080-8008-4035-80B3-861D7C114EB3}" type="pres">
      <dgm:prSet presAssocID="{D205379A-A99C-478B-9EA9-17D9474047E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00D51-5A5A-4B60-B71D-1FCA33E15E52}" type="pres">
      <dgm:prSet presAssocID="{72B92A5C-7A5A-432E-9EB7-23E1D843D0A7}" presName="parTxOnlySpace" presStyleCnt="0"/>
      <dgm:spPr/>
    </dgm:pt>
    <dgm:pt modelId="{6DF638EB-CD26-4A6A-B999-43B757C5E37B}" type="pres">
      <dgm:prSet presAssocID="{E994D664-30C8-4642-85F9-AD0C1AED1F9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A2B06BB-C0EB-4784-B60A-87968E28D437}" type="pres">
      <dgm:prSet presAssocID="{9BEAE73B-3F3B-4372-84AD-08C4247DE80C}" presName="parTxOnlySpace" presStyleCnt="0"/>
      <dgm:spPr/>
    </dgm:pt>
    <dgm:pt modelId="{16ED4C9B-1CFD-4DD3-94CB-80A6887CB264}" type="pres">
      <dgm:prSet presAssocID="{7EDF5E4A-8A4E-4054-BBB4-B26F9D6C3624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363EA0B-1248-437E-9ED3-6009A142D411}" type="presOf" srcId="{669F1B52-6DC0-44F8-A1E9-96006520C9A4}" destId="{27346BA6-2DA8-4118-8B5E-E40B6D83C961}" srcOrd="0" destOrd="0" presId="urn:microsoft.com/office/officeart/2005/8/layout/chevron1"/>
    <dgm:cxn modelId="{2C5C5549-95BA-4C42-9819-FDD475FB25B8}" srcId="{7E5F6C6A-83FD-4622-8CE5-1A2A123FEDA0}" destId="{D205379A-A99C-478B-9EA9-17D9474047EC}" srcOrd="1" destOrd="0" parTransId="{CB2FFC3E-5C74-4FB9-A5AA-026B063511A0}" sibTransId="{72B92A5C-7A5A-432E-9EB7-23E1D843D0A7}"/>
    <dgm:cxn modelId="{D78A0C5B-58C4-4970-B926-041C88866409}" srcId="{7E5F6C6A-83FD-4622-8CE5-1A2A123FEDA0}" destId="{E994D664-30C8-4642-85F9-AD0C1AED1F9A}" srcOrd="2" destOrd="0" parTransId="{24602BF4-4238-4299-93FE-55DF39B3B4F5}" sibTransId="{9BEAE73B-3F3B-4372-84AD-08C4247DE80C}"/>
    <dgm:cxn modelId="{D9C4CEE0-4FDD-441E-970A-FB076AAC74AC}" type="presOf" srcId="{7E5F6C6A-83FD-4622-8CE5-1A2A123FEDA0}" destId="{4B2105B3-B82A-4260-8F56-4F8E5D296316}" srcOrd="0" destOrd="0" presId="urn:microsoft.com/office/officeart/2005/8/layout/chevron1"/>
    <dgm:cxn modelId="{17DAE68A-38A9-470F-B424-4C9C72D1A445}" srcId="{7E5F6C6A-83FD-4622-8CE5-1A2A123FEDA0}" destId="{7EDF5E4A-8A4E-4054-BBB4-B26F9D6C3624}" srcOrd="3" destOrd="0" parTransId="{A4D3C545-6CF8-402B-ACAA-F2AFC423F381}" sibTransId="{EA931C63-6453-49A1-B8C8-EF0193136963}"/>
    <dgm:cxn modelId="{EA570BC2-D1E0-444B-BC83-05E51B090137}" type="presOf" srcId="{E994D664-30C8-4642-85F9-AD0C1AED1F9A}" destId="{6DF638EB-CD26-4A6A-B999-43B757C5E37B}" srcOrd="0" destOrd="0" presId="urn:microsoft.com/office/officeart/2005/8/layout/chevron1"/>
    <dgm:cxn modelId="{B70F96DF-7D1A-4BC6-AF15-0FED58BD6D5A}" srcId="{7E5F6C6A-83FD-4622-8CE5-1A2A123FEDA0}" destId="{669F1B52-6DC0-44F8-A1E9-96006520C9A4}" srcOrd="0" destOrd="0" parTransId="{45BD80C5-7F27-4973-B3AF-3F50330A6015}" sibTransId="{2593B585-EBC5-42C1-946F-F677A010CBEB}"/>
    <dgm:cxn modelId="{008D011C-8964-4670-8743-3E573D31C718}" type="presOf" srcId="{7EDF5E4A-8A4E-4054-BBB4-B26F9D6C3624}" destId="{16ED4C9B-1CFD-4DD3-94CB-80A6887CB264}" srcOrd="0" destOrd="0" presId="urn:microsoft.com/office/officeart/2005/8/layout/chevron1"/>
    <dgm:cxn modelId="{183B6414-9371-4C09-BC75-DCF89A271E29}" type="presOf" srcId="{D205379A-A99C-478B-9EA9-17D9474047EC}" destId="{99A9A080-8008-4035-80B3-861D7C114EB3}" srcOrd="0" destOrd="0" presId="urn:microsoft.com/office/officeart/2005/8/layout/chevron1"/>
    <dgm:cxn modelId="{D153EE85-0183-480B-B02E-F0EA23B4F5C0}" type="presParOf" srcId="{4B2105B3-B82A-4260-8F56-4F8E5D296316}" destId="{27346BA6-2DA8-4118-8B5E-E40B6D83C961}" srcOrd="0" destOrd="0" presId="urn:microsoft.com/office/officeart/2005/8/layout/chevron1"/>
    <dgm:cxn modelId="{BE1A8D52-CB2A-4050-B760-B5E0351E9D40}" type="presParOf" srcId="{4B2105B3-B82A-4260-8F56-4F8E5D296316}" destId="{590228BB-CB91-4820-A01B-A3176A900FC2}" srcOrd="1" destOrd="0" presId="urn:microsoft.com/office/officeart/2005/8/layout/chevron1"/>
    <dgm:cxn modelId="{9F2BFF8E-7EDB-488F-A915-487B00C288C5}" type="presParOf" srcId="{4B2105B3-B82A-4260-8F56-4F8E5D296316}" destId="{99A9A080-8008-4035-80B3-861D7C114EB3}" srcOrd="2" destOrd="0" presId="urn:microsoft.com/office/officeart/2005/8/layout/chevron1"/>
    <dgm:cxn modelId="{5FF309DD-5642-4E33-A2A6-9FE85C1DA326}" type="presParOf" srcId="{4B2105B3-B82A-4260-8F56-4F8E5D296316}" destId="{CE100D51-5A5A-4B60-B71D-1FCA33E15E52}" srcOrd="3" destOrd="0" presId="urn:microsoft.com/office/officeart/2005/8/layout/chevron1"/>
    <dgm:cxn modelId="{D622E0AA-8CAE-4035-92BA-ED1DB90C2ED9}" type="presParOf" srcId="{4B2105B3-B82A-4260-8F56-4F8E5D296316}" destId="{6DF638EB-CD26-4A6A-B999-43B757C5E37B}" srcOrd="4" destOrd="0" presId="urn:microsoft.com/office/officeart/2005/8/layout/chevron1"/>
    <dgm:cxn modelId="{6E0E6C10-3927-4533-B289-77A9232ADF30}" type="presParOf" srcId="{4B2105B3-B82A-4260-8F56-4F8E5D296316}" destId="{2A2B06BB-C0EB-4784-B60A-87968E28D437}" srcOrd="5" destOrd="0" presId="urn:microsoft.com/office/officeart/2005/8/layout/chevron1"/>
    <dgm:cxn modelId="{35FCF146-5A25-44D9-9D83-E8D0C1556957}" type="presParOf" srcId="{4B2105B3-B82A-4260-8F56-4F8E5D296316}" destId="{16ED4C9B-1CFD-4DD3-94CB-80A6887CB264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5F6C6A-83FD-4622-8CE5-1A2A123FEDA0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669F1B52-6DC0-44F8-A1E9-96006520C9A4}">
      <dgm:prSet phldrT="[Text]" custT="1"/>
      <dgm:spPr/>
      <dgm:t>
        <a:bodyPr/>
        <a:lstStyle/>
        <a:p>
          <a:r>
            <a:rPr lang="en-IN" sz="1500"/>
            <a:t>f(1)</a:t>
          </a:r>
        </a:p>
      </dgm:t>
    </dgm:pt>
    <dgm:pt modelId="{45BD80C5-7F27-4973-B3AF-3F50330A6015}" type="parTrans" cxnId="{B70F96DF-7D1A-4BC6-AF15-0FED58BD6D5A}">
      <dgm:prSet/>
      <dgm:spPr/>
      <dgm:t>
        <a:bodyPr/>
        <a:lstStyle/>
        <a:p>
          <a:endParaRPr lang="en-IN"/>
        </a:p>
      </dgm:t>
    </dgm:pt>
    <dgm:pt modelId="{2593B585-EBC5-42C1-946F-F677A010CBEB}" type="sibTrans" cxnId="{B70F96DF-7D1A-4BC6-AF15-0FED58BD6D5A}">
      <dgm:prSet/>
      <dgm:spPr/>
      <dgm:t>
        <a:bodyPr/>
        <a:lstStyle/>
        <a:p>
          <a:endParaRPr lang="en-IN"/>
        </a:p>
      </dgm:t>
    </dgm:pt>
    <dgm:pt modelId="{D205379A-A99C-478B-9EA9-17D9474047EC}">
      <dgm:prSet phldrT="[Text]" custT="1"/>
      <dgm:spPr/>
      <dgm:t>
        <a:bodyPr/>
        <a:lstStyle/>
        <a:p>
          <a:r>
            <a:rPr lang="en-IN" sz="1500"/>
            <a:t>f(2)+2</a:t>
          </a:r>
        </a:p>
      </dgm:t>
    </dgm:pt>
    <dgm:pt modelId="{CB2FFC3E-5C74-4FB9-A5AA-026B063511A0}" type="parTrans" cxnId="{2C5C5549-95BA-4C42-9819-FDD475FB25B8}">
      <dgm:prSet/>
      <dgm:spPr/>
      <dgm:t>
        <a:bodyPr/>
        <a:lstStyle/>
        <a:p>
          <a:endParaRPr lang="en-IN"/>
        </a:p>
      </dgm:t>
    </dgm:pt>
    <dgm:pt modelId="{72B92A5C-7A5A-432E-9EB7-23E1D843D0A7}" type="sibTrans" cxnId="{2C5C5549-95BA-4C42-9819-FDD475FB25B8}">
      <dgm:prSet/>
      <dgm:spPr/>
      <dgm:t>
        <a:bodyPr/>
        <a:lstStyle/>
        <a:p>
          <a:endParaRPr lang="en-IN"/>
        </a:p>
      </dgm:t>
    </dgm:pt>
    <dgm:pt modelId="{E994D664-30C8-4642-85F9-AD0C1AED1F9A}">
      <dgm:prSet phldrT="[Text]" custT="1"/>
      <dgm:spPr/>
      <dgm:t>
        <a:bodyPr/>
        <a:lstStyle/>
        <a:p>
          <a:r>
            <a:rPr lang="en-IN" sz="1500"/>
            <a:t>f(2)+3</a:t>
          </a:r>
        </a:p>
      </dgm:t>
    </dgm:pt>
    <dgm:pt modelId="{24602BF4-4238-4299-93FE-55DF39B3B4F5}" type="parTrans" cxnId="{D78A0C5B-58C4-4970-B926-041C88866409}">
      <dgm:prSet/>
      <dgm:spPr/>
      <dgm:t>
        <a:bodyPr/>
        <a:lstStyle/>
        <a:p>
          <a:endParaRPr lang="en-IN"/>
        </a:p>
      </dgm:t>
    </dgm:pt>
    <dgm:pt modelId="{9BEAE73B-3F3B-4372-84AD-08C4247DE80C}" type="sibTrans" cxnId="{D78A0C5B-58C4-4970-B926-041C88866409}">
      <dgm:prSet/>
      <dgm:spPr/>
      <dgm:t>
        <a:bodyPr/>
        <a:lstStyle/>
        <a:p>
          <a:endParaRPr lang="en-IN"/>
        </a:p>
      </dgm:t>
    </dgm:pt>
    <dgm:pt modelId="{7EDF5E4A-8A4E-4054-BBB4-B26F9D6C3624}">
      <dgm:prSet phldrT="[Text]" custT="1"/>
      <dgm:spPr/>
      <dgm:t>
        <a:bodyPr/>
        <a:lstStyle/>
        <a:p>
          <a:r>
            <a:rPr lang="en-IN" sz="1500"/>
            <a:t>f(N-1) + N</a:t>
          </a:r>
        </a:p>
      </dgm:t>
    </dgm:pt>
    <dgm:pt modelId="{A4D3C545-6CF8-402B-ACAA-F2AFC423F381}" type="parTrans" cxnId="{17DAE68A-38A9-470F-B424-4C9C72D1A445}">
      <dgm:prSet/>
      <dgm:spPr/>
      <dgm:t>
        <a:bodyPr/>
        <a:lstStyle/>
        <a:p>
          <a:endParaRPr lang="en-IN"/>
        </a:p>
      </dgm:t>
    </dgm:pt>
    <dgm:pt modelId="{EA931C63-6453-49A1-B8C8-EF0193136963}" type="sibTrans" cxnId="{17DAE68A-38A9-470F-B424-4C9C72D1A445}">
      <dgm:prSet/>
      <dgm:spPr/>
      <dgm:t>
        <a:bodyPr/>
        <a:lstStyle/>
        <a:p>
          <a:endParaRPr lang="en-IN"/>
        </a:p>
      </dgm:t>
    </dgm:pt>
    <dgm:pt modelId="{4B2105B3-B82A-4260-8F56-4F8E5D296316}" type="pres">
      <dgm:prSet presAssocID="{7E5F6C6A-83FD-4622-8CE5-1A2A123FEDA0}" presName="Name0" presStyleCnt="0">
        <dgm:presLayoutVars>
          <dgm:dir/>
          <dgm:animLvl val="lvl"/>
          <dgm:resizeHandles val="exact"/>
        </dgm:presLayoutVars>
      </dgm:prSet>
      <dgm:spPr/>
    </dgm:pt>
    <dgm:pt modelId="{27346BA6-2DA8-4118-8B5E-E40B6D83C961}" type="pres">
      <dgm:prSet presAssocID="{669F1B52-6DC0-44F8-A1E9-96006520C9A4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0228BB-CB91-4820-A01B-A3176A900FC2}" type="pres">
      <dgm:prSet presAssocID="{2593B585-EBC5-42C1-946F-F677A010CBEB}" presName="parTxOnlySpace" presStyleCnt="0"/>
      <dgm:spPr/>
    </dgm:pt>
    <dgm:pt modelId="{99A9A080-8008-4035-80B3-861D7C114EB3}" type="pres">
      <dgm:prSet presAssocID="{D205379A-A99C-478B-9EA9-17D9474047E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00D51-5A5A-4B60-B71D-1FCA33E15E52}" type="pres">
      <dgm:prSet presAssocID="{72B92A5C-7A5A-432E-9EB7-23E1D843D0A7}" presName="parTxOnlySpace" presStyleCnt="0"/>
      <dgm:spPr/>
    </dgm:pt>
    <dgm:pt modelId="{6DF638EB-CD26-4A6A-B999-43B757C5E37B}" type="pres">
      <dgm:prSet presAssocID="{E994D664-30C8-4642-85F9-AD0C1AED1F9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A2B06BB-C0EB-4784-B60A-87968E28D437}" type="pres">
      <dgm:prSet presAssocID="{9BEAE73B-3F3B-4372-84AD-08C4247DE80C}" presName="parTxOnlySpace" presStyleCnt="0"/>
      <dgm:spPr/>
    </dgm:pt>
    <dgm:pt modelId="{16ED4C9B-1CFD-4DD3-94CB-80A6887CB264}" type="pres">
      <dgm:prSet presAssocID="{7EDF5E4A-8A4E-4054-BBB4-B26F9D6C3624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C5C5549-95BA-4C42-9819-FDD475FB25B8}" srcId="{7E5F6C6A-83FD-4622-8CE5-1A2A123FEDA0}" destId="{D205379A-A99C-478B-9EA9-17D9474047EC}" srcOrd="1" destOrd="0" parTransId="{CB2FFC3E-5C74-4FB9-A5AA-026B063511A0}" sibTransId="{72B92A5C-7A5A-432E-9EB7-23E1D843D0A7}"/>
    <dgm:cxn modelId="{D743AC28-6B65-4BCC-B70D-3FE22740E9FA}" type="presOf" srcId="{D205379A-A99C-478B-9EA9-17D9474047EC}" destId="{99A9A080-8008-4035-80B3-861D7C114EB3}" srcOrd="0" destOrd="0" presId="urn:microsoft.com/office/officeart/2005/8/layout/chevron1"/>
    <dgm:cxn modelId="{D78A0C5B-58C4-4970-B926-041C88866409}" srcId="{7E5F6C6A-83FD-4622-8CE5-1A2A123FEDA0}" destId="{E994D664-30C8-4642-85F9-AD0C1AED1F9A}" srcOrd="2" destOrd="0" parTransId="{24602BF4-4238-4299-93FE-55DF39B3B4F5}" sibTransId="{9BEAE73B-3F3B-4372-84AD-08C4247DE80C}"/>
    <dgm:cxn modelId="{17DAE68A-38A9-470F-B424-4C9C72D1A445}" srcId="{7E5F6C6A-83FD-4622-8CE5-1A2A123FEDA0}" destId="{7EDF5E4A-8A4E-4054-BBB4-B26F9D6C3624}" srcOrd="3" destOrd="0" parTransId="{A4D3C545-6CF8-402B-ACAA-F2AFC423F381}" sibTransId="{EA931C63-6453-49A1-B8C8-EF0193136963}"/>
    <dgm:cxn modelId="{B70F96DF-7D1A-4BC6-AF15-0FED58BD6D5A}" srcId="{7E5F6C6A-83FD-4622-8CE5-1A2A123FEDA0}" destId="{669F1B52-6DC0-44F8-A1E9-96006520C9A4}" srcOrd="0" destOrd="0" parTransId="{45BD80C5-7F27-4973-B3AF-3F50330A6015}" sibTransId="{2593B585-EBC5-42C1-946F-F677A010CBEB}"/>
    <dgm:cxn modelId="{D01F013E-2D0F-4E66-83FD-5C9DAFC6E911}" type="presOf" srcId="{7EDF5E4A-8A4E-4054-BBB4-B26F9D6C3624}" destId="{16ED4C9B-1CFD-4DD3-94CB-80A6887CB264}" srcOrd="0" destOrd="0" presId="urn:microsoft.com/office/officeart/2005/8/layout/chevron1"/>
    <dgm:cxn modelId="{1FAA2765-36C3-4F1D-8FEA-A65CE6DF7792}" type="presOf" srcId="{E994D664-30C8-4642-85F9-AD0C1AED1F9A}" destId="{6DF638EB-CD26-4A6A-B999-43B757C5E37B}" srcOrd="0" destOrd="0" presId="urn:microsoft.com/office/officeart/2005/8/layout/chevron1"/>
    <dgm:cxn modelId="{410C8750-4A2C-4257-B498-656F10F9ABA8}" type="presOf" srcId="{7E5F6C6A-83FD-4622-8CE5-1A2A123FEDA0}" destId="{4B2105B3-B82A-4260-8F56-4F8E5D296316}" srcOrd="0" destOrd="0" presId="urn:microsoft.com/office/officeart/2005/8/layout/chevron1"/>
    <dgm:cxn modelId="{2C557133-C264-4011-A2E6-146FC794206D}" type="presOf" srcId="{669F1B52-6DC0-44F8-A1E9-96006520C9A4}" destId="{27346BA6-2DA8-4118-8B5E-E40B6D83C961}" srcOrd="0" destOrd="0" presId="urn:microsoft.com/office/officeart/2005/8/layout/chevron1"/>
    <dgm:cxn modelId="{C1C00D4A-7585-46AD-B248-D266FF6172F4}" type="presParOf" srcId="{4B2105B3-B82A-4260-8F56-4F8E5D296316}" destId="{27346BA6-2DA8-4118-8B5E-E40B6D83C961}" srcOrd="0" destOrd="0" presId="urn:microsoft.com/office/officeart/2005/8/layout/chevron1"/>
    <dgm:cxn modelId="{6E7FA79E-F754-4735-A92A-E3152862032B}" type="presParOf" srcId="{4B2105B3-B82A-4260-8F56-4F8E5D296316}" destId="{590228BB-CB91-4820-A01B-A3176A900FC2}" srcOrd="1" destOrd="0" presId="urn:microsoft.com/office/officeart/2005/8/layout/chevron1"/>
    <dgm:cxn modelId="{5E2E90F9-E004-4B34-8AD0-14E351490593}" type="presParOf" srcId="{4B2105B3-B82A-4260-8F56-4F8E5D296316}" destId="{99A9A080-8008-4035-80B3-861D7C114EB3}" srcOrd="2" destOrd="0" presId="urn:microsoft.com/office/officeart/2005/8/layout/chevron1"/>
    <dgm:cxn modelId="{59B4952D-87D7-47C4-B2A6-69B03AB526DE}" type="presParOf" srcId="{4B2105B3-B82A-4260-8F56-4F8E5D296316}" destId="{CE100D51-5A5A-4B60-B71D-1FCA33E15E52}" srcOrd="3" destOrd="0" presId="urn:microsoft.com/office/officeart/2005/8/layout/chevron1"/>
    <dgm:cxn modelId="{8C38D462-2DC7-4387-B13C-432CB0F505BE}" type="presParOf" srcId="{4B2105B3-B82A-4260-8F56-4F8E5D296316}" destId="{6DF638EB-CD26-4A6A-B999-43B757C5E37B}" srcOrd="4" destOrd="0" presId="urn:microsoft.com/office/officeart/2005/8/layout/chevron1"/>
    <dgm:cxn modelId="{674306A7-6502-469F-BC01-0F81F7B99D0B}" type="presParOf" srcId="{4B2105B3-B82A-4260-8F56-4F8E5D296316}" destId="{2A2B06BB-C0EB-4784-B60A-87968E28D437}" srcOrd="5" destOrd="0" presId="urn:microsoft.com/office/officeart/2005/8/layout/chevron1"/>
    <dgm:cxn modelId="{39AAC18F-0196-44E0-B7D2-6E39FB493874}" type="presParOf" srcId="{4B2105B3-B82A-4260-8F56-4F8E5D296316}" destId="{16ED4C9B-1CFD-4DD3-94CB-80A6887CB264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346BA6-2DA8-4118-8B5E-E40B6D83C961}">
      <dsp:nvSpPr>
        <dsp:cNvPr id="0" name=""/>
        <dsp:cNvSpPr/>
      </dsp:nvSpPr>
      <dsp:spPr>
        <a:xfrm>
          <a:off x="2757" y="100222"/>
          <a:ext cx="1604888" cy="641955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1</a:t>
          </a:r>
        </a:p>
      </dsp:txBody>
      <dsp:txXfrm>
        <a:off x="323735" y="100222"/>
        <a:ext cx="962933" cy="641955"/>
      </dsp:txXfrm>
    </dsp:sp>
    <dsp:sp modelId="{99A9A080-8008-4035-80B3-861D7C114EB3}">
      <dsp:nvSpPr>
        <dsp:cNvPr id="0" name=""/>
        <dsp:cNvSpPr/>
      </dsp:nvSpPr>
      <dsp:spPr>
        <a:xfrm>
          <a:off x="1447156" y="100222"/>
          <a:ext cx="1604888" cy="641955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1+2</a:t>
          </a:r>
        </a:p>
      </dsp:txBody>
      <dsp:txXfrm>
        <a:off x="1768134" y="100222"/>
        <a:ext cx="962933" cy="641955"/>
      </dsp:txXfrm>
    </dsp:sp>
    <dsp:sp modelId="{6DF638EB-CD26-4A6A-B999-43B757C5E37B}">
      <dsp:nvSpPr>
        <dsp:cNvPr id="0" name=""/>
        <dsp:cNvSpPr/>
      </dsp:nvSpPr>
      <dsp:spPr>
        <a:xfrm>
          <a:off x="2891555" y="100222"/>
          <a:ext cx="1604888" cy="641955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1+2+3</a:t>
          </a:r>
        </a:p>
      </dsp:txBody>
      <dsp:txXfrm>
        <a:off x="3212533" y="100222"/>
        <a:ext cx="962933" cy="641955"/>
      </dsp:txXfrm>
    </dsp:sp>
    <dsp:sp modelId="{16ED4C9B-1CFD-4DD3-94CB-80A6887CB264}">
      <dsp:nvSpPr>
        <dsp:cNvPr id="0" name=""/>
        <dsp:cNvSpPr/>
      </dsp:nvSpPr>
      <dsp:spPr>
        <a:xfrm>
          <a:off x="4335954" y="100222"/>
          <a:ext cx="1604888" cy="641955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1+2+3+...+N</a:t>
          </a:r>
        </a:p>
      </dsp:txBody>
      <dsp:txXfrm>
        <a:off x="4656932" y="100222"/>
        <a:ext cx="962933" cy="6419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346BA6-2DA8-4118-8B5E-E40B6D83C961}">
      <dsp:nvSpPr>
        <dsp:cNvPr id="0" name=""/>
        <dsp:cNvSpPr/>
      </dsp:nvSpPr>
      <dsp:spPr>
        <a:xfrm>
          <a:off x="2757" y="100222"/>
          <a:ext cx="1604888" cy="64195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f(1)</a:t>
          </a:r>
        </a:p>
      </dsp:txBody>
      <dsp:txXfrm>
        <a:off x="323735" y="100222"/>
        <a:ext cx="962933" cy="641955"/>
      </dsp:txXfrm>
    </dsp:sp>
    <dsp:sp modelId="{99A9A080-8008-4035-80B3-861D7C114EB3}">
      <dsp:nvSpPr>
        <dsp:cNvPr id="0" name=""/>
        <dsp:cNvSpPr/>
      </dsp:nvSpPr>
      <dsp:spPr>
        <a:xfrm>
          <a:off x="1447156" y="100222"/>
          <a:ext cx="1604888" cy="641955"/>
        </a:xfrm>
        <a:prstGeom prst="chevron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f(2)+2</a:t>
          </a:r>
        </a:p>
      </dsp:txBody>
      <dsp:txXfrm>
        <a:off x="1768134" y="100222"/>
        <a:ext cx="962933" cy="641955"/>
      </dsp:txXfrm>
    </dsp:sp>
    <dsp:sp modelId="{6DF638EB-CD26-4A6A-B999-43B757C5E37B}">
      <dsp:nvSpPr>
        <dsp:cNvPr id="0" name=""/>
        <dsp:cNvSpPr/>
      </dsp:nvSpPr>
      <dsp:spPr>
        <a:xfrm>
          <a:off x="2891555" y="100222"/>
          <a:ext cx="1604888" cy="641955"/>
        </a:xfrm>
        <a:prstGeom prst="chevron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f(2)+3</a:t>
          </a:r>
        </a:p>
      </dsp:txBody>
      <dsp:txXfrm>
        <a:off x="3212533" y="100222"/>
        <a:ext cx="962933" cy="641955"/>
      </dsp:txXfrm>
    </dsp:sp>
    <dsp:sp modelId="{16ED4C9B-1CFD-4DD3-94CB-80A6887CB264}">
      <dsp:nvSpPr>
        <dsp:cNvPr id="0" name=""/>
        <dsp:cNvSpPr/>
      </dsp:nvSpPr>
      <dsp:spPr>
        <a:xfrm>
          <a:off x="4335954" y="100222"/>
          <a:ext cx="1604888" cy="641955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f(N-1) + N</a:t>
          </a:r>
        </a:p>
      </dsp:txBody>
      <dsp:txXfrm>
        <a:off x="4656932" y="100222"/>
        <a:ext cx="962933" cy="6419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807C232-C139-4901-80B3-06C95E46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</cp:revision>
  <dcterms:created xsi:type="dcterms:W3CDTF">2023-08-30T05:36:00Z</dcterms:created>
  <dcterms:modified xsi:type="dcterms:W3CDTF">2023-08-30T05:49:00Z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