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301" w:rsidRDefault="000A546B" w:rsidP="00447125">
      <w:pPr>
        <w:pStyle w:val="Title"/>
        <w:spacing w:before="240" w:after="0" w:line="276" w:lineRule="auto"/>
      </w:pPr>
      <w:r>
        <w:t>L</w:t>
      </w:r>
      <w:r w:rsidR="00DD396F">
        <w:t>3: Framework for solving Dynamic Programming</w:t>
      </w:r>
    </w:p>
    <w:p w:rsidR="00DD396F" w:rsidRDefault="00DD396F" w:rsidP="00447125">
      <w:pPr>
        <w:pStyle w:val="Heading1"/>
        <w:spacing w:before="240" w:after="0" w:line="276" w:lineRule="auto"/>
      </w:pPr>
      <w:r>
        <w:t>Memoization</w:t>
      </w:r>
    </w:p>
    <w:p w:rsidR="00DD396F" w:rsidRDefault="00DD396F" w:rsidP="00447125">
      <w:pPr>
        <w:pStyle w:val="ListParagraph"/>
        <w:numPr>
          <w:ilvl w:val="0"/>
          <w:numId w:val="7"/>
        </w:numPr>
        <w:spacing w:after="0" w:line="276" w:lineRule="auto"/>
        <w:jc w:val="both"/>
      </w:pPr>
      <w:r>
        <w:t xml:space="preserve">In the previous </w:t>
      </w:r>
      <w:hyperlink r:id="rId11" w:history="1">
        <w:r w:rsidR="009A26AC">
          <w:rPr>
            <w:rStyle w:val="Hyperlink"/>
          </w:rPr>
          <w:t>N</w:t>
        </w:r>
        <w:r w:rsidRPr="00DD396F">
          <w:rPr>
            <w:rStyle w:val="Hyperlink"/>
          </w:rPr>
          <w:t>sum problem</w:t>
        </w:r>
      </w:hyperlink>
      <w:r>
        <w:t xml:space="preserve">, we observed that </w:t>
      </w:r>
      <w:r w:rsidRPr="009A26AC">
        <w:rPr>
          <w:rStyle w:val="MathChar"/>
        </w:rPr>
        <w:t>f(N) = f(N+1)</w:t>
      </w:r>
      <w:r w:rsidR="009A26AC">
        <w:rPr>
          <w:rStyle w:val="MathChar"/>
        </w:rPr>
        <w:t xml:space="preserve"> + 1 </w:t>
      </w:r>
      <w:r w:rsidR="009A26AC" w:rsidRPr="009A26AC">
        <w:t>was</w:t>
      </w:r>
      <w:r w:rsidR="009A26AC">
        <w:t xml:space="preserve"> the general formula and created an array of size </w:t>
      </w:r>
      <w:r w:rsidR="009A26AC" w:rsidRPr="009A26AC">
        <w:rPr>
          <w:rStyle w:val="MathChar"/>
        </w:rPr>
        <w:t>N+1</w:t>
      </w:r>
      <w:r w:rsidR="009A26AC">
        <w:rPr>
          <w:rStyle w:val="MathChar"/>
        </w:rPr>
        <w:t xml:space="preserve"> </w:t>
      </w:r>
      <w:r w:rsidR="009A26AC" w:rsidRPr="009A26AC">
        <w:t>that</w:t>
      </w:r>
      <w:r w:rsidR="009A26AC">
        <w:t xml:space="preserve"> we used as cache table to access the result of a previous subproblems.</w:t>
      </w:r>
    </w:p>
    <w:p w:rsidR="009A26AC" w:rsidRDefault="009A26AC" w:rsidP="00447125">
      <w:pPr>
        <w:pStyle w:val="ListParagraph"/>
        <w:numPr>
          <w:ilvl w:val="0"/>
          <w:numId w:val="7"/>
        </w:numPr>
        <w:spacing w:line="276" w:lineRule="auto"/>
        <w:jc w:val="both"/>
      </w:pPr>
      <w:r>
        <w:t>We don’t want to recalculate things we want to rely on previously calculated solutions. Hence in our case in the cache table we just utilize the final most element of the cache table and add the latest number to it. No need to recalculate.</w:t>
      </w:r>
    </w:p>
    <w:p w:rsidR="009A26AC" w:rsidRDefault="009A26AC" w:rsidP="00447125">
      <w:pPr>
        <w:pStyle w:val="ListParagraph"/>
        <w:numPr>
          <w:ilvl w:val="0"/>
          <w:numId w:val="7"/>
        </w:numPr>
        <w:spacing w:line="276" w:lineRule="auto"/>
        <w:jc w:val="both"/>
      </w:pPr>
      <w:r>
        <w:rPr>
          <w:b/>
        </w:rPr>
        <w:t>Memoization</w:t>
      </w:r>
      <w:r>
        <w:t xml:space="preserve"> is when we cache the result of a computation so that we can reuse it later to optimize the time complexity by giving up space.</w:t>
      </w:r>
    </w:p>
    <w:p w:rsidR="009A26AC" w:rsidRDefault="009A26AC" w:rsidP="00447125">
      <w:pPr>
        <w:pStyle w:val="Heading1"/>
        <w:spacing w:line="276" w:lineRule="auto"/>
        <w:jc w:val="both"/>
        <w:rPr>
          <w:b w:val="0"/>
          <w:color w:val="FF0000"/>
        </w:rPr>
      </w:pPr>
      <w:r>
        <w:rPr>
          <w:color w:val="FF0000"/>
        </w:rPr>
        <w:t>Problem 2</w:t>
      </w:r>
      <w:r w:rsidR="00FD41BB">
        <w:rPr>
          <w:color w:val="FF0000"/>
        </w:rPr>
        <w:t xml:space="preserve"> - A</w:t>
      </w:r>
      <w:r>
        <w:rPr>
          <w:color w:val="FF0000"/>
        </w:rPr>
        <w:t xml:space="preserve">: </w:t>
      </w:r>
      <w:r>
        <w:rPr>
          <w:b w:val="0"/>
          <w:color w:val="FF0000"/>
        </w:rPr>
        <w:t>Climbing Stairs Problem</w:t>
      </w:r>
      <w:r w:rsidR="005658B0">
        <w:rPr>
          <w:b w:val="0"/>
          <w:color w:val="FF0000"/>
        </w:rPr>
        <w:t>. There is a staircase and your goal is to answer the question, in how many distinct ways can you climb to the top. A</w:t>
      </w:r>
      <w:r w:rsidR="005700F9">
        <w:rPr>
          <w:b w:val="0"/>
          <w:color w:val="FF0000"/>
        </w:rPr>
        <w:t>ssuming that we have two</w:t>
      </w:r>
      <w:bookmarkStart w:id="0" w:name="_GoBack"/>
      <w:bookmarkEnd w:id="0"/>
      <w:r w:rsidR="005658B0">
        <w:rPr>
          <w:b w:val="0"/>
          <w:color w:val="FF0000"/>
        </w:rPr>
        <w:t xml:space="preserve"> ways to climb a step i.e. </w:t>
      </w:r>
    </w:p>
    <w:p w:rsidR="005658B0" w:rsidRDefault="005658B0" w:rsidP="00447125">
      <w:pPr>
        <w:pStyle w:val="Heading1"/>
        <w:numPr>
          <w:ilvl w:val="0"/>
          <w:numId w:val="9"/>
        </w:numPr>
        <w:spacing w:line="276" w:lineRule="auto"/>
        <w:jc w:val="both"/>
        <w:rPr>
          <w:b w:val="0"/>
          <w:color w:val="FF0000"/>
        </w:rPr>
      </w:pPr>
      <w:r>
        <w:rPr>
          <w:b w:val="0"/>
          <w:color w:val="FF0000"/>
        </w:rPr>
        <w:t>One step at a time</w:t>
      </w:r>
      <w:r w:rsidR="00AF6A69">
        <w:rPr>
          <w:b w:val="0"/>
          <w:color w:val="FF0000"/>
        </w:rPr>
        <w:t xml:space="preserve"> (</w:t>
      </w:r>
      <w:r w:rsidR="00AF6A69">
        <w:rPr>
          <w:b w:val="0"/>
          <w:color w:val="000000" w:themeColor="text1"/>
        </w:rPr>
        <w:t>-</w:t>
      </w:r>
      <w:r w:rsidR="00AF6A69">
        <w:rPr>
          <w:b w:val="0"/>
          <w:color w:val="FF0000"/>
        </w:rPr>
        <w:t>)</w:t>
      </w:r>
    </w:p>
    <w:p w:rsidR="005658B0" w:rsidRDefault="005658B0" w:rsidP="00447125">
      <w:pPr>
        <w:pStyle w:val="Heading1"/>
        <w:numPr>
          <w:ilvl w:val="0"/>
          <w:numId w:val="9"/>
        </w:numPr>
        <w:spacing w:line="276" w:lineRule="auto"/>
        <w:jc w:val="both"/>
        <w:rPr>
          <w:b w:val="0"/>
          <w:color w:val="FF0000"/>
        </w:rPr>
      </w:pPr>
      <w:r>
        <w:rPr>
          <w:b w:val="0"/>
          <w:color w:val="FF0000"/>
        </w:rPr>
        <w:t>Two steps at one time</w:t>
      </w:r>
      <w:r w:rsidR="00AF6A69">
        <w:rPr>
          <w:b w:val="0"/>
          <w:color w:val="FF0000"/>
        </w:rPr>
        <w:t xml:space="preserve"> (</w:t>
      </w:r>
      <w:r w:rsidR="00AF6A69" w:rsidRPr="00AF6A69">
        <w:rPr>
          <w:b w:val="0"/>
          <w:color w:val="00B0F0"/>
        </w:rPr>
        <w:t>-</w:t>
      </w:r>
      <w:r w:rsidR="00AF6A69">
        <w:rPr>
          <w:b w:val="0"/>
          <w:color w:val="FF0000"/>
        </w:rPr>
        <w:t>)</w:t>
      </w:r>
    </w:p>
    <w:p w:rsidR="005658B0" w:rsidRDefault="005658B0" w:rsidP="00447125">
      <w:pPr>
        <w:pStyle w:val="Heading1"/>
        <w:spacing w:line="276" w:lineRule="auto"/>
        <w:jc w:val="both"/>
        <w:rPr>
          <w:b w:val="0"/>
          <w:color w:val="FF0000"/>
        </w:rPr>
      </w:pPr>
      <w:r>
        <w:rPr>
          <w:b w:val="0"/>
          <w:color w:val="FF0000"/>
        </w:rPr>
        <w:t>To further illustrate the problem look at the diagrammatic representation below.</w:t>
      </w:r>
    </w:p>
    <w:p w:rsidR="005658B0" w:rsidRDefault="005658B0" w:rsidP="00447125">
      <w:pPr>
        <w:pStyle w:val="Heading1"/>
        <w:spacing w:line="276" w:lineRule="auto"/>
        <w:jc w:val="both"/>
        <w:rPr>
          <w:b w:val="0"/>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139"/>
        <w:gridCol w:w="3139"/>
      </w:tblGrid>
      <w:tr w:rsidR="00AF6A69" w:rsidTr="00AF6A69">
        <w:tc>
          <w:tcPr>
            <w:tcW w:w="3116" w:type="dxa"/>
          </w:tcPr>
          <w:p w:rsidR="00AF6A69" w:rsidRDefault="00AF6A69" w:rsidP="00447125">
            <w:pPr>
              <w:pStyle w:val="Heading1"/>
              <w:spacing w:line="276" w:lineRule="auto"/>
              <w:jc w:val="center"/>
              <w:outlineLvl w:val="0"/>
              <w:rPr>
                <w:b w:val="0"/>
                <w:color w:val="FF0000"/>
              </w:rPr>
            </w:pPr>
            <w:r w:rsidRPr="00AF6A69">
              <w:rPr>
                <w:b w:val="0"/>
                <w:noProof/>
                <w:color w:val="FF0000"/>
                <w:lang w:val="en-IN" w:eastAsia="en-IN"/>
              </w:rPr>
              <w:drawing>
                <wp:inline distT="0" distB="0" distL="0" distR="0" wp14:anchorId="67A67376" wp14:editId="2633E96E">
                  <wp:extent cx="1828800" cy="1331997"/>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478" r="2594" b="4562"/>
                          <a:stretch/>
                        </pic:blipFill>
                        <pic:spPr bwMode="auto">
                          <a:xfrm>
                            <a:off x="0" y="0"/>
                            <a:ext cx="1864122" cy="135772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tc>
        <w:tc>
          <w:tcPr>
            <w:tcW w:w="3117" w:type="dxa"/>
          </w:tcPr>
          <w:p w:rsidR="00AF6A69" w:rsidRDefault="00AF6A69" w:rsidP="00447125">
            <w:pPr>
              <w:pStyle w:val="Heading1"/>
              <w:spacing w:line="276" w:lineRule="auto"/>
              <w:jc w:val="center"/>
              <w:outlineLvl w:val="0"/>
              <w:rPr>
                <w:b w:val="0"/>
                <w:color w:val="FF0000"/>
              </w:rPr>
            </w:pPr>
            <w:r w:rsidRPr="00AF6A69">
              <w:rPr>
                <w:b w:val="0"/>
                <w:noProof/>
                <w:color w:val="FF0000"/>
                <w:lang w:val="en-IN" w:eastAsia="en-IN"/>
              </w:rPr>
              <w:drawing>
                <wp:inline distT="0" distB="0" distL="0" distR="0" wp14:anchorId="46988E48" wp14:editId="6203F62B">
                  <wp:extent cx="1871330" cy="1314745"/>
                  <wp:effectExtent l="19050" t="19050" r="1524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986" r="1695" b="5740"/>
                          <a:stretch/>
                        </pic:blipFill>
                        <pic:spPr bwMode="auto">
                          <a:xfrm>
                            <a:off x="0" y="0"/>
                            <a:ext cx="1937385" cy="136115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tc>
        <w:tc>
          <w:tcPr>
            <w:tcW w:w="3117" w:type="dxa"/>
          </w:tcPr>
          <w:p w:rsidR="00AF6A69" w:rsidRDefault="00AF6A69" w:rsidP="00447125">
            <w:pPr>
              <w:pStyle w:val="Heading1"/>
              <w:spacing w:line="276" w:lineRule="auto"/>
              <w:jc w:val="center"/>
              <w:outlineLvl w:val="0"/>
              <w:rPr>
                <w:b w:val="0"/>
                <w:color w:val="FF0000"/>
              </w:rPr>
            </w:pPr>
            <w:r w:rsidRPr="00AF6A69">
              <w:rPr>
                <w:b w:val="0"/>
                <w:noProof/>
                <w:color w:val="FF0000"/>
                <w:lang w:val="en-IN" w:eastAsia="en-IN"/>
              </w:rPr>
              <w:drawing>
                <wp:inline distT="0" distB="0" distL="0" distR="0" wp14:anchorId="2753276B" wp14:editId="26A84D14">
                  <wp:extent cx="1860698" cy="1312158"/>
                  <wp:effectExtent l="19050" t="19050" r="2540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82"/>
                          <a:stretch/>
                        </pic:blipFill>
                        <pic:spPr bwMode="auto">
                          <a:xfrm>
                            <a:off x="0" y="0"/>
                            <a:ext cx="1909092" cy="13462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tc>
      </w:tr>
      <w:tr w:rsidR="00AF6A69" w:rsidTr="00AF6A69">
        <w:tc>
          <w:tcPr>
            <w:tcW w:w="3116" w:type="dxa"/>
          </w:tcPr>
          <w:p w:rsidR="00AF6A69" w:rsidRDefault="00AF6A69" w:rsidP="00447125">
            <w:pPr>
              <w:spacing w:line="276" w:lineRule="auto"/>
              <w:jc w:val="center"/>
            </w:pPr>
          </w:p>
          <w:p w:rsidR="00AF6A69" w:rsidRDefault="00AF6A69" w:rsidP="00447125">
            <w:pPr>
              <w:spacing w:line="276" w:lineRule="auto"/>
              <w:jc w:val="center"/>
            </w:pPr>
            <w:r>
              <w:t>Way I (1-2)</w:t>
            </w:r>
          </w:p>
        </w:tc>
        <w:tc>
          <w:tcPr>
            <w:tcW w:w="3117" w:type="dxa"/>
          </w:tcPr>
          <w:p w:rsidR="00AF6A69" w:rsidRDefault="00AF6A69" w:rsidP="00447125">
            <w:pPr>
              <w:spacing w:line="276" w:lineRule="auto"/>
              <w:jc w:val="center"/>
            </w:pPr>
          </w:p>
          <w:p w:rsidR="00AF6A69" w:rsidRDefault="00AF6A69" w:rsidP="00447125">
            <w:pPr>
              <w:spacing w:line="276" w:lineRule="auto"/>
              <w:jc w:val="center"/>
            </w:pPr>
            <w:r>
              <w:t>Way II (2-1)</w:t>
            </w:r>
          </w:p>
        </w:tc>
        <w:tc>
          <w:tcPr>
            <w:tcW w:w="3117" w:type="dxa"/>
          </w:tcPr>
          <w:p w:rsidR="00AF6A69" w:rsidRDefault="00AF6A69" w:rsidP="00447125">
            <w:pPr>
              <w:spacing w:line="276" w:lineRule="auto"/>
              <w:jc w:val="center"/>
            </w:pPr>
          </w:p>
          <w:p w:rsidR="00AF6A69" w:rsidRDefault="00AF6A69" w:rsidP="00447125">
            <w:pPr>
              <w:spacing w:line="276" w:lineRule="auto"/>
              <w:jc w:val="center"/>
              <w:rPr>
                <w:b/>
                <w:color w:val="FF0000"/>
              </w:rPr>
            </w:pPr>
            <w:r>
              <w:t>Way III (1-1-1)</w:t>
            </w:r>
          </w:p>
        </w:tc>
      </w:tr>
    </w:tbl>
    <w:p w:rsidR="005658B0" w:rsidRDefault="005658B0" w:rsidP="00447125">
      <w:pPr>
        <w:pStyle w:val="Heading1"/>
        <w:spacing w:line="276" w:lineRule="auto"/>
        <w:jc w:val="both"/>
        <w:rPr>
          <w:b w:val="0"/>
          <w:color w:val="FF0000"/>
        </w:rPr>
      </w:pPr>
    </w:p>
    <w:p w:rsidR="00AF6A69" w:rsidRDefault="00AF6A69" w:rsidP="00447125">
      <w:pPr>
        <w:pStyle w:val="ListParagraph"/>
        <w:numPr>
          <w:ilvl w:val="0"/>
          <w:numId w:val="11"/>
        </w:numPr>
        <w:spacing w:line="276" w:lineRule="auto"/>
      </w:pPr>
      <w:r>
        <w:t>Hence in total we can reach the top in 3 different ways</w:t>
      </w:r>
    </w:p>
    <w:p w:rsidR="00AF6A69" w:rsidRDefault="00AF6A69" w:rsidP="00447125">
      <w:pPr>
        <w:pStyle w:val="ListParagraph"/>
        <w:numPr>
          <w:ilvl w:val="0"/>
          <w:numId w:val="11"/>
        </w:numPr>
        <w:spacing w:line="276" w:lineRule="auto"/>
      </w:pPr>
      <w:r>
        <w:t>Let us express the goal as an objective function (it is the function we want to minimize or maximize).</w:t>
      </w:r>
    </w:p>
    <w:p w:rsidR="00AF6A69" w:rsidRPr="00816CF1" w:rsidRDefault="00AF6A69" w:rsidP="00447125">
      <w:pPr>
        <w:pStyle w:val="ListParagraph"/>
        <w:numPr>
          <w:ilvl w:val="0"/>
          <w:numId w:val="11"/>
        </w:numPr>
        <w:spacing w:line="276" w:lineRule="auto"/>
        <w:rPr>
          <w:rStyle w:val="MathChar"/>
          <w:rFonts w:asciiTheme="minorHAnsi" w:hAnsiTheme="minorHAnsi"/>
          <w:b w:val="0"/>
          <w:i w:val="0"/>
          <w:sz w:val="24"/>
        </w:rPr>
      </w:pPr>
      <w:r>
        <w:t xml:space="preserve">In our case it is a distinct number of ways to reach the goal. Hence </w:t>
      </w:r>
      <w:r w:rsidRPr="00AF6A69">
        <w:rPr>
          <w:rStyle w:val="MathChar"/>
        </w:rPr>
        <w:t>f(i)</w:t>
      </w:r>
      <w:r>
        <w:rPr>
          <w:rStyle w:val="MathChar"/>
        </w:rPr>
        <w:t xml:space="preserve"> = number of steps to the I</w:t>
      </w:r>
      <w:r w:rsidR="00816CF1" w:rsidRPr="00816CF1">
        <w:rPr>
          <w:rStyle w:val="MathChar"/>
          <w:vertAlign w:val="superscript"/>
        </w:rPr>
        <w:t>th</w:t>
      </w:r>
      <w:r w:rsidR="00816CF1">
        <w:rPr>
          <w:rStyle w:val="MathChar"/>
        </w:rPr>
        <w:t xml:space="preserve"> </w:t>
      </w:r>
      <w:r>
        <w:rPr>
          <w:rStyle w:val="MathChar"/>
        </w:rPr>
        <w:t xml:space="preserve"> stair.</w:t>
      </w:r>
    </w:p>
    <w:p w:rsidR="00816CF1" w:rsidRDefault="00816CF1" w:rsidP="00447125">
      <w:pPr>
        <w:pStyle w:val="ListParagraph"/>
        <w:numPr>
          <w:ilvl w:val="0"/>
          <w:numId w:val="11"/>
        </w:numPr>
        <w:spacing w:line="276" w:lineRule="auto"/>
        <w:rPr>
          <w:rStyle w:val="MathChar"/>
          <w:rFonts w:asciiTheme="minorHAnsi" w:hAnsiTheme="minorHAnsi"/>
          <w:b w:val="0"/>
          <w:i w:val="0"/>
          <w:sz w:val="24"/>
        </w:rPr>
      </w:pPr>
      <w:r>
        <w:rPr>
          <w:rStyle w:val="MathChar"/>
          <w:rFonts w:asciiTheme="minorHAnsi" w:hAnsiTheme="minorHAnsi"/>
          <w:b w:val="0"/>
          <w:i w:val="0"/>
          <w:sz w:val="24"/>
        </w:rPr>
        <w:t xml:space="preserve">Breaking down the problem into simpler sub problems and identify boundary and base cases. </w:t>
      </w:r>
    </w:p>
    <w:p w:rsidR="00816CF1" w:rsidRPr="00816CF1" w:rsidRDefault="00816CF1" w:rsidP="00447125">
      <w:pPr>
        <w:pStyle w:val="ListParagraph"/>
        <w:numPr>
          <w:ilvl w:val="1"/>
          <w:numId w:val="11"/>
        </w:numPr>
        <w:spacing w:line="276" w:lineRule="auto"/>
        <w:rPr>
          <w:rStyle w:val="MathChar"/>
          <w:rFonts w:asciiTheme="minorHAnsi" w:hAnsiTheme="minorHAnsi"/>
          <w:b w:val="0"/>
          <w:i w:val="0"/>
          <w:sz w:val="24"/>
        </w:rPr>
      </w:pPr>
      <w:r w:rsidRPr="00816CF1">
        <w:rPr>
          <w:rStyle w:val="MathChar"/>
        </w:rPr>
        <w:t>f</w:t>
      </w:r>
      <w:r>
        <w:rPr>
          <w:rStyle w:val="MathChar"/>
        </w:rPr>
        <w:t>(0</w:t>
      </w:r>
      <w:r w:rsidRPr="00816CF1">
        <w:rPr>
          <w:rStyle w:val="MathChar"/>
        </w:rPr>
        <w:t>)</w:t>
      </w:r>
      <w:r>
        <w:rPr>
          <w:rStyle w:val="MathChar"/>
          <w:rFonts w:asciiTheme="minorHAnsi" w:hAnsiTheme="minorHAnsi"/>
          <w:b w:val="0"/>
          <w:i w:val="0"/>
          <w:sz w:val="24"/>
        </w:rPr>
        <w:t xml:space="preserve"> =&gt; we are at goal and there is only one distinct way i.e. do nothing</w:t>
      </w:r>
    </w:p>
    <w:p w:rsidR="00816CF1" w:rsidRDefault="00816CF1" w:rsidP="00447125">
      <w:pPr>
        <w:pStyle w:val="ListParagraph"/>
        <w:numPr>
          <w:ilvl w:val="1"/>
          <w:numId w:val="11"/>
        </w:numPr>
        <w:spacing w:line="276" w:lineRule="auto"/>
        <w:rPr>
          <w:rStyle w:val="MathChar"/>
          <w:rFonts w:asciiTheme="minorHAnsi" w:hAnsiTheme="minorHAnsi"/>
          <w:b w:val="0"/>
          <w:i w:val="0"/>
          <w:sz w:val="24"/>
        </w:rPr>
      </w:pPr>
      <w:r w:rsidRPr="00816CF1">
        <w:rPr>
          <w:rStyle w:val="MathChar"/>
        </w:rPr>
        <w:t>f(1)</w:t>
      </w:r>
      <w:r>
        <w:rPr>
          <w:rStyle w:val="MathChar"/>
          <w:rFonts w:asciiTheme="minorHAnsi" w:hAnsiTheme="minorHAnsi"/>
          <w:b w:val="0"/>
          <w:i w:val="0"/>
          <w:sz w:val="24"/>
        </w:rPr>
        <w:t xml:space="preserve"> =&gt; we can only use one step to reach goal, making our distinct steps as 1</w:t>
      </w:r>
    </w:p>
    <w:p w:rsidR="00816CF1" w:rsidRDefault="00816CF1" w:rsidP="00447125">
      <w:pPr>
        <w:pStyle w:val="ListParagraph"/>
        <w:numPr>
          <w:ilvl w:val="1"/>
          <w:numId w:val="11"/>
        </w:numPr>
        <w:spacing w:line="276" w:lineRule="auto"/>
        <w:rPr>
          <w:rStyle w:val="MathChar"/>
          <w:rFonts w:asciiTheme="minorHAnsi" w:hAnsiTheme="minorHAnsi"/>
          <w:b w:val="0"/>
          <w:i w:val="0"/>
          <w:sz w:val="24"/>
        </w:rPr>
      </w:pPr>
      <w:r w:rsidRPr="00816CF1">
        <w:rPr>
          <w:rStyle w:val="MathChar"/>
        </w:rPr>
        <w:lastRenderedPageBreak/>
        <w:t>f(2)</w:t>
      </w:r>
      <w:r>
        <w:rPr>
          <w:rStyle w:val="MathChar"/>
          <w:rFonts w:asciiTheme="minorHAnsi" w:hAnsiTheme="minorHAnsi"/>
          <w:b w:val="0"/>
          <w:i w:val="0"/>
          <w:sz w:val="24"/>
        </w:rPr>
        <w:t xml:space="preserve"> =&gt; we can either use 2 one steps or 1 two steps making our distinct number of steps as 2</w:t>
      </w:r>
    </w:p>
    <w:p w:rsidR="00816CF1" w:rsidRDefault="00816CF1" w:rsidP="00447125">
      <w:pPr>
        <w:pStyle w:val="ListParagraph"/>
        <w:numPr>
          <w:ilvl w:val="0"/>
          <w:numId w:val="11"/>
        </w:numPr>
        <w:spacing w:line="276" w:lineRule="auto"/>
        <w:rPr>
          <w:rStyle w:val="MathChar"/>
          <w:rFonts w:asciiTheme="minorHAnsi" w:hAnsiTheme="minorHAnsi"/>
          <w:b w:val="0"/>
          <w:i w:val="0"/>
          <w:sz w:val="24"/>
        </w:rPr>
      </w:pPr>
      <w:r>
        <w:rPr>
          <w:rStyle w:val="MathChar"/>
          <w:rFonts w:asciiTheme="minorHAnsi" w:hAnsiTheme="minorHAnsi"/>
          <w:b w:val="0"/>
          <w:i w:val="0"/>
          <w:sz w:val="24"/>
        </w:rPr>
        <w:t xml:space="preserve">Write a recurrence relation for the optimization equation. In our case we can only get to F(N) = F(N-2) + F(N-1) </w:t>
      </w:r>
    </w:p>
    <w:p w:rsidR="00447125" w:rsidRDefault="00447125" w:rsidP="00447125">
      <w:pPr>
        <w:pStyle w:val="ListParagraph"/>
        <w:numPr>
          <w:ilvl w:val="0"/>
          <w:numId w:val="11"/>
        </w:numPr>
        <w:spacing w:line="276" w:lineRule="auto"/>
        <w:rPr>
          <w:rStyle w:val="MathChar"/>
          <w:rFonts w:asciiTheme="minorHAnsi" w:hAnsiTheme="minorHAnsi"/>
          <w:b w:val="0"/>
          <w:i w:val="0"/>
          <w:sz w:val="24"/>
        </w:rPr>
      </w:pPr>
      <w:r>
        <w:rPr>
          <w:rStyle w:val="MathChar"/>
          <w:rFonts w:asciiTheme="minorHAnsi" w:hAnsiTheme="minorHAnsi"/>
          <w:b w:val="0"/>
          <w:i w:val="0"/>
          <w:sz w:val="24"/>
        </w:rPr>
        <w:t>Combinatorics calls this as the rule of sum, it states that there are A ways to do something and B ways to do something else and we cannot do them at the same time then there are A+B ways of choosing one of the two actions.</w:t>
      </w:r>
    </w:p>
    <w:p w:rsidR="00447125" w:rsidRDefault="00447125" w:rsidP="00447125">
      <w:pPr>
        <w:pStyle w:val="Heading1"/>
        <w:spacing w:line="276" w:lineRule="auto"/>
        <w:rPr>
          <w:rStyle w:val="MathChar"/>
          <w:rFonts w:asciiTheme="majorHAnsi" w:hAnsiTheme="majorHAnsi"/>
          <w:b/>
          <w:i w:val="0"/>
          <w:sz w:val="28"/>
        </w:rPr>
      </w:pPr>
      <w:r>
        <w:rPr>
          <w:rStyle w:val="MathChar"/>
          <w:rFonts w:asciiTheme="majorHAnsi" w:hAnsiTheme="majorHAnsi"/>
          <w:b/>
          <w:i w:val="0"/>
          <w:sz w:val="28"/>
        </w:rPr>
        <w:t>Steps to Solve DP problems</w:t>
      </w:r>
    </w:p>
    <w:p w:rsidR="00447125" w:rsidRDefault="00447125" w:rsidP="00447125">
      <w:pPr>
        <w:pStyle w:val="ListParagraph"/>
        <w:numPr>
          <w:ilvl w:val="0"/>
          <w:numId w:val="13"/>
        </w:numPr>
        <w:spacing w:line="276" w:lineRule="auto"/>
        <w:rPr>
          <w:rStyle w:val="MathChar"/>
          <w:rFonts w:asciiTheme="minorHAnsi" w:hAnsiTheme="minorHAnsi"/>
          <w:b w:val="0"/>
          <w:i w:val="0"/>
          <w:sz w:val="24"/>
        </w:rPr>
      </w:pPr>
      <w:r>
        <w:rPr>
          <w:rStyle w:val="MathChar"/>
          <w:rFonts w:asciiTheme="minorHAnsi" w:hAnsiTheme="minorHAnsi"/>
          <w:b w:val="0"/>
          <w:i w:val="0"/>
          <w:sz w:val="24"/>
        </w:rPr>
        <w:t>Define objective function. (What to achieve)</w:t>
      </w:r>
    </w:p>
    <w:p w:rsidR="00447125" w:rsidRDefault="00447125" w:rsidP="00447125">
      <w:pPr>
        <w:pStyle w:val="ListParagraph"/>
        <w:numPr>
          <w:ilvl w:val="0"/>
          <w:numId w:val="13"/>
        </w:numPr>
        <w:spacing w:line="276" w:lineRule="auto"/>
        <w:rPr>
          <w:rStyle w:val="MathChar"/>
          <w:rFonts w:asciiTheme="minorHAnsi" w:hAnsiTheme="minorHAnsi"/>
          <w:b w:val="0"/>
          <w:i w:val="0"/>
          <w:sz w:val="24"/>
        </w:rPr>
      </w:pPr>
      <w:r>
        <w:rPr>
          <w:rStyle w:val="MathChar"/>
          <w:rFonts w:asciiTheme="minorHAnsi" w:hAnsiTheme="minorHAnsi"/>
          <w:b w:val="0"/>
          <w:i w:val="0"/>
          <w:sz w:val="24"/>
        </w:rPr>
        <w:t>Identifying base cases (Understand the non-computable cases that must be fed)</w:t>
      </w:r>
    </w:p>
    <w:p w:rsidR="00447125" w:rsidRDefault="00447125" w:rsidP="00447125">
      <w:pPr>
        <w:pStyle w:val="ListParagraph"/>
        <w:numPr>
          <w:ilvl w:val="0"/>
          <w:numId w:val="13"/>
        </w:numPr>
        <w:spacing w:line="276" w:lineRule="auto"/>
        <w:rPr>
          <w:rStyle w:val="MathChar"/>
          <w:rFonts w:asciiTheme="minorHAnsi" w:hAnsiTheme="minorHAnsi"/>
          <w:b w:val="0"/>
          <w:i w:val="0"/>
          <w:sz w:val="24"/>
        </w:rPr>
      </w:pPr>
      <w:r>
        <w:rPr>
          <w:rStyle w:val="MathChar"/>
          <w:rFonts w:asciiTheme="minorHAnsi" w:hAnsiTheme="minorHAnsi"/>
          <w:b w:val="0"/>
          <w:i w:val="0"/>
          <w:sz w:val="24"/>
        </w:rPr>
        <w:t>Recurrence relation (Pattern that reoccurs over increasing steps)</w:t>
      </w:r>
    </w:p>
    <w:p w:rsidR="00447125" w:rsidRDefault="00447125" w:rsidP="00447125">
      <w:pPr>
        <w:pStyle w:val="ListParagraph"/>
        <w:numPr>
          <w:ilvl w:val="0"/>
          <w:numId w:val="13"/>
        </w:numPr>
        <w:spacing w:line="276" w:lineRule="auto"/>
        <w:rPr>
          <w:rStyle w:val="MathChar"/>
          <w:rFonts w:asciiTheme="minorHAnsi" w:hAnsiTheme="minorHAnsi"/>
          <w:b w:val="0"/>
          <w:i w:val="0"/>
          <w:sz w:val="24"/>
        </w:rPr>
      </w:pPr>
      <w:r>
        <w:rPr>
          <w:rStyle w:val="MathChar"/>
          <w:rFonts w:asciiTheme="minorHAnsi" w:hAnsiTheme="minorHAnsi"/>
          <w:b w:val="0"/>
          <w:i w:val="0"/>
          <w:sz w:val="24"/>
        </w:rPr>
        <w:t>Order of Computation (Order in which sub problems are solved)</w:t>
      </w:r>
    </w:p>
    <w:p w:rsidR="00447125" w:rsidRDefault="00447125" w:rsidP="00447125">
      <w:pPr>
        <w:pStyle w:val="ListParagraph"/>
        <w:numPr>
          <w:ilvl w:val="0"/>
          <w:numId w:val="13"/>
        </w:numPr>
        <w:spacing w:line="276" w:lineRule="auto"/>
        <w:rPr>
          <w:rStyle w:val="MathChar"/>
          <w:rFonts w:asciiTheme="minorHAnsi" w:hAnsiTheme="minorHAnsi"/>
          <w:b w:val="0"/>
          <w:i w:val="0"/>
          <w:sz w:val="24"/>
        </w:rPr>
      </w:pPr>
      <w:r>
        <w:rPr>
          <w:rStyle w:val="MathChar"/>
          <w:rFonts w:asciiTheme="minorHAnsi" w:hAnsiTheme="minorHAnsi"/>
          <w:b w:val="0"/>
          <w:i w:val="0"/>
          <w:sz w:val="24"/>
        </w:rPr>
        <w:t>Location of the Answer (Where we are looking for the answer)</w:t>
      </w:r>
    </w:p>
    <w:p w:rsidR="00447125" w:rsidRPr="00447125" w:rsidRDefault="00447125" w:rsidP="00447125">
      <w:pPr>
        <w:spacing w:line="276" w:lineRule="auto"/>
        <w:rPr>
          <w:rStyle w:val="MathChar"/>
          <w:rFonts w:asciiTheme="minorHAnsi" w:hAnsiTheme="minorHAnsi"/>
          <w:b w:val="0"/>
          <w:i w:val="0"/>
          <w:sz w:val="24"/>
        </w:rPr>
      </w:pPr>
    </w:p>
    <w:p w:rsidR="005700F9" w:rsidRDefault="005700F9" w:rsidP="005700F9">
      <w:pPr>
        <w:pStyle w:val="Heading1"/>
        <w:spacing w:line="276" w:lineRule="auto"/>
        <w:jc w:val="both"/>
        <w:rPr>
          <w:b w:val="0"/>
          <w:color w:val="FF0000"/>
        </w:rPr>
      </w:pPr>
      <w:r>
        <w:rPr>
          <w:color w:val="FF0000"/>
        </w:rPr>
        <w:t>Problem 2</w:t>
      </w:r>
      <w:r>
        <w:rPr>
          <w:color w:val="FF0000"/>
        </w:rPr>
        <w:t xml:space="preserve"> - B</w:t>
      </w:r>
      <w:r>
        <w:rPr>
          <w:color w:val="FF0000"/>
        </w:rPr>
        <w:t xml:space="preserve">: </w:t>
      </w:r>
      <w:r>
        <w:rPr>
          <w:b w:val="0"/>
          <w:color w:val="FF0000"/>
        </w:rPr>
        <w:t xml:space="preserve">Climbing Stairs Problem. There is a staircase and your goal is to answer the question, in how many distinct ways can you climb to the top. Assuming that we have two or more ways to climb a step i.e. </w:t>
      </w:r>
    </w:p>
    <w:p w:rsidR="005700F9" w:rsidRDefault="005700F9" w:rsidP="005700F9">
      <w:pPr>
        <w:pStyle w:val="Heading1"/>
        <w:numPr>
          <w:ilvl w:val="0"/>
          <w:numId w:val="9"/>
        </w:numPr>
        <w:spacing w:line="276" w:lineRule="auto"/>
        <w:jc w:val="both"/>
        <w:rPr>
          <w:b w:val="0"/>
          <w:color w:val="FF0000"/>
        </w:rPr>
      </w:pPr>
      <w:r>
        <w:rPr>
          <w:b w:val="0"/>
          <w:color w:val="FF0000"/>
        </w:rPr>
        <w:t>One step at a time (</w:t>
      </w:r>
      <w:r>
        <w:rPr>
          <w:b w:val="0"/>
          <w:color w:val="000000" w:themeColor="text1"/>
        </w:rPr>
        <w:t>-</w:t>
      </w:r>
      <w:r>
        <w:rPr>
          <w:b w:val="0"/>
          <w:color w:val="FF0000"/>
        </w:rPr>
        <w:t>)</w:t>
      </w:r>
    </w:p>
    <w:p w:rsidR="005700F9" w:rsidRDefault="005700F9" w:rsidP="005700F9">
      <w:pPr>
        <w:pStyle w:val="Heading1"/>
        <w:numPr>
          <w:ilvl w:val="0"/>
          <w:numId w:val="9"/>
        </w:numPr>
        <w:spacing w:line="276" w:lineRule="auto"/>
        <w:jc w:val="both"/>
        <w:rPr>
          <w:b w:val="0"/>
          <w:color w:val="FF0000"/>
        </w:rPr>
      </w:pPr>
      <w:r>
        <w:rPr>
          <w:b w:val="0"/>
          <w:color w:val="FF0000"/>
        </w:rPr>
        <w:t>Two steps at one time (</w:t>
      </w:r>
      <w:r w:rsidRPr="00AF6A69">
        <w:rPr>
          <w:b w:val="0"/>
          <w:color w:val="00B0F0"/>
        </w:rPr>
        <w:t>-</w:t>
      </w:r>
      <w:r>
        <w:rPr>
          <w:b w:val="0"/>
          <w:color w:val="FF0000"/>
        </w:rPr>
        <w:t>)</w:t>
      </w:r>
    </w:p>
    <w:p w:rsidR="00816CF1" w:rsidRPr="00AF6A69" w:rsidRDefault="00816CF1" w:rsidP="00447125">
      <w:pPr>
        <w:spacing w:line="276" w:lineRule="auto"/>
      </w:pPr>
    </w:p>
    <w:sectPr w:rsidR="00816CF1" w:rsidRPr="00AF6A69" w:rsidSect="00260301">
      <w:pgSz w:w="12240" w:h="15840"/>
      <w:pgMar w:top="1152" w:right="1440" w:bottom="1152" w:left="1440" w:header="576"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19B" w:rsidRDefault="0087519B" w:rsidP="00524988">
      <w:pPr>
        <w:spacing w:after="0" w:line="240" w:lineRule="auto"/>
      </w:pPr>
      <w:r>
        <w:separator/>
      </w:r>
    </w:p>
  </w:endnote>
  <w:endnote w:type="continuationSeparator" w:id="0">
    <w:p w:rsidR="0087519B" w:rsidRDefault="0087519B"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19B" w:rsidRDefault="0087519B" w:rsidP="00524988">
      <w:pPr>
        <w:spacing w:after="0" w:line="240" w:lineRule="auto"/>
      </w:pPr>
      <w:r>
        <w:separator/>
      </w:r>
    </w:p>
  </w:footnote>
  <w:footnote w:type="continuationSeparator" w:id="0">
    <w:p w:rsidR="0087519B" w:rsidRDefault="0087519B"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7662D"/>
    <w:multiLevelType w:val="hybridMultilevel"/>
    <w:tmpl w:val="DD3C085C"/>
    <w:lvl w:ilvl="0" w:tplc="193C829E">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42282A"/>
    <w:multiLevelType w:val="hybridMultilevel"/>
    <w:tmpl w:val="5BA4FBF0"/>
    <w:lvl w:ilvl="0" w:tplc="C5A83D1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D70BE"/>
    <w:multiLevelType w:val="hybridMultilevel"/>
    <w:tmpl w:val="E28A77E8"/>
    <w:lvl w:ilvl="0" w:tplc="59AA4006">
      <w:start w:val="1"/>
      <w:numFmt w:val="bullet"/>
      <w:pStyle w:val="Math"/>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D55D96"/>
    <w:multiLevelType w:val="hybridMultilevel"/>
    <w:tmpl w:val="41B2A82A"/>
    <w:lvl w:ilvl="0" w:tplc="193C829E">
      <w:start w:val="1"/>
      <w:numFmt w:val="bullet"/>
      <w:lvlText w:val=""/>
      <w:lvlJc w:val="left"/>
      <w:pPr>
        <w:ind w:left="720" w:hanging="360"/>
      </w:pPr>
      <w:rPr>
        <w:rFonts w:ascii="Symbol" w:hAnsi="Symbol"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BD26BE"/>
    <w:multiLevelType w:val="hybridMultilevel"/>
    <w:tmpl w:val="6B7A9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E9412C"/>
    <w:multiLevelType w:val="hybridMultilevel"/>
    <w:tmpl w:val="09C07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6C108EF"/>
    <w:multiLevelType w:val="hybridMultilevel"/>
    <w:tmpl w:val="F09E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426FBE"/>
    <w:multiLevelType w:val="hybridMultilevel"/>
    <w:tmpl w:val="366A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364361"/>
    <w:multiLevelType w:val="hybridMultilevel"/>
    <w:tmpl w:val="62D4F446"/>
    <w:lvl w:ilvl="0" w:tplc="C5A83D10">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0"/>
  </w:num>
  <w:num w:numId="5">
    <w:abstractNumId w:val="7"/>
  </w:num>
  <w:num w:numId="6">
    <w:abstractNumId w:val="4"/>
  </w:num>
  <w:num w:numId="7">
    <w:abstractNumId w:val="10"/>
  </w:num>
  <w:num w:numId="8">
    <w:abstractNumId w:val="1"/>
  </w:num>
  <w:num w:numId="9">
    <w:abstractNumId w:val="5"/>
  </w:num>
  <w:num w:numId="10">
    <w:abstractNumId w:val="2"/>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B96"/>
    <w:rsid w:val="00044941"/>
    <w:rsid w:val="00076856"/>
    <w:rsid w:val="00097C80"/>
    <w:rsid w:val="000A546B"/>
    <w:rsid w:val="000F791E"/>
    <w:rsid w:val="00151A42"/>
    <w:rsid w:val="001E3ADA"/>
    <w:rsid w:val="002261A4"/>
    <w:rsid w:val="00260301"/>
    <w:rsid w:val="002F1EA7"/>
    <w:rsid w:val="003169C1"/>
    <w:rsid w:val="00330059"/>
    <w:rsid w:val="00432A3E"/>
    <w:rsid w:val="00447125"/>
    <w:rsid w:val="00481FAD"/>
    <w:rsid w:val="00483FFD"/>
    <w:rsid w:val="004A555E"/>
    <w:rsid w:val="004A7B96"/>
    <w:rsid w:val="004F6088"/>
    <w:rsid w:val="005244D5"/>
    <w:rsid w:val="00524988"/>
    <w:rsid w:val="00563FE4"/>
    <w:rsid w:val="005658B0"/>
    <w:rsid w:val="005700F9"/>
    <w:rsid w:val="005733DE"/>
    <w:rsid w:val="00575138"/>
    <w:rsid w:val="00575C9D"/>
    <w:rsid w:val="005854E9"/>
    <w:rsid w:val="00635D86"/>
    <w:rsid w:val="006C7A4B"/>
    <w:rsid w:val="00783197"/>
    <w:rsid w:val="007D689E"/>
    <w:rsid w:val="00816CF1"/>
    <w:rsid w:val="00862417"/>
    <w:rsid w:val="00874AA1"/>
    <w:rsid w:val="0087519B"/>
    <w:rsid w:val="009A26AC"/>
    <w:rsid w:val="00A0240F"/>
    <w:rsid w:val="00AC3938"/>
    <w:rsid w:val="00AF6A69"/>
    <w:rsid w:val="00BB782B"/>
    <w:rsid w:val="00C16406"/>
    <w:rsid w:val="00C57702"/>
    <w:rsid w:val="00D8622D"/>
    <w:rsid w:val="00DD396F"/>
    <w:rsid w:val="00E3638D"/>
    <w:rsid w:val="00EF49AF"/>
    <w:rsid w:val="00FA6F20"/>
    <w:rsid w:val="00FB6F27"/>
    <w:rsid w:val="00FD41BB"/>
    <w:rsid w:val="00FF3FC6"/>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EBE699-D4D0-43D2-A262-1BFE92952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A69"/>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link w:val="ListParagraphChar"/>
    <w:uiPriority w:val="34"/>
    <w:unhideWhenUsed/>
    <w:qFormat/>
    <w:rsid w:val="00E3638D"/>
    <w:pPr>
      <w:ind w:left="720"/>
      <w:contextualSpacing/>
    </w:pPr>
  </w:style>
  <w:style w:type="paragraph" w:customStyle="1" w:styleId="Math">
    <w:name w:val="Math"/>
    <w:basedOn w:val="Normal"/>
    <w:next w:val="Normal"/>
    <w:link w:val="MathChar"/>
    <w:qFormat/>
    <w:rsid w:val="00BB782B"/>
    <w:pPr>
      <w:numPr>
        <w:numId w:val="6"/>
      </w:numPr>
    </w:pPr>
    <w:rPr>
      <w:rFonts w:ascii="Cambria Math" w:hAnsi="Cambria Math"/>
      <w:b/>
      <w:i/>
      <w:sz w:val="20"/>
    </w:rPr>
  </w:style>
  <w:style w:type="character" w:customStyle="1" w:styleId="ListParagraphChar">
    <w:name w:val="List Paragraph Char"/>
    <w:basedOn w:val="DefaultParagraphFont"/>
    <w:link w:val="ListParagraph"/>
    <w:uiPriority w:val="34"/>
    <w:rsid w:val="004A555E"/>
  </w:style>
  <w:style w:type="character" w:customStyle="1" w:styleId="MathChar">
    <w:name w:val="Math Char"/>
    <w:basedOn w:val="ListParagraphChar"/>
    <w:link w:val="Math"/>
    <w:rsid w:val="00BB782B"/>
    <w:rPr>
      <w:rFonts w:ascii="Cambria Math" w:hAnsi="Cambria Math"/>
      <w:b/>
      <w:i/>
      <w:sz w:val="20"/>
    </w:rPr>
  </w:style>
  <w:style w:type="character" w:styleId="Hyperlink">
    <w:name w:val="Hyperlink"/>
    <w:basedOn w:val="DefaultParagraphFont"/>
    <w:uiPriority w:val="99"/>
    <w:unhideWhenUsed/>
    <w:rsid w:val="00C57702"/>
    <w:rPr>
      <w:color w:val="0563C1" w:themeColor="hyperlink"/>
      <w:u w:val="single"/>
    </w:rPr>
  </w:style>
  <w:style w:type="character" w:styleId="FollowedHyperlink">
    <w:name w:val="FollowedHyperlink"/>
    <w:basedOn w:val="DefaultParagraphFont"/>
    <w:uiPriority w:val="99"/>
    <w:semiHidden/>
    <w:unhideWhenUsed/>
    <w:rsid w:val="00DD396F"/>
    <w:rPr>
      <w:color w:val="954F72" w:themeColor="followedHyperlink"/>
      <w:u w:val="single"/>
    </w:rPr>
  </w:style>
  <w:style w:type="table" w:styleId="TableGrid">
    <w:name w:val="Table Grid"/>
    <w:basedOn w:val="TableNormal"/>
    <w:uiPriority w:val="39"/>
    <w:rsid w:val="00AF6A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cdaddy-2pointoh/Dynamic-Programming/blob/main/Session%20notes/Session%202%20(Identify%20and%20N%20sum%20Problem).doc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yaz%20Shaikh\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0E531E-D711-4AA1-B8DB-6414ADB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21</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11</cp:revision>
  <dcterms:created xsi:type="dcterms:W3CDTF">2023-08-30T13:07:00Z</dcterms:created>
  <dcterms:modified xsi:type="dcterms:W3CDTF">2023-08-30T13:55:00Z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