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8FE4B" w14:textId="77777777" w:rsidR="007C51BE" w:rsidRDefault="007C51BE" w:rsidP="007C51BE">
      <w:pPr>
        <w:widowControl w:val="0"/>
        <w:autoSpaceDE w:val="0"/>
        <w:autoSpaceDN w:val="0"/>
        <w:adjustRightInd w:val="0"/>
        <w:spacing w:after="0"/>
        <w:rPr>
          <w:rFonts w:ascii="Times New Roman" w:hAnsi="Times New Roman"/>
          <w:color w:val="000000"/>
          <w:szCs w:val="24"/>
        </w:rPr>
      </w:pPr>
      <w:r>
        <w:rPr>
          <w:rFonts w:ascii="Times New Roman" w:hAnsi="Times New Roman"/>
          <w:color w:val="000000"/>
          <w:szCs w:val="24"/>
        </w:rPr>
        <w:t xml:space="preserve">Problem 1 (12 points) Gene regulation in bacteria utilizes the following terminology. 9 terms are given below (a – </w:t>
      </w:r>
      <w:proofErr w:type="spellStart"/>
      <w:r>
        <w:rPr>
          <w:rFonts w:ascii="Times New Roman" w:hAnsi="Times New Roman"/>
          <w:color w:val="000000"/>
          <w:szCs w:val="24"/>
        </w:rPr>
        <w:t>i</w:t>
      </w:r>
      <w:proofErr w:type="spellEnd"/>
      <w:r>
        <w:rPr>
          <w:rFonts w:ascii="Times New Roman" w:hAnsi="Times New Roman"/>
          <w:color w:val="000000"/>
          <w:szCs w:val="24"/>
        </w:rPr>
        <w:t>), followed by six statements. Write the letter of the correct term on the line next to each statement. A single letter is sufficient. Not all answers will be used, but used answers will be used just once.</w:t>
      </w:r>
    </w:p>
    <w:p w14:paraId="08D0353A" w14:textId="77777777" w:rsidR="007C51BE" w:rsidRDefault="007C51BE" w:rsidP="007C51BE">
      <w:pPr>
        <w:widowControl w:val="0"/>
        <w:autoSpaceDE w:val="0"/>
        <w:autoSpaceDN w:val="0"/>
        <w:adjustRightInd w:val="0"/>
        <w:spacing w:after="0"/>
        <w:ind w:left="500" w:hanging="520"/>
        <w:rPr>
          <w:rFonts w:ascii="Times New Roman" w:hAnsi="Times New Roman"/>
          <w:color w:val="000000"/>
          <w:szCs w:val="24"/>
        </w:rPr>
      </w:pPr>
    </w:p>
    <w:p w14:paraId="3696AB77" w14:textId="77777777" w:rsidR="007C51BE" w:rsidRDefault="007C51BE" w:rsidP="007C51BE">
      <w:pPr>
        <w:widowControl w:val="0"/>
        <w:autoSpaceDE w:val="0"/>
        <w:autoSpaceDN w:val="0"/>
        <w:adjustRightInd w:val="0"/>
        <w:spacing w:after="0"/>
        <w:ind w:left="500"/>
        <w:rPr>
          <w:rFonts w:ascii="Geneva" w:hAnsi="Geneva" w:cs="Geneva"/>
          <w:color w:val="000000"/>
          <w:szCs w:val="24"/>
        </w:rPr>
      </w:pPr>
      <w:r>
        <w:rPr>
          <w:rFonts w:ascii="Times New Roman" w:hAnsi="Times New Roman"/>
          <w:color w:val="000000"/>
          <w:szCs w:val="24"/>
        </w:rPr>
        <w:t>Term List</w:t>
      </w:r>
    </w:p>
    <w:p w14:paraId="4D3CD350" w14:textId="77777777" w:rsidR="007C51BE" w:rsidRPr="00D608DA" w:rsidRDefault="007C51BE" w:rsidP="007C51BE">
      <w:pPr>
        <w:widowControl w:val="0"/>
        <w:autoSpaceDE w:val="0"/>
        <w:autoSpaceDN w:val="0"/>
        <w:adjustRightInd w:val="0"/>
        <w:spacing w:after="0"/>
        <w:ind w:left="500"/>
        <w:rPr>
          <w:rFonts w:ascii="Times New Roman" w:hAnsi="Times New Roman"/>
          <w:color w:val="000000"/>
          <w:szCs w:val="24"/>
        </w:rPr>
      </w:pPr>
      <w:r>
        <w:rPr>
          <w:rFonts w:ascii="Times New Roman" w:hAnsi="Times New Roman"/>
          <w:color w:val="000000"/>
          <w:szCs w:val="24"/>
        </w:rPr>
        <w:t>a. Positive control</w:t>
      </w:r>
    </w:p>
    <w:p w14:paraId="31839129" w14:textId="77777777" w:rsidR="007C51BE" w:rsidRDefault="007C51BE" w:rsidP="007C51BE">
      <w:pPr>
        <w:widowControl w:val="0"/>
        <w:autoSpaceDE w:val="0"/>
        <w:autoSpaceDN w:val="0"/>
        <w:adjustRightInd w:val="0"/>
        <w:spacing w:after="0"/>
        <w:ind w:left="500"/>
        <w:rPr>
          <w:rFonts w:ascii="Times New Roman" w:hAnsi="Times New Roman"/>
          <w:color w:val="000000"/>
          <w:szCs w:val="24"/>
        </w:rPr>
      </w:pPr>
      <w:r>
        <w:rPr>
          <w:rFonts w:ascii="Times New Roman" w:hAnsi="Times New Roman"/>
          <w:color w:val="000000"/>
          <w:szCs w:val="24"/>
        </w:rPr>
        <w:t>b. Negative control</w:t>
      </w:r>
    </w:p>
    <w:p w14:paraId="1F64975B" w14:textId="77777777" w:rsidR="007C51BE" w:rsidRDefault="007C51BE" w:rsidP="007C51BE">
      <w:pPr>
        <w:widowControl w:val="0"/>
        <w:autoSpaceDE w:val="0"/>
        <w:autoSpaceDN w:val="0"/>
        <w:adjustRightInd w:val="0"/>
        <w:spacing w:after="0"/>
        <w:ind w:left="500"/>
        <w:rPr>
          <w:rFonts w:ascii="Geneva" w:hAnsi="Geneva" w:cs="Geneva"/>
          <w:color w:val="000000"/>
          <w:szCs w:val="24"/>
        </w:rPr>
      </w:pPr>
      <w:r>
        <w:rPr>
          <w:rFonts w:ascii="Times New Roman" w:hAnsi="Times New Roman"/>
          <w:color w:val="000000"/>
          <w:szCs w:val="24"/>
        </w:rPr>
        <w:t>c. Inducible</w:t>
      </w:r>
    </w:p>
    <w:p w14:paraId="710F4025" w14:textId="77777777" w:rsidR="007C51BE" w:rsidRDefault="007C51BE" w:rsidP="007C51BE">
      <w:pPr>
        <w:widowControl w:val="0"/>
        <w:autoSpaceDE w:val="0"/>
        <w:autoSpaceDN w:val="0"/>
        <w:adjustRightInd w:val="0"/>
        <w:spacing w:after="0"/>
        <w:ind w:left="500"/>
        <w:rPr>
          <w:rFonts w:ascii="Times New Roman" w:hAnsi="Times New Roman"/>
          <w:color w:val="000000"/>
          <w:szCs w:val="24"/>
        </w:rPr>
      </w:pPr>
      <w:r>
        <w:rPr>
          <w:rFonts w:ascii="Times New Roman" w:hAnsi="Times New Roman"/>
          <w:color w:val="000000"/>
          <w:szCs w:val="24"/>
        </w:rPr>
        <w:t xml:space="preserve">d. </w:t>
      </w:r>
      <w:proofErr w:type="spellStart"/>
      <w:r>
        <w:rPr>
          <w:rFonts w:ascii="Times New Roman" w:hAnsi="Times New Roman"/>
          <w:color w:val="000000"/>
          <w:szCs w:val="24"/>
        </w:rPr>
        <w:t>Noninducible</w:t>
      </w:r>
      <w:proofErr w:type="spellEnd"/>
    </w:p>
    <w:p w14:paraId="711CAD38" w14:textId="77777777" w:rsidR="007C51BE" w:rsidRDefault="007C51BE" w:rsidP="007C51BE">
      <w:pPr>
        <w:widowControl w:val="0"/>
        <w:autoSpaceDE w:val="0"/>
        <w:autoSpaceDN w:val="0"/>
        <w:adjustRightInd w:val="0"/>
        <w:spacing w:after="0"/>
        <w:ind w:left="500"/>
        <w:rPr>
          <w:rFonts w:ascii="Geneva" w:hAnsi="Geneva" w:cs="Geneva"/>
          <w:color w:val="000000"/>
          <w:szCs w:val="24"/>
        </w:rPr>
      </w:pPr>
      <w:r>
        <w:rPr>
          <w:rFonts w:ascii="Times New Roman" w:hAnsi="Times New Roman"/>
          <w:color w:val="000000"/>
          <w:szCs w:val="24"/>
        </w:rPr>
        <w:t>e. Repressible</w:t>
      </w:r>
    </w:p>
    <w:p w14:paraId="742E3F31" w14:textId="77777777" w:rsidR="007C51BE" w:rsidRDefault="007C51BE" w:rsidP="007C51BE">
      <w:pPr>
        <w:widowControl w:val="0"/>
        <w:autoSpaceDE w:val="0"/>
        <w:autoSpaceDN w:val="0"/>
        <w:adjustRightInd w:val="0"/>
        <w:spacing w:after="0"/>
        <w:ind w:left="500"/>
        <w:rPr>
          <w:rFonts w:ascii="Times New Roman" w:hAnsi="Times New Roman"/>
          <w:color w:val="000000"/>
          <w:szCs w:val="24"/>
        </w:rPr>
      </w:pPr>
      <w:r>
        <w:rPr>
          <w:rFonts w:ascii="Times New Roman" w:hAnsi="Times New Roman"/>
          <w:color w:val="000000"/>
          <w:szCs w:val="24"/>
        </w:rPr>
        <w:t>f. Constitutive</w:t>
      </w:r>
    </w:p>
    <w:p w14:paraId="2D3B32C3" w14:textId="77777777" w:rsidR="007C51BE" w:rsidRDefault="007C51BE" w:rsidP="007C51BE">
      <w:pPr>
        <w:widowControl w:val="0"/>
        <w:autoSpaceDE w:val="0"/>
        <w:autoSpaceDN w:val="0"/>
        <w:adjustRightInd w:val="0"/>
        <w:spacing w:after="0"/>
        <w:ind w:left="500"/>
        <w:rPr>
          <w:rFonts w:ascii="Geneva" w:hAnsi="Geneva" w:cs="Geneva"/>
          <w:color w:val="000000"/>
          <w:szCs w:val="24"/>
        </w:rPr>
      </w:pPr>
      <w:r>
        <w:rPr>
          <w:rFonts w:ascii="Times New Roman" w:hAnsi="Times New Roman"/>
          <w:color w:val="000000"/>
          <w:szCs w:val="24"/>
        </w:rPr>
        <w:t>g. Operator</w:t>
      </w:r>
    </w:p>
    <w:p w14:paraId="53173556" w14:textId="77777777" w:rsidR="007C51BE" w:rsidRDefault="007C51BE" w:rsidP="007C51BE">
      <w:pPr>
        <w:widowControl w:val="0"/>
        <w:autoSpaceDE w:val="0"/>
        <w:autoSpaceDN w:val="0"/>
        <w:adjustRightInd w:val="0"/>
        <w:spacing w:after="0"/>
        <w:ind w:left="500"/>
        <w:rPr>
          <w:rFonts w:ascii="Times New Roman" w:hAnsi="Times New Roman"/>
          <w:color w:val="000000"/>
          <w:szCs w:val="24"/>
        </w:rPr>
      </w:pPr>
      <w:r>
        <w:rPr>
          <w:rFonts w:ascii="Times New Roman" w:hAnsi="Times New Roman"/>
          <w:color w:val="000000"/>
          <w:szCs w:val="24"/>
        </w:rPr>
        <w:t>h. Repressor</w:t>
      </w:r>
    </w:p>
    <w:p w14:paraId="3C65FD8F" w14:textId="77777777" w:rsidR="007C51BE" w:rsidRDefault="007C51BE" w:rsidP="007C51BE">
      <w:pPr>
        <w:widowControl w:val="0"/>
        <w:autoSpaceDE w:val="0"/>
        <w:autoSpaceDN w:val="0"/>
        <w:adjustRightInd w:val="0"/>
        <w:spacing w:after="0"/>
        <w:ind w:left="500"/>
        <w:rPr>
          <w:rFonts w:ascii="Geneva" w:hAnsi="Geneva" w:cs="Geneva"/>
          <w:color w:val="000000"/>
          <w:szCs w:val="24"/>
        </w:rPr>
      </w:pPr>
      <w:proofErr w:type="spellStart"/>
      <w:r>
        <w:rPr>
          <w:rFonts w:ascii="Times New Roman" w:hAnsi="Times New Roman"/>
          <w:color w:val="000000"/>
          <w:szCs w:val="24"/>
        </w:rPr>
        <w:t>i</w:t>
      </w:r>
      <w:proofErr w:type="spellEnd"/>
      <w:r>
        <w:rPr>
          <w:rFonts w:ascii="Times New Roman" w:hAnsi="Times New Roman"/>
          <w:color w:val="000000"/>
          <w:szCs w:val="24"/>
        </w:rPr>
        <w:t>. Effector molecule</w:t>
      </w:r>
    </w:p>
    <w:p w14:paraId="2FBD1E35" w14:textId="77777777" w:rsidR="007C51BE" w:rsidRDefault="007C51BE" w:rsidP="007C51BE">
      <w:pPr>
        <w:widowControl w:val="0"/>
        <w:autoSpaceDE w:val="0"/>
        <w:autoSpaceDN w:val="0"/>
        <w:adjustRightInd w:val="0"/>
        <w:spacing w:after="0"/>
        <w:ind w:left="500"/>
        <w:rPr>
          <w:rFonts w:ascii="Times New Roman" w:hAnsi="Times New Roman"/>
          <w:color w:val="000000"/>
          <w:szCs w:val="24"/>
          <w:highlight w:val="white"/>
        </w:rPr>
      </w:pPr>
    </w:p>
    <w:p w14:paraId="053CA722" w14:textId="77777777" w:rsidR="007C51BE" w:rsidRPr="00D608DA" w:rsidRDefault="007C51BE" w:rsidP="007C51BE">
      <w:pPr>
        <w:widowControl w:val="0"/>
        <w:autoSpaceDE w:val="0"/>
        <w:autoSpaceDN w:val="0"/>
        <w:adjustRightInd w:val="0"/>
        <w:spacing w:after="0"/>
        <w:ind w:left="500" w:hanging="520"/>
        <w:rPr>
          <w:rFonts w:ascii="Times New Roman" w:hAnsi="Times New Roman"/>
          <w:color w:val="000000"/>
          <w:szCs w:val="24"/>
          <w:highlight w:val="white"/>
        </w:rPr>
      </w:pPr>
      <w:r>
        <w:rPr>
          <w:rFonts w:ascii="Times New Roman" w:hAnsi="Times New Roman"/>
          <w:color w:val="000000"/>
          <w:szCs w:val="24"/>
          <w:highlight w:val="white"/>
        </w:rPr>
        <w:t xml:space="preserve">A. </w:t>
      </w:r>
      <w:r>
        <w:rPr>
          <w:rFonts w:ascii="Times New Roman" w:hAnsi="Times New Roman"/>
          <w:color w:val="000000"/>
          <w:szCs w:val="24"/>
        </w:rPr>
        <w:t xml:space="preserve"> Phenotype with respect to </w:t>
      </w:r>
      <w:r>
        <w:rPr>
          <w:rFonts w:ascii="Symbol" w:hAnsi="Symbol" w:cs="Symbol"/>
          <w:color w:val="000000"/>
          <w:szCs w:val="24"/>
        </w:rPr>
        <w:t></w:t>
      </w:r>
      <w:r>
        <w:rPr>
          <w:rFonts w:ascii="Times New Roman" w:hAnsi="Times New Roman"/>
          <w:color w:val="000000"/>
          <w:szCs w:val="24"/>
        </w:rPr>
        <w:t>-</w:t>
      </w:r>
      <w:proofErr w:type="spellStart"/>
      <w:r>
        <w:rPr>
          <w:rFonts w:ascii="Times New Roman" w:hAnsi="Times New Roman"/>
          <w:color w:val="000000"/>
          <w:szCs w:val="24"/>
        </w:rPr>
        <w:t>galactosidase</w:t>
      </w:r>
      <w:proofErr w:type="spellEnd"/>
      <w:r>
        <w:rPr>
          <w:rFonts w:ascii="Times New Roman" w:hAnsi="Times New Roman"/>
          <w:color w:val="000000"/>
          <w:szCs w:val="24"/>
        </w:rPr>
        <w:t xml:space="preserve"> synthesis for the partial diploid </w:t>
      </w:r>
      <w:r>
        <w:rPr>
          <w:rFonts w:ascii="Times New Roman" w:hAnsi="Times New Roman"/>
          <w:i/>
          <w:iCs/>
          <w:color w:val="000000"/>
          <w:szCs w:val="24"/>
        </w:rPr>
        <w:t>I</w:t>
      </w:r>
      <w:r>
        <w:rPr>
          <w:rFonts w:ascii="Times New Roman" w:hAnsi="Times New Roman"/>
          <w:i/>
          <w:iCs/>
          <w:color w:val="000000"/>
          <w:szCs w:val="24"/>
          <w:vertAlign w:val="superscript"/>
        </w:rPr>
        <w:t>+</w:t>
      </w:r>
      <w:r>
        <w:rPr>
          <w:rFonts w:ascii="Times New Roman" w:hAnsi="Times New Roman"/>
          <w:i/>
          <w:iCs/>
          <w:color w:val="000000"/>
          <w:szCs w:val="24"/>
        </w:rPr>
        <w:t xml:space="preserve"> O</w:t>
      </w:r>
      <w:r>
        <w:rPr>
          <w:rFonts w:ascii="Times New Roman" w:hAnsi="Times New Roman"/>
          <w:i/>
          <w:iCs/>
          <w:color w:val="000000"/>
          <w:szCs w:val="24"/>
          <w:vertAlign w:val="superscript"/>
        </w:rPr>
        <w:t>+</w:t>
      </w:r>
      <w:r>
        <w:rPr>
          <w:rFonts w:ascii="Times New Roman" w:hAnsi="Times New Roman"/>
          <w:i/>
          <w:iCs/>
          <w:color w:val="000000"/>
          <w:szCs w:val="24"/>
        </w:rPr>
        <w:t xml:space="preserve"> Z</w:t>
      </w:r>
      <w:r>
        <w:rPr>
          <w:rFonts w:ascii="Times New Roman" w:hAnsi="Times New Roman"/>
          <w:i/>
          <w:iCs/>
          <w:color w:val="000000"/>
          <w:szCs w:val="24"/>
          <w:vertAlign w:val="superscript"/>
        </w:rPr>
        <w:t>+</w:t>
      </w:r>
      <w:r>
        <w:rPr>
          <w:rFonts w:ascii="Times New Roman" w:hAnsi="Times New Roman"/>
          <w:i/>
          <w:iCs/>
          <w:color w:val="000000"/>
          <w:szCs w:val="24"/>
        </w:rPr>
        <w:t xml:space="preserve"> / I</w:t>
      </w:r>
      <w:r>
        <w:rPr>
          <w:rFonts w:ascii="Times New Roman" w:hAnsi="Times New Roman"/>
          <w:i/>
          <w:iCs/>
          <w:color w:val="000000"/>
          <w:szCs w:val="24"/>
          <w:vertAlign w:val="superscript"/>
        </w:rPr>
        <w:t>–</w:t>
      </w:r>
      <w:r>
        <w:rPr>
          <w:rFonts w:ascii="Times New Roman" w:hAnsi="Times New Roman"/>
          <w:i/>
          <w:iCs/>
          <w:color w:val="000000"/>
          <w:szCs w:val="24"/>
        </w:rPr>
        <w:t xml:space="preserve"> O</w:t>
      </w:r>
      <w:r>
        <w:rPr>
          <w:rFonts w:ascii="Times New Roman" w:hAnsi="Times New Roman"/>
          <w:i/>
          <w:iCs/>
          <w:color w:val="000000"/>
          <w:szCs w:val="24"/>
          <w:vertAlign w:val="superscript"/>
        </w:rPr>
        <w:t>C</w:t>
      </w:r>
      <w:r>
        <w:rPr>
          <w:rFonts w:ascii="Times New Roman" w:hAnsi="Times New Roman"/>
          <w:i/>
          <w:iCs/>
          <w:color w:val="000000"/>
          <w:szCs w:val="24"/>
        </w:rPr>
        <w:t xml:space="preserve"> Z</w:t>
      </w:r>
      <w:r>
        <w:rPr>
          <w:rFonts w:ascii="Times New Roman" w:hAnsi="Times New Roman"/>
          <w:i/>
          <w:iCs/>
          <w:color w:val="000000"/>
          <w:szCs w:val="24"/>
          <w:vertAlign w:val="superscript"/>
        </w:rPr>
        <w:t>–</w:t>
      </w:r>
      <w:proofErr w:type="gramStart"/>
      <w:r>
        <w:rPr>
          <w:rFonts w:ascii="Times New Roman" w:hAnsi="Times New Roman"/>
          <w:i/>
          <w:iCs/>
          <w:color w:val="000000"/>
          <w:szCs w:val="24"/>
          <w:vertAlign w:val="superscript"/>
        </w:rPr>
        <w:t>–</w:t>
      </w:r>
      <w:r>
        <w:rPr>
          <w:rFonts w:ascii="Times New Roman" w:hAnsi="Times New Roman"/>
          <w:color w:val="000000"/>
          <w:szCs w:val="24"/>
          <w:highlight w:val="white"/>
        </w:rPr>
        <w:t xml:space="preserve">    </w:t>
      </w:r>
      <w:r w:rsidRPr="00D608DA">
        <w:rPr>
          <w:rFonts w:ascii="Times New Roman" w:hAnsi="Times New Roman"/>
          <w:color w:val="FF0000"/>
          <w:szCs w:val="24"/>
          <w:highlight w:val="white"/>
        </w:rPr>
        <w:t>c</w:t>
      </w:r>
      <w:proofErr w:type="gramEnd"/>
      <w:r w:rsidRPr="00D608DA">
        <w:rPr>
          <w:rFonts w:ascii="Times New Roman" w:hAnsi="Times New Roman"/>
          <w:color w:val="FF0000"/>
          <w:szCs w:val="24"/>
          <w:highlight w:val="white"/>
        </w:rPr>
        <w:t>. Inducible</w:t>
      </w:r>
    </w:p>
    <w:p w14:paraId="02E46898" w14:textId="77777777" w:rsidR="007C51BE" w:rsidRDefault="007C51BE" w:rsidP="007C51BE">
      <w:pPr>
        <w:widowControl w:val="0"/>
        <w:autoSpaceDE w:val="0"/>
        <w:autoSpaceDN w:val="0"/>
        <w:adjustRightInd w:val="0"/>
        <w:spacing w:after="0"/>
        <w:ind w:left="500" w:hanging="520"/>
        <w:rPr>
          <w:rFonts w:ascii="Times New Roman" w:hAnsi="Times New Roman"/>
          <w:color w:val="000000"/>
          <w:szCs w:val="24"/>
          <w:highlight w:val="white"/>
        </w:rPr>
      </w:pPr>
      <w:r>
        <w:rPr>
          <w:rFonts w:ascii="Times New Roman" w:hAnsi="Times New Roman"/>
          <w:color w:val="000000"/>
          <w:szCs w:val="24"/>
          <w:highlight w:val="white"/>
        </w:rPr>
        <w:t xml:space="preserve">B. </w:t>
      </w:r>
      <w:r>
        <w:rPr>
          <w:rFonts w:ascii="Times New Roman" w:hAnsi="Times New Roman"/>
          <w:color w:val="000000"/>
          <w:szCs w:val="24"/>
        </w:rPr>
        <w:t xml:space="preserve">Phenotype of </w:t>
      </w:r>
      <w:r>
        <w:rPr>
          <w:rFonts w:ascii="Times New Roman" w:hAnsi="Times New Roman"/>
          <w:i/>
          <w:iCs/>
          <w:color w:val="000000"/>
          <w:szCs w:val="24"/>
        </w:rPr>
        <w:t>I</w:t>
      </w:r>
      <w:r>
        <w:rPr>
          <w:rFonts w:ascii="Times New Roman" w:hAnsi="Times New Roman"/>
          <w:i/>
          <w:iCs/>
          <w:color w:val="000000"/>
          <w:szCs w:val="24"/>
          <w:vertAlign w:val="superscript"/>
        </w:rPr>
        <w:t>+</w:t>
      </w:r>
      <w:r>
        <w:rPr>
          <w:rFonts w:ascii="Times New Roman" w:hAnsi="Times New Roman"/>
          <w:i/>
          <w:iCs/>
          <w:color w:val="000000"/>
          <w:szCs w:val="24"/>
        </w:rPr>
        <w:t xml:space="preserve"> O</w:t>
      </w:r>
      <w:r>
        <w:rPr>
          <w:rFonts w:ascii="Times New Roman" w:hAnsi="Times New Roman"/>
          <w:i/>
          <w:iCs/>
          <w:color w:val="000000"/>
          <w:szCs w:val="24"/>
          <w:vertAlign w:val="superscript"/>
        </w:rPr>
        <w:t>+</w:t>
      </w:r>
      <w:r>
        <w:rPr>
          <w:rFonts w:ascii="Times New Roman" w:hAnsi="Times New Roman"/>
          <w:i/>
          <w:iCs/>
          <w:color w:val="000000"/>
          <w:szCs w:val="24"/>
        </w:rPr>
        <w:t xml:space="preserve"> Z</w:t>
      </w:r>
      <w:r>
        <w:rPr>
          <w:rFonts w:ascii="Times New Roman" w:hAnsi="Times New Roman"/>
          <w:i/>
          <w:iCs/>
          <w:color w:val="000000"/>
          <w:szCs w:val="24"/>
          <w:vertAlign w:val="superscript"/>
        </w:rPr>
        <w:t>–</w:t>
      </w:r>
      <w:r>
        <w:rPr>
          <w:rFonts w:ascii="Times New Roman" w:hAnsi="Times New Roman"/>
          <w:i/>
          <w:iCs/>
          <w:color w:val="000000"/>
          <w:szCs w:val="24"/>
        </w:rPr>
        <w:t xml:space="preserve"> / I</w:t>
      </w:r>
      <w:r>
        <w:rPr>
          <w:rFonts w:ascii="Times New Roman" w:hAnsi="Times New Roman"/>
          <w:i/>
          <w:iCs/>
          <w:color w:val="000000"/>
          <w:szCs w:val="24"/>
          <w:vertAlign w:val="superscript"/>
        </w:rPr>
        <w:t xml:space="preserve">+ </w:t>
      </w:r>
      <w:r>
        <w:rPr>
          <w:rFonts w:ascii="Times New Roman" w:hAnsi="Times New Roman"/>
          <w:i/>
          <w:iCs/>
          <w:color w:val="000000"/>
          <w:szCs w:val="24"/>
        </w:rPr>
        <w:t>O</w:t>
      </w:r>
      <w:r>
        <w:rPr>
          <w:rFonts w:ascii="Times New Roman" w:hAnsi="Times New Roman"/>
          <w:i/>
          <w:iCs/>
          <w:color w:val="000000"/>
          <w:szCs w:val="24"/>
          <w:vertAlign w:val="superscript"/>
        </w:rPr>
        <w:t xml:space="preserve">C </w:t>
      </w:r>
      <w:r>
        <w:rPr>
          <w:rFonts w:ascii="Times New Roman" w:hAnsi="Times New Roman"/>
          <w:i/>
          <w:iCs/>
          <w:color w:val="000000"/>
          <w:szCs w:val="24"/>
        </w:rPr>
        <w:t>Z</w:t>
      </w:r>
      <w:r>
        <w:rPr>
          <w:rFonts w:ascii="Times New Roman" w:hAnsi="Times New Roman"/>
          <w:i/>
          <w:iCs/>
          <w:color w:val="000000"/>
          <w:szCs w:val="24"/>
          <w:vertAlign w:val="superscript"/>
        </w:rPr>
        <w:t>+</w:t>
      </w:r>
      <w:r>
        <w:rPr>
          <w:rFonts w:ascii="Times New Roman" w:hAnsi="Times New Roman"/>
          <w:color w:val="000000"/>
          <w:szCs w:val="24"/>
          <w:highlight w:val="white"/>
        </w:rPr>
        <w:tab/>
      </w:r>
      <w:r w:rsidRPr="00D608DA">
        <w:rPr>
          <w:rFonts w:ascii="Times New Roman" w:hAnsi="Times New Roman"/>
          <w:color w:val="FF0000"/>
          <w:szCs w:val="24"/>
          <w:highlight w:val="white"/>
        </w:rPr>
        <w:t>f. constitutive</w:t>
      </w:r>
    </w:p>
    <w:p w14:paraId="0F8D4D43" w14:textId="77777777" w:rsidR="007C51BE" w:rsidRPr="00D608DA" w:rsidRDefault="007C51BE" w:rsidP="007C51BE">
      <w:pPr>
        <w:widowControl w:val="0"/>
        <w:autoSpaceDE w:val="0"/>
        <w:autoSpaceDN w:val="0"/>
        <w:adjustRightInd w:val="0"/>
        <w:spacing w:after="0"/>
        <w:ind w:left="500" w:hanging="520"/>
        <w:rPr>
          <w:rFonts w:ascii="Times New Roman" w:hAnsi="Times New Roman"/>
          <w:i/>
          <w:iCs/>
          <w:color w:val="000000"/>
          <w:szCs w:val="24"/>
          <w:vertAlign w:val="superscript"/>
        </w:rPr>
      </w:pPr>
      <w:r>
        <w:rPr>
          <w:rFonts w:ascii="Times New Roman" w:hAnsi="Times New Roman"/>
          <w:color w:val="000000"/>
          <w:szCs w:val="24"/>
          <w:highlight w:val="white"/>
        </w:rPr>
        <w:t xml:space="preserve">C. </w:t>
      </w:r>
      <w:r>
        <w:rPr>
          <w:rFonts w:ascii="Times New Roman" w:hAnsi="Times New Roman"/>
          <w:color w:val="000000"/>
          <w:szCs w:val="24"/>
        </w:rPr>
        <w:t xml:space="preserve">Phenotype of </w:t>
      </w:r>
      <w:r>
        <w:rPr>
          <w:rFonts w:ascii="Times New Roman" w:hAnsi="Times New Roman"/>
          <w:i/>
          <w:iCs/>
          <w:color w:val="000000"/>
          <w:szCs w:val="24"/>
        </w:rPr>
        <w:t>I</w:t>
      </w:r>
      <w:r>
        <w:rPr>
          <w:rFonts w:ascii="Times New Roman" w:hAnsi="Times New Roman"/>
          <w:i/>
          <w:iCs/>
          <w:color w:val="000000"/>
          <w:szCs w:val="24"/>
          <w:vertAlign w:val="superscript"/>
        </w:rPr>
        <w:t>+</w:t>
      </w:r>
      <w:r>
        <w:rPr>
          <w:rFonts w:ascii="Times New Roman" w:hAnsi="Times New Roman"/>
          <w:i/>
          <w:iCs/>
          <w:color w:val="000000"/>
          <w:szCs w:val="24"/>
        </w:rPr>
        <w:t xml:space="preserve"> O</w:t>
      </w:r>
      <w:r>
        <w:rPr>
          <w:rFonts w:ascii="Times New Roman" w:hAnsi="Times New Roman"/>
          <w:i/>
          <w:iCs/>
          <w:color w:val="000000"/>
          <w:szCs w:val="24"/>
          <w:vertAlign w:val="superscript"/>
        </w:rPr>
        <w:t>+</w:t>
      </w:r>
      <w:r>
        <w:rPr>
          <w:rFonts w:ascii="Times New Roman" w:hAnsi="Times New Roman"/>
          <w:i/>
          <w:iCs/>
          <w:color w:val="000000"/>
          <w:szCs w:val="24"/>
        </w:rPr>
        <w:t xml:space="preserve"> Z</w:t>
      </w:r>
      <w:r>
        <w:rPr>
          <w:rFonts w:ascii="Times New Roman" w:hAnsi="Times New Roman"/>
          <w:i/>
          <w:iCs/>
          <w:color w:val="000000"/>
          <w:szCs w:val="24"/>
          <w:vertAlign w:val="superscript"/>
        </w:rPr>
        <w:t>–</w:t>
      </w:r>
      <w:r>
        <w:rPr>
          <w:rFonts w:ascii="Times New Roman" w:hAnsi="Times New Roman"/>
          <w:i/>
          <w:iCs/>
          <w:color w:val="000000"/>
          <w:szCs w:val="24"/>
        </w:rPr>
        <w:t xml:space="preserve"> / I</w:t>
      </w:r>
      <w:r>
        <w:rPr>
          <w:rFonts w:ascii="Times New Roman" w:hAnsi="Times New Roman"/>
          <w:i/>
          <w:iCs/>
          <w:color w:val="000000"/>
          <w:szCs w:val="24"/>
          <w:vertAlign w:val="superscript"/>
        </w:rPr>
        <w:t>–</w:t>
      </w:r>
      <w:r>
        <w:rPr>
          <w:rFonts w:ascii="Times New Roman" w:hAnsi="Times New Roman"/>
          <w:i/>
          <w:iCs/>
          <w:color w:val="000000"/>
          <w:szCs w:val="24"/>
        </w:rPr>
        <w:t xml:space="preserve"> O</w:t>
      </w:r>
      <w:r>
        <w:rPr>
          <w:rFonts w:ascii="Times New Roman" w:hAnsi="Times New Roman"/>
          <w:i/>
          <w:iCs/>
          <w:color w:val="000000"/>
          <w:szCs w:val="24"/>
          <w:vertAlign w:val="superscript"/>
        </w:rPr>
        <w:t>C</w:t>
      </w:r>
      <w:r>
        <w:rPr>
          <w:rFonts w:ascii="Times New Roman" w:hAnsi="Times New Roman"/>
          <w:i/>
          <w:iCs/>
          <w:color w:val="000000"/>
          <w:szCs w:val="24"/>
        </w:rPr>
        <w:t xml:space="preserve"> Z</w:t>
      </w:r>
      <w:r>
        <w:rPr>
          <w:rFonts w:ascii="Times New Roman" w:hAnsi="Times New Roman"/>
          <w:i/>
          <w:iCs/>
          <w:color w:val="000000"/>
          <w:szCs w:val="24"/>
          <w:vertAlign w:val="superscript"/>
        </w:rPr>
        <w:t>–</w:t>
      </w:r>
      <w:r>
        <w:rPr>
          <w:rFonts w:ascii="Times New Roman" w:hAnsi="Times New Roman"/>
          <w:i/>
          <w:iCs/>
          <w:color w:val="000000"/>
          <w:szCs w:val="24"/>
          <w:vertAlign w:val="superscript"/>
        </w:rPr>
        <w:tab/>
      </w:r>
      <w:r w:rsidRPr="00D608DA">
        <w:rPr>
          <w:rFonts w:ascii="Times New Roman" w:hAnsi="Times New Roman"/>
          <w:color w:val="FF0000"/>
          <w:szCs w:val="24"/>
          <w:highlight w:val="white"/>
        </w:rPr>
        <w:t>d. non inducible</w:t>
      </w:r>
    </w:p>
    <w:p w14:paraId="3AD9C61B" w14:textId="77777777" w:rsidR="007C51BE" w:rsidRDefault="007C51BE" w:rsidP="007C51BE">
      <w:pPr>
        <w:widowControl w:val="0"/>
        <w:autoSpaceDE w:val="0"/>
        <w:autoSpaceDN w:val="0"/>
        <w:adjustRightInd w:val="0"/>
        <w:spacing w:after="0"/>
        <w:ind w:left="500" w:hanging="520"/>
        <w:rPr>
          <w:rFonts w:ascii="Times New Roman" w:hAnsi="Times New Roman"/>
          <w:color w:val="000000"/>
          <w:szCs w:val="24"/>
          <w:highlight w:val="white"/>
        </w:rPr>
      </w:pPr>
      <w:r>
        <w:rPr>
          <w:rFonts w:ascii="Times New Roman" w:hAnsi="Times New Roman"/>
          <w:color w:val="000000"/>
          <w:szCs w:val="24"/>
          <w:highlight w:val="white"/>
        </w:rPr>
        <w:t xml:space="preserve">D. </w:t>
      </w:r>
      <w:r>
        <w:rPr>
          <w:rFonts w:ascii="Times New Roman" w:hAnsi="Times New Roman"/>
          <w:color w:val="000000"/>
          <w:szCs w:val="24"/>
        </w:rPr>
        <w:t>Regulatory molecule must be present at site in DNA (such as promoter) so that transcription occurs.</w:t>
      </w:r>
    </w:p>
    <w:p w14:paraId="4F91BE38" w14:textId="77777777" w:rsidR="007C51BE" w:rsidRPr="00CB2FB8" w:rsidRDefault="007C51BE" w:rsidP="007C51BE">
      <w:pPr>
        <w:widowControl w:val="0"/>
        <w:autoSpaceDE w:val="0"/>
        <w:autoSpaceDN w:val="0"/>
        <w:adjustRightInd w:val="0"/>
        <w:spacing w:after="0"/>
        <w:ind w:left="500" w:hanging="520"/>
        <w:rPr>
          <w:rFonts w:ascii="Times New Roman" w:hAnsi="Times New Roman"/>
          <w:color w:val="FF0000"/>
          <w:szCs w:val="24"/>
          <w:highlight w:val="white"/>
        </w:rPr>
      </w:pPr>
      <w:r>
        <w:rPr>
          <w:rFonts w:ascii="Times New Roman" w:hAnsi="Times New Roman"/>
          <w:color w:val="FF0000"/>
          <w:szCs w:val="24"/>
          <w:highlight w:val="white"/>
        </w:rPr>
        <w:t>a</w:t>
      </w:r>
      <w:r w:rsidRPr="00D608DA">
        <w:rPr>
          <w:rFonts w:ascii="Times New Roman" w:hAnsi="Times New Roman"/>
          <w:color w:val="FF0000"/>
          <w:szCs w:val="24"/>
          <w:highlight w:val="white"/>
        </w:rPr>
        <w:t xml:space="preserve">. Positive </w:t>
      </w:r>
      <w:r>
        <w:rPr>
          <w:rFonts w:ascii="Times New Roman" w:hAnsi="Times New Roman"/>
          <w:color w:val="FF0000"/>
          <w:szCs w:val="24"/>
          <w:highlight w:val="white"/>
        </w:rPr>
        <w:t>control</w:t>
      </w:r>
    </w:p>
    <w:p w14:paraId="253B3DF7" w14:textId="77777777" w:rsidR="007C51BE" w:rsidRDefault="007C51BE" w:rsidP="007C51BE">
      <w:pPr>
        <w:widowControl w:val="0"/>
        <w:autoSpaceDE w:val="0"/>
        <w:autoSpaceDN w:val="0"/>
        <w:adjustRightInd w:val="0"/>
        <w:spacing w:after="0"/>
        <w:ind w:left="500" w:hanging="520"/>
        <w:rPr>
          <w:rFonts w:ascii="Times New Roman" w:hAnsi="Times New Roman"/>
          <w:color w:val="000000"/>
          <w:szCs w:val="24"/>
          <w:highlight w:val="white"/>
        </w:rPr>
      </w:pPr>
      <w:r>
        <w:rPr>
          <w:rFonts w:ascii="Times New Roman" w:hAnsi="Times New Roman"/>
          <w:color w:val="000000"/>
          <w:szCs w:val="24"/>
          <w:highlight w:val="white"/>
        </w:rPr>
        <w:t xml:space="preserve">E. </w:t>
      </w:r>
      <w:r>
        <w:rPr>
          <w:rFonts w:ascii="Times New Roman" w:hAnsi="Times New Roman"/>
          <w:color w:val="000000"/>
          <w:szCs w:val="24"/>
        </w:rPr>
        <w:t>Small molecules that bind to regulatory molecule, such as repressor</w:t>
      </w:r>
      <w:r>
        <w:rPr>
          <w:rFonts w:ascii="Times New Roman" w:hAnsi="Times New Roman"/>
          <w:color w:val="000000"/>
          <w:szCs w:val="24"/>
          <w:highlight w:val="white"/>
        </w:rPr>
        <w:t xml:space="preserve"> </w:t>
      </w:r>
      <w:r>
        <w:rPr>
          <w:rFonts w:ascii="Times New Roman" w:hAnsi="Times New Roman"/>
          <w:color w:val="000000"/>
          <w:szCs w:val="24"/>
          <w:highlight w:val="white"/>
        </w:rPr>
        <w:tab/>
      </w:r>
      <w:proofErr w:type="spellStart"/>
      <w:r>
        <w:rPr>
          <w:rFonts w:ascii="Times New Roman" w:hAnsi="Times New Roman"/>
          <w:color w:val="FF0000"/>
          <w:szCs w:val="24"/>
          <w:highlight w:val="white"/>
        </w:rPr>
        <w:t>i</w:t>
      </w:r>
      <w:proofErr w:type="spellEnd"/>
      <w:r w:rsidRPr="00D608DA">
        <w:rPr>
          <w:rFonts w:ascii="Times New Roman" w:hAnsi="Times New Roman"/>
          <w:color w:val="FF0000"/>
          <w:szCs w:val="24"/>
          <w:highlight w:val="white"/>
        </w:rPr>
        <w:t>. effector</w:t>
      </w:r>
      <w:r>
        <w:rPr>
          <w:rFonts w:ascii="Times New Roman" w:hAnsi="Times New Roman"/>
          <w:color w:val="FF0000"/>
          <w:szCs w:val="24"/>
          <w:highlight w:val="white"/>
        </w:rPr>
        <w:t xml:space="preserve"> molecule</w:t>
      </w:r>
    </w:p>
    <w:p w14:paraId="6CC4FB7A" w14:textId="77777777" w:rsidR="007C51BE" w:rsidRPr="00D608DA" w:rsidRDefault="007C51BE" w:rsidP="007C51BE">
      <w:pPr>
        <w:widowControl w:val="0"/>
        <w:autoSpaceDE w:val="0"/>
        <w:autoSpaceDN w:val="0"/>
        <w:adjustRightInd w:val="0"/>
        <w:spacing w:after="0"/>
        <w:ind w:left="500" w:hanging="520"/>
        <w:rPr>
          <w:rFonts w:ascii="Times New Roman" w:hAnsi="Times New Roman"/>
          <w:color w:val="FF0000"/>
          <w:szCs w:val="24"/>
          <w:highlight w:val="white"/>
        </w:rPr>
      </w:pPr>
      <w:r>
        <w:rPr>
          <w:rFonts w:ascii="Times New Roman" w:hAnsi="Times New Roman"/>
          <w:color w:val="000000"/>
          <w:szCs w:val="24"/>
          <w:highlight w:val="white"/>
        </w:rPr>
        <w:t xml:space="preserve">F. </w:t>
      </w:r>
      <w:r>
        <w:rPr>
          <w:rFonts w:ascii="Times New Roman" w:hAnsi="Times New Roman"/>
          <w:color w:val="000000"/>
          <w:szCs w:val="24"/>
        </w:rPr>
        <w:t>Regulatory molecule that binds to operator region in DNA</w:t>
      </w:r>
      <w:r>
        <w:rPr>
          <w:rFonts w:ascii="Times New Roman" w:hAnsi="Times New Roman"/>
          <w:color w:val="000000"/>
          <w:szCs w:val="24"/>
          <w:highlight w:val="white"/>
        </w:rPr>
        <w:tab/>
      </w:r>
      <w:r>
        <w:rPr>
          <w:rFonts w:ascii="Times New Roman" w:hAnsi="Times New Roman"/>
          <w:color w:val="000000"/>
          <w:szCs w:val="24"/>
          <w:highlight w:val="white"/>
        </w:rPr>
        <w:tab/>
      </w:r>
      <w:r>
        <w:rPr>
          <w:rFonts w:ascii="Times New Roman" w:hAnsi="Times New Roman"/>
          <w:color w:val="FF0000"/>
          <w:szCs w:val="24"/>
          <w:highlight w:val="white"/>
        </w:rPr>
        <w:t>h</w:t>
      </w:r>
      <w:r w:rsidRPr="00D608DA">
        <w:rPr>
          <w:rFonts w:ascii="Times New Roman" w:hAnsi="Times New Roman"/>
          <w:color w:val="FF0000"/>
          <w:szCs w:val="24"/>
          <w:highlight w:val="white"/>
        </w:rPr>
        <w:t>. repressor</w:t>
      </w:r>
    </w:p>
    <w:p w14:paraId="5BF073DA" w14:textId="77777777" w:rsidR="007C51BE" w:rsidRDefault="007C51BE" w:rsidP="007C51BE">
      <w:pPr>
        <w:widowControl w:val="0"/>
        <w:autoSpaceDE w:val="0"/>
        <w:autoSpaceDN w:val="0"/>
        <w:adjustRightInd w:val="0"/>
        <w:spacing w:after="0"/>
        <w:ind w:left="500" w:hanging="520"/>
        <w:rPr>
          <w:rFonts w:ascii="Times New Roman" w:hAnsi="Times New Roman"/>
          <w:color w:val="000000"/>
          <w:szCs w:val="24"/>
          <w:highlight w:val="white"/>
        </w:rPr>
      </w:pPr>
    </w:p>
    <w:p w14:paraId="329947D7" w14:textId="77777777" w:rsidR="007C51BE" w:rsidRPr="00A92282" w:rsidRDefault="007C51BE" w:rsidP="007C51BE">
      <w:pPr>
        <w:widowControl w:val="0"/>
        <w:autoSpaceDE w:val="0"/>
        <w:autoSpaceDN w:val="0"/>
        <w:adjustRightInd w:val="0"/>
        <w:spacing w:after="0" w:line="240" w:lineRule="auto"/>
        <w:ind w:left="500" w:hanging="520"/>
        <w:rPr>
          <w:rFonts w:ascii="Times New Roman" w:hAnsi="Times New Roman"/>
          <w:color w:val="FF0000"/>
          <w:szCs w:val="24"/>
          <w:highlight w:val="white"/>
        </w:rPr>
      </w:pPr>
      <w:r w:rsidRPr="00A92282">
        <w:rPr>
          <w:rFonts w:ascii="Times New Roman" w:hAnsi="Times New Roman"/>
          <w:color w:val="FF0000"/>
          <w:szCs w:val="24"/>
          <w:highlight w:val="white"/>
        </w:rPr>
        <w:t>[2 points per correct line]</w:t>
      </w:r>
    </w:p>
    <w:p w14:paraId="305AEC74" w14:textId="77777777" w:rsidR="007C51BE" w:rsidRDefault="007C51BE"/>
    <w:p w14:paraId="2B2DEC24" w14:textId="77777777" w:rsidR="007C51BE" w:rsidRDefault="007C51BE"/>
    <w:p w14:paraId="2AE01C51" w14:textId="719D71BF" w:rsidR="00284324" w:rsidRDefault="007C51BE">
      <w:r>
        <w:t>Problem 2: 20</w:t>
      </w:r>
      <w:r w:rsidR="00284324">
        <w:t xml:space="preserve"> points</w:t>
      </w:r>
    </w:p>
    <w:p w14:paraId="72AB151B" w14:textId="77777777" w:rsidR="00BD4CDB" w:rsidRDefault="008C02CA">
      <w:r>
        <w:t xml:space="preserve">In a theoretical operon, regions A, B, C and D represent the repressor gene, the promoter sequence, the operator sequence, and a structural gene encoding an enzyme, </w:t>
      </w:r>
      <w:r w:rsidRPr="008C02CA">
        <w:rPr>
          <w:b/>
          <w:i/>
        </w:rPr>
        <w:t>but not necessarily in that order.</w:t>
      </w:r>
      <w:r>
        <w:t xml:space="preserve"> </w:t>
      </w:r>
    </w:p>
    <w:p w14:paraId="2855AA2A" w14:textId="77777777" w:rsidR="008C02CA" w:rsidRDefault="008C02CA">
      <w:r>
        <w:t xml:space="preserve">This operon is concerned with the metabolism of a theoretical effector molecule (tm). From the data in the table below, first decide if the operon is inducible or repressible in response to tm. Then assign regions A, B, C and D to the four parts of the operon. </w:t>
      </w:r>
    </w:p>
    <w:tbl>
      <w:tblPr>
        <w:tblStyle w:val="TableGrid"/>
        <w:tblW w:w="0" w:type="auto"/>
        <w:tblLook w:val="04A0" w:firstRow="1" w:lastRow="0" w:firstColumn="1" w:lastColumn="0" w:noHBand="0" w:noVBand="1"/>
      </w:tblPr>
      <w:tblGrid>
        <w:gridCol w:w="3432"/>
        <w:gridCol w:w="1626"/>
        <w:gridCol w:w="1440"/>
      </w:tblGrid>
      <w:tr w:rsidR="00284324" w14:paraId="782F1B53" w14:textId="77777777" w:rsidTr="00284324">
        <w:tc>
          <w:tcPr>
            <w:tcW w:w="3432" w:type="dxa"/>
          </w:tcPr>
          <w:p w14:paraId="796DE2BF" w14:textId="77777777" w:rsidR="008C02CA" w:rsidRDefault="008C02CA">
            <w:r>
              <w:t>Genotype</w:t>
            </w:r>
          </w:p>
        </w:tc>
        <w:tc>
          <w:tcPr>
            <w:tcW w:w="1626" w:type="dxa"/>
          </w:tcPr>
          <w:p w14:paraId="07A0C342" w14:textId="77777777" w:rsidR="008C02CA" w:rsidRDefault="008C02CA">
            <w:proofErr w:type="gramStart"/>
            <w:r>
              <w:t>tm</w:t>
            </w:r>
            <w:proofErr w:type="gramEnd"/>
            <w:r>
              <w:t xml:space="preserve"> Present</w:t>
            </w:r>
          </w:p>
        </w:tc>
        <w:tc>
          <w:tcPr>
            <w:tcW w:w="1440" w:type="dxa"/>
          </w:tcPr>
          <w:p w14:paraId="3D6F76D8" w14:textId="77777777" w:rsidR="008C02CA" w:rsidRDefault="008C02CA">
            <w:proofErr w:type="gramStart"/>
            <w:r>
              <w:t>tm</w:t>
            </w:r>
            <w:proofErr w:type="gramEnd"/>
            <w:r>
              <w:t xml:space="preserve"> Absent</w:t>
            </w:r>
          </w:p>
        </w:tc>
      </w:tr>
      <w:tr w:rsidR="00284324" w14:paraId="347E15D0" w14:textId="77777777" w:rsidTr="00284324">
        <w:tc>
          <w:tcPr>
            <w:tcW w:w="3432" w:type="dxa"/>
          </w:tcPr>
          <w:p w14:paraId="42383DB5" w14:textId="77777777" w:rsidR="008C02CA" w:rsidRDefault="008C02CA">
            <w:r>
              <w:t>A+B+C+D+</w:t>
            </w:r>
          </w:p>
        </w:tc>
        <w:tc>
          <w:tcPr>
            <w:tcW w:w="1626" w:type="dxa"/>
          </w:tcPr>
          <w:p w14:paraId="02A41AA8" w14:textId="77777777" w:rsidR="00284324" w:rsidRDefault="00284324">
            <w:r>
              <w:t>AE</w:t>
            </w:r>
          </w:p>
        </w:tc>
        <w:tc>
          <w:tcPr>
            <w:tcW w:w="1440" w:type="dxa"/>
          </w:tcPr>
          <w:p w14:paraId="6C9F4099" w14:textId="77777777" w:rsidR="008C02CA" w:rsidRDefault="00284324">
            <w:r>
              <w:t>NE</w:t>
            </w:r>
          </w:p>
        </w:tc>
      </w:tr>
      <w:tr w:rsidR="00284324" w14:paraId="60DA870A" w14:textId="77777777" w:rsidTr="00284324">
        <w:tc>
          <w:tcPr>
            <w:tcW w:w="3432" w:type="dxa"/>
          </w:tcPr>
          <w:p w14:paraId="64178A14" w14:textId="77777777" w:rsidR="008C02CA" w:rsidRDefault="00284324">
            <w:r>
              <w:t>A-B+C+D+</w:t>
            </w:r>
          </w:p>
        </w:tc>
        <w:tc>
          <w:tcPr>
            <w:tcW w:w="1626" w:type="dxa"/>
          </w:tcPr>
          <w:p w14:paraId="7618FFF9" w14:textId="77777777" w:rsidR="008C02CA" w:rsidRDefault="00284324">
            <w:r>
              <w:t>AE</w:t>
            </w:r>
          </w:p>
        </w:tc>
        <w:tc>
          <w:tcPr>
            <w:tcW w:w="1440" w:type="dxa"/>
          </w:tcPr>
          <w:p w14:paraId="3820E413" w14:textId="77777777" w:rsidR="008C02CA" w:rsidRDefault="00284324">
            <w:r>
              <w:t>AE</w:t>
            </w:r>
          </w:p>
        </w:tc>
      </w:tr>
      <w:tr w:rsidR="00284324" w14:paraId="40361F4B" w14:textId="77777777" w:rsidTr="00284324">
        <w:tc>
          <w:tcPr>
            <w:tcW w:w="3432" w:type="dxa"/>
          </w:tcPr>
          <w:p w14:paraId="3A7B782E" w14:textId="77777777" w:rsidR="008C02CA" w:rsidRDefault="00284324">
            <w:r>
              <w:t>A+B-C+D+</w:t>
            </w:r>
          </w:p>
        </w:tc>
        <w:tc>
          <w:tcPr>
            <w:tcW w:w="1626" w:type="dxa"/>
          </w:tcPr>
          <w:p w14:paraId="2DBE459E" w14:textId="77777777" w:rsidR="008C02CA" w:rsidRDefault="00284324">
            <w:r>
              <w:t>NE</w:t>
            </w:r>
          </w:p>
        </w:tc>
        <w:tc>
          <w:tcPr>
            <w:tcW w:w="1440" w:type="dxa"/>
          </w:tcPr>
          <w:p w14:paraId="77818E1E" w14:textId="77777777" w:rsidR="008C02CA" w:rsidRDefault="00284324">
            <w:r>
              <w:t>NE</w:t>
            </w:r>
          </w:p>
        </w:tc>
      </w:tr>
      <w:tr w:rsidR="00284324" w14:paraId="77FD790C" w14:textId="77777777" w:rsidTr="00284324">
        <w:tc>
          <w:tcPr>
            <w:tcW w:w="3432" w:type="dxa"/>
          </w:tcPr>
          <w:p w14:paraId="775B469A" w14:textId="77777777" w:rsidR="008C02CA" w:rsidRDefault="00284324">
            <w:r>
              <w:t>A+B+C-D+</w:t>
            </w:r>
          </w:p>
        </w:tc>
        <w:tc>
          <w:tcPr>
            <w:tcW w:w="1626" w:type="dxa"/>
          </w:tcPr>
          <w:p w14:paraId="03B0714B" w14:textId="77777777" w:rsidR="008C02CA" w:rsidRDefault="00284324">
            <w:r>
              <w:t>IE</w:t>
            </w:r>
          </w:p>
        </w:tc>
        <w:tc>
          <w:tcPr>
            <w:tcW w:w="1440" w:type="dxa"/>
          </w:tcPr>
          <w:p w14:paraId="22F6FABA" w14:textId="77777777" w:rsidR="008C02CA" w:rsidRDefault="00284324">
            <w:r>
              <w:t>NE</w:t>
            </w:r>
          </w:p>
        </w:tc>
      </w:tr>
      <w:tr w:rsidR="00284324" w14:paraId="2962AAE9" w14:textId="77777777" w:rsidTr="00284324">
        <w:tc>
          <w:tcPr>
            <w:tcW w:w="3432" w:type="dxa"/>
          </w:tcPr>
          <w:p w14:paraId="5219CC80" w14:textId="77777777" w:rsidR="008C02CA" w:rsidRDefault="00284324">
            <w:r>
              <w:t>A+B+C+D-</w:t>
            </w:r>
          </w:p>
        </w:tc>
        <w:tc>
          <w:tcPr>
            <w:tcW w:w="1626" w:type="dxa"/>
          </w:tcPr>
          <w:p w14:paraId="42C7302E" w14:textId="77777777" w:rsidR="008C02CA" w:rsidRDefault="00284324">
            <w:r>
              <w:t>AE</w:t>
            </w:r>
          </w:p>
        </w:tc>
        <w:tc>
          <w:tcPr>
            <w:tcW w:w="1440" w:type="dxa"/>
          </w:tcPr>
          <w:p w14:paraId="6E901AD7" w14:textId="77777777" w:rsidR="008C02CA" w:rsidRDefault="00284324">
            <w:r>
              <w:t>AE</w:t>
            </w:r>
          </w:p>
        </w:tc>
      </w:tr>
      <w:tr w:rsidR="00BE53B8" w14:paraId="2E1A2D5A" w14:textId="77777777" w:rsidTr="00284324">
        <w:tc>
          <w:tcPr>
            <w:tcW w:w="3432" w:type="dxa"/>
          </w:tcPr>
          <w:p w14:paraId="49436969" w14:textId="77777777" w:rsidR="00BE53B8" w:rsidRDefault="00BE53B8" w:rsidP="00BE53B8">
            <w:r>
              <w:t>A-B+C+D+ / F’ A+B+C+D+</w:t>
            </w:r>
          </w:p>
        </w:tc>
        <w:tc>
          <w:tcPr>
            <w:tcW w:w="1626" w:type="dxa"/>
          </w:tcPr>
          <w:p w14:paraId="3A2FC6E6" w14:textId="77777777" w:rsidR="00BE53B8" w:rsidRDefault="00BE53B8">
            <w:r>
              <w:t>AE</w:t>
            </w:r>
          </w:p>
        </w:tc>
        <w:tc>
          <w:tcPr>
            <w:tcW w:w="1440" w:type="dxa"/>
          </w:tcPr>
          <w:p w14:paraId="55EE32A8" w14:textId="77777777" w:rsidR="00BE53B8" w:rsidRDefault="00BE53B8">
            <w:r>
              <w:t>AE</w:t>
            </w:r>
          </w:p>
        </w:tc>
      </w:tr>
      <w:tr w:rsidR="00BE53B8" w14:paraId="0938637E" w14:textId="77777777" w:rsidTr="00284324">
        <w:tc>
          <w:tcPr>
            <w:tcW w:w="3432" w:type="dxa"/>
          </w:tcPr>
          <w:p w14:paraId="3D4A92C3" w14:textId="77777777" w:rsidR="00BE53B8" w:rsidRDefault="00BE53B8" w:rsidP="00BE53B8">
            <w:r>
              <w:t>A+B-C+D+ / F’ A+B+C+D+</w:t>
            </w:r>
          </w:p>
        </w:tc>
        <w:tc>
          <w:tcPr>
            <w:tcW w:w="1626" w:type="dxa"/>
          </w:tcPr>
          <w:p w14:paraId="70ED1E1A" w14:textId="77777777" w:rsidR="00BE53B8" w:rsidRDefault="00BE53B8">
            <w:r>
              <w:t>AE</w:t>
            </w:r>
          </w:p>
        </w:tc>
        <w:tc>
          <w:tcPr>
            <w:tcW w:w="1440" w:type="dxa"/>
          </w:tcPr>
          <w:p w14:paraId="53A8AE6D" w14:textId="77777777" w:rsidR="00BE53B8" w:rsidRDefault="00BE53B8">
            <w:r>
              <w:t>NE</w:t>
            </w:r>
          </w:p>
        </w:tc>
      </w:tr>
      <w:tr w:rsidR="00BE53B8" w14:paraId="11D94F8B" w14:textId="77777777" w:rsidTr="00284324">
        <w:tc>
          <w:tcPr>
            <w:tcW w:w="3432" w:type="dxa"/>
          </w:tcPr>
          <w:p w14:paraId="534D8EB9" w14:textId="77777777" w:rsidR="00BE53B8" w:rsidRDefault="00BE53B8" w:rsidP="00BE53B8">
            <w:r>
              <w:t>A+B+C-D+ / F’ A+B+C+D+</w:t>
            </w:r>
          </w:p>
        </w:tc>
        <w:tc>
          <w:tcPr>
            <w:tcW w:w="1626" w:type="dxa"/>
          </w:tcPr>
          <w:p w14:paraId="616920A7" w14:textId="77777777" w:rsidR="00BE53B8" w:rsidRDefault="00BE53B8">
            <w:r>
              <w:t>AE + IE</w:t>
            </w:r>
          </w:p>
        </w:tc>
        <w:tc>
          <w:tcPr>
            <w:tcW w:w="1440" w:type="dxa"/>
          </w:tcPr>
          <w:p w14:paraId="19169185" w14:textId="77777777" w:rsidR="00BE53B8" w:rsidRDefault="00BE53B8">
            <w:r>
              <w:t>NE</w:t>
            </w:r>
          </w:p>
        </w:tc>
      </w:tr>
      <w:tr w:rsidR="00BE53B8" w14:paraId="2A99B91F" w14:textId="77777777" w:rsidTr="00284324">
        <w:tc>
          <w:tcPr>
            <w:tcW w:w="3432" w:type="dxa"/>
          </w:tcPr>
          <w:p w14:paraId="58CD5220" w14:textId="77777777" w:rsidR="00BE53B8" w:rsidRDefault="00BE53B8" w:rsidP="00BE53B8">
            <w:r>
              <w:t>A+B+C+D- / F’ A+B+C+D+</w:t>
            </w:r>
          </w:p>
        </w:tc>
        <w:tc>
          <w:tcPr>
            <w:tcW w:w="1626" w:type="dxa"/>
          </w:tcPr>
          <w:p w14:paraId="57D46C2B" w14:textId="77777777" w:rsidR="00BE53B8" w:rsidRDefault="00BE53B8">
            <w:r>
              <w:t>AE</w:t>
            </w:r>
          </w:p>
        </w:tc>
        <w:tc>
          <w:tcPr>
            <w:tcW w:w="1440" w:type="dxa"/>
          </w:tcPr>
          <w:p w14:paraId="0B467F99" w14:textId="77777777" w:rsidR="00BE53B8" w:rsidRDefault="00BE53B8">
            <w:r>
              <w:t>NE</w:t>
            </w:r>
          </w:p>
        </w:tc>
      </w:tr>
    </w:tbl>
    <w:p w14:paraId="665F9800" w14:textId="77777777" w:rsidR="00284324" w:rsidRDefault="00284324">
      <w:r>
        <w:t>(AE = active enzyme is produced; IE = inactive enzyme, an mRNA is transcribed and translated, but the enzyme produced is mutated and non-functional; NE = no enzyme produced at all)</w:t>
      </w:r>
    </w:p>
    <w:p w14:paraId="7C572B9C" w14:textId="77777777" w:rsidR="00284324" w:rsidRDefault="00284324">
      <w:r>
        <w:lastRenderedPageBreak/>
        <w:t xml:space="preserve">Based on the data above, this system is (circle one):  repressible or </w:t>
      </w:r>
      <w:r w:rsidRPr="00284324">
        <w:rPr>
          <w:b/>
          <w:color w:val="FF0000"/>
          <w:u w:val="single"/>
        </w:rPr>
        <w:t>inducible</w:t>
      </w:r>
    </w:p>
    <w:p w14:paraId="37310A4A" w14:textId="77777777" w:rsidR="00284324" w:rsidRDefault="00284324">
      <w:r>
        <w:t>Match the gene/region to the proper description by placing the corresponding letter (A-D) on the line:</w:t>
      </w:r>
    </w:p>
    <w:p w14:paraId="6F649438" w14:textId="77777777" w:rsidR="00284324" w:rsidRDefault="00BE53B8">
      <w:r>
        <w:t xml:space="preserve">Repressor gene  </w:t>
      </w:r>
      <w:r w:rsidRPr="00BE53B8">
        <w:rPr>
          <w:color w:val="FF0000"/>
        </w:rPr>
        <w:t>____D</w:t>
      </w:r>
      <w:r w:rsidR="00284324" w:rsidRPr="00BE53B8">
        <w:rPr>
          <w:color w:val="FF0000"/>
        </w:rPr>
        <w:t>___</w:t>
      </w:r>
    </w:p>
    <w:p w14:paraId="0097124C" w14:textId="77777777" w:rsidR="00284324" w:rsidRDefault="00284324">
      <w:r>
        <w:t xml:space="preserve">Promoter sequence </w:t>
      </w:r>
      <w:r w:rsidRPr="00BE53B8">
        <w:rPr>
          <w:color w:val="FF0000"/>
        </w:rPr>
        <w:t>____</w:t>
      </w:r>
      <w:r w:rsidR="00BE53B8" w:rsidRPr="00BE53B8">
        <w:rPr>
          <w:color w:val="FF0000"/>
        </w:rPr>
        <w:t>B</w:t>
      </w:r>
      <w:r w:rsidRPr="00BE53B8">
        <w:rPr>
          <w:color w:val="FF0000"/>
        </w:rPr>
        <w:t>___</w:t>
      </w:r>
    </w:p>
    <w:p w14:paraId="3EA59B17" w14:textId="77777777" w:rsidR="00BE53B8" w:rsidRDefault="00BE53B8">
      <w:r>
        <w:t xml:space="preserve">Operator sequence </w:t>
      </w:r>
      <w:r w:rsidRPr="00BE53B8">
        <w:rPr>
          <w:color w:val="FF0000"/>
        </w:rPr>
        <w:t>___A___</w:t>
      </w:r>
    </w:p>
    <w:p w14:paraId="723BA502" w14:textId="77777777" w:rsidR="00BE53B8" w:rsidRDefault="00BE53B8">
      <w:r>
        <w:t xml:space="preserve">Structural gene  </w:t>
      </w:r>
      <w:r w:rsidRPr="00BE53B8">
        <w:rPr>
          <w:color w:val="FF0000"/>
        </w:rPr>
        <w:t>_____C_____</w:t>
      </w:r>
    </w:p>
    <w:p w14:paraId="7536395B" w14:textId="64A80877" w:rsidR="00BE53B8" w:rsidRDefault="007C51BE">
      <w:pPr>
        <w:rPr>
          <w:color w:val="FF0000"/>
        </w:rPr>
      </w:pPr>
      <w:r>
        <w:rPr>
          <w:color w:val="FF0000"/>
        </w:rPr>
        <w:t>4</w:t>
      </w:r>
      <w:r w:rsidR="00BE53B8" w:rsidRPr="00BE53B8">
        <w:rPr>
          <w:color w:val="FF0000"/>
        </w:rPr>
        <w:t xml:space="preserve"> points for each item in red, no partial credit. </w:t>
      </w:r>
    </w:p>
    <w:p w14:paraId="3C434D2C" w14:textId="77777777" w:rsidR="00BE53B8" w:rsidRPr="00BE53B8" w:rsidRDefault="00BE53B8">
      <w:pPr>
        <w:rPr>
          <w:color w:val="FF0000"/>
        </w:rPr>
      </w:pPr>
      <w:r>
        <w:rPr>
          <w:color w:val="FF0000"/>
        </w:rPr>
        <w:t xml:space="preserve">Hints for students: </w:t>
      </w:r>
      <w:r w:rsidRPr="00BE53B8">
        <w:rPr>
          <w:color w:val="FF0000"/>
        </w:rPr>
        <w:t>The promoter and structural gene are easily identified in the haploid genotypes, but you need the partial diploid to distinguish the repressor mutant from the operator mutant.</w:t>
      </w:r>
      <w:r w:rsidR="008B0695">
        <w:rPr>
          <w:color w:val="FF0000"/>
        </w:rPr>
        <w:t xml:space="preserve"> So, once a student correctly sees that the promoter and structural gene are B and C, respectively, they can focus on only the partial diploids that help distinguish A and D. </w:t>
      </w:r>
    </w:p>
    <w:p w14:paraId="7CF46739" w14:textId="77777777" w:rsidR="008B0695" w:rsidRDefault="008B0695"/>
    <w:p w14:paraId="35364ECA" w14:textId="77777777" w:rsidR="00583521" w:rsidRDefault="00583521">
      <w:r>
        <w:br w:type="page"/>
      </w:r>
    </w:p>
    <w:p w14:paraId="122E43FC" w14:textId="0783E463" w:rsidR="00FF1735" w:rsidRDefault="007C51BE">
      <w:r>
        <w:lastRenderedPageBreak/>
        <w:t>Problem 3</w:t>
      </w:r>
      <w:r w:rsidR="00BE53B8">
        <w:t xml:space="preserve">: </w:t>
      </w:r>
      <w:r w:rsidR="00031FCB">
        <w:t xml:space="preserve"> (24 points)</w:t>
      </w:r>
      <w:r w:rsidR="00583521">
        <w:t xml:space="preserve"> For the </w:t>
      </w:r>
      <w:r w:rsidR="00583521" w:rsidRPr="00583521">
        <w:rPr>
          <w:i/>
        </w:rPr>
        <w:t>E. coli</w:t>
      </w:r>
      <w:r w:rsidR="00583521">
        <w:t xml:space="preserve"> strains with the</w:t>
      </w:r>
      <w:r w:rsidR="00583521" w:rsidRPr="00583521">
        <w:rPr>
          <w:i/>
        </w:rPr>
        <w:t xml:space="preserve"> lac</w:t>
      </w:r>
      <w:r w:rsidR="00583521">
        <w:t xml:space="preserve"> genotypes shown below, complete the chart using a (+) to indicate the presence of functional of beta-</w:t>
      </w:r>
      <w:proofErr w:type="spellStart"/>
      <w:r w:rsidR="00583521">
        <w:t>galactosidase</w:t>
      </w:r>
      <w:proofErr w:type="spellEnd"/>
      <w:r w:rsidR="00583521">
        <w:t xml:space="preserve"> and </w:t>
      </w:r>
      <w:proofErr w:type="spellStart"/>
      <w:r w:rsidR="00583521">
        <w:t>permease</w:t>
      </w:r>
      <w:proofErr w:type="spellEnd"/>
      <w:r w:rsidR="00583521">
        <w:t xml:space="preserve"> and a (-) to ind</w:t>
      </w:r>
      <w:r w:rsidR="005F47F1">
        <w:t>icate lack of functional enzyme</w:t>
      </w:r>
      <w:r w:rsidR="00583521">
        <w:t>.</w:t>
      </w:r>
    </w:p>
    <w:tbl>
      <w:tblPr>
        <w:tblStyle w:val="TableGrid"/>
        <w:tblW w:w="0" w:type="auto"/>
        <w:tblLook w:val="04A0" w:firstRow="1" w:lastRow="0" w:firstColumn="1" w:lastColumn="0" w:noHBand="0" w:noVBand="1"/>
      </w:tblPr>
      <w:tblGrid>
        <w:gridCol w:w="2358"/>
        <w:gridCol w:w="1980"/>
        <w:gridCol w:w="1839"/>
        <w:gridCol w:w="2059"/>
        <w:gridCol w:w="2060"/>
      </w:tblGrid>
      <w:tr w:rsidR="00583521" w14:paraId="65AF9F79" w14:textId="77777777" w:rsidTr="00583521">
        <w:tc>
          <w:tcPr>
            <w:tcW w:w="2358" w:type="dxa"/>
          </w:tcPr>
          <w:p w14:paraId="40787D4C" w14:textId="1BC03471" w:rsidR="00583521" w:rsidRDefault="00583521"/>
        </w:tc>
        <w:tc>
          <w:tcPr>
            <w:tcW w:w="1980" w:type="dxa"/>
            <w:tcBorders>
              <w:right w:val="nil"/>
            </w:tcBorders>
          </w:tcPr>
          <w:p w14:paraId="696B9836" w14:textId="3E409679" w:rsidR="00583521" w:rsidRPr="00583521" w:rsidRDefault="00583521" w:rsidP="00583521">
            <w:pPr>
              <w:jc w:val="right"/>
              <w:rPr>
                <w:b/>
              </w:rPr>
            </w:pPr>
            <w:r w:rsidRPr="00583521">
              <w:rPr>
                <w:b/>
              </w:rPr>
              <w:t xml:space="preserve">Lactose </w:t>
            </w:r>
          </w:p>
        </w:tc>
        <w:tc>
          <w:tcPr>
            <w:tcW w:w="1839" w:type="dxa"/>
            <w:tcBorders>
              <w:left w:val="nil"/>
            </w:tcBorders>
          </w:tcPr>
          <w:p w14:paraId="5FBB3405" w14:textId="4ED977EC" w:rsidR="00583521" w:rsidRPr="00583521" w:rsidRDefault="00583521">
            <w:pPr>
              <w:rPr>
                <w:b/>
              </w:rPr>
            </w:pPr>
            <w:r w:rsidRPr="00583521">
              <w:rPr>
                <w:b/>
              </w:rPr>
              <w:t>Absent</w:t>
            </w:r>
          </w:p>
        </w:tc>
        <w:tc>
          <w:tcPr>
            <w:tcW w:w="2059" w:type="dxa"/>
            <w:tcBorders>
              <w:right w:val="nil"/>
            </w:tcBorders>
          </w:tcPr>
          <w:p w14:paraId="2BC78CF1" w14:textId="4EECF566" w:rsidR="00583521" w:rsidRDefault="00583521" w:rsidP="00583521">
            <w:pPr>
              <w:jc w:val="right"/>
            </w:pPr>
            <w:r w:rsidRPr="00583521">
              <w:rPr>
                <w:b/>
              </w:rPr>
              <w:t xml:space="preserve">Lactose </w:t>
            </w:r>
          </w:p>
        </w:tc>
        <w:tc>
          <w:tcPr>
            <w:tcW w:w="2060" w:type="dxa"/>
            <w:tcBorders>
              <w:left w:val="nil"/>
            </w:tcBorders>
          </w:tcPr>
          <w:p w14:paraId="2176CD53" w14:textId="644A87C3" w:rsidR="00583521" w:rsidRDefault="00583521">
            <w:r>
              <w:rPr>
                <w:b/>
              </w:rPr>
              <w:t>Present</w:t>
            </w:r>
          </w:p>
        </w:tc>
      </w:tr>
      <w:tr w:rsidR="00583521" w:rsidRPr="00583521" w14:paraId="2916A5FE" w14:textId="77777777" w:rsidTr="00583521">
        <w:tc>
          <w:tcPr>
            <w:tcW w:w="2358" w:type="dxa"/>
            <w:tcBorders>
              <w:bottom w:val="double" w:sz="4" w:space="0" w:color="auto"/>
            </w:tcBorders>
          </w:tcPr>
          <w:p w14:paraId="60396B95" w14:textId="37A88DB8" w:rsidR="00583521" w:rsidRPr="00583521" w:rsidRDefault="00583521">
            <w:pPr>
              <w:rPr>
                <w:b/>
              </w:rPr>
            </w:pPr>
            <w:r w:rsidRPr="00583521">
              <w:rPr>
                <w:b/>
              </w:rPr>
              <w:t>Genotype</w:t>
            </w:r>
          </w:p>
        </w:tc>
        <w:tc>
          <w:tcPr>
            <w:tcW w:w="1980" w:type="dxa"/>
            <w:tcBorders>
              <w:bottom w:val="double" w:sz="4" w:space="0" w:color="auto"/>
            </w:tcBorders>
          </w:tcPr>
          <w:p w14:paraId="15E110A4" w14:textId="60BB6A55" w:rsidR="00583521" w:rsidRPr="00583521" w:rsidRDefault="00583521">
            <w:pPr>
              <w:rPr>
                <w:b/>
              </w:rPr>
            </w:pPr>
            <w:proofErr w:type="gramStart"/>
            <w:r w:rsidRPr="00583521">
              <w:rPr>
                <w:b/>
              </w:rPr>
              <w:t>beta</w:t>
            </w:r>
            <w:proofErr w:type="gramEnd"/>
            <w:r w:rsidRPr="00583521">
              <w:rPr>
                <w:b/>
              </w:rPr>
              <w:t>-</w:t>
            </w:r>
            <w:proofErr w:type="spellStart"/>
            <w:r w:rsidRPr="00583521">
              <w:rPr>
                <w:b/>
              </w:rPr>
              <w:t>galactosidase</w:t>
            </w:r>
            <w:proofErr w:type="spellEnd"/>
          </w:p>
        </w:tc>
        <w:tc>
          <w:tcPr>
            <w:tcW w:w="1839" w:type="dxa"/>
            <w:tcBorders>
              <w:bottom w:val="double" w:sz="4" w:space="0" w:color="auto"/>
            </w:tcBorders>
          </w:tcPr>
          <w:p w14:paraId="7648316D" w14:textId="10EB1B1E" w:rsidR="00583521" w:rsidRPr="00583521" w:rsidRDefault="00583521">
            <w:pPr>
              <w:rPr>
                <w:b/>
              </w:rPr>
            </w:pPr>
            <w:proofErr w:type="spellStart"/>
            <w:proofErr w:type="gramStart"/>
            <w:r w:rsidRPr="00583521">
              <w:rPr>
                <w:b/>
              </w:rPr>
              <w:t>permease</w:t>
            </w:r>
            <w:proofErr w:type="spellEnd"/>
            <w:proofErr w:type="gramEnd"/>
          </w:p>
        </w:tc>
        <w:tc>
          <w:tcPr>
            <w:tcW w:w="2059" w:type="dxa"/>
            <w:tcBorders>
              <w:bottom w:val="double" w:sz="4" w:space="0" w:color="auto"/>
            </w:tcBorders>
          </w:tcPr>
          <w:p w14:paraId="4A9D183C" w14:textId="3F016B5C" w:rsidR="00583521" w:rsidRPr="00583521" w:rsidRDefault="00583521">
            <w:pPr>
              <w:rPr>
                <w:b/>
              </w:rPr>
            </w:pPr>
            <w:proofErr w:type="gramStart"/>
            <w:r w:rsidRPr="00583521">
              <w:rPr>
                <w:b/>
              </w:rPr>
              <w:t>beta</w:t>
            </w:r>
            <w:proofErr w:type="gramEnd"/>
            <w:r w:rsidRPr="00583521">
              <w:rPr>
                <w:b/>
              </w:rPr>
              <w:t>-</w:t>
            </w:r>
            <w:proofErr w:type="spellStart"/>
            <w:r w:rsidRPr="00583521">
              <w:rPr>
                <w:b/>
              </w:rPr>
              <w:t>galactosidase</w:t>
            </w:r>
            <w:proofErr w:type="spellEnd"/>
          </w:p>
        </w:tc>
        <w:tc>
          <w:tcPr>
            <w:tcW w:w="2060" w:type="dxa"/>
            <w:tcBorders>
              <w:bottom w:val="double" w:sz="4" w:space="0" w:color="auto"/>
            </w:tcBorders>
          </w:tcPr>
          <w:p w14:paraId="07B79688" w14:textId="34806F74" w:rsidR="00583521" w:rsidRPr="00583521" w:rsidRDefault="00583521">
            <w:pPr>
              <w:rPr>
                <w:b/>
              </w:rPr>
            </w:pPr>
            <w:proofErr w:type="spellStart"/>
            <w:proofErr w:type="gramStart"/>
            <w:r w:rsidRPr="00583521">
              <w:rPr>
                <w:b/>
              </w:rPr>
              <w:t>permease</w:t>
            </w:r>
            <w:proofErr w:type="spellEnd"/>
            <w:proofErr w:type="gramEnd"/>
          </w:p>
        </w:tc>
      </w:tr>
      <w:tr w:rsidR="00F51FC4" w:rsidRPr="00583521" w14:paraId="39F5A9D7" w14:textId="77777777" w:rsidTr="00583521">
        <w:tc>
          <w:tcPr>
            <w:tcW w:w="2358" w:type="dxa"/>
            <w:tcBorders>
              <w:top w:val="double" w:sz="4" w:space="0" w:color="auto"/>
            </w:tcBorders>
            <w:vAlign w:val="center"/>
          </w:tcPr>
          <w:p w14:paraId="1D85D940" w14:textId="70148E94" w:rsidR="00F51FC4" w:rsidRPr="00583521" w:rsidRDefault="00F51FC4" w:rsidP="00583521">
            <w:pPr>
              <w:spacing w:line="360" w:lineRule="auto"/>
              <w:jc w:val="center"/>
              <w:rPr>
                <w:sz w:val="28"/>
                <w:szCs w:val="28"/>
              </w:rPr>
            </w:pPr>
            <w:r w:rsidRPr="00583521">
              <w:rPr>
                <w:sz w:val="28"/>
                <w:szCs w:val="28"/>
              </w:rPr>
              <w:t>I+ P+ O+ Z+ Y+</w:t>
            </w:r>
          </w:p>
        </w:tc>
        <w:tc>
          <w:tcPr>
            <w:tcW w:w="1980" w:type="dxa"/>
            <w:tcBorders>
              <w:top w:val="double" w:sz="4" w:space="0" w:color="auto"/>
            </w:tcBorders>
            <w:vAlign w:val="center"/>
          </w:tcPr>
          <w:p w14:paraId="32EC1C21" w14:textId="1A4C4729"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1839" w:type="dxa"/>
            <w:tcBorders>
              <w:top w:val="double" w:sz="4" w:space="0" w:color="auto"/>
            </w:tcBorders>
            <w:vAlign w:val="center"/>
          </w:tcPr>
          <w:p w14:paraId="26FFFA74" w14:textId="76613911"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59" w:type="dxa"/>
            <w:tcBorders>
              <w:top w:val="double" w:sz="4" w:space="0" w:color="auto"/>
            </w:tcBorders>
            <w:vAlign w:val="center"/>
          </w:tcPr>
          <w:p w14:paraId="4537ED29" w14:textId="7F67C1AA"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60" w:type="dxa"/>
            <w:tcBorders>
              <w:top w:val="double" w:sz="4" w:space="0" w:color="auto"/>
            </w:tcBorders>
            <w:vAlign w:val="center"/>
          </w:tcPr>
          <w:p w14:paraId="0D922081" w14:textId="1204D103" w:rsidR="00F51FC4" w:rsidRPr="00031FCB" w:rsidRDefault="00F51FC4" w:rsidP="00583521">
            <w:pPr>
              <w:spacing w:line="360" w:lineRule="auto"/>
              <w:jc w:val="center"/>
              <w:rPr>
                <w:color w:val="FF0000"/>
                <w:sz w:val="28"/>
                <w:szCs w:val="28"/>
              </w:rPr>
            </w:pPr>
            <w:r w:rsidRPr="00031FCB">
              <w:rPr>
                <w:color w:val="FF0000"/>
                <w:sz w:val="28"/>
                <w:szCs w:val="28"/>
              </w:rPr>
              <w:t>+</w:t>
            </w:r>
          </w:p>
        </w:tc>
      </w:tr>
      <w:tr w:rsidR="00F51FC4" w:rsidRPr="00583521" w14:paraId="546C0BB3" w14:textId="77777777" w:rsidTr="00583521">
        <w:tc>
          <w:tcPr>
            <w:tcW w:w="2358" w:type="dxa"/>
            <w:vAlign w:val="center"/>
          </w:tcPr>
          <w:p w14:paraId="208160B1" w14:textId="1C5F97B9" w:rsidR="00F51FC4" w:rsidRPr="00583521" w:rsidRDefault="00F51FC4" w:rsidP="00583521">
            <w:pPr>
              <w:spacing w:line="360" w:lineRule="auto"/>
              <w:jc w:val="center"/>
              <w:rPr>
                <w:sz w:val="28"/>
                <w:szCs w:val="28"/>
              </w:rPr>
            </w:pPr>
            <w:r w:rsidRPr="00583521">
              <w:rPr>
                <w:sz w:val="28"/>
                <w:szCs w:val="28"/>
              </w:rPr>
              <w:t>I- P+ O+ Z+ Y+</w:t>
            </w:r>
          </w:p>
        </w:tc>
        <w:tc>
          <w:tcPr>
            <w:tcW w:w="1980" w:type="dxa"/>
            <w:vAlign w:val="center"/>
          </w:tcPr>
          <w:p w14:paraId="1E673A00" w14:textId="7B52B726"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1839" w:type="dxa"/>
            <w:vAlign w:val="center"/>
          </w:tcPr>
          <w:p w14:paraId="7928C15A" w14:textId="0AD729B4"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59" w:type="dxa"/>
            <w:vAlign w:val="center"/>
          </w:tcPr>
          <w:p w14:paraId="2B8E921B" w14:textId="4A7D8341"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60" w:type="dxa"/>
            <w:vAlign w:val="center"/>
          </w:tcPr>
          <w:p w14:paraId="1787EBC1" w14:textId="5DD32373" w:rsidR="00F51FC4" w:rsidRPr="00031FCB" w:rsidRDefault="00F51FC4" w:rsidP="00583521">
            <w:pPr>
              <w:spacing w:line="360" w:lineRule="auto"/>
              <w:jc w:val="center"/>
              <w:rPr>
                <w:color w:val="FF0000"/>
                <w:sz w:val="28"/>
                <w:szCs w:val="28"/>
              </w:rPr>
            </w:pPr>
            <w:r w:rsidRPr="00031FCB">
              <w:rPr>
                <w:color w:val="FF0000"/>
                <w:sz w:val="28"/>
                <w:szCs w:val="28"/>
              </w:rPr>
              <w:t>+</w:t>
            </w:r>
          </w:p>
        </w:tc>
      </w:tr>
      <w:tr w:rsidR="00F51FC4" w:rsidRPr="00583521" w14:paraId="64DBF005" w14:textId="77777777" w:rsidTr="00583521">
        <w:tc>
          <w:tcPr>
            <w:tcW w:w="2358" w:type="dxa"/>
            <w:vAlign w:val="center"/>
          </w:tcPr>
          <w:p w14:paraId="5009C1E5" w14:textId="4E50CF1E" w:rsidR="00F51FC4" w:rsidRPr="00583521" w:rsidRDefault="00F51FC4" w:rsidP="00583521">
            <w:pPr>
              <w:spacing w:line="360" w:lineRule="auto"/>
              <w:jc w:val="center"/>
              <w:rPr>
                <w:sz w:val="28"/>
                <w:szCs w:val="28"/>
              </w:rPr>
            </w:pPr>
            <w:r w:rsidRPr="00583521">
              <w:rPr>
                <w:sz w:val="28"/>
                <w:szCs w:val="28"/>
              </w:rPr>
              <w:t>I+ P+ O</w:t>
            </w:r>
            <w:r w:rsidRPr="00583521">
              <w:rPr>
                <w:sz w:val="28"/>
                <w:szCs w:val="28"/>
                <w:vertAlign w:val="superscript"/>
              </w:rPr>
              <w:t>C</w:t>
            </w:r>
            <w:r w:rsidRPr="00583521">
              <w:rPr>
                <w:sz w:val="28"/>
                <w:szCs w:val="28"/>
              </w:rPr>
              <w:t xml:space="preserve"> Z+ Y+</w:t>
            </w:r>
          </w:p>
        </w:tc>
        <w:tc>
          <w:tcPr>
            <w:tcW w:w="1980" w:type="dxa"/>
            <w:vAlign w:val="center"/>
          </w:tcPr>
          <w:p w14:paraId="21604F4D" w14:textId="2F49230B"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1839" w:type="dxa"/>
            <w:vAlign w:val="center"/>
          </w:tcPr>
          <w:p w14:paraId="06CF000A" w14:textId="7B67A0D9"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59" w:type="dxa"/>
            <w:vAlign w:val="center"/>
          </w:tcPr>
          <w:p w14:paraId="4E41228D" w14:textId="4C212F0D"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60" w:type="dxa"/>
            <w:vAlign w:val="center"/>
          </w:tcPr>
          <w:p w14:paraId="33D7476D" w14:textId="0803D7EF" w:rsidR="00F51FC4" w:rsidRPr="00031FCB" w:rsidRDefault="00F51FC4" w:rsidP="00583521">
            <w:pPr>
              <w:spacing w:line="360" w:lineRule="auto"/>
              <w:jc w:val="center"/>
              <w:rPr>
                <w:color w:val="FF0000"/>
                <w:sz w:val="28"/>
                <w:szCs w:val="28"/>
              </w:rPr>
            </w:pPr>
            <w:r w:rsidRPr="00031FCB">
              <w:rPr>
                <w:color w:val="FF0000"/>
                <w:sz w:val="28"/>
                <w:szCs w:val="28"/>
              </w:rPr>
              <w:t>+</w:t>
            </w:r>
          </w:p>
        </w:tc>
      </w:tr>
      <w:tr w:rsidR="00F51FC4" w:rsidRPr="00583521" w14:paraId="48B527B7" w14:textId="77777777" w:rsidTr="00583521">
        <w:tc>
          <w:tcPr>
            <w:tcW w:w="2358" w:type="dxa"/>
            <w:vAlign w:val="center"/>
          </w:tcPr>
          <w:p w14:paraId="6493DE55" w14:textId="2F187C57" w:rsidR="00F51FC4" w:rsidRPr="00583521" w:rsidRDefault="00F51FC4" w:rsidP="00583521">
            <w:pPr>
              <w:spacing w:line="360" w:lineRule="auto"/>
              <w:jc w:val="center"/>
              <w:rPr>
                <w:sz w:val="28"/>
                <w:szCs w:val="28"/>
              </w:rPr>
            </w:pPr>
            <w:r w:rsidRPr="00583521">
              <w:rPr>
                <w:sz w:val="28"/>
                <w:szCs w:val="28"/>
              </w:rPr>
              <w:t>I- P+ O+ Z+ Y-</w:t>
            </w:r>
          </w:p>
        </w:tc>
        <w:tc>
          <w:tcPr>
            <w:tcW w:w="1980" w:type="dxa"/>
            <w:vAlign w:val="center"/>
          </w:tcPr>
          <w:p w14:paraId="17C56003" w14:textId="23D228C0"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1839" w:type="dxa"/>
            <w:vAlign w:val="center"/>
          </w:tcPr>
          <w:p w14:paraId="0A01139B" w14:textId="5B3AF221"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59" w:type="dxa"/>
            <w:vAlign w:val="center"/>
          </w:tcPr>
          <w:p w14:paraId="6659E3D8" w14:textId="3016E8C7"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60" w:type="dxa"/>
            <w:vAlign w:val="center"/>
          </w:tcPr>
          <w:p w14:paraId="2186BAB3" w14:textId="13F1F9ED" w:rsidR="00F51FC4" w:rsidRPr="00031FCB" w:rsidRDefault="00F51FC4" w:rsidP="00583521">
            <w:pPr>
              <w:spacing w:line="360" w:lineRule="auto"/>
              <w:jc w:val="center"/>
              <w:rPr>
                <w:color w:val="FF0000"/>
                <w:sz w:val="28"/>
                <w:szCs w:val="28"/>
              </w:rPr>
            </w:pPr>
            <w:r w:rsidRPr="00031FCB">
              <w:rPr>
                <w:color w:val="FF0000"/>
                <w:sz w:val="28"/>
                <w:szCs w:val="28"/>
              </w:rPr>
              <w:t>-</w:t>
            </w:r>
          </w:p>
        </w:tc>
      </w:tr>
      <w:tr w:rsidR="00F51FC4" w:rsidRPr="00583521" w14:paraId="09E49C34" w14:textId="77777777" w:rsidTr="00583521">
        <w:tc>
          <w:tcPr>
            <w:tcW w:w="2358" w:type="dxa"/>
            <w:vAlign w:val="center"/>
          </w:tcPr>
          <w:p w14:paraId="68C16448" w14:textId="2F75A961" w:rsidR="00F51FC4" w:rsidRPr="00583521" w:rsidRDefault="00F51FC4" w:rsidP="00583521">
            <w:pPr>
              <w:spacing w:line="360" w:lineRule="auto"/>
              <w:jc w:val="center"/>
              <w:rPr>
                <w:sz w:val="28"/>
                <w:szCs w:val="28"/>
              </w:rPr>
            </w:pPr>
            <w:r w:rsidRPr="00583521">
              <w:rPr>
                <w:sz w:val="28"/>
                <w:szCs w:val="28"/>
              </w:rPr>
              <w:t>I- P- O+ Z+ Y+</w:t>
            </w:r>
          </w:p>
        </w:tc>
        <w:tc>
          <w:tcPr>
            <w:tcW w:w="1980" w:type="dxa"/>
            <w:vAlign w:val="center"/>
          </w:tcPr>
          <w:p w14:paraId="5E30FEF6" w14:textId="507219BA"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1839" w:type="dxa"/>
            <w:vAlign w:val="center"/>
          </w:tcPr>
          <w:p w14:paraId="18B21749" w14:textId="027BB477"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59" w:type="dxa"/>
            <w:vAlign w:val="center"/>
          </w:tcPr>
          <w:p w14:paraId="0333FEED" w14:textId="79ECF913"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60" w:type="dxa"/>
            <w:vAlign w:val="center"/>
          </w:tcPr>
          <w:p w14:paraId="7CC76E6F" w14:textId="3A4B506B" w:rsidR="00F51FC4" w:rsidRPr="00031FCB" w:rsidRDefault="00F51FC4" w:rsidP="00583521">
            <w:pPr>
              <w:spacing w:line="360" w:lineRule="auto"/>
              <w:jc w:val="center"/>
              <w:rPr>
                <w:color w:val="FF0000"/>
                <w:sz w:val="28"/>
                <w:szCs w:val="28"/>
              </w:rPr>
            </w:pPr>
            <w:r w:rsidRPr="00031FCB">
              <w:rPr>
                <w:color w:val="FF0000"/>
                <w:sz w:val="28"/>
                <w:szCs w:val="28"/>
              </w:rPr>
              <w:t>-</w:t>
            </w:r>
          </w:p>
        </w:tc>
      </w:tr>
      <w:tr w:rsidR="00F51FC4" w:rsidRPr="00583521" w14:paraId="49812DF1" w14:textId="77777777" w:rsidTr="00583521">
        <w:tc>
          <w:tcPr>
            <w:tcW w:w="2358" w:type="dxa"/>
            <w:vAlign w:val="center"/>
          </w:tcPr>
          <w:p w14:paraId="22493575" w14:textId="51200786" w:rsidR="00F51FC4" w:rsidRPr="00583521" w:rsidRDefault="00F51FC4" w:rsidP="00583521">
            <w:pPr>
              <w:spacing w:line="360" w:lineRule="auto"/>
              <w:jc w:val="center"/>
              <w:rPr>
                <w:sz w:val="28"/>
                <w:szCs w:val="28"/>
              </w:rPr>
            </w:pPr>
            <w:r w:rsidRPr="00583521">
              <w:rPr>
                <w:sz w:val="28"/>
                <w:szCs w:val="28"/>
              </w:rPr>
              <w:t>I+ P</w:t>
            </w:r>
            <w:r>
              <w:rPr>
                <w:sz w:val="28"/>
                <w:szCs w:val="28"/>
              </w:rPr>
              <w:t>+ O+ Z-</w:t>
            </w:r>
            <w:r w:rsidRPr="00583521">
              <w:rPr>
                <w:sz w:val="28"/>
                <w:szCs w:val="28"/>
              </w:rPr>
              <w:t xml:space="preserve"> Y+</w:t>
            </w:r>
            <w:r>
              <w:rPr>
                <w:sz w:val="28"/>
                <w:szCs w:val="28"/>
              </w:rPr>
              <w:t xml:space="preserve"> / F’ I- P+ O+ Z+ Y-</w:t>
            </w:r>
          </w:p>
        </w:tc>
        <w:tc>
          <w:tcPr>
            <w:tcW w:w="1980" w:type="dxa"/>
            <w:vAlign w:val="center"/>
          </w:tcPr>
          <w:p w14:paraId="6D9496AD" w14:textId="4451D574"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1839" w:type="dxa"/>
            <w:vAlign w:val="center"/>
          </w:tcPr>
          <w:p w14:paraId="78656E7E" w14:textId="5EC6ED3B"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59" w:type="dxa"/>
            <w:vAlign w:val="center"/>
          </w:tcPr>
          <w:p w14:paraId="664CDD85" w14:textId="131C457E"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60" w:type="dxa"/>
            <w:vAlign w:val="center"/>
          </w:tcPr>
          <w:p w14:paraId="2DDB1A00" w14:textId="7658F94D" w:rsidR="00F51FC4" w:rsidRPr="00031FCB" w:rsidRDefault="00F51FC4" w:rsidP="00583521">
            <w:pPr>
              <w:spacing w:line="360" w:lineRule="auto"/>
              <w:jc w:val="center"/>
              <w:rPr>
                <w:color w:val="FF0000"/>
                <w:sz w:val="28"/>
                <w:szCs w:val="28"/>
              </w:rPr>
            </w:pPr>
            <w:r w:rsidRPr="00031FCB">
              <w:rPr>
                <w:color w:val="FF0000"/>
                <w:sz w:val="28"/>
                <w:szCs w:val="28"/>
              </w:rPr>
              <w:t>+</w:t>
            </w:r>
          </w:p>
        </w:tc>
      </w:tr>
      <w:tr w:rsidR="00F51FC4" w:rsidRPr="00583521" w14:paraId="53064305" w14:textId="77777777" w:rsidTr="00583521">
        <w:tc>
          <w:tcPr>
            <w:tcW w:w="2358" w:type="dxa"/>
            <w:vAlign w:val="center"/>
          </w:tcPr>
          <w:p w14:paraId="7BCC5C60" w14:textId="47DA59E3" w:rsidR="00F51FC4" w:rsidRPr="00583521" w:rsidRDefault="00F51FC4" w:rsidP="00583521">
            <w:pPr>
              <w:spacing w:line="360" w:lineRule="auto"/>
              <w:jc w:val="center"/>
              <w:rPr>
                <w:sz w:val="28"/>
                <w:szCs w:val="28"/>
              </w:rPr>
            </w:pPr>
            <w:r>
              <w:rPr>
                <w:sz w:val="28"/>
                <w:szCs w:val="28"/>
              </w:rPr>
              <w:t>I-</w:t>
            </w:r>
            <w:r w:rsidRPr="00583521">
              <w:rPr>
                <w:sz w:val="28"/>
                <w:szCs w:val="28"/>
              </w:rPr>
              <w:t xml:space="preserve"> P+ O</w:t>
            </w:r>
            <w:r w:rsidRPr="00583521">
              <w:rPr>
                <w:sz w:val="28"/>
                <w:szCs w:val="28"/>
                <w:vertAlign w:val="superscript"/>
              </w:rPr>
              <w:t>C</w:t>
            </w:r>
            <w:r w:rsidRPr="00583521">
              <w:rPr>
                <w:sz w:val="28"/>
                <w:szCs w:val="28"/>
              </w:rPr>
              <w:t xml:space="preserve"> Z+ Y+</w:t>
            </w:r>
            <w:r>
              <w:rPr>
                <w:sz w:val="28"/>
                <w:szCs w:val="28"/>
              </w:rPr>
              <w:t xml:space="preserve"> </w:t>
            </w:r>
            <w:proofErr w:type="gramStart"/>
            <w:r>
              <w:rPr>
                <w:sz w:val="28"/>
                <w:szCs w:val="28"/>
              </w:rPr>
              <w:t>/  F’</w:t>
            </w:r>
            <w:proofErr w:type="gramEnd"/>
            <w:r>
              <w:rPr>
                <w:sz w:val="28"/>
                <w:szCs w:val="28"/>
              </w:rPr>
              <w:t xml:space="preserve"> I+ P+ O+ Z- Y-</w:t>
            </w:r>
          </w:p>
        </w:tc>
        <w:tc>
          <w:tcPr>
            <w:tcW w:w="1980" w:type="dxa"/>
            <w:vAlign w:val="center"/>
          </w:tcPr>
          <w:p w14:paraId="6A00C94E" w14:textId="127697AA"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1839" w:type="dxa"/>
            <w:vAlign w:val="center"/>
          </w:tcPr>
          <w:p w14:paraId="3B37AE0C" w14:textId="1087CC87"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59" w:type="dxa"/>
            <w:vAlign w:val="center"/>
          </w:tcPr>
          <w:p w14:paraId="621CCDBC" w14:textId="3EA2A25A"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60" w:type="dxa"/>
            <w:vAlign w:val="center"/>
          </w:tcPr>
          <w:p w14:paraId="060D9B2A" w14:textId="4E60F668" w:rsidR="00F51FC4" w:rsidRPr="00031FCB" w:rsidRDefault="00F51FC4" w:rsidP="00583521">
            <w:pPr>
              <w:spacing w:line="360" w:lineRule="auto"/>
              <w:jc w:val="center"/>
              <w:rPr>
                <w:color w:val="FF0000"/>
                <w:sz w:val="28"/>
                <w:szCs w:val="28"/>
              </w:rPr>
            </w:pPr>
            <w:r w:rsidRPr="00031FCB">
              <w:rPr>
                <w:color w:val="FF0000"/>
                <w:sz w:val="28"/>
                <w:szCs w:val="28"/>
              </w:rPr>
              <w:t>+</w:t>
            </w:r>
          </w:p>
        </w:tc>
      </w:tr>
      <w:tr w:rsidR="00F51FC4" w:rsidRPr="00583521" w14:paraId="4474F274" w14:textId="77777777" w:rsidTr="00583521">
        <w:tc>
          <w:tcPr>
            <w:tcW w:w="2358" w:type="dxa"/>
            <w:vAlign w:val="center"/>
          </w:tcPr>
          <w:p w14:paraId="6D9F8DA3" w14:textId="7B979FDF" w:rsidR="00F51FC4" w:rsidRPr="00583521" w:rsidRDefault="00F51FC4" w:rsidP="00583521">
            <w:pPr>
              <w:spacing w:line="360" w:lineRule="auto"/>
              <w:jc w:val="center"/>
              <w:rPr>
                <w:sz w:val="28"/>
                <w:szCs w:val="28"/>
              </w:rPr>
            </w:pPr>
            <w:r>
              <w:rPr>
                <w:sz w:val="28"/>
                <w:szCs w:val="28"/>
              </w:rPr>
              <w:t>I- P+ O+ Z+ Y-  / F’ I+ P- O+ Z-</w:t>
            </w:r>
            <w:r w:rsidRPr="00583521">
              <w:rPr>
                <w:sz w:val="28"/>
                <w:szCs w:val="28"/>
              </w:rPr>
              <w:t xml:space="preserve"> Y+</w:t>
            </w:r>
          </w:p>
        </w:tc>
        <w:tc>
          <w:tcPr>
            <w:tcW w:w="1980" w:type="dxa"/>
            <w:vAlign w:val="center"/>
          </w:tcPr>
          <w:p w14:paraId="1D099DBA" w14:textId="6AA50409"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1839" w:type="dxa"/>
            <w:vAlign w:val="center"/>
          </w:tcPr>
          <w:p w14:paraId="14F4B79F" w14:textId="44BE043A"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59" w:type="dxa"/>
            <w:vAlign w:val="center"/>
          </w:tcPr>
          <w:p w14:paraId="0B351A71" w14:textId="003B3DA7"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60" w:type="dxa"/>
            <w:vAlign w:val="center"/>
          </w:tcPr>
          <w:p w14:paraId="0F442610" w14:textId="395D2CAB" w:rsidR="00F51FC4" w:rsidRPr="00031FCB" w:rsidRDefault="00F51FC4" w:rsidP="00583521">
            <w:pPr>
              <w:spacing w:line="360" w:lineRule="auto"/>
              <w:jc w:val="center"/>
              <w:rPr>
                <w:color w:val="FF0000"/>
                <w:sz w:val="28"/>
                <w:szCs w:val="28"/>
              </w:rPr>
            </w:pPr>
            <w:r w:rsidRPr="00031FCB">
              <w:rPr>
                <w:color w:val="FF0000"/>
                <w:sz w:val="28"/>
                <w:szCs w:val="28"/>
              </w:rPr>
              <w:t>-</w:t>
            </w:r>
          </w:p>
        </w:tc>
      </w:tr>
      <w:tr w:rsidR="00F51FC4" w:rsidRPr="00583521" w14:paraId="520642DB" w14:textId="77777777" w:rsidTr="00583521">
        <w:tc>
          <w:tcPr>
            <w:tcW w:w="2358" w:type="dxa"/>
            <w:vAlign w:val="center"/>
          </w:tcPr>
          <w:p w14:paraId="027ABD73" w14:textId="4FF2ED1A" w:rsidR="00F51FC4" w:rsidRPr="00583521" w:rsidRDefault="00F51FC4" w:rsidP="00583521">
            <w:pPr>
              <w:spacing w:line="360" w:lineRule="auto"/>
              <w:jc w:val="center"/>
              <w:rPr>
                <w:sz w:val="28"/>
                <w:szCs w:val="28"/>
              </w:rPr>
            </w:pPr>
            <w:r>
              <w:rPr>
                <w:sz w:val="28"/>
                <w:szCs w:val="28"/>
              </w:rPr>
              <w:t>I+ P-</w:t>
            </w:r>
            <w:r w:rsidRPr="00583521">
              <w:rPr>
                <w:sz w:val="28"/>
                <w:szCs w:val="28"/>
              </w:rPr>
              <w:t xml:space="preserve"> O</w:t>
            </w:r>
            <w:r w:rsidRPr="00583521">
              <w:rPr>
                <w:sz w:val="28"/>
                <w:szCs w:val="28"/>
                <w:vertAlign w:val="superscript"/>
              </w:rPr>
              <w:t>C</w:t>
            </w:r>
            <w:r>
              <w:rPr>
                <w:sz w:val="28"/>
                <w:szCs w:val="28"/>
              </w:rPr>
              <w:t xml:space="preserve"> Z-</w:t>
            </w:r>
            <w:r w:rsidRPr="00583521">
              <w:rPr>
                <w:sz w:val="28"/>
                <w:szCs w:val="28"/>
              </w:rPr>
              <w:t xml:space="preserve"> Y+</w:t>
            </w:r>
            <w:r>
              <w:rPr>
                <w:sz w:val="28"/>
                <w:szCs w:val="28"/>
              </w:rPr>
              <w:t xml:space="preserve">   / F’ I- P+ O+ Z+ Y-</w:t>
            </w:r>
          </w:p>
        </w:tc>
        <w:tc>
          <w:tcPr>
            <w:tcW w:w="1980" w:type="dxa"/>
            <w:vAlign w:val="center"/>
          </w:tcPr>
          <w:p w14:paraId="39C2A8E3" w14:textId="5798BEB6"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1839" w:type="dxa"/>
            <w:vAlign w:val="center"/>
          </w:tcPr>
          <w:p w14:paraId="7BD5EA93" w14:textId="48B4ECDA"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59" w:type="dxa"/>
            <w:vAlign w:val="center"/>
          </w:tcPr>
          <w:p w14:paraId="5894FFA3" w14:textId="7BB8D2CE"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60" w:type="dxa"/>
            <w:vAlign w:val="center"/>
          </w:tcPr>
          <w:p w14:paraId="67200254" w14:textId="55CDCFA6" w:rsidR="00F51FC4" w:rsidRPr="00031FCB" w:rsidRDefault="00F51FC4" w:rsidP="00583521">
            <w:pPr>
              <w:spacing w:line="360" w:lineRule="auto"/>
              <w:jc w:val="center"/>
              <w:rPr>
                <w:color w:val="FF0000"/>
                <w:sz w:val="28"/>
                <w:szCs w:val="28"/>
              </w:rPr>
            </w:pPr>
            <w:r w:rsidRPr="00031FCB">
              <w:rPr>
                <w:color w:val="FF0000"/>
                <w:sz w:val="28"/>
                <w:szCs w:val="28"/>
              </w:rPr>
              <w:t>-</w:t>
            </w:r>
          </w:p>
        </w:tc>
      </w:tr>
      <w:tr w:rsidR="00F51FC4" w:rsidRPr="00583521" w14:paraId="29EF0AAA" w14:textId="77777777" w:rsidTr="00583521">
        <w:tc>
          <w:tcPr>
            <w:tcW w:w="2358" w:type="dxa"/>
            <w:vAlign w:val="center"/>
          </w:tcPr>
          <w:p w14:paraId="2B8269D7" w14:textId="792A80EE" w:rsidR="00F51FC4" w:rsidRPr="00583521" w:rsidRDefault="00F51FC4" w:rsidP="00583521">
            <w:pPr>
              <w:spacing w:line="360" w:lineRule="auto"/>
              <w:jc w:val="center"/>
              <w:rPr>
                <w:sz w:val="28"/>
                <w:szCs w:val="28"/>
              </w:rPr>
            </w:pPr>
            <w:r w:rsidRPr="00583521">
              <w:rPr>
                <w:sz w:val="28"/>
                <w:szCs w:val="28"/>
              </w:rPr>
              <w:t>I+ P+ O+ Z+ Y+</w:t>
            </w:r>
            <w:r>
              <w:rPr>
                <w:sz w:val="28"/>
                <w:szCs w:val="28"/>
              </w:rPr>
              <w:t xml:space="preserve"> / F’ </w:t>
            </w:r>
            <w:r w:rsidRPr="00583521">
              <w:rPr>
                <w:sz w:val="28"/>
                <w:szCs w:val="28"/>
              </w:rPr>
              <w:t>I+ P+ O+ Z+ Y+</w:t>
            </w:r>
          </w:p>
        </w:tc>
        <w:tc>
          <w:tcPr>
            <w:tcW w:w="1980" w:type="dxa"/>
            <w:vAlign w:val="center"/>
          </w:tcPr>
          <w:p w14:paraId="452336A5" w14:textId="19D9261C"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1839" w:type="dxa"/>
            <w:vAlign w:val="center"/>
          </w:tcPr>
          <w:p w14:paraId="72F4341A" w14:textId="5FEF417B"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59" w:type="dxa"/>
            <w:vAlign w:val="center"/>
          </w:tcPr>
          <w:p w14:paraId="1D7FB352" w14:textId="7C7C304E"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60" w:type="dxa"/>
            <w:vAlign w:val="center"/>
          </w:tcPr>
          <w:p w14:paraId="470F1D97" w14:textId="6E308BAF" w:rsidR="00F51FC4" w:rsidRPr="00031FCB" w:rsidRDefault="00F51FC4" w:rsidP="00583521">
            <w:pPr>
              <w:spacing w:line="360" w:lineRule="auto"/>
              <w:jc w:val="center"/>
              <w:rPr>
                <w:color w:val="FF0000"/>
                <w:sz w:val="28"/>
                <w:szCs w:val="28"/>
              </w:rPr>
            </w:pPr>
            <w:r w:rsidRPr="00031FCB">
              <w:rPr>
                <w:color w:val="FF0000"/>
                <w:sz w:val="28"/>
                <w:szCs w:val="28"/>
              </w:rPr>
              <w:t>+</w:t>
            </w:r>
          </w:p>
        </w:tc>
      </w:tr>
      <w:tr w:rsidR="00F51FC4" w:rsidRPr="00583521" w14:paraId="243F6430" w14:textId="77777777" w:rsidTr="00583521">
        <w:tc>
          <w:tcPr>
            <w:tcW w:w="2358" w:type="dxa"/>
            <w:vAlign w:val="center"/>
          </w:tcPr>
          <w:p w14:paraId="2C562AC0" w14:textId="61726EA2" w:rsidR="00F51FC4" w:rsidRPr="00583521" w:rsidRDefault="00F51FC4" w:rsidP="00583521">
            <w:pPr>
              <w:spacing w:line="360" w:lineRule="auto"/>
              <w:jc w:val="center"/>
              <w:rPr>
                <w:sz w:val="28"/>
                <w:szCs w:val="28"/>
              </w:rPr>
            </w:pPr>
            <w:proofErr w:type="gramStart"/>
            <w:r>
              <w:rPr>
                <w:sz w:val="28"/>
                <w:szCs w:val="28"/>
              </w:rPr>
              <w:t>I</w:t>
            </w:r>
            <w:r w:rsidRPr="00F51FC4">
              <w:rPr>
                <w:sz w:val="28"/>
                <w:szCs w:val="28"/>
                <w:vertAlign w:val="superscript"/>
              </w:rPr>
              <w:t>S</w:t>
            </w:r>
            <w:r>
              <w:rPr>
                <w:sz w:val="28"/>
                <w:szCs w:val="28"/>
              </w:rPr>
              <w:t xml:space="preserve">  P</w:t>
            </w:r>
            <w:proofErr w:type="gramEnd"/>
            <w:r>
              <w:rPr>
                <w:sz w:val="28"/>
                <w:szCs w:val="28"/>
              </w:rPr>
              <w:t>+ O+ Z+ Y-  / F’ I+ P+ O+ Z-</w:t>
            </w:r>
            <w:r w:rsidRPr="00583521">
              <w:rPr>
                <w:sz w:val="28"/>
                <w:szCs w:val="28"/>
              </w:rPr>
              <w:t xml:space="preserve"> Y+</w:t>
            </w:r>
          </w:p>
        </w:tc>
        <w:tc>
          <w:tcPr>
            <w:tcW w:w="1980" w:type="dxa"/>
            <w:vAlign w:val="center"/>
          </w:tcPr>
          <w:p w14:paraId="00B2C592" w14:textId="3A97B96B"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1839" w:type="dxa"/>
            <w:vAlign w:val="center"/>
          </w:tcPr>
          <w:p w14:paraId="65521FE5" w14:textId="78B0072A"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59" w:type="dxa"/>
            <w:vAlign w:val="center"/>
          </w:tcPr>
          <w:p w14:paraId="1A9E7454" w14:textId="43561825"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60" w:type="dxa"/>
            <w:vAlign w:val="center"/>
          </w:tcPr>
          <w:p w14:paraId="4BE17B2E" w14:textId="576BAF69" w:rsidR="00F51FC4" w:rsidRPr="00031FCB" w:rsidRDefault="00F51FC4" w:rsidP="00583521">
            <w:pPr>
              <w:spacing w:line="360" w:lineRule="auto"/>
              <w:jc w:val="center"/>
              <w:rPr>
                <w:color w:val="FF0000"/>
                <w:sz w:val="28"/>
                <w:szCs w:val="28"/>
              </w:rPr>
            </w:pPr>
            <w:r w:rsidRPr="00031FCB">
              <w:rPr>
                <w:color w:val="FF0000"/>
                <w:sz w:val="28"/>
                <w:szCs w:val="28"/>
              </w:rPr>
              <w:t>-</w:t>
            </w:r>
          </w:p>
        </w:tc>
      </w:tr>
      <w:tr w:rsidR="00F51FC4" w:rsidRPr="00583521" w14:paraId="376DF22A" w14:textId="77777777" w:rsidTr="00583521">
        <w:tc>
          <w:tcPr>
            <w:tcW w:w="2358" w:type="dxa"/>
            <w:vAlign w:val="center"/>
          </w:tcPr>
          <w:p w14:paraId="1ACB3D96" w14:textId="7E0B1783" w:rsidR="00F51FC4" w:rsidRPr="00583521" w:rsidRDefault="00F51FC4" w:rsidP="00583521">
            <w:pPr>
              <w:spacing w:line="360" w:lineRule="auto"/>
              <w:jc w:val="center"/>
              <w:rPr>
                <w:sz w:val="28"/>
                <w:szCs w:val="28"/>
              </w:rPr>
            </w:pPr>
            <w:proofErr w:type="gramStart"/>
            <w:r>
              <w:rPr>
                <w:sz w:val="28"/>
                <w:szCs w:val="28"/>
              </w:rPr>
              <w:t>I</w:t>
            </w:r>
            <w:r w:rsidRPr="00F51FC4">
              <w:rPr>
                <w:sz w:val="28"/>
                <w:szCs w:val="28"/>
                <w:vertAlign w:val="superscript"/>
              </w:rPr>
              <w:t>S</w:t>
            </w:r>
            <w:r>
              <w:rPr>
                <w:sz w:val="28"/>
                <w:szCs w:val="28"/>
              </w:rPr>
              <w:t xml:space="preserve">  P</w:t>
            </w:r>
            <w:proofErr w:type="gramEnd"/>
            <w:r>
              <w:rPr>
                <w:sz w:val="28"/>
                <w:szCs w:val="28"/>
              </w:rPr>
              <w:t>- O+ Z-</w:t>
            </w:r>
            <w:r w:rsidRPr="00583521">
              <w:rPr>
                <w:sz w:val="28"/>
                <w:szCs w:val="28"/>
              </w:rPr>
              <w:t xml:space="preserve"> Y+</w:t>
            </w:r>
            <w:r>
              <w:rPr>
                <w:sz w:val="28"/>
                <w:szCs w:val="28"/>
              </w:rPr>
              <w:t xml:space="preserve"> /  F’ </w:t>
            </w:r>
            <w:r w:rsidRPr="00583521">
              <w:rPr>
                <w:sz w:val="28"/>
                <w:szCs w:val="28"/>
              </w:rPr>
              <w:t>I+ P+ O+ Z+ Y+</w:t>
            </w:r>
          </w:p>
        </w:tc>
        <w:tc>
          <w:tcPr>
            <w:tcW w:w="1980" w:type="dxa"/>
            <w:vAlign w:val="center"/>
          </w:tcPr>
          <w:p w14:paraId="02066D73" w14:textId="69B10F04"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1839" w:type="dxa"/>
            <w:vAlign w:val="center"/>
          </w:tcPr>
          <w:p w14:paraId="4BA192F8" w14:textId="140FBD4A"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59" w:type="dxa"/>
            <w:vAlign w:val="center"/>
          </w:tcPr>
          <w:p w14:paraId="109004CC" w14:textId="58E92E5D" w:rsidR="00F51FC4" w:rsidRPr="00031FCB" w:rsidRDefault="00F51FC4" w:rsidP="00583521">
            <w:pPr>
              <w:spacing w:line="360" w:lineRule="auto"/>
              <w:jc w:val="center"/>
              <w:rPr>
                <w:color w:val="FF0000"/>
                <w:sz w:val="28"/>
                <w:szCs w:val="28"/>
              </w:rPr>
            </w:pPr>
            <w:r w:rsidRPr="00031FCB">
              <w:rPr>
                <w:color w:val="FF0000"/>
                <w:sz w:val="28"/>
                <w:szCs w:val="28"/>
              </w:rPr>
              <w:t>-</w:t>
            </w:r>
          </w:p>
        </w:tc>
        <w:tc>
          <w:tcPr>
            <w:tcW w:w="2060" w:type="dxa"/>
            <w:vAlign w:val="center"/>
          </w:tcPr>
          <w:p w14:paraId="0014C248" w14:textId="59352C47" w:rsidR="00F51FC4" w:rsidRPr="00031FCB" w:rsidRDefault="00F51FC4" w:rsidP="00583521">
            <w:pPr>
              <w:spacing w:line="360" w:lineRule="auto"/>
              <w:jc w:val="center"/>
              <w:rPr>
                <w:color w:val="FF0000"/>
                <w:sz w:val="28"/>
                <w:szCs w:val="28"/>
              </w:rPr>
            </w:pPr>
            <w:r w:rsidRPr="00031FCB">
              <w:rPr>
                <w:color w:val="FF0000"/>
                <w:sz w:val="28"/>
                <w:szCs w:val="28"/>
              </w:rPr>
              <w:t>-</w:t>
            </w:r>
          </w:p>
        </w:tc>
      </w:tr>
    </w:tbl>
    <w:p w14:paraId="742358BB" w14:textId="77777777" w:rsidR="00583521" w:rsidRDefault="00583521"/>
    <w:p w14:paraId="13F2E148" w14:textId="32A2CB5B" w:rsidR="00FF1735" w:rsidRPr="00031FCB" w:rsidRDefault="00031FCB">
      <w:pPr>
        <w:rPr>
          <w:color w:val="FF0000"/>
        </w:rPr>
      </w:pPr>
      <w:r w:rsidRPr="00031FCB">
        <w:rPr>
          <w:color w:val="FF0000"/>
        </w:rPr>
        <w:t>0.5 points per box</w:t>
      </w:r>
    </w:p>
    <w:p w14:paraId="67B94C9D" w14:textId="77777777" w:rsidR="00FF1735" w:rsidRDefault="00FF1735"/>
    <w:p w14:paraId="4ABD0B7C" w14:textId="77777777" w:rsidR="00FF1735" w:rsidRDefault="00FF1735"/>
    <w:p w14:paraId="516E75D4" w14:textId="77777777" w:rsidR="00FF1735" w:rsidRDefault="00FF1735"/>
    <w:p w14:paraId="3E2B8723" w14:textId="6AB89C58" w:rsidR="00FF1735" w:rsidRDefault="007C51BE" w:rsidP="00FF1735">
      <w:pPr>
        <w:spacing w:after="0" w:line="240" w:lineRule="auto"/>
      </w:pPr>
      <w:r>
        <w:lastRenderedPageBreak/>
        <w:t>Problem 4</w:t>
      </w:r>
      <w:r w:rsidR="005F47F1">
        <w:t xml:space="preserve"> (12</w:t>
      </w:r>
      <w:r w:rsidR="00FF1735">
        <w:t xml:space="preserve"> points) </w:t>
      </w:r>
      <w:proofErr w:type="gramStart"/>
      <w:r w:rsidR="00FF1735">
        <w:t>Consider</w:t>
      </w:r>
      <w:proofErr w:type="gramEnd"/>
      <w:r w:rsidR="00FF1735">
        <w:t xml:space="preserve"> now both the positive (CAP-mediated) and negative (</w:t>
      </w:r>
      <w:proofErr w:type="spellStart"/>
      <w:r w:rsidR="00FF1735">
        <w:t>lacI</w:t>
      </w:r>
      <w:proofErr w:type="spellEnd"/>
      <w:r w:rsidR="00FF1735">
        <w:t xml:space="preserve">-mediated) regulation of the lac operon. State whether the transcription of </w:t>
      </w:r>
      <w:proofErr w:type="spellStart"/>
      <w:r w:rsidR="00FF1735">
        <w:t>lacZ</w:t>
      </w:r>
      <w:proofErr w:type="spellEnd"/>
      <w:r w:rsidR="00FF1735">
        <w:t xml:space="preserve"> </w:t>
      </w:r>
      <w:proofErr w:type="gramStart"/>
      <w:r w:rsidR="00FF1735">
        <w:t>be</w:t>
      </w:r>
      <w:proofErr w:type="gramEnd"/>
      <w:r w:rsidR="00FF1735">
        <w:t xml:space="preserve"> off, low, or high for each of the following situations:</w:t>
      </w:r>
    </w:p>
    <w:p w14:paraId="26EC183E" w14:textId="77777777" w:rsidR="00FF1735" w:rsidRDefault="00FF1735" w:rsidP="00FF1735">
      <w:pPr>
        <w:spacing w:after="0" w:line="240" w:lineRule="auto"/>
      </w:pPr>
    </w:p>
    <w:p w14:paraId="4A6AC3C9" w14:textId="3D573D1B" w:rsidR="00FF1735" w:rsidRDefault="00FF1735" w:rsidP="005F47F1">
      <w:pPr>
        <w:pStyle w:val="ListParagraph"/>
        <w:numPr>
          <w:ilvl w:val="0"/>
          <w:numId w:val="1"/>
        </w:numPr>
        <w:spacing w:after="0" w:line="360" w:lineRule="auto"/>
      </w:pPr>
      <w:proofErr w:type="gramStart"/>
      <w:r>
        <w:t>lactose</w:t>
      </w:r>
      <w:proofErr w:type="gramEnd"/>
      <w:r>
        <w:t xml:space="preserve"> is present and glucose is absent </w:t>
      </w:r>
      <w:r w:rsidRPr="00FE7660">
        <w:rPr>
          <w:color w:val="FF0000"/>
        </w:rPr>
        <w:t>(high)</w:t>
      </w:r>
      <w:r w:rsidR="005F47F1">
        <w:rPr>
          <w:color w:val="FF0000"/>
        </w:rPr>
        <w:tab/>
      </w:r>
      <w:r w:rsidR="005F47F1">
        <w:rPr>
          <w:color w:val="FF0000"/>
        </w:rPr>
        <w:tab/>
      </w:r>
      <w:r w:rsidR="005F47F1">
        <w:rPr>
          <w:color w:val="FF0000"/>
        </w:rPr>
        <w:tab/>
        <w:t>Off</w:t>
      </w:r>
      <w:r w:rsidR="005F47F1">
        <w:rPr>
          <w:color w:val="FF0000"/>
        </w:rPr>
        <w:tab/>
        <w:t>Low</w:t>
      </w:r>
      <w:r w:rsidR="005F47F1">
        <w:rPr>
          <w:color w:val="FF0000"/>
        </w:rPr>
        <w:tab/>
        <w:t>High</w:t>
      </w:r>
    </w:p>
    <w:p w14:paraId="7CE5D7DF" w14:textId="631CA6CF" w:rsidR="00FF1735" w:rsidRDefault="00FF1735" w:rsidP="005F47F1">
      <w:pPr>
        <w:pStyle w:val="ListParagraph"/>
        <w:numPr>
          <w:ilvl w:val="0"/>
          <w:numId w:val="1"/>
        </w:numPr>
        <w:spacing w:after="0" w:line="360" w:lineRule="auto"/>
      </w:pPr>
      <w:proofErr w:type="gramStart"/>
      <w:r>
        <w:t>lactose</w:t>
      </w:r>
      <w:proofErr w:type="gramEnd"/>
      <w:r>
        <w:t xml:space="preserve"> is present, and the cell has a P</w:t>
      </w:r>
      <w:r w:rsidRPr="00FE7660">
        <w:rPr>
          <w:vertAlign w:val="superscript"/>
        </w:rPr>
        <w:t>CAP</w:t>
      </w:r>
      <w:r>
        <w:t xml:space="preserve"> mutation </w:t>
      </w:r>
      <w:r w:rsidRPr="00FE7660">
        <w:rPr>
          <w:color w:val="FF0000"/>
        </w:rPr>
        <w:t>(low)</w:t>
      </w:r>
      <w:r w:rsidR="005F47F1">
        <w:rPr>
          <w:color w:val="FF0000"/>
        </w:rPr>
        <w:tab/>
        <w:t>Off</w:t>
      </w:r>
      <w:r w:rsidR="005F47F1">
        <w:rPr>
          <w:color w:val="FF0000"/>
        </w:rPr>
        <w:tab/>
        <w:t>Low</w:t>
      </w:r>
      <w:r w:rsidR="005F47F1">
        <w:rPr>
          <w:color w:val="FF0000"/>
        </w:rPr>
        <w:tab/>
        <w:t>High</w:t>
      </w:r>
    </w:p>
    <w:p w14:paraId="18978EC2" w14:textId="50133F92" w:rsidR="00FF1735" w:rsidRDefault="00FF1735" w:rsidP="005F47F1">
      <w:pPr>
        <w:pStyle w:val="ListParagraph"/>
        <w:numPr>
          <w:ilvl w:val="0"/>
          <w:numId w:val="1"/>
        </w:numPr>
        <w:spacing w:after="0" w:line="360" w:lineRule="auto"/>
      </w:pPr>
      <w:proofErr w:type="gramStart"/>
      <w:r>
        <w:t>lactose</w:t>
      </w:r>
      <w:proofErr w:type="gramEnd"/>
      <w:r>
        <w:t xml:space="preserve"> is absent and glucose is present </w:t>
      </w:r>
      <w:r w:rsidRPr="00FE7660">
        <w:rPr>
          <w:color w:val="FF0000"/>
        </w:rPr>
        <w:t>(off)</w:t>
      </w:r>
      <w:r w:rsidR="005F47F1">
        <w:rPr>
          <w:color w:val="FF0000"/>
        </w:rPr>
        <w:tab/>
      </w:r>
      <w:r w:rsidR="005F47F1">
        <w:rPr>
          <w:color w:val="FF0000"/>
        </w:rPr>
        <w:tab/>
      </w:r>
      <w:r w:rsidR="005F47F1">
        <w:rPr>
          <w:color w:val="FF0000"/>
        </w:rPr>
        <w:tab/>
        <w:t>Off</w:t>
      </w:r>
      <w:r w:rsidR="005F47F1">
        <w:rPr>
          <w:color w:val="FF0000"/>
        </w:rPr>
        <w:tab/>
        <w:t>Low</w:t>
      </w:r>
      <w:r w:rsidR="005F47F1">
        <w:rPr>
          <w:color w:val="FF0000"/>
        </w:rPr>
        <w:tab/>
        <w:t>High</w:t>
      </w:r>
    </w:p>
    <w:p w14:paraId="094C6EFD" w14:textId="3471EDA0" w:rsidR="00FF1735" w:rsidRPr="00FE7660" w:rsidRDefault="00FF1735" w:rsidP="005F47F1">
      <w:pPr>
        <w:pStyle w:val="ListParagraph"/>
        <w:numPr>
          <w:ilvl w:val="0"/>
          <w:numId w:val="1"/>
        </w:numPr>
        <w:spacing w:after="0" w:line="360" w:lineRule="auto"/>
      </w:pPr>
      <w:proofErr w:type="gramStart"/>
      <w:r w:rsidRPr="00FE7660">
        <w:t>both</w:t>
      </w:r>
      <w:proofErr w:type="gramEnd"/>
      <w:r w:rsidRPr="00FE7660">
        <w:t xml:space="preserve"> lactose and glucose are present </w:t>
      </w:r>
      <w:r w:rsidRPr="00FE7660">
        <w:rPr>
          <w:color w:val="FF0000"/>
        </w:rPr>
        <w:t>(low)</w:t>
      </w:r>
      <w:r w:rsidR="005F47F1">
        <w:rPr>
          <w:color w:val="FF0000"/>
        </w:rPr>
        <w:tab/>
      </w:r>
      <w:r w:rsidR="005F47F1">
        <w:rPr>
          <w:color w:val="FF0000"/>
        </w:rPr>
        <w:tab/>
      </w:r>
      <w:r w:rsidR="005F47F1">
        <w:rPr>
          <w:color w:val="FF0000"/>
        </w:rPr>
        <w:tab/>
        <w:t>Off</w:t>
      </w:r>
      <w:r w:rsidR="005F47F1">
        <w:rPr>
          <w:color w:val="FF0000"/>
        </w:rPr>
        <w:tab/>
        <w:t>Low</w:t>
      </w:r>
      <w:r w:rsidR="005F47F1">
        <w:rPr>
          <w:color w:val="FF0000"/>
        </w:rPr>
        <w:tab/>
        <w:t>High</w:t>
      </w:r>
    </w:p>
    <w:p w14:paraId="544A9076" w14:textId="0B64B080" w:rsidR="00FF1735" w:rsidRPr="005F47F1" w:rsidRDefault="00FF1735" w:rsidP="005F47F1">
      <w:pPr>
        <w:pStyle w:val="ListParagraph"/>
        <w:numPr>
          <w:ilvl w:val="0"/>
          <w:numId w:val="1"/>
        </w:numPr>
        <w:spacing w:after="0" w:line="360" w:lineRule="auto"/>
      </w:pPr>
      <w:proofErr w:type="gramStart"/>
      <w:r>
        <w:t>glucose</w:t>
      </w:r>
      <w:proofErr w:type="gramEnd"/>
      <w:r>
        <w:t xml:space="preserve"> is absent</w:t>
      </w:r>
      <w:r w:rsidRPr="00FE7660">
        <w:t xml:space="preserve">, and the cell has a P- mutation </w:t>
      </w:r>
      <w:r w:rsidRPr="00FE7660">
        <w:rPr>
          <w:color w:val="FF0000"/>
        </w:rPr>
        <w:t>(off)</w:t>
      </w:r>
      <w:r w:rsidR="005F47F1">
        <w:rPr>
          <w:color w:val="FF0000"/>
        </w:rPr>
        <w:tab/>
      </w:r>
      <w:r w:rsidR="005F47F1">
        <w:rPr>
          <w:color w:val="FF0000"/>
        </w:rPr>
        <w:tab/>
        <w:t>Off</w:t>
      </w:r>
      <w:r w:rsidR="005F47F1">
        <w:rPr>
          <w:color w:val="FF0000"/>
        </w:rPr>
        <w:tab/>
        <w:t>Low</w:t>
      </w:r>
      <w:r w:rsidR="005F47F1">
        <w:rPr>
          <w:color w:val="FF0000"/>
        </w:rPr>
        <w:tab/>
        <w:t>High</w:t>
      </w:r>
    </w:p>
    <w:p w14:paraId="38F808EF" w14:textId="3A85489C" w:rsidR="005F47F1" w:rsidRDefault="005F47F1" w:rsidP="005F47F1">
      <w:pPr>
        <w:pStyle w:val="ListParagraph"/>
        <w:numPr>
          <w:ilvl w:val="0"/>
          <w:numId w:val="1"/>
        </w:numPr>
        <w:spacing w:after="0" w:line="360" w:lineRule="auto"/>
      </w:pPr>
      <w:proofErr w:type="gramStart"/>
      <w:r w:rsidRPr="005F47F1">
        <w:t>both</w:t>
      </w:r>
      <w:proofErr w:type="gramEnd"/>
      <w:r w:rsidRPr="005F47F1">
        <w:t xml:space="preserve"> lactose and glucose are present, and the operon has an O</w:t>
      </w:r>
      <w:r w:rsidRPr="00890A1B">
        <w:rPr>
          <w:vertAlign w:val="superscript"/>
        </w:rPr>
        <w:t>C</w:t>
      </w:r>
      <w:r w:rsidRPr="005F47F1">
        <w:t xml:space="preserve"> mutation</w:t>
      </w:r>
      <w:r>
        <w:rPr>
          <w:color w:val="FF0000"/>
        </w:rPr>
        <w:t xml:space="preserve"> (low)  Off</w:t>
      </w:r>
      <w:r>
        <w:rPr>
          <w:color w:val="FF0000"/>
        </w:rPr>
        <w:tab/>
        <w:t>Low</w:t>
      </w:r>
      <w:r>
        <w:rPr>
          <w:color w:val="FF0000"/>
        </w:rPr>
        <w:tab/>
        <w:t>High</w:t>
      </w:r>
    </w:p>
    <w:p w14:paraId="2C553ADF" w14:textId="77777777" w:rsidR="00FF1735" w:rsidRDefault="00FF1735" w:rsidP="005F47F1">
      <w:pPr>
        <w:spacing w:after="0" w:line="360" w:lineRule="auto"/>
      </w:pPr>
    </w:p>
    <w:p w14:paraId="5CC03CA0" w14:textId="77777777" w:rsidR="00FF1735" w:rsidRPr="00FE7660" w:rsidRDefault="00FF1735" w:rsidP="00FF1735">
      <w:pPr>
        <w:spacing w:after="0" w:line="240" w:lineRule="auto"/>
        <w:rPr>
          <w:color w:val="FF0000"/>
        </w:rPr>
      </w:pPr>
      <w:r>
        <w:rPr>
          <w:color w:val="FF0000"/>
        </w:rPr>
        <w:t>[</w:t>
      </w:r>
      <w:r w:rsidRPr="00FE7660">
        <w:rPr>
          <w:color w:val="FF0000"/>
        </w:rPr>
        <w:t>2 points per response</w:t>
      </w:r>
      <w:r>
        <w:rPr>
          <w:color w:val="FF0000"/>
        </w:rPr>
        <w:t>]</w:t>
      </w:r>
    </w:p>
    <w:p w14:paraId="46E0EE87" w14:textId="77777777" w:rsidR="00FF1735" w:rsidRDefault="00FF1735"/>
    <w:p w14:paraId="1AB54461" w14:textId="77777777" w:rsidR="00516ED1" w:rsidRDefault="00516ED1"/>
    <w:p w14:paraId="370D009A" w14:textId="4DB6399C" w:rsidR="00516ED1" w:rsidRPr="003C6EF4" w:rsidRDefault="007C51BE">
      <w:pPr>
        <w:rPr>
          <w:color w:val="FF0000"/>
        </w:rPr>
      </w:pPr>
      <w:r>
        <w:t>Problem 5</w:t>
      </w:r>
      <w:r w:rsidR="00C37DD4">
        <w:t xml:space="preserve">: (20 points) </w:t>
      </w:r>
      <w:r w:rsidR="00516ED1">
        <w:t xml:space="preserve">Explain how the following mutations would affect the transcription of the yeast </w:t>
      </w:r>
      <w:r w:rsidR="00516ED1" w:rsidRPr="00C37DD4">
        <w:rPr>
          <w:i/>
        </w:rPr>
        <w:t>GAL1</w:t>
      </w:r>
      <w:r w:rsidR="00516ED1">
        <w:t xml:space="preserve"> gene:</w:t>
      </w:r>
      <w:r w:rsidR="003C6EF4">
        <w:t xml:space="preserve"> </w:t>
      </w:r>
      <w:r w:rsidR="003C6EF4" w:rsidRPr="003C6EF4">
        <w:rPr>
          <w:color w:val="FF0000"/>
        </w:rPr>
        <w:t>[4 points per response, half credit available if the “bottom line” (</w:t>
      </w:r>
      <w:proofErr w:type="spellStart"/>
      <w:r w:rsidR="003C6EF4" w:rsidRPr="003C6EF4">
        <w:rPr>
          <w:color w:val="FF0000"/>
        </w:rPr>
        <w:t>eg</w:t>
      </w:r>
      <w:proofErr w:type="spellEnd"/>
      <w:r w:rsidR="003C6EF4" w:rsidRPr="003C6EF4">
        <w:rPr>
          <w:color w:val="FF0000"/>
        </w:rPr>
        <w:t>, transcription would be off) is correct but the reasoning is wrong or incomplete]</w:t>
      </w:r>
    </w:p>
    <w:p w14:paraId="5E50CF53" w14:textId="5F4F1B7C" w:rsidR="00516ED1" w:rsidRDefault="00516ED1">
      <w:r>
        <w:t xml:space="preserve">a) A deletion within the </w:t>
      </w:r>
      <w:r w:rsidRPr="00C37DD4">
        <w:rPr>
          <w:i/>
        </w:rPr>
        <w:t xml:space="preserve">GAL4 </w:t>
      </w:r>
      <w:r>
        <w:t xml:space="preserve">gene that removes the </w:t>
      </w:r>
      <w:r w:rsidR="00C37DD4">
        <w:t>N-terminal DNA binding domain of Gal4p.</w:t>
      </w:r>
    </w:p>
    <w:p w14:paraId="0DD3AC0C" w14:textId="4D530806" w:rsidR="00C37DD4" w:rsidRPr="00C37DD4" w:rsidRDefault="00C37DD4">
      <w:pPr>
        <w:rPr>
          <w:color w:val="FF0000"/>
        </w:rPr>
      </w:pPr>
      <w:r w:rsidRPr="00C37DD4">
        <w:rPr>
          <w:color w:val="FF0000"/>
        </w:rPr>
        <w:t xml:space="preserve">If Gal4p N terminal domain is deleted, Gal4p cannot bind the UAS and cannot activate transcription of GAL1, thus GAL1 is not expressed. </w:t>
      </w:r>
    </w:p>
    <w:p w14:paraId="107EDAD2" w14:textId="320F74CD" w:rsidR="00C37DD4" w:rsidRDefault="00C37DD4">
      <w:r>
        <w:t xml:space="preserve">b) A deletion of the entire </w:t>
      </w:r>
      <w:r w:rsidRPr="00C37DD4">
        <w:rPr>
          <w:i/>
        </w:rPr>
        <w:t>GAL3</w:t>
      </w:r>
      <w:r>
        <w:t xml:space="preserve"> gene.</w:t>
      </w:r>
    </w:p>
    <w:p w14:paraId="0567B065" w14:textId="45109334" w:rsidR="00C37DD4" w:rsidRPr="00C37DD4" w:rsidRDefault="00C37DD4">
      <w:pPr>
        <w:rPr>
          <w:color w:val="FF0000"/>
        </w:rPr>
      </w:pPr>
      <w:r w:rsidRPr="00C37DD4">
        <w:rPr>
          <w:color w:val="FF0000"/>
        </w:rPr>
        <w:t>If GAL3 is deleted, Gal3p cannot disrupt the interact</w:t>
      </w:r>
      <w:r w:rsidR="003C6EF4">
        <w:rPr>
          <w:color w:val="FF0000"/>
        </w:rPr>
        <w:t>i</w:t>
      </w:r>
      <w:r w:rsidRPr="00C37DD4">
        <w:rPr>
          <w:color w:val="FF0000"/>
        </w:rPr>
        <w:t xml:space="preserve">on between Gal4p and Gal80p, and thus GAL1 transcription can never be turned on, even if </w:t>
      </w:r>
      <w:proofErr w:type="spellStart"/>
      <w:r w:rsidRPr="00C37DD4">
        <w:rPr>
          <w:color w:val="FF0000"/>
        </w:rPr>
        <w:t>galactose</w:t>
      </w:r>
      <w:proofErr w:type="spellEnd"/>
      <w:r w:rsidRPr="00C37DD4">
        <w:rPr>
          <w:color w:val="FF0000"/>
        </w:rPr>
        <w:t xml:space="preserve"> is present.</w:t>
      </w:r>
    </w:p>
    <w:p w14:paraId="4BEBD9CD" w14:textId="344982DD" w:rsidR="00C37DD4" w:rsidRDefault="00C37DD4">
      <w:r>
        <w:t xml:space="preserve">c) A mutation within the </w:t>
      </w:r>
      <w:r w:rsidRPr="00C37DD4">
        <w:rPr>
          <w:i/>
        </w:rPr>
        <w:t>GAL80</w:t>
      </w:r>
      <w:r>
        <w:t xml:space="preserve"> gene that blocks the ability</w:t>
      </w:r>
      <w:r w:rsidR="003C6EF4">
        <w:t xml:space="preserve"> of Gal80 protein to interact</w:t>
      </w:r>
      <w:r>
        <w:t xml:space="preserve"> with Gal3 protein.</w:t>
      </w:r>
    </w:p>
    <w:p w14:paraId="27EBFBB2" w14:textId="085425AF" w:rsidR="003C6EF4" w:rsidRPr="003C6EF4" w:rsidRDefault="003C6EF4">
      <w:pPr>
        <w:rPr>
          <w:color w:val="FF0000"/>
        </w:rPr>
      </w:pPr>
      <w:r w:rsidRPr="003C6EF4">
        <w:rPr>
          <w:color w:val="FF0000"/>
        </w:rPr>
        <w:t>If Gal80p and Gal3p cannot interact, then GAL1 transcription cannot be turned on because Gal4p activation domain remains blocked by Gal80p.</w:t>
      </w:r>
    </w:p>
    <w:p w14:paraId="11C924AA" w14:textId="75C46539" w:rsidR="00C37DD4" w:rsidRDefault="00C37DD4">
      <w:r>
        <w:t>d) A deletion of one of the four UAS elements upstream of the</w:t>
      </w:r>
      <w:r w:rsidRPr="00C37DD4">
        <w:rPr>
          <w:i/>
        </w:rPr>
        <w:t xml:space="preserve"> GAL1</w:t>
      </w:r>
      <w:r>
        <w:t xml:space="preserve"> gene. </w:t>
      </w:r>
    </w:p>
    <w:p w14:paraId="1F366279" w14:textId="02BFF516" w:rsidR="003C6EF4" w:rsidRPr="003C6EF4" w:rsidRDefault="003C6EF4">
      <w:pPr>
        <w:rPr>
          <w:color w:val="FF0000"/>
        </w:rPr>
      </w:pPr>
      <w:r w:rsidRPr="003C6EF4">
        <w:rPr>
          <w:color w:val="FF0000"/>
        </w:rPr>
        <w:t xml:space="preserve">This will likely lead to a slight decrease in the activation of GAL1 transcription in the presence of </w:t>
      </w:r>
      <w:proofErr w:type="spellStart"/>
      <w:r w:rsidRPr="003C6EF4">
        <w:rPr>
          <w:color w:val="FF0000"/>
        </w:rPr>
        <w:t>galactose</w:t>
      </w:r>
      <w:proofErr w:type="spellEnd"/>
      <w:r w:rsidRPr="003C6EF4">
        <w:rPr>
          <w:color w:val="FF0000"/>
        </w:rPr>
        <w:t>, but GAL1 will still be transcribed because the Gal4p at the other three sites will be able to activate transcription.</w:t>
      </w:r>
    </w:p>
    <w:p w14:paraId="6C90456D" w14:textId="0A6C3B04" w:rsidR="00C37DD4" w:rsidRDefault="00C37DD4">
      <w:r>
        <w:t xml:space="preserve">e) A point mutation in the </w:t>
      </w:r>
      <w:r w:rsidRPr="00C37DD4">
        <w:rPr>
          <w:i/>
        </w:rPr>
        <w:t>GAL1</w:t>
      </w:r>
      <w:r>
        <w:t xml:space="preserve"> promoter that alters the sequence of the TATA box. </w:t>
      </w:r>
    </w:p>
    <w:p w14:paraId="1929FE86" w14:textId="7B1610A1" w:rsidR="003C6EF4" w:rsidRDefault="003C6EF4">
      <w:pPr>
        <w:rPr>
          <w:color w:val="FF0000"/>
        </w:rPr>
      </w:pPr>
      <w:r w:rsidRPr="003C6EF4">
        <w:rPr>
          <w:color w:val="FF0000"/>
        </w:rPr>
        <w:t xml:space="preserve">GAL1 will never be transcribed. The TATA box is a core promoter element that is essential for transcription in eukaryotes. </w:t>
      </w:r>
    </w:p>
    <w:p w14:paraId="06CD8BFF" w14:textId="77777777" w:rsidR="003C6EF4" w:rsidRDefault="003C6EF4">
      <w:pPr>
        <w:rPr>
          <w:color w:val="FF0000"/>
        </w:rPr>
      </w:pPr>
    </w:p>
    <w:p w14:paraId="59B12E84" w14:textId="77777777" w:rsidR="003C6EF4" w:rsidRPr="003C6EF4" w:rsidRDefault="003C6EF4"/>
    <w:p w14:paraId="16806884" w14:textId="13A632E2" w:rsidR="003C6EF4" w:rsidRDefault="007C51BE">
      <w:r>
        <w:lastRenderedPageBreak/>
        <w:t>Problem 6 (12</w:t>
      </w:r>
      <w:r w:rsidR="003C6EF4">
        <w:t xml:space="preserve"> points)</w:t>
      </w:r>
      <w:r w:rsidR="004B48D9">
        <w:t xml:space="preserve"> - </w:t>
      </w:r>
      <w:r>
        <w:rPr>
          <w:color w:val="FF0000"/>
        </w:rPr>
        <w:t>4</w:t>
      </w:r>
      <w:r w:rsidR="004B48D9" w:rsidRPr="004B48D9">
        <w:rPr>
          <w:color w:val="FF0000"/>
        </w:rPr>
        <w:t xml:space="preserve"> points per box</w:t>
      </w:r>
      <w:bookmarkStart w:id="0" w:name="_GoBack"/>
      <w:bookmarkEnd w:id="0"/>
    </w:p>
    <w:p w14:paraId="5E8E0F6C" w14:textId="390570CD" w:rsidR="003C6EF4" w:rsidRDefault="003C6EF4">
      <w:r>
        <w:t>You hav</w:t>
      </w:r>
      <w:r w:rsidR="00FC2C39">
        <w:t xml:space="preserve">e a cell line in your lab that contains a TRE (tetracycline responsive element, seven copies of the tetracycline operator, </w:t>
      </w:r>
      <w:proofErr w:type="spellStart"/>
      <w:r>
        <w:t>tetO</w:t>
      </w:r>
      <w:proofErr w:type="spellEnd"/>
      <w:r>
        <w:t>) controlling expression of a green fluorescent protein (GFP), as shown in the diagram below:</w:t>
      </w:r>
    </w:p>
    <w:p w14:paraId="4D391AD8" w14:textId="3DD910F2" w:rsidR="003C6EF4" w:rsidRDefault="00FC2C39">
      <w:r>
        <w:rPr>
          <w:noProof/>
          <w:lang w:eastAsia="en-US"/>
        </w:rPr>
        <mc:AlternateContent>
          <mc:Choice Requires="wps">
            <w:drawing>
              <wp:anchor distT="0" distB="0" distL="114300" distR="114300" simplePos="0" relativeHeight="251665408" behindDoc="0" locked="0" layoutInCell="1" allowOverlap="1" wp14:anchorId="4B6BF1E0" wp14:editId="3D48558F">
                <wp:simplePos x="0" y="0"/>
                <wp:positionH relativeFrom="column">
                  <wp:posOffset>2057400</wp:posOffset>
                </wp:positionH>
                <wp:positionV relativeFrom="paragraph">
                  <wp:posOffset>95250</wp:posOffset>
                </wp:positionV>
                <wp:extent cx="228600" cy="0"/>
                <wp:effectExtent l="0" t="101600" r="25400" b="177800"/>
                <wp:wrapNone/>
                <wp:docPr id="10" name="Straight Arrow Connector 1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0" o:spid="_x0000_s1026" type="#_x0000_t32" style="position:absolute;margin-left:162pt;margin-top:7.5pt;width:1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" strokecolor="#4f81bd [3204]" strokeweight="2pt">
                <v:stroke endarrow="open"/>
                <v:shadow on="t" opacity="24903f" mv:blur="40000f" origin=",.5" offset="0,20000emu"/>
              </v:shape>
            </w:pict>
          </mc:Fallback>
        </mc:AlternateContent>
      </w:r>
      <w:r>
        <w:rPr>
          <w:noProof/>
          <w:lang w:eastAsia="en-US"/>
        </w:rPr>
        <mc:AlternateContent>
          <mc:Choice Requires="wps">
            <w:drawing>
              <wp:anchor distT="0" distB="0" distL="114300" distR="114300" simplePos="0" relativeHeight="251664384" behindDoc="0" locked="0" layoutInCell="1" allowOverlap="1" wp14:anchorId="258AB228" wp14:editId="770D2DA1">
                <wp:simplePos x="0" y="0"/>
                <wp:positionH relativeFrom="column">
                  <wp:posOffset>2057400</wp:posOffset>
                </wp:positionH>
                <wp:positionV relativeFrom="paragraph">
                  <wp:posOffset>95250</wp:posOffset>
                </wp:positionV>
                <wp:extent cx="0" cy="228600"/>
                <wp:effectExtent l="50800" t="25400" r="76200" b="76200"/>
                <wp:wrapNone/>
                <wp:docPr id="9" name="Straight Connector 9"/>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62pt,7.5pt" to="162pt,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" strokecolor="#4f81bd [3204]" strokeweight="2pt">
                <v:shadow on="t" opacity="24903f" mv:blur="40000f" origin=",.5" offset="0,20000emu"/>
              </v:line>
            </w:pict>
          </mc:Fallback>
        </mc:AlternateContent>
      </w:r>
    </w:p>
    <w:p w14:paraId="5FBB176E" w14:textId="13659EEF" w:rsidR="003C6EF4" w:rsidRDefault="00FC2C39">
      <w:r>
        <w:rPr>
          <w:noProof/>
          <w:lang w:eastAsia="en-US"/>
        </w:rPr>
        <mc:AlternateContent>
          <mc:Choice Requires="wps">
            <w:drawing>
              <wp:anchor distT="0" distB="0" distL="114300" distR="114300" simplePos="0" relativeHeight="251661312" behindDoc="0" locked="0" layoutInCell="1" allowOverlap="1" wp14:anchorId="14567519" wp14:editId="12F3E88E">
                <wp:simplePos x="0" y="0"/>
                <wp:positionH relativeFrom="column">
                  <wp:posOffset>227965</wp:posOffset>
                </wp:positionH>
                <wp:positionV relativeFrom="paragraph">
                  <wp:posOffset>8890</wp:posOffset>
                </wp:positionV>
                <wp:extent cx="1262380" cy="285750"/>
                <wp:effectExtent l="50800" t="25400" r="83820" b="95250"/>
                <wp:wrapThrough wrapText="bothSides">
                  <wp:wrapPolygon edited="0">
                    <wp:start x="-869" y="-1920"/>
                    <wp:lineTo x="-869" y="26880"/>
                    <wp:lineTo x="22600" y="26880"/>
                    <wp:lineTo x="22600" y="-1920"/>
                    <wp:lineTo x="-869" y="-1920"/>
                  </wp:wrapPolygon>
                </wp:wrapThrough>
                <wp:docPr id="7" name="Rectangle 7"/>
                <wp:cNvGraphicFramePr/>
                <a:graphic xmlns:a="http://schemas.openxmlformats.org/drawingml/2006/main">
                  <a:graphicData uri="http://schemas.microsoft.com/office/word/2010/wordprocessingShape">
                    <wps:wsp>
                      <wps:cNvSpPr/>
                      <wps:spPr>
                        <a:xfrm>
                          <a:off x="0" y="0"/>
                          <a:ext cx="1262380" cy="28575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1A86B4B5" w14:textId="6705DCE3" w:rsidR="00266362" w:rsidRPr="00FC2C39" w:rsidRDefault="00266362" w:rsidP="00FC2C39">
                            <w:pPr>
                              <w:spacing w:line="240" w:lineRule="auto"/>
                              <w:jc w:val="center"/>
                              <w:rPr>
                                <w:color w:val="000000" w:themeColor="text1"/>
                              </w:rPr>
                            </w:pPr>
                            <w:r w:rsidRPr="00FC2C39">
                              <w:rPr>
                                <w:color w:val="000000" w:themeColor="text1"/>
                              </w:rPr>
                              <w:t>TRE (7xTetO)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7.95pt;margin-top:.7pt;width:99.4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" fillcolor="#8064a2 [3207]" strokecolor="#795d9b [3047]">
                <v:fill color2="#bfb1d0 [1623]" rotate="t" type="gradient">
                  <o:fill v:ext="view" type="gradientUnscaled"/>
                </v:fill>
                <v:shadow on="t" opacity="22937f" mv:blur="40000f" origin=",.5" offset="0,23000emu"/>
                <v:textbox>
                  <w:txbxContent>
                    <w:p w14:paraId="1A86B4B5" w14:textId="6705DCE3" w:rsidR="00266362" w:rsidRPr="00FC2C39" w:rsidRDefault="00266362" w:rsidP="00FC2C39">
                      <w:pPr>
                        <w:spacing w:line="240" w:lineRule="auto"/>
                        <w:jc w:val="center"/>
                        <w:rPr>
                          <w:color w:val="000000" w:themeColor="text1"/>
                        </w:rPr>
                      </w:pPr>
                      <w:r w:rsidRPr="00FC2C39">
                        <w:rPr>
                          <w:color w:val="000000" w:themeColor="text1"/>
                        </w:rPr>
                        <w:t>TRE (7xTetO)</w:t>
                      </w:r>
                    </w:p>
                  </w:txbxContent>
                </v:textbox>
                <w10:wrap type="through"/>
              </v:rect>
            </w:pict>
          </mc:Fallback>
        </mc:AlternateContent>
      </w:r>
      <w:r>
        <w:rPr>
          <w:noProof/>
          <w:lang w:eastAsia="en-US"/>
        </w:rPr>
        <mc:AlternateContent>
          <mc:Choice Requires="wps">
            <w:drawing>
              <wp:anchor distT="0" distB="0" distL="114300" distR="114300" simplePos="0" relativeHeight="251663360" behindDoc="0" locked="0" layoutInCell="1" allowOverlap="1" wp14:anchorId="5F08F218" wp14:editId="3C8EF6E3">
                <wp:simplePos x="0" y="0"/>
                <wp:positionH relativeFrom="column">
                  <wp:posOffset>1496060</wp:posOffset>
                </wp:positionH>
                <wp:positionV relativeFrom="paragraph">
                  <wp:posOffset>8890</wp:posOffset>
                </wp:positionV>
                <wp:extent cx="561340" cy="285750"/>
                <wp:effectExtent l="50800" t="25400" r="73660" b="95250"/>
                <wp:wrapThrough wrapText="bothSides">
                  <wp:wrapPolygon edited="0">
                    <wp:start x="-1955" y="-1920"/>
                    <wp:lineTo x="-1955" y="26880"/>
                    <wp:lineTo x="23457" y="26880"/>
                    <wp:lineTo x="23457" y="-1920"/>
                    <wp:lineTo x="-1955" y="-1920"/>
                  </wp:wrapPolygon>
                </wp:wrapThrough>
                <wp:docPr id="8" name="Rectangle 8"/>
                <wp:cNvGraphicFramePr/>
                <a:graphic xmlns:a="http://schemas.openxmlformats.org/drawingml/2006/main">
                  <a:graphicData uri="http://schemas.microsoft.com/office/word/2010/wordprocessingShape">
                    <wps:wsp>
                      <wps:cNvSpPr/>
                      <wps:spPr>
                        <a:xfrm>
                          <a:off x="0" y="0"/>
                          <a:ext cx="561340" cy="2857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9F80BC0" w14:textId="405F5304" w:rsidR="00266362" w:rsidRPr="00FC2C39" w:rsidRDefault="00266362" w:rsidP="00FC2C39">
                            <w:pPr>
                              <w:jc w:val="center"/>
                              <w:rPr>
                                <w:color w:val="000000" w:themeColor="text1"/>
                              </w:rPr>
                            </w:pPr>
                            <w:r w:rsidRPr="00FC2C39">
                              <w:rPr>
                                <w:color w:val="000000" w:themeColor="text1"/>
                              </w:rPr>
                              <w:t>TATA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margin-left:117.8pt;margin-top:.7pt;width:44.2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" fillcolor="#c0504d [3205]" strokecolor="#bc4542 [3045]">
                <v:fill color2="#dfa7a6 [1621]" rotate="t" type="gradient">
                  <o:fill v:ext="view" type="gradientUnscaled"/>
                </v:fill>
                <v:shadow on="t" opacity="22937f" mv:blur="40000f" origin=",.5" offset="0,23000emu"/>
                <v:textbox>
                  <w:txbxContent>
                    <w:p w14:paraId="09F80BC0" w14:textId="405F5304" w:rsidR="00266362" w:rsidRPr="00FC2C39" w:rsidRDefault="00266362" w:rsidP="00FC2C39">
                      <w:pPr>
                        <w:jc w:val="center"/>
                        <w:rPr>
                          <w:color w:val="000000" w:themeColor="text1"/>
                        </w:rPr>
                      </w:pPr>
                      <w:r w:rsidRPr="00FC2C39">
                        <w:rPr>
                          <w:color w:val="000000" w:themeColor="text1"/>
                        </w:rPr>
                        <w:t>TATA</w:t>
                      </w:r>
                    </w:p>
                  </w:txbxContent>
                </v:textbox>
                <w10:wrap type="through"/>
              </v:rect>
            </w:pict>
          </mc:Fallback>
        </mc:AlternateContent>
      </w:r>
      <w:r>
        <w:rPr>
          <w:noProof/>
          <w:lang w:eastAsia="en-US"/>
        </w:rPr>
        <mc:AlternateContent>
          <mc:Choice Requires="wps">
            <w:drawing>
              <wp:anchor distT="0" distB="0" distL="114300" distR="114300" simplePos="0" relativeHeight="251659264" behindDoc="0" locked="0" layoutInCell="1" allowOverlap="1" wp14:anchorId="066DAD8F" wp14:editId="309481C3">
                <wp:simplePos x="0" y="0"/>
                <wp:positionH relativeFrom="column">
                  <wp:posOffset>2057400</wp:posOffset>
                </wp:positionH>
                <wp:positionV relativeFrom="paragraph">
                  <wp:posOffset>8255</wp:posOffset>
                </wp:positionV>
                <wp:extent cx="3429000" cy="280035"/>
                <wp:effectExtent l="50800" t="25400" r="76200" b="100965"/>
                <wp:wrapThrough wrapText="bothSides">
                  <wp:wrapPolygon edited="0">
                    <wp:start x="-320" y="-1959"/>
                    <wp:lineTo x="-320" y="27429"/>
                    <wp:lineTo x="21920" y="27429"/>
                    <wp:lineTo x="21920" y="-1959"/>
                    <wp:lineTo x="-320" y="-1959"/>
                  </wp:wrapPolygon>
                </wp:wrapThrough>
                <wp:docPr id="4" name="Rectangle 4"/>
                <wp:cNvGraphicFramePr/>
                <a:graphic xmlns:a="http://schemas.openxmlformats.org/drawingml/2006/main">
                  <a:graphicData uri="http://schemas.microsoft.com/office/word/2010/wordprocessingShape">
                    <wps:wsp>
                      <wps:cNvSpPr/>
                      <wps:spPr>
                        <a:xfrm>
                          <a:off x="0" y="0"/>
                          <a:ext cx="3429000" cy="28003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4CDC2FB4" w14:textId="5B284EF5" w:rsidR="00266362" w:rsidRPr="00FC2C39" w:rsidRDefault="00266362" w:rsidP="00FC2C39">
                            <w:pPr>
                              <w:jc w:val="center"/>
                              <w:rPr>
                                <w:color w:val="000000" w:themeColor="text1"/>
                              </w:rPr>
                            </w:pPr>
                            <w:r w:rsidRPr="00FC2C39">
                              <w:rPr>
                                <w:color w:val="000000" w:themeColor="text1"/>
                              </w:rPr>
                              <w:t>GFP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162pt;margin-top:.65pt;width:270pt;height: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" fillcolor="#9bbb59 [3206]" strokecolor="#94b64e [3046]">
                <v:fill color2="#cdddac [1622]" rotate="t" type="gradient">
                  <o:fill v:ext="view" type="gradientUnscaled"/>
                </v:fill>
                <v:shadow on="t" opacity="22937f" mv:blur="40000f" origin=",.5" offset="0,23000emu"/>
                <v:textbox>
                  <w:txbxContent>
                    <w:p w14:paraId="4CDC2FB4" w14:textId="5B284EF5" w:rsidR="00266362" w:rsidRPr="00FC2C39" w:rsidRDefault="00266362" w:rsidP="00FC2C39">
                      <w:pPr>
                        <w:jc w:val="center"/>
                        <w:rPr>
                          <w:color w:val="000000" w:themeColor="text1"/>
                        </w:rPr>
                      </w:pPr>
                      <w:r w:rsidRPr="00FC2C39">
                        <w:rPr>
                          <w:color w:val="000000" w:themeColor="text1"/>
                        </w:rPr>
                        <w:t>GFP</w:t>
                      </w:r>
                    </w:p>
                  </w:txbxContent>
                </v:textbox>
                <w10:wrap type="through"/>
              </v:rect>
            </w:pict>
          </mc:Fallback>
        </mc:AlternateContent>
      </w:r>
    </w:p>
    <w:p w14:paraId="0AF279AE" w14:textId="3AA7D754" w:rsidR="003C6EF4" w:rsidRDefault="003C6EF4"/>
    <w:p w14:paraId="1332BAB7" w14:textId="085F111C" w:rsidR="003C6EF4" w:rsidRDefault="00FC2C39">
      <w:r>
        <w:t xml:space="preserve">The construct above is integrated into the DNA of this laboratory cell line and is always present. There are two ways of regulating the expression of GFP in response to tetracycline in this system: </w:t>
      </w:r>
      <w:r w:rsidR="00266362">
        <w:t xml:space="preserve">by expressing the tetracycline </w:t>
      </w:r>
      <w:proofErr w:type="spellStart"/>
      <w:r w:rsidR="00266362">
        <w:t>transactivator</w:t>
      </w:r>
      <w:proofErr w:type="spellEnd"/>
      <w:r w:rsidR="00266362">
        <w:t xml:space="preserve"> </w:t>
      </w:r>
      <w:proofErr w:type="spellStart"/>
      <w:r w:rsidR="00266362">
        <w:t>tTA</w:t>
      </w:r>
      <w:proofErr w:type="spellEnd"/>
      <w:r w:rsidR="00266362">
        <w:t xml:space="preserve">, or the reverse tetracycline </w:t>
      </w:r>
      <w:proofErr w:type="spellStart"/>
      <w:r w:rsidR="00266362">
        <w:t>transactivator</w:t>
      </w:r>
      <w:proofErr w:type="spellEnd"/>
      <w:r w:rsidR="00266362">
        <w:t xml:space="preserve"> </w:t>
      </w:r>
      <w:proofErr w:type="spellStart"/>
      <w:r w:rsidR="00266362">
        <w:t>rtTA</w:t>
      </w:r>
      <w:proofErr w:type="spellEnd"/>
      <w:r w:rsidR="00266362">
        <w:t xml:space="preserve">. </w:t>
      </w:r>
    </w:p>
    <w:p w14:paraId="6C3526C5" w14:textId="00712393" w:rsidR="00266362" w:rsidRDefault="00266362">
      <w:r>
        <w:t xml:space="preserve">You have made three versions of this cell line: one has only the TRE-GFP construct shown above, one has the TRE-GFP plus expresses </w:t>
      </w:r>
      <w:proofErr w:type="spellStart"/>
      <w:r>
        <w:t>tTA</w:t>
      </w:r>
      <w:proofErr w:type="spellEnd"/>
      <w:r>
        <w:t xml:space="preserve">, and the third has TRE-GFP plus expresses </w:t>
      </w:r>
      <w:proofErr w:type="spellStart"/>
      <w:r w:rsidR="00861EC1">
        <w:t>rtTA</w:t>
      </w:r>
      <w:proofErr w:type="spellEnd"/>
      <w:r w:rsidR="00861EC1">
        <w:t>. Unfortunately you’ve mixed</w:t>
      </w:r>
      <w:r>
        <w:t xml:space="preserve"> up your cell flasks and don’t know which is which! You will need to add tetracycline to a sample from each flask and look for the presence or abse</w:t>
      </w:r>
      <w:r w:rsidR="00861EC1">
        <w:t xml:space="preserve">nce of GFP expression in order </w:t>
      </w:r>
      <w:r>
        <w:t xml:space="preserve">to figure this out. </w:t>
      </w:r>
    </w:p>
    <w:p w14:paraId="0EA6DBDF" w14:textId="77777777" w:rsidR="00266362" w:rsidRDefault="00266362">
      <w:r>
        <w:t xml:space="preserve">Below are the results of the experiment you performed to identify your samples. In the right hand column, label the cell line with </w:t>
      </w:r>
      <w:proofErr w:type="gramStart"/>
      <w:r>
        <w:t>it’s</w:t>
      </w:r>
      <w:proofErr w:type="gramEnd"/>
      <w:r>
        <w:t xml:space="preserve"> identity:</w:t>
      </w:r>
    </w:p>
    <w:p w14:paraId="6A97D3F9" w14:textId="77777777" w:rsidR="00266362" w:rsidRDefault="00266362">
      <w:r>
        <w:t>A: TRE-GFP only</w:t>
      </w:r>
    </w:p>
    <w:p w14:paraId="28FE236E" w14:textId="77777777" w:rsidR="00266362" w:rsidRDefault="00266362">
      <w:r>
        <w:t xml:space="preserve">B: TRE-GFP + </w:t>
      </w:r>
      <w:proofErr w:type="spellStart"/>
      <w:r>
        <w:t>tTA</w:t>
      </w:r>
      <w:proofErr w:type="spellEnd"/>
    </w:p>
    <w:p w14:paraId="091DA654" w14:textId="3A8FF4A1" w:rsidR="00266362" w:rsidRDefault="00266362">
      <w:r>
        <w:t xml:space="preserve">C: TRE-GFP + </w:t>
      </w:r>
      <w:proofErr w:type="spellStart"/>
      <w:r>
        <w:t>rtTA</w:t>
      </w:r>
      <w:proofErr w:type="spellEnd"/>
      <w:r>
        <w:t xml:space="preserve"> </w:t>
      </w:r>
    </w:p>
    <w:p w14:paraId="4B31281E" w14:textId="6F3CABDE" w:rsidR="00266362" w:rsidRDefault="004B48D9">
      <w:r>
        <w:t xml:space="preserve">(-) </w:t>
      </w:r>
      <w:proofErr w:type="gramStart"/>
      <w:r>
        <w:t>indicates</w:t>
      </w:r>
      <w:proofErr w:type="gramEnd"/>
      <w:r>
        <w:t xml:space="preserve"> no GFP expression, (+) indicates positive GFP expression</w:t>
      </w:r>
    </w:p>
    <w:tbl>
      <w:tblPr>
        <w:tblStyle w:val="TableGrid"/>
        <w:tblW w:w="10458" w:type="dxa"/>
        <w:tblLook w:val="04A0" w:firstRow="1" w:lastRow="0" w:firstColumn="1" w:lastColumn="0" w:noHBand="0" w:noVBand="1"/>
      </w:tblPr>
      <w:tblGrid>
        <w:gridCol w:w="2574"/>
        <w:gridCol w:w="2574"/>
        <w:gridCol w:w="2304"/>
        <w:gridCol w:w="3006"/>
      </w:tblGrid>
      <w:tr w:rsidR="004B48D9" w14:paraId="158C6222" w14:textId="437C2F60" w:rsidTr="004B48D9">
        <w:tc>
          <w:tcPr>
            <w:tcW w:w="2574" w:type="dxa"/>
          </w:tcPr>
          <w:p w14:paraId="5DAA73A2" w14:textId="77777777" w:rsidR="004B48D9" w:rsidRDefault="004B48D9"/>
        </w:tc>
        <w:tc>
          <w:tcPr>
            <w:tcW w:w="2574" w:type="dxa"/>
          </w:tcPr>
          <w:p w14:paraId="6F22F0AE" w14:textId="1D99867B" w:rsidR="004B48D9" w:rsidRDefault="004B48D9">
            <w:proofErr w:type="gramStart"/>
            <w:r>
              <w:t>no</w:t>
            </w:r>
            <w:proofErr w:type="gramEnd"/>
            <w:r>
              <w:t xml:space="preserve"> tetracycline</w:t>
            </w:r>
          </w:p>
        </w:tc>
        <w:tc>
          <w:tcPr>
            <w:tcW w:w="2304" w:type="dxa"/>
          </w:tcPr>
          <w:p w14:paraId="2A783375" w14:textId="25C8EA50" w:rsidR="004B48D9" w:rsidRDefault="004B48D9">
            <w:proofErr w:type="gramStart"/>
            <w:r>
              <w:t>with</w:t>
            </w:r>
            <w:proofErr w:type="gramEnd"/>
            <w:r>
              <w:t xml:space="preserve"> tetracycline</w:t>
            </w:r>
          </w:p>
        </w:tc>
        <w:tc>
          <w:tcPr>
            <w:tcW w:w="3006" w:type="dxa"/>
          </w:tcPr>
          <w:p w14:paraId="0E324F45" w14:textId="72CC22E0" w:rsidR="004B48D9" w:rsidRPr="004B48D9" w:rsidRDefault="004B48D9">
            <w:pPr>
              <w:rPr>
                <w:color w:val="FF0000"/>
              </w:rPr>
            </w:pPr>
            <w:proofErr w:type="gramStart"/>
            <w:r w:rsidRPr="004B48D9">
              <w:rPr>
                <w:color w:val="FF0000"/>
              </w:rPr>
              <w:t>cell</w:t>
            </w:r>
            <w:proofErr w:type="gramEnd"/>
            <w:r w:rsidRPr="004B48D9">
              <w:rPr>
                <w:color w:val="FF0000"/>
              </w:rPr>
              <w:t xml:space="preserve"> line identity: (A, B or C)</w:t>
            </w:r>
          </w:p>
        </w:tc>
      </w:tr>
      <w:tr w:rsidR="004B48D9" w14:paraId="23BA0ACB" w14:textId="3B17B1EE" w:rsidTr="004B48D9">
        <w:tc>
          <w:tcPr>
            <w:tcW w:w="2574" w:type="dxa"/>
          </w:tcPr>
          <w:p w14:paraId="51EFEDCC" w14:textId="77777777" w:rsidR="004B48D9" w:rsidRDefault="004B48D9"/>
          <w:p w14:paraId="70ED129C" w14:textId="42EB8CE5" w:rsidR="004B48D9" w:rsidRDefault="004B48D9">
            <w:proofErr w:type="gramStart"/>
            <w:r>
              <w:t>cell</w:t>
            </w:r>
            <w:proofErr w:type="gramEnd"/>
            <w:r>
              <w:t xml:space="preserve"> line 1</w:t>
            </w:r>
          </w:p>
          <w:p w14:paraId="459D7543" w14:textId="15D67292" w:rsidR="004B48D9" w:rsidRDefault="004B48D9"/>
        </w:tc>
        <w:tc>
          <w:tcPr>
            <w:tcW w:w="2574" w:type="dxa"/>
          </w:tcPr>
          <w:p w14:paraId="44A86D0C" w14:textId="5E979A40" w:rsidR="004B48D9" w:rsidRDefault="004B48D9">
            <w:r>
              <w:t>-</w:t>
            </w:r>
          </w:p>
        </w:tc>
        <w:tc>
          <w:tcPr>
            <w:tcW w:w="2304" w:type="dxa"/>
          </w:tcPr>
          <w:p w14:paraId="0C6C39CF" w14:textId="5EE818D4" w:rsidR="004B48D9" w:rsidRDefault="004B48D9">
            <w:r>
              <w:t>+</w:t>
            </w:r>
          </w:p>
        </w:tc>
        <w:tc>
          <w:tcPr>
            <w:tcW w:w="3006" w:type="dxa"/>
          </w:tcPr>
          <w:p w14:paraId="1711C337" w14:textId="2B677BBB" w:rsidR="004B48D9" w:rsidRPr="004B48D9" w:rsidRDefault="004B48D9">
            <w:pPr>
              <w:rPr>
                <w:color w:val="FF0000"/>
              </w:rPr>
            </w:pPr>
            <w:r w:rsidRPr="004B48D9">
              <w:rPr>
                <w:color w:val="FF0000"/>
              </w:rPr>
              <w:t>C</w:t>
            </w:r>
          </w:p>
        </w:tc>
      </w:tr>
      <w:tr w:rsidR="004B48D9" w14:paraId="6E697720" w14:textId="1F7AE0F6" w:rsidTr="004B48D9">
        <w:tc>
          <w:tcPr>
            <w:tcW w:w="2574" w:type="dxa"/>
          </w:tcPr>
          <w:p w14:paraId="357B383A" w14:textId="77777777" w:rsidR="004B48D9" w:rsidRDefault="004B48D9"/>
          <w:p w14:paraId="5328DDD0" w14:textId="60611544" w:rsidR="004B48D9" w:rsidRDefault="004B48D9">
            <w:proofErr w:type="gramStart"/>
            <w:r>
              <w:t>cell</w:t>
            </w:r>
            <w:proofErr w:type="gramEnd"/>
            <w:r>
              <w:t xml:space="preserve"> line 2</w:t>
            </w:r>
          </w:p>
          <w:p w14:paraId="333CC100" w14:textId="5EF5FA8B" w:rsidR="004B48D9" w:rsidRDefault="004B48D9"/>
        </w:tc>
        <w:tc>
          <w:tcPr>
            <w:tcW w:w="2574" w:type="dxa"/>
          </w:tcPr>
          <w:p w14:paraId="3CC4D9C4" w14:textId="177078DA" w:rsidR="004B48D9" w:rsidRDefault="004B48D9">
            <w:r>
              <w:t>-</w:t>
            </w:r>
          </w:p>
        </w:tc>
        <w:tc>
          <w:tcPr>
            <w:tcW w:w="2304" w:type="dxa"/>
          </w:tcPr>
          <w:p w14:paraId="66E319F4" w14:textId="60BB565E" w:rsidR="004B48D9" w:rsidRDefault="004B48D9">
            <w:r>
              <w:t>-</w:t>
            </w:r>
          </w:p>
        </w:tc>
        <w:tc>
          <w:tcPr>
            <w:tcW w:w="3006" w:type="dxa"/>
          </w:tcPr>
          <w:p w14:paraId="4814F7E3" w14:textId="1C62EBBB" w:rsidR="004B48D9" w:rsidRPr="004B48D9" w:rsidRDefault="004B48D9">
            <w:pPr>
              <w:rPr>
                <w:color w:val="FF0000"/>
              </w:rPr>
            </w:pPr>
            <w:r w:rsidRPr="004B48D9">
              <w:rPr>
                <w:color w:val="FF0000"/>
              </w:rPr>
              <w:t>A</w:t>
            </w:r>
          </w:p>
        </w:tc>
      </w:tr>
      <w:tr w:rsidR="004B48D9" w14:paraId="1CF7715B" w14:textId="677693FB" w:rsidTr="004B48D9">
        <w:tc>
          <w:tcPr>
            <w:tcW w:w="2574" w:type="dxa"/>
          </w:tcPr>
          <w:p w14:paraId="50D8F58C" w14:textId="6E7F018F" w:rsidR="004B48D9" w:rsidRDefault="004B48D9"/>
          <w:p w14:paraId="2E50D819" w14:textId="77777777" w:rsidR="004B48D9" w:rsidRDefault="004B48D9">
            <w:proofErr w:type="gramStart"/>
            <w:r>
              <w:t>cell</w:t>
            </w:r>
            <w:proofErr w:type="gramEnd"/>
            <w:r>
              <w:t xml:space="preserve"> line 3</w:t>
            </w:r>
          </w:p>
          <w:p w14:paraId="283DD787" w14:textId="77777777" w:rsidR="004B48D9" w:rsidRDefault="004B48D9"/>
        </w:tc>
        <w:tc>
          <w:tcPr>
            <w:tcW w:w="2574" w:type="dxa"/>
          </w:tcPr>
          <w:p w14:paraId="6782313B" w14:textId="196BB9EC" w:rsidR="004B48D9" w:rsidRDefault="004B48D9">
            <w:r>
              <w:t>+</w:t>
            </w:r>
          </w:p>
        </w:tc>
        <w:tc>
          <w:tcPr>
            <w:tcW w:w="2304" w:type="dxa"/>
          </w:tcPr>
          <w:p w14:paraId="08A78073" w14:textId="54C846A9" w:rsidR="004B48D9" w:rsidRDefault="004B48D9">
            <w:r>
              <w:t>-</w:t>
            </w:r>
          </w:p>
        </w:tc>
        <w:tc>
          <w:tcPr>
            <w:tcW w:w="3006" w:type="dxa"/>
          </w:tcPr>
          <w:p w14:paraId="4B180031" w14:textId="19FA1E42" w:rsidR="004B48D9" w:rsidRPr="004B48D9" w:rsidRDefault="004B48D9">
            <w:pPr>
              <w:rPr>
                <w:color w:val="FF0000"/>
              </w:rPr>
            </w:pPr>
            <w:r w:rsidRPr="004B48D9">
              <w:rPr>
                <w:color w:val="FF0000"/>
              </w:rPr>
              <w:t>B</w:t>
            </w:r>
          </w:p>
        </w:tc>
      </w:tr>
    </w:tbl>
    <w:p w14:paraId="32A04210" w14:textId="77777777" w:rsidR="00266362" w:rsidRPr="003C6EF4" w:rsidRDefault="00266362"/>
    <w:sectPr w:rsidR="00266362" w:rsidRPr="003C6EF4" w:rsidSect="00C752BF">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neva">
    <w:panose1 w:val="020B0503030404040204"/>
    <w:charset w:val="00"/>
    <w:family w:val="auto"/>
    <w:pitch w:val="variable"/>
    <w:sig w:usb0="E00002FF" w:usb1="5200205F" w:usb2="00A0C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74924"/>
    <w:multiLevelType w:val="hybridMultilevel"/>
    <w:tmpl w:val="4CBA0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2CA"/>
    <w:rsid w:val="00031FCB"/>
    <w:rsid w:val="00266362"/>
    <w:rsid w:val="00284324"/>
    <w:rsid w:val="002C6255"/>
    <w:rsid w:val="003C6EF4"/>
    <w:rsid w:val="004B48D9"/>
    <w:rsid w:val="00516ED1"/>
    <w:rsid w:val="00583521"/>
    <w:rsid w:val="005B299B"/>
    <w:rsid w:val="005F47F1"/>
    <w:rsid w:val="00635B36"/>
    <w:rsid w:val="007C51BE"/>
    <w:rsid w:val="00861EC1"/>
    <w:rsid w:val="00890A1B"/>
    <w:rsid w:val="008B0695"/>
    <w:rsid w:val="008C02CA"/>
    <w:rsid w:val="00993223"/>
    <w:rsid w:val="00B81CC5"/>
    <w:rsid w:val="00BD4CDB"/>
    <w:rsid w:val="00BE53B8"/>
    <w:rsid w:val="00C37DD4"/>
    <w:rsid w:val="00C752BF"/>
    <w:rsid w:val="00F51FC4"/>
    <w:rsid w:val="00F924D3"/>
    <w:rsid w:val="00FC2C39"/>
    <w:rsid w:val="00FF17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7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2CA"/>
  </w:style>
  <w:style w:type="paragraph" w:styleId="Heading1">
    <w:name w:val="heading 1"/>
    <w:basedOn w:val="Normal"/>
    <w:next w:val="Normal"/>
    <w:link w:val="Heading1Char"/>
    <w:uiPriority w:val="9"/>
    <w:qFormat/>
    <w:rsid w:val="008C02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02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02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02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02C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02C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02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02C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C02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2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C0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C02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02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02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02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02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02C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C02C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02CA"/>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02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02C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02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02C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02CA"/>
    <w:rPr>
      <w:b/>
      <w:bCs/>
    </w:rPr>
  </w:style>
  <w:style w:type="character" w:styleId="Emphasis">
    <w:name w:val="Emphasis"/>
    <w:basedOn w:val="DefaultParagraphFont"/>
    <w:uiPriority w:val="20"/>
    <w:qFormat/>
    <w:rsid w:val="008C02CA"/>
    <w:rPr>
      <w:i/>
      <w:iCs/>
    </w:rPr>
  </w:style>
  <w:style w:type="paragraph" w:styleId="NoSpacing">
    <w:name w:val="No Spacing"/>
    <w:uiPriority w:val="1"/>
    <w:qFormat/>
    <w:rsid w:val="008C02CA"/>
    <w:pPr>
      <w:spacing w:after="0" w:line="240" w:lineRule="auto"/>
    </w:pPr>
  </w:style>
  <w:style w:type="paragraph" w:styleId="ListParagraph">
    <w:name w:val="List Paragraph"/>
    <w:basedOn w:val="Normal"/>
    <w:uiPriority w:val="34"/>
    <w:qFormat/>
    <w:rsid w:val="008C02CA"/>
    <w:pPr>
      <w:ind w:left="720"/>
      <w:contextualSpacing/>
    </w:pPr>
  </w:style>
  <w:style w:type="paragraph" w:styleId="Quote">
    <w:name w:val="Quote"/>
    <w:basedOn w:val="Normal"/>
    <w:next w:val="Normal"/>
    <w:link w:val="QuoteChar"/>
    <w:uiPriority w:val="29"/>
    <w:qFormat/>
    <w:rsid w:val="008C02CA"/>
    <w:rPr>
      <w:i/>
      <w:iCs/>
      <w:color w:val="000000" w:themeColor="text1"/>
    </w:rPr>
  </w:style>
  <w:style w:type="character" w:customStyle="1" w:styleId="QuoteChar">
    <w:name w:val="Quote Char"/>
    <w:basedOn w:val="DefaultParagraphFont"/>
    <w:link w:val="Quote"/>
    <w:uiPriority w:val="29"/>
    <w:rsid w:val="008C02CA"/>
    <w:rPr>
      <w:i/>
      <w:iCs/>
      <w:color w:val="000000" w:themeColor="text1"/>
    </w:rPr>
  </w:style>
  <w:style w:type="paragraph" w:styleId="IntenseQuote">
    <w:name w:val="Intense Quote"/>
    <w:basedOn w:val="Normal"/>
    <w:next w:val="Normal"/>
    <w:link w:val="IntenseQuoteChar"/>
    <w:uiPriority w:val="30"/>
    <w:qFormat/>
    <w:rsid w:val="008C02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02CA"/>
    <w:rPr>
      <w:b/>
      <w:bCs/>
      <w:i/>
      <w:iCs/>
      <w:color w:val="4F81BD" w:themeColor="accent1"/>
    </w:rPr>
  </w:style>
  <w:style w:type="character" w:styleId="SubtleEmphasis">
    <w:name w:val="Subtle Emphasis"/>
    <w:basedOn w:val="DefaultParagraphFont"/>
    <w:uiPriority w:val="19"/>
    <w:qFormat/>
    <w:rsid w:val="008C02CA"/>
    <w:rPr>
      <w:i/>
      <w:iCs/>
      <w:color w:val="808080" w:themeColor="text1" w:themeTint="7F"/>
    </w:rPr>
  </w:style>
  <w:style w:type="character" w:styleId="IntenseEmphasis">
    <w:name w:val="Intense Emphasis"/>
    <w:basedOn w:val="DefaultParagraphFont"/>
    <w:uiPriority w:val="21"/>
    <w:qFormat/>
    <w:rsid w:val="008C02CA"/>
    <w:rPr>
      <w:b/>
      <w:bCs/>
      <w:i/>
      <w:iCs/>
      <w:color w:val="4F81BD" w:themeColor="accent1"/>
    </w:rPr>
  </w:style>
  <w:style w:type="character" w:styleId="SubtleReference">
    <w:name w:val="Subtle Reference"/>
    <w:basedOn w:val="DefaultParagraphFont"/>
    <w:uiPriority w:val="31"/>
    <w:qFormat/>
    <w:rsid w:val="008C02CA"/>
    <w:rPr>
      <w:smallCaps/>
      <w:color w:val="C0504D" w:themeColor="accent2"/>
      <w:u w:val="single"/>
    </w:rPr>
  </w:style>
  <w:style w:type="character" w:styleId="IntenseReference">
    <w:name w:val="Intense Reference"/>
    <w:basedOn w:val="DefaultParagraphFont"/>
    <w:uiPriority w:val="32"/>
    <w:qFormat/>
    <w:rsid w:val="008C02CA"/>
    <w:rPr>
      <w:b/>
      <w:bCs/>
      <w:smallCaps/>
      <w:color w:val="C0504D" w:themeColor="accent2"/>
      <w:spacing w:val="5"/>
      <w:u w:val="single"/>
    </w:rPr>
  </w:style>
  <w:style w:type="character" w:styleId="BookTitle">
    <w:name w:val="Book Title"/>
    <w:basedOn w:val="DefaultParagraphFont"/>
    <w:uiPriority w:val="33"/>
    <w:qFormat/>
    <w:rsid w:val="008C02CA"/>
    <w:rPr>
      <w:b/>
      <w:bCs/>
      <w:smallCaps/>
      <w:spacing w:val="5"/>
    </w:rPr>
  </w:style>
  <w:style w:type="paragraph" w:styleId="TOCHeading">
    <w:name w:val="TOC Heading"/>
    <w:basedOn w:val="Heading1"/>
    <w:next w:val="Normal"/>
    <w:uiPriority w:val="39"/>
    <w:semiHidden/>
    <w:unhideWhenUsed/>
    <w:qFormat/>
    <w:rsid w:val="008C02CA"/>
    <w:pPr>
      <w:outlineLvl w:val="9"/>
    </w:pPr>
  </w:style>
  <w:style w:type="table" w:styleId="TableGrid">
    <w:name w:val="Table Grid"/>
    <w:basedOn w:val="TableNormal"/>
    <w:uiPriority w:val="59"/>
    <w:rsid w:val="008C0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2CA"/>
  </w:style>
  <w:style w:type="paragraph" w:styleId="Heading1">
    <w:name w:val="heading 1"/>
    <w:basedOn w:val="Normal"/>
    <w:next w:val="Normal"/>
    <w:link w:val="Heading1Char"/>
    <w:uiPriority w:val="9"/>
    <w:qFormat/>
    <w:rsid w:val="008C02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02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02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02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02C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02C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02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02C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C02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2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C0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C02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02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02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02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02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02C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C02C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02CA"/>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02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02C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02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02C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02CA"/>
    <w:rPr>
      <w:b/>
      <w:bCs/>
    </w:rPr>
  </w:style>
  <w:style w:type="character" w:styleId="Emphasis">
    <w:name w:val="Emphasis"/>
    <w:basedOn w:val="DefaultParagraphFont"/>
    <w:uiPriority w:val="20"/>
    <w:qFormat/>
    <w:rsid w:val="008C02CA"/>
    <w:rPr>
      <w:i/>
      <w:iCs/>
    </w:rPr>
  </w:style>
  <w:style w:type="paragraph" w:styleId="NoSpacing">
    <w:name w:val="No Spacing"/>
    <w:uiPriority w:val="1"/>
    <w:qFormat/>
    <w:rsid w:val="008C02CA"/>
    <w:pPr>
      <w:spacing w:after="0" w:line="240" w:lineRule="auto"/>
    </w:pPr>
  </w:style>
  <w:style w:type="paragraph" w:styleId="ListParagraph">
    <w:name w:val="List Paragraph"/>
    <w:basedOn w:val="Normal"/>
    <w:uiPriority w:val="34"/>
    <w:qFormat/>
    <w:rsid w:val="008C02CA"/>
    <w:pPr>
      <w:ind w:left="720"/>
      <w:contextualSpacing/>
    </w:pPr>
  </w:style>
  <w:style w:type="paragraph" w:styleId="Quote">
    <w:name w:val="Quote"/>
    <w:basedOn w:val="Normal"/>
    <w:next w:val="Normal"/>
    <w:link w:val="QuoteChar"/>
    <w:uiPriority w:val="29"/>
    <w:qFormat/>
    <w:rsid w:val="008C02CA"/>
    <w:rPr>
      <w:i/>
      <w:iCs/>
      <w:color w:val="000000" w:themeColor="text1"/>
    </w:rPr>
  </w:style>
  <w:style w:type="character" w:customStyle="1" w:styleId="QuoteChar">
    <w:name w:val="Quote Char"/>
    <w:basedOn w:val="DefaultParagraphFont"/>
    <w:link w:val="Quote"/>
    <w:uiPriority w:val="29"/>
    <w:rsid w:val="008C02CA"/>
    <w:rPr>
      <w:i/>
      <w:iCs/>
      <w:color w:val="000000" w:themeColor="text1"/>
    </w:rPr>
  </w:style>
  <w:style w:type="paragraph" w:styleId="IntenseQuote">
    <w:name w:val="Intense Quote"/>
    <w:basedOn w:val="Normal"/>
    <w:next w:val="Normal"/>
    <w:link w:val="IntenseQuoteChar"/>
    <w:uiPriority w:val="30"/>
    <w:qFormat/>
    <w:rsid w:val="008C02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02CA"/>
    <w:rPr>
      <w:b/>
      <w:bCs/>
      <w:i/>
      <w:iCs/>
      <w:color w:val="4F81BD" w:themeColor="accent1"/>
    </w:rPr>
  </w:style>
  <w:style w:type="character" w:styleId="SubtleEmphasis">
    <w:name w:val="Subtle Emphasis"/>
    <w:basedOn w:val="DefaultParagraphFont"/>
    <w:uiPriority w:val="19"/>
    <w:qFormat/>
    <w:rsid w:val="008C02CA"/>
    <w:rPr>
      <w:i/>
      <w:iCs/>
      <w:color w:val="808080" w:themeColor="text1" w:themeTint="7F"/>
    </w:rPr>
  </w:style>
  <w:style w:type="character" w:styleId="IntenseEmphasis">
    <w:name w:val="Intense Emphasis"/>
    <w:basedOn w:val="DefaultParagraphFont"/>
    <w:uiPriority w:val="21"/>
    <w:qFormat/>
    <w:rsid w:val="008C02CA"/>
    <w:rPr>
      <w:b/>
      <w:bCs/>
      <w:i/>
      <w:iCs/>
      <w:color w:val="4F81BD" w:themeColor="accent1"/>
    </w:rPr>
  </w:style>
  <w:style w:type="character" w:styleId="SubtleReference">
    <w:name w:val="Subtle Reference"/>
    <w:basedOn w:val="DefaultParagraphFont"/>
    <w:uiPriority w:val="31"/>
    <w:qFormat/>
    <w:rsid w:val="008C02CA"/>
    <w:rPr>
      <w:smallCaps/>
      <w:color w:val="C0504D" w:themeColor="accent2"/>
      <w:u w:val="single"/>
    </w:rPr>
  </w:style>
  <w:style w:type="character" w:styleId="IntenseReference">
    <w:name w:val="Intense Reference"/>
    <w:basedOn w:val="DefaultParagraphFont"/>
    <w:uiPriority w:val="32"/>
    <w:qFormat/>
    <w:rsid w:val="008C02CA"/>
    <w:rPr>
      <w:b/>
      <w:bCs/>
      <w:smallCaps/>
      <w:color w:val="C0504D" w:themeColor="accent2"/>
      <w:spacing w:val="5"/>
      <w:u w:val="single"/>
    </w:rPr>
  </w:style>
  <w:style w:type="character" w:styleId="BookTitle">
    <w:name w:val="Book Title"/>
    <w:basedOn w:val="DefaultParagraphFont"/>
    <w:uiPriority w:val="33"/>
    <w:qFormat/>
    <w:rsid w:val="008C02CA"/>
    <w:rPr>
      <w:b/>
      <w:bCs/>
      <w:smallCaps/>
      <w:spacing w:val="5"/>
    </w:rPr>
  </w:style>
  <w:style w:type="paragraph" w:styleId="TOCHeading">
    <w:name w:val="TOC Heading"/>
    <w:basedOn w:val="Heading1"/>
    <w:next w:val="Normal"/>
    <w:uiPriority w:val="39"/>
    <w:semiHidden/>
    <w:unhideWhenUsed/>
    <w:qFormat/>
    <w:rsid w:val="008C02CA"/>
    <w:pPr>
      <w:outlineLvl w:val="9"/>
    </w:pPr>
  </w:style>
  <w:style w:type="table" w:styleId="TableGrid">
    <w:name w:val="Table Grid"/>
    <w:basedOn w:val="TableNormal"/>
    <w:uiPriority w:val="59"/>
    <w:rsid w:val="008C0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1038</Words>
  <Characters>5918</Characters>
  <Application>Microsoft Macintosh Word</Application>
  <DocSecurity>0</DocSecurity>
  <Lines>49</Lines>
  <Paragraphs>13</Paragraphs>
  <ScaleCrop>false</ScaleCrop>
  <Company/>
  <LinksUpToDate>false</LinksUpToDate>
  <CharactersWithSpaces>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Farny</dc:creator>
  <cp:keywords/>
  <dc:description/>
  <cp:lastModifiedBy>Natalie Farny</cp:lastModifiedBy>
  <cp:revision>14</cp:revision>
  <dcterms:created xsi:type="dcterms:W3CDTF">2017-02-18T20:38:00Z</dcterms:created>
  <dcterms:modified xsi:type="dcterms:W3CDTF">2017-02-19T02:07:00Z</dcterms:modified>
</cp:coreProperties>
</file>