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Vandana Anand </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Fareya Ikram </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Mcdonough </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sz w:val="36"/>
          <w:szCs w:val="36"/>
          <w:u w:val="single"/>
          <w:rtl w:val="0"/>
        </w:rPr>
        <w:t xml:space="preserve">Research Paper </w:t>
      </w:r>
    </w:p>
    <w:p w:rsidR="00000000" w:rsidDel="00000000" w:rsidP="00000000" w:rsidRDefault="00000000" w:rsidRPr="00000000" w14:paraId="00000005">
      <w:pP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Hypothesis</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that we are exposed through search engines and websites is inherently bias. Taking three different search engines, we will perform searches on different political figures.</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search the names of two conservative figures and two liberal figures. In the scope of this experiment liberal figures are those that currently belong to the democratic party and conservative figures that are currently members of the republican party. </w:t>
      </w:r>
      <w:r w:rsidDel="00000000" w:rsidR="00000000" w:rsidRPr="00000000">
        <w:rPr>
          <w:rFonts w:ascii="Times New Roman" w:cs="Times New Roman" w:eastAsia="Times New Roman" w:hAnsi="Times New Roman"/>
          <w:i w:val="1"/>
          <w:rtl w:val="0"/>
        </w:rPr>
        <w:t xml:space="preserve">We hypothesize that more </w:t>
      </w:r>
      <w:r w:rsidDel="00000000" w:rsidR="00000000" w:rsidRPr="00000000">
        <w:rPr>
          <w:rFonts w:ascii="Times New Roman" w:cs="Times New Roman" w:eastAsia="Times New Roman" w:hAnsi="Times New Roman"/>
          <w:i w:val="1"/>
          <w:rtl w:val="0"/>
        </w:rPr>
        <w:t xml:space="preserve">than half</w:t>
      </w:r>
      <w:r w:rsidDel="00000000" w:rsidR="00000000" w:rsidRPr="00000000">
        <w:rPr>
          <w:rFonts w:ascii="Times New Roman" w:cs="Times New Roman" w:eastAsia="Times New Roman" w:hAnsi="Times New Roman"/>
          <w:i w:val="1"/>
          <w:rtl w:val="0"/>
        </w:rPr>
        <w:t xml:space="preserve"> of the first ten articles about the liberal figures will be positive articles, praising the figure and that more than half of the articles about the conservative figures will be negative, criticizing their action. </w:t>
      </w:r>
      <w:r w:rsidDel="00000000" w:rsidR="00000000" w:rsidRPr="00000000">
        <w:rPr>
          <w:rFonts w:ascii="Times New Roman" w:cs="Times New Roman" w:eastAsia="Times New Roman" w:hAnsi="Times New Roman"/>
          <w:rtl w:val="0"/>
        </w:rPr>
        <w:t xml:space="preserve"> This will prove that search engine results are bias. The political figures that we will use are: Donald Trump (Republican), Marco Rubio (Republican), Hillary Clinton (Democratic), and Barack Obama(Democratic). </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w:t>
      </w:r>
      <w:r w:rsidDel="00000000" w:rsidR="00000000" w:rsidRPr="00000000">
        <w:rPr>
          <w:rFonts w:ascii="Times New Roman" w:cs="Times New Roman" w:eastAsia="Times New Roman" w:hAnsi="Times New Roman"/>
          <w:rtl w:val="0"/>
        </w:rPr>
        <w:t xml:space="preserve"> A bias search engine is a search engine that has prejudice in favor of or against one thing, person, or group. The search results of such a search engine will show this prejudice. </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Research Methods:</w:t>
      </w:r>
    </w:p>
    <w:p w:rsidR="00000000" w:rsidDel="00000000" w:rsidP="00000000" w:rsidRDefault="00000000" w:rsidRPr="00000000" w14:paraId="0000000D">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the first 10 articles/search results  for each political figure in three separate search engines: Google, Yahoo, DuckDuckGo</w:t>
      </w:r>
    </w:p>
    <w:p w:rsidR="00000000" w:rsidDel="00000000" w:rsidP="00000000" w:rsidRDefault="00000000" w:rsidRPr="00000000" w14:paraId="0000000E">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for this experiment we excluded social media and Wikipedia</w:t>
      </w:r>
    </w:p>
    <w:p w:rsidR="00000000" w:rsidDel="00000000" w:rsidP="00000000" w:rsidRDefault="00000000" w:rsidRPr="00000000" w14:paraId="0000000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each  article determine if the political figure is being presented in a positive, negative or neutral manner</w:t>
      </w:r>
    </w:p>
    <w:p w:rsidR="00000000" w:rsidDel="00000000" w:rsidP="00000000" w:rsidRDefault="00000000" w:rsidRPr="00000000" w14:paraId="0000001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this by scanning the websites for opinions and key words or phrases that show the point of view of the author </w:t>
      </w:r>
    </w:p>
    <w:p w:rsidR="00000000" w:rsidDel="00000000" w:rsidP="00000000" w:rsidRDefault="00000000" w:rsidRPr="00000000" w14:paraId="00000011">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 Author chose to use “lack of success” vs failure</w:t>
      </w:r>
    </w:p>
    <w:p w:rsidR="00000000" w:rsidDel="00000000" w:rsidP="00000000" w:rsidRDefault="00000000" w:rsidRPr="00000000" w14:paraId="00000012">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http://www.aim.org/on-target-blog/media-bias-in-strategic-word-choice/</w:t>
      </w:r>
    </w:p>
    <w:p w:rsidR="00000000" w:rsidDel="00000000" w:rsidP="00000000" w:rsidRDefault="00000000" w:rsidRPr="00000000" w14:paraId="00000013">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website against bias checking tool </w:t>
      </w:r>
    </w:p>
    <w:p w:rsidR="00000000" w:rsidDel="00000000" w:rsidP="00000000" w:rsidRDefault="00000000" w:rsidRPr="00000000" w14:paraId="00000014">
      <w:pPr>
        <w:numPr>
          <w:ilvl w:val="2"/>
          <w:numId w:val="1"/>
        </w:numPr>
        <w:ind w:left="2160" w:hanging="360"/>
        <w:contextualSpacing w:val="1"/>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https://mediabiasfactcheck.com/</w:t>
        </w:r>
      </w:hyperlink>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results within each search engine and compare the results across the search engines and determine if there is a bias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We will use the terms positive, negative, and neutral throughout our paper. Positive means that they are using words that make them look as if they are in favor of the politician. Negative means that they are using language that makes them appear to be critical, and against the political figure. Neutral means that we could not detect a positive or negative bias.</w:t>
      </w:r>
    </w:p>
    <w:p w:rsidR="00000000" w:rsidDel="00000000" w:rsidP="00000000" w:rsidRDefault="00000000" w:rsidRPr="00000000" w14:paraId="00000017">
      <w:pP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Collection:</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excel file: </w:t>
      </w:r>
    </w:p>
    <w:p w:rsidR="00000000" w:rsidDel="00000000" w:rsidP="00000000" w:rsidRDefault="00000000" w:rsidRPr="00000000" w14:paraId="0000001C">
      <w:pPr>
        <w:contextualSpacing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https://docs.google.com/spreadsheets/d/1N5pXGvKTBkP0dHHkuUkt1EJirIpRp4dMp3hy0VFhBag/edit?usp=sharing</w:t>
        </w:r>
      </w:hyperlink>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file contains the first 10 articles (search results) for each search engine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marks the articles as positive, negative, and neutral. </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Hillary Clinton</w:t>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890"/>
        <w:gridCol w:w="1755"/>
        <w:gridCol w:w="1665"/>
        <w:gridCol w:w="1710"/>
        <w:tblGridChange w:id="0">
          <w:tblGrid>
            <w:gridCol w:w="1845"/>
            <w:gridCol w:w="1890"/>
            <w:gridCol w:w="1755"/>
            <w:gridCol w:w="1665"/>
            <w:gridCol w:w="17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Yahoo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Duck Duck GO</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Hillary Clinton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3C">
      <w:pP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table shows # articles categorized as neutral, positive, or negative and shows whether it passed our hypothesis test, italicized in the hypothesis section</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Barack Obama</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890"/>
        <w:gridCol w:w="1710"/>
        <w:gridCol w:w="1710"/>
        <w:gridCol w:w="1710"/>
        <w:tblGridChange w:id="0">
          <w:tblGrid>
            <w:gridCol w:w="1845"/>
            <w:gridCol w:w="1890"/>
            <w:gridCol w:w="1710"/>
            <w:gridCol w:w="1710"/>
            <w:gridCol w:w="17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Yahoo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Duck Duck GO</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Barack Obama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5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This table shows # articles categorized as neutral, positive, or negative and shows whether it passed our hypothesis test, italicized in the hypothesis section</w:t>
      </w: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Donald Trump</w:t>
      </w: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890"/>
        <w:gridCol w:w="1710"/>
        <w:gridCol w:w="1710"/>
        <w:gridCol w:w="1710"/>
        <w:tblGridChange w:id="0">
          <w:tblGrid>
            <w:gridCol w:w="1845"/>
            <w:gridCol w:w="1890"/>
            <w:gridCol w:w="1710"/>
            <w:gridCol w:w="1710"/>
            <w:gridCol w:w="17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Yahoo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Duck Duck GO</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Donald Trump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trHeight w:val="4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 Test?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7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This table shows # articles categorized as neutral, positive, or negative and shows whether it passed our hypothesis test, italicized in the hypothesis section</w:t>
      </w: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Marco Rubio</w:t>
      </w: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890"/>
        <w:gridCol w:w="1710"/>
        <w:gridCol w:w="1710"/>
        <w:gridCol w:w="1710"/>
        <w:tblGridChange w:id="0">
          <w:tblGrid>
            <w:gridCol w:w="1845"/>
            <w:gridCol w:w="1890"/>
            <w:gridCol w:w="1710"/>
            <w:gridCol w:w="1710"/>
            <w:gridCol w:w="17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Yahoo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Duck Duck GO</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 Rubio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9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This table shows # articles categorized as neutral, positive, or negative and shows whether it passed our hypothesis test, italicized in the hypothesis section</w:t>
      </w: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Results:</w:t>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Altogether, our team collected 120 data points. We tested our hypothesis againsts 12 times over three different search engines. Out of those 12 times, our hypothesis passed only four times. Therefore, our hypothesis that search engines will show more than 5 positive results for liberal figures and more than 5 negative results for conservatives has failed.</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Analysis:</w:t>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experiment, we learned that there were more positive results than we expected. This was a result from the fact that many of these websites were self-promoting websites that were sponsored by the figure or the supporter of the figures. Another point that our hypothesis did not address is that there are a significant amount of neutral articles such as biographies.  </w:t>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although our hypothesis failed, the experiment did show that liberal figures had more positive articles than conservative figures. (Liberal: 38 Conservative: 20)</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Confounding Variables:</w:t>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events that take place pertaining a certain political figure may temporarily, significantly change search results</w:t>
      </w:r>
    </w:p>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of American political parties are continuously changing, and therefore the labels of conservative and liberal are not exact </w:t>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-Timing of the searches and most recent events may have influenced current views of the chosen individuals </w:t>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we were not able to prove that search engines have a </w:t>
      </w:r>
      <w:r w:rsidDel="00000000" w:rsidR="00000000" w:rsidRPr="00000000">
        <w:rPr>
          <w:rFonts w:ascii="Times New Roman" w:cs="Times New Roman" w:eastAsia="Times New Roman" w:hAnsi="Times New Roman"/>
          <w:i w:val="1"/>
          <w:rtl w:val="0"/>
        </w:rPr>
        <w:t xml:space="preserve">statistically significant</w:t>
      </w:r>
      <w:r w:rsidDel="00000000" w:rsidR="00000000" w:rsidRPr="00000000">
        <w:rPr>
          <w:rFonts w:ascii="Times New Roman" w:cs="Times New Roman" w:eastAsia="Times New Roman" w:hAnsi="Times New Roman"/>
          <w:rtl w:val="0"/>
        </w:rPr>
        <w:t xml:space="preserve"> liberal bias, as was suggested by our preliminary research. However, we were able to collect data that suggests that a bias does exists, as many of these figures have self-promoting websites as the top results. If we were to revise our experiment, we would focus on how difficult it is to get different views on the same figures, as many of the articles show the figures in a positive light. Self-promoting websites ranked highly across all search engines, and were often more than one for each figure. </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learned that the search engine results differed from one another, but not significantly. This shows that they use similar algorithm. This can also be the basis of a possible new hypothesis that states that search engines do not show different perspective on news stories and figures.</w:t>
      </w:r>
    </w:p>
    <w:p w:rsidR="00000000" w:rsidDel="00000000" w:rsidP="00000000" w:rsidRDefault="00000000" w:rsidRPr="00000000" w14:paraId="000000A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abiasfactcheck.com/" TargetMode="External"/><Relationship Id="rId7" Type="http://schemas.openxmlformats.org/officeDocument/2006/relationships/hyperlink" Target="https://docs.google.com/spreadsheets/d/1N5pXGvKTBkP0dHHkuUkt1EJirIpRp4dMp3hy0VFhBa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