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45" w:rsidRPr="00E54A8E" w:rsidRDefault="00834626" w:rsidP="00E54A8E">
      <w:pPr>
        <w:jc w:val="center"/>
        <w:rPr>
          <w:sz w:val="32"/>
          <w:szCs w:val="32"/>
        </w:rPr>
      </w:pPr>
      <w:r>
        <w:rPr>
          <w:sz w:val="32"/>
          <w:szCs w:val="32"/>
        </w:rPr>
        <w:t>Phase 3</w:t>
      </w:r>
      <w:r w:rsidR="008813D7" w:rsidRPr="00E54A8E">
        <w:rPr>
          <w:sz w:val="32"/>
          <w:szCs w:val="32"/>
        </w:rPr>
        <w:t xml:space="preserve"> </w:t>
      </w:r>
      <w:proofErr w:type="gramStart"/>
      <w:r w:rsidR="008813D7" w:rsidRPr="00E54A8E">
        <w:rPr>
          <w:sz w:val="32"/>
          <w:szCs w:val="32"/>
        </w:rPr>
        <w:t>By</w:t>
      </w:r>
      <w:proofErr w:type="gramEnd"/>
      <w:r w:rsidR="008813D7" w:rsidRPr="00E54A8E">
        <w:rPr>
          <w:sz w:val="32"/>
          <w:szCs w:val="32"/>
        </w:rPr>
        <w:t xml:space="preserve"> Team 32 (Daniel McDonough &amp; </w:t>
      </w:r>
      <w:proofErr w:type="spellStart"/>
      <w:r w:rsidR="008813D7" w:rsidRPr="00E54A8E">
        <w:rPr>
          <w:sz w:val="32"/>
          <w:szCs w:val="32"/>
        </w:rPr>
        <w:t>Talal</w:t>
      </w:r>
      <w:proofErr w:type="spellEnd"/>
      <w:r w:rsidR="008813D7" w:rsidRPr="00E54A8E">
        <w:rPr>
          <w:sz w:val="32"/>
          <w:szCs w:val="32"/>
        </w:rPr>
        <w:t xml:space="preserve"> </w:t>
      </w:r>
      <w:proofErr w:type="spellStart"/>
      <w:r w:rsidR="008813D7" w:rsidRPr="00E54A8E">
        <w:rPr>
          <w:sz w:val="32"/>
          <w:szCs w:val="32"/>
        </w:rPr>
        <w:t>Jaber</w:t>
      </w:r>
      <w:proofErr w:type="spellEnd"/>
      <w:r w:rsidR="008813D7" w:rsidRPr="00E54A8E">
        <w:rPr>
          <w:sz w:val="32"/>
          <w:szCs w:val="32"/>
        </w:rPr>
        <w:t>)</w:t>
      </w:r>
    </w:p>
    <w:p w:rsidR="008813D7" w:rsidRPr="00E54A8E" w:rsidRDefault="008813D7">
      <w:pPr>
        <w:rPr>
          <w:sz w:val="32"/>
          <w:szCs w:val="32"/>
        </w:rPr>
      </w:pPr>
      <w:r w:rsidRPr="00E54A8E">
        <w:rPr>
          <w:sz w:val="32"/>
          <w:szCs w:val="32"/>
        </w:rPr>
        <w:t>Assumptions:</w:t>
      </w:r>
    </w:p>
    <w:p w:rsidR="008813D7" w:rsidRDefault="008813D7" w:rsidP="00E54A8E">
      <w:pPr>
        <w:pStyle w:val="ListParagraph"/>
        <w:numPr>
          <w:ilvl w:val="0"/>
          <w:numId w:val="1"/>
        </w:numPr>
      </w:pPr>
      <w:r>
        <w:t>Employee salaries are done per hour.</w:t>
      </w:r>
    </w:p>
    <w:p w:rsidR="008813D7" w:rsidRDefault="008813D7" w:rsidP="00E54A8E">
      <w:pPr>
        <w:pStyle w:val="ListParagraph"/>
        <w:numPr>
          <w:ilvl w:val="0"/>
          <w:numId w:val="1"/>
        </w:numPr>
      </w:pPr>
      <w:r>
        <w:t>Employees cannot share office space</w:t>
      </w:r>
    </w:p>
    <w:p w:rsidR="008813D7" w:rsidRDefault="008813D7" w:rsidP="00E54A8E">
      <w:pPr>
        <w:pStyle w:val="ListParagraph"/>
        <w:numPr>
          <w:ilvl w:val="0"/>
          <w:numId w:val="1"/>
        </w:numPr>
      </w:pPr>
      <w:r>
        <w:t>Employees Offices can be labeled like so B101 or FL311</w:t>
      </w:r>
    </w:p>
    <w:p w:rsidR="008813D7" w:rsidRDefault="008813D7" w:rsidP="00E54A8E">
      <w:pPr>
        <w:pStyle w:val="ListParagraph"/>
        <w:numPr>
          <w:ilvl w:val="0"/>
          <w:numId w:val="1"/>
        </w:numPr>
      </w:pPr>
      <w:r>
        <w:t>Equipment Descriptions and Instructions can be null if they do not exist</w:t>
      </w:r>
    </w:p>
    <w:p w:rsidR="008813D7" w:rsidRDefault="008813D7" w:rsidP="00E54A8E">
      <w:pPr>
        <w:pStyle w:val="ListParagraph"/>
        <w:numPr>
          <w:ilvl w:val="0"/>
          <w:numId w:val="1"/>
        </w:numPr>
      </w:pPr>
      <w:r>
        <w:t>General Managers don’t have supervisors</w:t>
      </w:r>
    </w:p>
    <w:p w:rsidR="008813D7" w:rsidRDefault="008813D7" w:rsidP="00E54A8E">
      <w:pPr>
        <w:pStyle w:val="ListParagraph"/>
        <w:numPr>
          <w:ilvl w:val="0"/>
          <w:numId w:val="1"/>
        </w:numPr>
      </w:pPr>
      <w:r>
        <w:t>Inspection date can be null, but not before the purchase date</w:t>
      </w:r>
    </w:p>
    <w:p w:rsidR="008813D7" w:rsidRDefault="00E54A8E" w:rsidP="00E54A8E">
      <w:pPr>
        <w:pStyle w:val="ListParagraph"/>
        <w:numPr>
          <w:ilvl w:val="0"/>
          <w:numId w:val="1"/>
        </w:numPr>
      </w:pPr>
      <w:r>
        <w:t>Patients SSN are formatted 000-00-0000</w:t>
      </w:r>
    </w:p>
    <w:p w:rsidR="00E54A8E" w:rsidRDefault="00E54A8E" w:rsidP="00E54A8E">
      <w:pPr>
        <w:pStyle w:val="ListParagraph"/>
        <w:numPr>
          <w:ilvl w:val="0"/>
          <w:numId w:val="1"/>
        </w:numPr>
      </w:pPr>
      <w:r>
        <w:t>Patients Telephone numbers are formatted (123)-456-7890</w:t>
      </w:r>
    </w:p>
    <w:p w:rsidR="00E54A8E" w:rsidRDefault="00E54A8E" w:rsidP="00E54A8E">
      <w:pPr>
        <w:pStyle w:val="ListParagraph"/>
        <w:numPr>
          <w:ilvl w:val="0"/>
          <w:numId w:val="1"/>
        </w:numPr>
      </w:pPr>
      <w:r>
        <w:t>Doctor Gender cannot be null</w:t>
      </w:r>
    </w:p>
    <w:p w:rsidR="00E54A8E" w:rsidRDefault="00E54A8E" w:rsidP="00E54A8E">
      <w:pPr>
        <w:pStyle w:val="ListParagraph"/>
        <w:numPr>
          <w:ilvl w:val="0"/>
          <w:numId w:val="1"/>
        </w:numPr>
      </w:pPr>
      <w:r>
        <w:t>Doctor cannot have a null specialty</w:t>
      </w:r>
    </w:p>
    <w:p w:rsidR="00E54A8E" w:rsidRDefault="00E54A8E" w:rsidP="00E54A8E">
      <w:pPr>
        <w:pStyle w:val="ListParagraph"/>
        <w:numPr>
          <w:ilvl w:val="0"/>
          <w:numId w:val="1"/>
        </w:numPr>
      </w:pPr>
      <w:r>
        <w:t>Patients Leave date is not pre determined and cannot be before the admission date</w:t>
      </w:r>
    </w:p>
    <w:p w:rsidR="00E54A8E" w:rsidRDefault="00E54A8E" w:rsidP="00E54A8E">
      <w:pPr>
        <w:pStyle w:val="ListParagraph"/>
        <w:numPr>
          <w:ilvl w:val="0"/>
          <w:numId w:val="1"/>
        </w:numPr>
      </w:pPr>
      <w:r>
        <w:t>Patients do not need to schedule future date and can’t be before the leave date</w:t>
      </w:r>
    </w:p>
    <w:p w:rsidR="00E54A8E" w:rsidRDefault="00E54A8E" w:rsidP="00E54A8E">
      <w:pPr>
        <w:pStyle w:val="ListParagraph"/>
        <w:numPr>
          <w:ilvl w:val="0"/>
          <w:numId w:val="1"/>
        </w:numPr>
      </w:pPr>
      <w:r>
        <w:t>Doctors don’t have to leave comments</w:t>
      </w:r>
    </w:p>
    <w:p w:rsidR="00E54A8E" w:rsidRDefault="00E54A8E" w:rsidP="00E54A8E">
      <w:pPr>
        <w:pStyle w:val="ListParagraph"/>
        <w:numPr>
          <w:ilvl w:val="0"/>
          <w:numId w:val="1"/>
        </w:numPr>
      </w:pPr>
      <w:r>
        <w:t>Stay in end date can be null if not known.</w:t>
      </w:r>
    </w:p>
    <w:p w:rsidR="00834626" w:rsidRDefault="00834626" w:rsidP="00E54A8E">
      <w:pPr>
        <w:pStyle w:val="ListParagraph"/>
        <w:numPr>
          <w:ilvl w:val="0"/>
          <w:numId w:val="1"/>
        </w:numPr>
      </w:pPr>
      <w:r>
        <w:t>MRI is a DESCRIPTION not a type</w:t>
      </w:r>
    </w:p>
    <w:p w:rsidR="00834626" w:rsidRDefault="00834626" w:rsidP="00E54A8E">
      <w:pPr>
        <w:pStyle w:val="ListParagraph"/>
        <w:numPr>
          <w:ilvl w:val="0"/>
          <w:numId w:val="1"/>
        </w:numPr>
      </w:pPr>
      <w:r>
        <w:t>Insurance Payment percentage cannot be updated manually</w:t>
      </w:r>
    </w:p>
    <w:p w:rsidR="00834626" w:rsidRDefault="00834626" w:rsidP="00834626">
      <w:pPr>
        <w:ind w:left="360"/>
      </w:pPr>
      <w:bookmarkStart w:id="0" w:name="_GoBack"/>
      <w:bookmarkEnd w:id="0"/>
    </w:p>
    <w:p w:rsidR="00E54A8E" w:rsidRDefault="00E54A8E"/>
    <w:sectPr w:rsidR="00E5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90645"/>
    <w:multiLevelType w:val="hybridMultilevel"/>
    <w:tmpl w:val="73143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11C4B"/>
    <w:multiLevelType w:val="hybridMultilevel"/>
    <w:tmpl w:val="43383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F6"/>
    <w:rsid w:val="003777F6"/>
    <w:rsid w:val="00566445"/>
    <w:rsid w:val="00834626"/>
    <w:rsid w:val="008813D7"/>
    <w:rsid w:val="00E5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EF845-2C2D-4548-BC7C-A8D217C5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A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A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mcdonough</dc:creator>
  <cp:keywords/>
  <dc:description/>
  <cp:lastModifiedBy>daniel mcdonough</cp:lastModifiedBy>
  <cp:revision>4</cp:revision>
  <dcterms:created xsi:type="dcterms:W3CDTF">2018-02-09T20:08:00Z</dcterms:created>
  <dcterms:modified xsi:type="dcterms:W3CDTF">2018-02-26T04:30:00Z</dcterms:modified>
</cp:coreProperties>
</file>