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4B3EB" w14:textId="650CEFE4" w:rsidR="00E05A15" w:rsidRDefault="005C001D">
      <w:r>
        <w:t>Reed Bunnell</w:t>
      </w:r>
    </w:p>
    <w:p w14:paraId="2EC5FABF" w14:textId="11361A84" w:rsidR="005C001D" w:rsidRDefault="005C001D">
      <w:r>
        <w:t>CSD440 6.2</w:t>
      </w:r>
    </w:p>
    <w:p w14:paraId="247C13C1" w14:textId="4BD7D9DA" w:rsidR="005C001D" w:rsidRDefault="005C001D">
      <w:r>
        <w:t>4/19/2026</w:t>
      </w:r>
    </w:p>
    <w:p w14:paraId="094C10BB" w14:textId="26C81768" w:rsidR="005C001D" w:rsidRDefault="005C001D">
      <w:r w:rsidRPr="005C001D">
        <w:drawing>
          <wp:inline distT="0" distB="0" distL="0" distR="0" wp14:anchorId="6536A6CD" wp14:editId="2449CAF8">
            <wp:extent cx="5943600" cy="3194685"/>
            <wp:effectExtent l="0" t="0" r="0" b="5715"/>
            <wp:docPr id="368171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1710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0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1D"/>
    <w:rsid w:val="000946DA"/>
    <w:rsid w:val="000F0ADF"/>
    <w:rsid w:val="003E3CF9"/>
    <w:rsid w:val="003F2C8D"/>
    <w:rsid w:val="004106A3"/>
    <w:rsid w:val="005C001D"/>
    <w:rsid w:val="00C01FBA"/>
    <w:rsid w:val="00E05A15"/>
    <w:rsid w:val="00EC70BA"/>
    <w:rsid w:val="00FA3255"/>
    <w:rsid w:val="00FE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8449A"/>
  <w15:chartTrackingRefBased/>
  <w15:docId w15:val="{9887EC64-8065-4329-A2CE-B70595884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0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0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0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0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00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0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0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0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0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00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00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0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00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00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0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0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0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0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0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0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0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0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0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0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0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00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00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00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00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Reed Bunnell</dc:creator>
  <cp:keywords/>
  <dc:description/>
  <cp:lastModifiedBy>Reed Bunnell</cp:lastModifiedBy>
  <cp:revision>1</cp:revision>
  <dcterms:created xsi:type="dcterms:W3CDTF">2026-04-19T23:28:00Z</dcterms:created>
  <dcterms:modified xsi:type="dcterms:W3CDTF">2026-04-19T23:29:00Z</dcterms:modified>
</cp:coreProperties>
</file>