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F417" w14:textId="36E953EA" w:rsidR="00F02850" w:rsidRDefault="00F02850">
      <w:pPr>
        <w:pStyle w:val="Heading1"/>
      </w:pPr>
      <w:r>
        <w:t>Reed Bunnell</w:t>
      </w:r>
    </w:p>
    <w:p w14:paraId="62B6D26E" w14:textId="1201DB31" w:rsidR="00F02850" w:rsidRDefault="00F02850" w:rsidP="00F02850">
      <w:r>
        <w:t>CSD380</w:t>
      </w:r>
    </w:p>
    <w:p w14:paraId="517EAEF7" w14:textId="0A04E7AA" w:rsidR="00F02850" w:rsidRPr="00F02850" w:rsidRDefault="00F02850" w:rsidP="00F02850">
      <w:r>
        <w:t>2/1/2026</w:t>
      </w:r>
    </w:p>
    <w:p w14:paraId="6B0DEAE8" w14:textId="1311ACCD" w:rsidR="00D178D6" w:rsidRDefault="00000000">
      <w:pPr>
        <w:pStyle w:val="Heading1"/>
      </w:pPr>
      <w:r>
        <w:t>Version Control Guidelines: Research Findings and Recommended Practices</w:t>
      </w:r>
    </w:p>
    <w:p w14:paraId="0FF9C9A2" w14:textId="77777777" w:rsidR="00D178D6" w:rsidRDefault="00000000">
      <w:r>
        <w:t>Version control is a foundational practice in modern software development that allows individuals and teams to track changes to code, collaborate safely, and recover from mistakes. At its core, version control provides a structured history of modifications so that developers can understand what changed, when it changed, and why it changed. While early software projects often relied on manual backups or local file copies, today’s development environments depend heavily on distributed version control systems such as Git. These systems support branching, merging, and collaboration across geographically dispersed teams, making them essential to both small personal projects and large enterprise systems. As software delivery has accelerated through agile and DevOps practices, the guidelines surrounding version control have evolved to emphasize speed, transparency, and quality assurance rather than infrequent large updates.</w:t>
      </w:r>
    </w:p>
    <w:p w14:paraId="7CB90F5C" w14:textId="77777777" w:rsidR="00D178D6" w:rsidRDefault="00000000">
      <w:r>
        <w:t>The first major set of guidelines examined comes from GitHub’s recommended workflow, commonly referred to as GitHub Flow. This model promotes a lightweight approach centered on creating branches for new work, submitting pull requests, and merging changes only after review and automated checks pass. The emphasis is on clarity of communication and visibility of changes. Pull requests are not merely technical checkpoints but also serve as documentation and collaboration tools. Developers are encouraged to describe the intent of their changes, link related issues, and invite discussion. This approach aligns well with modern agile environments where small, incremental improvements are preferred over large, infrequent updates. GitHub Flow’s strength lies in its simplicity, making it accessible for beginners while still being robust enough for professional teams.</w:t>
      </w:r>
    </w:p>
    <w:p w14:paraId="628F2F83" w14:textId="77777777" w:rsidR="00D178D6" w:rsidRDefault="00000000">
      <w:r>
        <w:t xml:space="preserve">A second perspective comes from Microsoft’s guidance on branching strategies and trunk‑based development. Microsoft places strong importance on maintaining a high‑quality main branch that remains stable and releasable at all times. Rather than allowing developers to work in isolation for extended periods, trunk‑based development encourages frequent integration of small changes into the main code line. Release branches may still exist, but they are typically short‑lived and serve specific deployment purposes. This method reduces merge conflicts and promotes continuous integration practices supported by automated testing. Microsoft’s guidelines are particularly valuable in large organizations where dozens or hundreds of developers may be contributing to the same repository simultaneously. The focus on automation and discipline helps maintain </w:t>
      </w:r>
      <w:r>
        <w:lastRenderedPageBreak/>
        <w:t>consistency and minimizes the risk of introducing unstable code into production environments.</w:t>
      </w:r>
    </w:p>
    <w:p w14:paraId="2A1E8E6E" w14:textId="77777777" w:rsidR="00D178D6" w:rsidRDefault="00000000">
      <w:r>
        <w:t>The third source considered is Google’s engineering practices for code review. While Google’s documentation does not strictly define branching models, it provides critical insight into how version control interacts with team culture and quality standards. Google emphasizes that code review should be a process of continuous improvement rather than a search for perfection. Reviewers are encouraged to approve changes that clearly enhance the system even if minor imperfections remain. This philosophy recognizes that delaying progress in pursuit of flawless code can ultimately harm productivity and morale. Google’s approach highlights the human element of version control, reminding developers that collaboration, communication, and mutual trust are just as important as technical correctness.</w:t>
      </w:r>
    </w:p>
    <w:p w14:paraId="714AE3A1" w14:textId="77777777" w:rsidR="00D178D6" w:rsidRDefault="00000000">
      <w:r>
        <w:t>When comparing these three perspectives, several common themes emerge. All sources stress the importance of small, manageable changes rather than large, disruptive updates. They also emphasize maintaining a stable main branch and using pull requests or code reviews as safeguards before merging changes. Automation, particularly in the form of continuous integration testing, appears consistently as a critical component of modern workflows. Where the sources differ is primarily in emphasis. GitHub focuses on simplicity and communication, Microsoft concentrates on scalability and automation, and Google highlights cultural and behavioral practices in review processes. Together, these viewpoints provide a well‑rounded understanding of version control as both a technical system and a collaborative discipline.</w:t>
      </w:r>
    </w:p>
    <w:p w14:paraId="610B973D" w14:textId="77777777" w:rsidR="00D178D6" w:rsidRDefault="00000000">
      <w:r>
        <w:t>In evaluating the relevance of older guidelines, it becomes clear that some traditional practices have lost significance in modern development environments. Long‑lived feature branches, once common, are now generally discouraged because they increase the likelihood of merge conflicts and reduce visibility into ongoing work. Similarly, infrequent integration or so‑called “big bang” merges are seen as risky because they delay feedback and increase the chance of introducing widespread defects. Direct commits to the main branch without review have also become less acceptable in professional settings due to the potential for instability. Modern guidelines instead prioritize rapid feedback, transparency, and incremental progress, reflecting the faster pace and higher complexity of today’s software ecosystems.</w:t>
      </w:r>
    </w:p>
    <w:p w14:paraId="14B5F3D4" w14:textId="77777777" w:rsidR="00D178D6" w:rsidRDefault="00000000">
      <w:r>
        <w:t xml:space="preserve">After examining these sources, several guidelines stand out as particularly important. First, developers should keep changes small and integrate them frequently. This practice minimizes conflicts and makes reviews more efficient. Second, pull requests should clearly explain the purpose of changes and provide traceability through issue links or descriptive comments. Third, the main branch should remain stable and protected through automated checks and required reviews. Fourth, code review should focus on continuous improvement rather than perfection, ensuring that progress is not unnecessarily delayed. Finally, automation through testing and security checks should be treated as an essential safeguard </w:t>
      </w:r>
      <w:r>
        <w:lastRenderedPageBreak/>
        <w:t>rather than an optional enhancement. These guidelines were selected because they balance efficiency with quality and reflect the consensus found across multiple respected sources.</w:t>
      </w:r>
    </w:p>
    <w:p w14:paraId="2357B860" w14:textId="77777777" w:rsidR="00D178D6" w:rsidRDefault="00000000">
      <w:r>
        <w:t>In conclusion, version control guidelines have evolved alongside the tools and methodologies that shape modern software development. What once served primarily as a backup mechanism has become a central pillar of collaboration, quality assurance, and release management. By studying guidance from GitHub, Microsoft, and Google, it becomes evident that effective version control is not merely about tracking changes but about enabling teams to work together with confidence and clarity. The most enduring principles—small incremental updates, structured reviews, automation, and cultural awareness—remain relevant regardless of project size or industry. Adhering to these guidelines ensures that version control continues to serve its primary purpose: preserving the integrity of the codebase while empowering developers to innovate and deliver value consistently.</w:t>
      </w:r>
    </w:p>
    <w:sectPr w:rsidR="00D178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80201">
    <w:abstractNumId w:val="8"/>
  </w:num>
  <w:num w:numId="2" w16cid:durableId="1262835815">
    <w:abstractNumId w:val="6"/>
  </w:num>
  <w:num w:numId="3" w16cid:durableId="966474678">
    <w:abstractNumId w:val="5"/>
  </w:num>
  <w:num w:numId="4" w16cid:durableId="1401295013">
    <w:abstractNumId w:val="4"/>
  </w:num>
  <w:num w:numId="5" w16cid:durableId="69042009">
    <w:abstractNumId w:val="7"/>
  </w:num>
  <w:num w:numId="6" w16cid:durableId="383795035">
    <w:abstractNumId w:val="3"/>
  </w:num>
  <w:num w:numId="7" w16cid:durableId="1550610642">
    <w:abstractNumId w:val="2"/>
  </w:num>
  <w:num w:numId="8" w16cid:durableId="1571307540">
    <w:abstractNumId w:val="1"/>
  </w:num>
  <w:num w:numId="9" w16cid:durableId="110915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178D6"/>
    <w:rsid w:val="00F02850"/>
    <w:rsid w:val="00FC693F"/>
    <w:rsid w:val="00FF5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2A40"/>
  <w14:defaultImageDpi w14:val="300"/>
  <w15:docId w15:val="{E58AE203-F0AB-407D-9A9E-03444444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Reed Bunnell</cp:lastModifiedBy>
  <cp:revision>2</cp:revision>
  <dcterms:created xsi:type="dcterms:W3CDTF">2026-02-02T02:08:00Z</dcterms:created>
  <dcterms:modified xsi:type="dcterms:W3CDTF">2026-02-02T02:08:00Z</dcterms:modified>
  <cp:category/>
</cp:coreProperties>
</file>