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C3565" w14:textId="77777777" w:rsidR="008D132A" w:rsidRDefault="00C37109">
      <w:pPr>
        <w:pStyle w:val="Ttulo"/>
      </w:pPr>
      <w:r>
        <w:t>Optimización del rendimiento académico mediante una plataforma web inteligente</w:t>
      </w:r>
    </w:p>
    <w:p w14:paraId="228C3566" w14:textId="77777777" w:rsidR="008D132A" w:rsidRDefault="00C37109">
      <w:pPr>
        <w:pStyle w:val="Author"/>
      </w:pPr>
      <w:r>
        <w:t>Marvin Andy Calderón Flores</w:t>
      </w:r>
    </w:p>
    <w:p w14:paraId="228C3567" w14:textId="77777777" w:rsidR="008D132A" w:rsidRDefault="00C37109">
      <w:pPr>
        <w:pStyle w:val="Fecha"/>
      </w:pPr>
      <w:r>
        <w:t>Julio 2026</w:t>
      </w:r>
    </w:p>
    <w:sdt>
      <w:sdtPr>
        <w:rPr>
          <w:rFonts w:asciiTheme="minorHAnsi" w:eastAsiaTheme="minorEastAsia" w:hAnsiTheme="minorHAnsi" w:cstheme="minorBidi"/>
          <w:color w:val="auto"/>
          <w:sz w:val="24"/>
          <w:szCs w:val="24"/>
        </w:rPr>
        <w:id w:val="-1894496860"/>
        <w:docPartObj>
          <w:docPartGallery w:val="Table of Contents"/>
          <w:docPartUnique/>
        </w:docPartObj>
      </w:sdtPr>
      <w:sdtEndPr/>
      <w:sdtContent>
        <w:p w14:paraId="228C3568" w14:textId="77777777" w:rsidR="008D132A" w:rsidRDefault="00C37109">
          <w:pPr>
            <w:pStyle w:val="TtuloTDC"/>
          </w:pPr>
          <w:r>
            <w:t>Table of Contents</w:t>
          </w:r>
        </w:p>
        <w:p w14:paraId="45334DF8" w14:textId="2A04FE7B" w:rsidR="00424046" w:rsidRDefault="00C37109">
          <w:pPr>
            <w:pStyle w:val="TDC1"/>
            <w:tabs>
              <w:tab w:val="left" w:pos="440"/>
              <w:tab w:val="right" w:leader="dot" w:pos="8828"/>
            </w:tabs>
            <w:rPr>
              <w:noProof/>
            </w:rPr>
          </w:pPr>
          <w:r>
            <w:fldChar w:fldCharType="begin"/>
          </w:r>
          <w:r>
            <w:instrText>TOC \o "1-3" \h \z \u</w:instrText>
          </w:r>
          <w:r>
            <w:fldChar w:fldCharType="separate"/>
          </w:r>
          <w:hyperlink w:anchor="_Toc233820310" w:history="1">
            <w:r w:rsidR="00424046" w:rsidRPr="00070644">
              <w:rPr>
                <w:rStyle w:val="Hipervnculo"/>
                <w:noProof/>
              </w:rPr>
              <w:t>1</w:t>
            </w:r>
            <w:r w:rsidR="00424046">
              <w:rPr>
                <w:noProof/>
              </w:rPr>
              <w:tab/>
            </w:r>
            <w:r w:rsidR="00424046" w:rsidRPr="00070644">
              <w:rPr>
                <w:rStyle w:val="Hipervnculo"/>
                <w:noProof/>
              </w:rPr>
              <w:t>Introducción</w:t>
            </w:r>
            <w:r w:rsidR="00424046">
              <w:rPr>
                <w:noProof/>
                <w:webHidden/>
              </w:rPr>
              <w:tab/>
            </w:r>
            <w:r w:rsidR="00424046">
              <w:rPr>
                <w:noProof/>
                <w:webHidden/>
              </w:rPr>
              <w:fldChar w:fldCharType="begin"/>
            </w:r>
            <w:r w:rsidR="00424046">
              <w:rPr>
                <w:noProof/>
                <w:webHidden/>
              </w:rPr>
              <w:instrText xml:space="preserve"> PAGEREF _Toc233820310 \h </w:instrText>
            </w:r>
            <w:r w:rsidR="00424046">
              <w:rPr>
                <w:noProof/>
                <w:webHidden/>
              </w:rPr>
            </w:r>
            <w:r w:rsidR="00424046">
              <w:rPr>
                <w:noProof/>
                <w:webHidden/>
              </w:rPr>
              <w:fldChar w:fldCharType="separate"/>
            </w:r>
            <w:r w:rsidR="00424046">
              <w:rPr>
                <w:noProof/>
                <w:webHidden/>
              </w:rPr>
              <w:t>3</w:t>
            </w:r>
            <w:r w:rsidR="00424046">
              <w:rPr>
                <w:noProof/>
                <w:webHidden/>
              </w:rPr>
              <w:fldChar w:fldCharType="end"/>
            </w:r>
          </w:hyperlink>
        </w:p>
        <w:p w14:paraId="5C42F597" w14:textId="46BC1DB3" w:rsidR="00424046" w:rsidRDefault="00424046">
          <w:pPr>
            <w:pStyle w:val="TDC2"/>
            <w:tabs>
              <w:tab w:val="left" w:pos="880"/>
              <w:tab w:val="right" w:leader="dot" w:pos="8828"/>
            </w:tabs>
            <w:rPr>
              <w:noProof/>
            </w:rPr>
          </w:pPr>
          <w:hyperlink w:anchor="_Toc233820311" w:history="1">
            <w:r w:rsidRPr="00070644">
              <w:rPr>
                <w:rStyle w:val="Hipervnculo"/>
                <w:noProof/>
              </w:rPr>
              <w:t>1.1</w:t>
            </w:r>
            <w:r>
              <w:rPr>
                <w:noProof/>
              </w:rPr>
              <w:tab/>
            </w:r>
            <w:r w:rsidRPr="00070644">
              <w:rPr>
                <w:rStyle w:val="Hipervnculo"/>
                <w:noProof/>
              </w:rPr>
              <w:t>Necesidad y Problemática</w:t>
            </w:r>
            <w:r>
              <w:rPr>
                <w:noProof/>
                <w:webHidden/>
              </w:rPr>
              <w:tab/>
            </w:r>
            <w:r>
              <w:rPr>
                <w:noProof/>
                <w:webHidden/>
              </w:rPr>
              <w:fldChar w:fldCharType="begin"/>
            </w:r>
            <w:r>
              <w:rPr>
                <w:noProof/>
                <w:webHidden/>
              </w:rPr>
              <w:instrText xml:space="preserve"> PAGEREF _Toc233820311 \h </w:instrText>
            </w:r>
            <w:r>
              <w:rPr>
                <w:noProof/>
                <w:webHidden/>
              </w:rPr>
            </w:r>
            <w:r>
              <w:rPr>
                <w:noProof/>
                <w:webHidden/>
              </w:rPr>
              <w:fldChar w:fldCharType="separate"/>
            </w:r>
            <w:r>
              <w:rPr>
                <w:noProof/>
                <w:webHidden/>
              </w:rPr>
              <w:t>3</w:t>
            </w:r>
            <w:r>
              <w:rPr>
                <w:noProof/>
                <w:webHidden/>
              </w:rPr>
              <w:fldChar w:fldCharType="end"/>
            </w:r>
          </w:hyperlink>
        </w:p>
        <w:p w14:paraId="0FD47B2C" w14:textId="3CF11099" w:rsidR="00424046" w:rsidRDefault="00424046">
          <w:pPr>
            <w:pStyle w:val="TDC1"/>
            <w:tabs>
              <w:tab w:val="left" w:pos="440"/>
              <w:tab w:val="right" w:leader="dot" w:pos="8828"/>
            </w:tabs>
            <w:rPr>
              <w:noProof/>
            </w:rPr>
          </w:pPr>
          <w:hyperlink w:anchor="_Toc233820312" w:history="1">
            <w:r w:rsidRPr="00070644">
              <w:rPr>
                <w:rStyle w:val="Hipervnculo"/>
                <w:noProof/>
              </w:rPr>
              <w:t>2</w:t>
            </w:r>
            <w:r>
              <w:rPr>
                <w:noProof/>
              </w:rPr>
              <w:tab/>
            </w:r>
            <w:r w:rsidRPr="00070644">
              <w:rPr>
                <w:rStyle w:val="Hipervnculo"/>
                <w:noProof/>
              </w:rPr>
              <w:t>Elaboración de Journey Map</w:t>
            </w:r>
            <w:r>
              <w:rPr>
                <w:noProof/>
                <w:webHidden/>
              </w:rPr>
              <w:tab/>
            </w:r>
            <w:r>
              <w:rPr>
                <w:noProof/>
                <w:webHidden/>
              </w:rPr>
              <w:fldChar w:fldCharType="begin"/>
            </w:r>
            <w:r>
              <w:rPr>
                <w:noProof/>
                <w:webHidden/>
              </w:rPr>
              <w:instrText xml:space="preserve"> PAGEREF _Toc233820312 \h </w:instrText>
            </w:r>
            <w:r>
              <w:rPr>
                <w:noProof/>
                <w:webHidden/>
              </w:rPr>
            </w:r>
            <w:r>
              <w:rPr>
                <w:noProof/>
                <w:webHidden/>
              </w:rPr>
              <w:fldChar w:fldCharType="separate"/>
            </w:r>
            <w:r>
              <w:rPr>
                <w:noProof/>
                <w:webHidden/>
              </w:rPr>
              <w:t>4</w:t>
            </w:r>
            <w:r>
              <w:rPr>
                <w:noProof/>
                <w:webHidden/>
              </w:rPr>
              <w:fldChar w:fldCharType="end"/>
            </w:r>
          </w:hyperlink>
        </w:p>
        <w:p w14:paraId="65860E3D" w14:textId="367FE7BB" w:rsidR="00424046" w:rsidRDefault="00424046">
          <w:pPr>
            <w:pStyle w:val="TDC2"/>
            <w:tabs>
              <w:tab w:val="left" w:pos="880"/>
              <w:tab w:val="right" w:leader="dot" w:pos="8828"/>
            </w:tabs>
            <w:rPr>
              <w:noProof/>
            </w:rPr>
          </w:pPr>
          <w:hyperlink w:anchor="_Toc233820313" w:history="1">
            <w:r w:rsidRPr="00070644">
              <w:rPr>
                <w:rStyle w:val="Hipervnculo"/>
                <w:noProof/>
              </w:rPr>
              <w:t>2.1</w:t>
            </w:r>
            <w:r>
              <w:rPr>
                <w:noProof/>
              </w:rPr>
              <w:tab/>
            </w:r>
            <w:r w:rsidRPr="00070644">
              <w:rPr>
                <w:rStyle w:val="Hipervnculo"/>
                <w:noProof/>
              </w:rPr>
              <w:t>Objetivo</w:t>
            </w:r>
            <w:r>
              <w:rPr>
                <w:noProof/>
                <w:webHidden/>
              </w:rPr>
              <w:tab/>
            </w:r>
            <w:r>
              <w:rPr>
                <w:noProof/>
                <w:webHidden/>
              </w:rPr>
              <w:fldChar w:fldCharType="begin"/>
            </w:r>
            <w:r>
              <w:rPr>
                <w:noProof/>
                <w:webHidden/>
              </w:rPr>
              <w:instrText xml:space="preserve"> PAGEREF _Toc233820313 \h </w:instrText>
            </w:r>
            <w:r>
              <w:rPr>
                <w:noProof/>
                <w:webHidden/>
              </w:rPr>
            </w:r>
            <w:r>
              <w:rPr>
                <w:noProof/>
                <w:webHidden/>
              </w:rPr>
              <w:fldChar w:fldCharType="separate"/>
            </w:r>
            <w:r>
              <w:rPr>
                <w:noProof/>
                <w:webHidden/>
              </w:rPr>
              <w:t>4</w:t>
            </w:r>
            <w:r>
              <w:rPr>
                <w:noProof/>
                <w:webHidden/>
              </w:rPr>
              <w:fldChar w:fldCharType="end"/>
            </w:r>
          </w:hyperlink>
        </w:p>
        <w:p w14:paraId="62DD3065" w14:textId="452E77E3" w:rsidR="00424046" w:rsidRDefault="00424046">
          <w:pPr>
            <w:pStyle w:val="TDC3"/>
            <w:tabs>
              <w:tab w:val="left" w:pos="1320"/>
              <w:tab w:val="right" w:leader="dot" w:pos="8828"/>
            </w:tabs>
            <w:rPr>
              <w:noProof/>
            </w:rPr>
          </w:pPr>
          <w:hyperlink w:anchor="_Toc233820314" w:history="1">
            <w:r w:rsidRPr="00070644">
              <w:rPr>
                <w:rStyle w:val="Hipervnculo"/>
                <w:noProof/>
              </w:rPr>
              <w:t>2.1.1</w:t>
            </w:r>
            <w:r>
              <w:rPr>
                <w:noProof/>
              </w:rPr>
              <w:tab/>
            </w:r>
            <w:r w:rsidRPr="00070644">
              <w:rPr>
                <w:rStyle w:val="Hipervnculo"/>
                <w:noProof/>
              </w:rPr>
              <w:t>Objetivo General</w:t>
            </w:r>
            <w:r>
              <w:rPr>
                <w:noProof/>
                <w:webHidden/>
              </w:rPr>
              <w:tab/>
            </w:r>
            <w:r>
              <w:rPr>
                <w:noProof/>
                <w:webHidden/>
              </w:rPr>
              <w:fldChar w:fldCharType="begin"/>
            </w:r>
            <w:r>
              <w:rPr>
                <w:noProof/>
                <w:webHidden/>
              </w:rPr>
              <w:instrText xml:space="preserve"> PAGEREF _Toc233820314 \h </w:instrText>
            </w:r>
            <w:r>
              <w:rPr>
                <w:noProof/>
                <w:webHidden/>
              </w:rPr>
            </w:r>
            <w:r>
              <w:rPr>
                <w:noProof/>
                <w:webHidden/>
              </w:rPr>
              <w:fldChar w:fldCharType="separate"/>
            </w:r>
            <w:r>
              <w:rPr>
                <w:noProof/>
                <w:webHidden/>
              </w:rPr>
              <w:t>4</w:t>
            </w:r>
            <w:r>
              <w:rPr>
                <w:noProof/>
                <w:webHidden/>
              </w:rPr>
              <w:fldChar w:fldCharType="end"/>
            </w:r>
          </w:hyperlink>
        </w:p>
        <w:p w14:paraId="5A9684A8" w14:textId="0BB1794B" w:rsidR="00424046" w:rsidRDefault="00424046">
          <w:pPr>
            <w:pStyle w:val="TDC3"/>
            <w:tabs>
              <w:tab w:val="left" w:pos="1320"/>
              <w:tab w:val="right" w:leader="dot" w:pos="8828"/>
            </w:tabs>
            <w:rPr>
              <w:noProof/>
            </w:rPr>
          </w:pPr>
          <w:hyperlink w:anchor="_Toc233820315" w:history="1">
            <w:r w:rsidRPr="00070644">
              <w:rPr>
                <w:rStyle w:val="Hipervnculo"/>
                <w:noProof/>
              </w:rPr>
              <w:t>2.1.2</w:t>
            </w:r>
            <w:r>
              <w:rPr>
                <w:noProof/>
              </w:rPr>
              <w:tab/>
            </w:r>
            <w:r w:rsidRPr="00070644">
              <w:rPr>
                <w:rStyle w:val="Hipervnculo"/>
                <w:noProof/>
              </w:rPr>
              <w:t>Objetivos Específicos</w:t>
            </w:r>
            <w:r>
              <w:rPr>
                <w:noProof/>
                <w:webHidden/>
              </w:rPr>
              <w:tab/>
            </w:r>
            <w:r>
              <w:rPr>
                <w:noProof/>
                <w:webHidden/>
              </w:rPr>
              <w:fldChar w:fldCharType="begin"/>
            </w:r>
            <w:r>
              <w:rPr>
                <w:noProof/>
                <w:webHidden/>
              </w:rPr>
              <w:instrText xml:space="preserve"> PAGEREF _Toc233820315 \h </w:instrText>
            </w:r>
            <w:r>
              <w:rPr>
                <w:noProof/>
                <w:webHidden/>
              </w:rPr>
            </w:r>
            <w:r>
              <w:rPr>
                <w:noProof/>
                <w:webHidden/>
              </w:rPr>
              <w:fldChar w:fldCharType="separate"/>
            </w:r>
            <w:r>
              <w:rPr>
                <w:noProof/>
                <w:webHidden/>
              </w:rPr>
              <w:t>4</w:t>
            </w:r>
            <w:r>
              <w:rPr>
                <w:noProof/>
                <w:webHidden/>
              </w:rPr>
              <w:fldChar w:fldCharType="end"/>
            </w:r>
          </w:hyperlink>
        </w:p>
        <w:p w14:paraId="5B6C056F" w14:textId="4CFF4EBD" w:rsidR="00424046" w:rsidRDefault="00424046">
          <w:pPr>
            <w:pStyle w:val="TDC1"/>
            <w:tabs>
              <w:tab w:val="left" w:pos="480"/>
              <w:tab w:val="right" w:leader="dot" w:pos="8828"/>
            </w:tabs>
            <w:rPr>
              <w:noProof/>
            </w:rPr>
          </w:pPr>
          <w:hyperlink w:anchor="_Toc233820316" w:history="1">
            <w:r w:rsidRPr="00070644">
              <w:rPr>
                <w:rStyle w:val="Hipervnculo"/>
                <w:noProof/>
              </w:rPr>
              <w:t>3</w:t>
            </w:r>
            <w:r>
              <w:rPr>
                <w:noProof/>
              </w:rPr>
              <w:tab/>
            </w:r>
            <w:r w:rsidRPr="00070644">
              <w:rPr>
                <w:rStyle w:val="Hipervnculo"/>
                <w:noProof/>
              </w:rPr>
              <w:t>Modelo de Negocio (Canvas)</w:t>
            </w:r>
            <w:r>
              <w:rPr>
                <w:noProof/>
                <w:webHidden/>
              </w:rPr>
              <w:tab/>
            </w:r>
            <w:r>
              <w:rPr>
                <w:noProof/>
                <w:webHidden/>
              </w:rPr>
              <w:fldChar w:fldCharType="begin"/>
            </w:r>
            <w:r>
              <w:rPr>
                <w:noProof/>
                <w:webHidden/>
              </w:rPr>
              <w:instrText xml:space="preserve"> PAGEREF _Toc233820316 \h </w:instrText>
            </w:r>
            <w:r>
              <w:rPr>
                <w:noProof/>
                <w:webHidden/>
              </w:rPr>
            </w:r>
            <w:r>
              <w:rPr>
                <w:noProof/>
                <w:webHidden/>
              </w:rPr>
              <w:fldChar w:fldCharType="separate"/>
            </w:r>
            <w:r>
              <w:rPr>
                <w:noProof/>
                <w:webHidden/>
              </w:rPr>
              <w:t>5</w:t>
            </w:r>
            <w:r>
              <w:rPr>
                <w:noProof/>
                <w:webHidden/>
              </w:rPr>
              <w:fldChar w:fldCharType="end"/>
            </w:r>
          </w:hyperlink>
        </w:p>
        <w:p w14:paraId="5A195C73" w14:textId="5059F067" w:rsidR="00424046" w:rsidRDefault="00424046">
          <w:pPr>
            <w:pStyle w:val="TDC2"/>
            <w:tabs>
              <w:tab w:val="left" w:pos="880"/>
              <w:tab w:val="right" w:leader="dot" w:pos="8828"/>
            </w:tabs>
            <w:rPr>
              <w:noProof/>
            </w:rPr>
          </w:pPr>
          <w:hyperlink w:anchor="_Toc233820317" w:history="1">
            <w:r w:rsidRPr="00070644">
              <w:rPr>
                <w:rStyle w:val="Hipervnculo"/>
                <w:noProof/>
              </w:rPr>
              <w:t>3.1</w:t>
            </w:r>
            <w:r>
              <w:rPr>
                <w:noProof/>
              </w:rPr>
              <w:tab/>
            </w:r>
            <w:r w:rsidRPr="00070644">
              <w:rPr>
                <w:rStyle w:val="Hipervnculo"/>
                <w:noProof/>
              </w:rPr>
              <w:t>Segmento de Clientes</w:t>
            </w:r>
            <w:r>
              <w:rPr>
                <w:noProof/>
                <w:webHidden/>
              </w:rPr>
              <w:tab/>
            </w:r>
            <w:r>
              <w:rPr>
                <w:noProof/>
                <w:webHidden/>
              </w:rPr>
              <w:fldChar w:fldCharType="begin"/>
            </w:r>
            <w:r>
              <w:rPr>
                <w:noProof/>
                <w:webHidden/>
              </w:rPr>
              <w:instrText xml:space="preserve"> PAGEREF _Toc233820317 \h </w:instrText>
            </w:r>
            <w:r>
              <w:rPr>
                <w:noProof/>
                <w:webHidden/>
              </w:rPr>
            </w:r>
            <w:r>
              <w:rPr>
                <w:noProof/>
                <w:webHidden/>
              </w:rPr>
              <w:fldChar w:fldCharType="separate"/>
            </w:r>
            <w:r>
              <w:rPr>
                <w:noProof/>
                <w:webHidden/>
              </w:rPr>
              <w:t>5</w:t>
            </w:r>
            <w:r>
              <w:rPr>
                <w:noProof/>
                <w:webHidden/>
              </w:rPr>
              <w:fldChar w:fldCharType="end"/>
            </w:r>
          </w:hyperlink>
        </w:p>
        <w:p w14:paraId="19FC7B8D" w14:textId="717214A9" w:rsidR="00424046" w:rsidRDefault="00424046">
          <w:pPr>
            <w:pStyle w:val="TDC2"/>
            <w:tabs>
              <w:tab w:val="left" w:pos="880"/>
              <w:tab w:val="right" w:leader="dot" w:pos="8828"/>
            </w:tabs>
            <w:rPr>
              <w:noProof/>
            </w:rPr>
          </w:pPr>
          <w:hyperlink w:anchor="_Toc233820318" w:history="1">
            <w:r w:rsidRPr="00070644">
              <w:rPr>
                <w:rStyle w:val="Hipervnculo"/>
                <w:noProof/>
              </w:rPr>
              <w:t>3.2</w:t>
            </w:r>
            <w:r>
              <w:rPr>
                <w:noProof/>
              </w:rPr>
              <w:tab/>
            </w:r>
            <w:r w:rsidRPr="00070644">
              <w:rPr>
                <w:rStyle w:val="Hipervnculo"/>
                <w:noProof/>
              </w:rPr>
              <w:t>Propuesta de Valor</w:t>
            </w:r>
            <w:r>
              <w:rPr>
                <w:noProof/>
                <w:webHidden/>
              </w:rPr>
              <w:tab/>
            </w:r>
            <w:r>
              <w:rPr>
                <w:noProof/>
                <w:webHidden/>
              </w:rPr>
              <w:fldChar w:fldCharType="begin"/>
            </w:r>
            <w:r>
              <w:rPr>
                <w:noProof/>
                <w:webHidden/>
              </w:rPr>
              <w:instrText xml:space="preserve"> PAGEREF _Toc233820318 \h </w:instrText>
            </w:r>
            <w:r>
              <w:rPr>
                <w:noProof/>
                <w:webHidden/>
              </w:rPr>
            </w:r>
            <w:r>
              <w:rPr>
                <w:noProof/>
                <w:webHidden/>
              </w:rPr>
              <w:fldChar w:fldCharType="separate"/>
            </w:r>
            <w:r>
              <w:rPr>
                <w:noProof/>
                <w:webHidden/>
              </w:rPr>
              <w:t>5</w:t>
            </w:r>
            <w:r>
              <w:rPr>
                <w:noProof/>
                <w:webHidden/>
              </w:rPr>
              <w:fldChar w:fldCharType="end"/>
            </w:r>
          </w:hyperlink>
        </w:p>
        <w:p w14:paraId="061C868D" w14:textId="33D52D67" w:rsidR="00424046" w:rsidRDefault="00424046">
          <w:pPr>
            <w:pStyle w:val="TDC2"/>
            <w:tabs>
              <w:tab w:val="left" w:pos="880"/>
              <w:tab w:val="right" w:leader="dot" w:pos="8828"/>
            </w:tabs>
            <w:rPr>
              <w:noProof/>
            </w:rPr>
          </w:pPr>
          <w:hyperlink w:anchor="_Toc233820319" w:history="1">
            <w:r w:rsidRPr="00070644">
              <w:rPr>
                <w:rStyle w:val="Hipervnculo"/>
                <w:noProof/>
              </w:rPr>
              <w:t>3.3</w:t>
            </w:r>
            <w:r>
              <w:rPr>
                <w:noProof/>
              </w:rPr>
              <w:tab/>
            </w:r>
            <w:r w:rsidRPr="00070644">
              <w:rPr>
                <w:rStyle w:val="Hipervnculo"/>
                <w:noProof/>
              </w:rPr>
              <w:t>Canal de Distribución</w:t>
            </w:r>
            <w:r>
              <w:rPr>
                <w:noProof/>
                <w:webHidden/>
              </w:rPr>
              <w:tab/>
            </w:r>
            <w:r>
              <w:rPr>
                <w:noProof/>
                <w:webHidden/>
              </w:rPr>
              <w:fldChar w:fldCharType="begin"/>
            </w:r>
            <w:r>
              <w:rPr>
                <w:noProof/>
                <w:webHidden/>
              </w:rPr>
              <w:instrText xml:space="preserve"> PAGEREF _Toc233820319 \h </w:instrText>
            </w:r>
            <w:r>
              <w:rPr>
                <w:noProof/>
                <w:webHidden/>
              </w:rPr>
            </w:r>
            <w:r>
              <w:rPr>
                <w:noProof/>
                <w:webHidden/>
              </w:rPr>
              <w:fldChar w:fldCharType="separate"/>
            </w:r>
            <w:r>
              <w:rPr>
                <w:noProof/>
                <w:webHidden/>
              </w:rPr>
              <w:t>6</w:t>
            </w:r>
            <w:r>
              <w:rPr>
                <w:noProof/>
                <w:webHidden/>
              </w:rPr>
              <w:fldChar w:fldCharType="end"/>
            </w:r>
          </w:hyperlink>
        </w:p>
        <w:p w14:paraId="0F6276CA" w14:textId="172422BE" w:rsidR="00424046" w:rsidRDefault="00424046">
          <w:pPr>
            <w:pStyle w:val="TDC2"/>
            <w:tabs>
              <w:tab w:val="left" w:pos="880"/>
              <w:tab w:val="right" w:leader="dot" w:pos="8828"/>
            </w:tabs>
            <w:rPr>
              <w:noProof/>
            </w:rPr>
          </w:pPr>
          <w:hyperlink w:anchor="_Toc233820320" w:history="1">
            <w:r w:rsidRPr="00070644">
              <w:rPr>
                <w:rStyle w:val="Hipervnculo"/>
                <w:noProof/>
              </w:rPr>
              <w:t>3.4</w:t>
            </w:r>
            <w:r>
              <w:rPr>
                <w:noProof/>
              </w:rPr>
              <w:tab/>
            </w:r>
            <w:r w:rsidRPr="00070644">
              <w:rPr>
                <w:rStyle w:val="Hipervnculo"/>
                <w:noProof/>
              </w:rPr>
              <w:t>Relación con los Clientes</w:t>
            </w:r>
            <w:r>
              <w:rPr>
                <w:noProof/>
                <w:webHidden/>
              </w:rPr>
              <w:tab/>
            </w:r>
            <w:r>
              <w:rPr>
                <w:noProof/>
                <w:webHidden/>
              </w:rPr>
              <w:fldChar w:fldCharType="begin"/>
            </w:r>
            <w:r>
              <w:rPr>
                <w:noProof/>
                <w:webHidden/>
              </w:rPr>
              <w:instrText xml:space="preserve"> PAGEREF _Toc233820320 \h </w:instrText>
            </w:r>
            <w:r>
              <w:rPr>
                <w:noProof/>
                <w:webHidden/>
              </w:rPr>
            </w:r>
            <w:r>
              <w:rPr>
                <w:noProof/>
                <w:webHidden/>
              </w:rPr>
              <w:fldChar w:fldCharType="separate"/>
            </w:r>
            <w:r>
              <w:rPr>
                <w:noProof/>
                <w:webHidden/>
              </w:rPr>
              <w:t>6</w:t>
            </w:r>
            <w:r>
              <w:rPr>
                <w:noProof/>
                <w:webHidden/>
              </w:rPr>
              <w:fldChar w:fldCharType="end"/>
            </w:r>
          </w:hyperlink>
        </w:p>
        <w:p w14:paraId="4F73D343" w14:textId="2AF14BB1" w:rsidR="00424046" w:rsidRDefault="00424046">
          <w:pPr>
            <w:pStyle w:val="TDC2"/>
            <w:tabs>
              <w:tab w:val="left" w:pos="880"/>
              <w:tab w:val="right" w:leader="dot" w:pos="8828"/>
            </w:tabs>
            <w:rPr>
              <w:noProof/>
            </w:rPr>
          </w:pPr>
          <w:hyperlink w:anchor="_Toc233820321" w:history="1">
            <w:r w:rsidRPr="00070644">
              <w:rPr>
                <w:rStyle w:val="Hipervnculo"/>
                <w:noProof/>
              </w:rPr>
              <w:t>3.5</w:t>
            </w:r>
            <w:r>
              <w:rPr>
                <w:noProof/>
              </w:rPr>
              <w:tab/>
            </w:r>
            <w:r w:rsidRPr="00070644">
              <w:rPr>
                <w:rStyle w:val="Hipervnculo"/>
                <w:noProof/>
              </w:rPr>
              <w:t>Fuente de Ingresos</w:t>
            </w:r>
            <w:r>
              <w:rPr>
                <w:noProof/>
                <w:webHidden/>
              </w:rPr>
              <w:tab/>
            </w:r>
            <w:r>
              <w:rPr>
                <w:noProof/>
                <w:webHidden/>
              </w:rPr>
              <w:fldChar w:fldCharType="begin"/>
            </w:r>
            <w:r>
              <w:rPr>
                <w:noProof/>
                <w:webHidden/>
              </w:rPr>
              <w:instrText xml:space="preserve"> PAGEREF _Toc233820321 \h </w:instrText>
            </w:r>
            <w:r>
              <w:rPr>
                <w:noProof/>
                <w:webHidden/>
              </w:rPr>
            </w:r>
            <w:r>
              <w:rPr>
                <w:noProof/>
                <w:webHidden/>
              </w:rPr>
              <w:fldChar w:fldCharType="separate"/>
            </w:r>
            <w:r>
              <w:rPr>
                <w:noProof/>
                <w:webHidden/>
              </w:rPr>
              <w:t>6</w:t>
            </w:r>
            <w:r>
              <w:rPr>
                <w:noProof/>
                <w:webHidden/>
              </w:rPr>
              <w:fldChar w:fldCharType="end"/>
            </w:r>
          </w:hyperlink>
        </w:p>
        <w:p w14:paraId="297C8DCE" w14:textId="1BDD482E" w:rsidR="00424046" w:rsidRDefault="00424046">
          <w:pPr>
            <w:pStyle w:val="TDC2"/>
            <w:tabs>
              <w:tab w:val="left" w:pos="880"/>
              <w:tab w:val="right" w:leader="dot" w:pos="8828"/>
            </w:tabs>
            <w:rPr>
              <w:noProof/>
            </w:rPr>
          </w:pPr>
          <w:hyperlink w:anchor="_Toc233820322" w:history="1">
            <w:r w:rsidRPr="00070644">
              <w:rPr>
                <w:rStyle w:val="Hipervnculo"/>
                <w:noProof/>
              </w:rPr>
              <w:t>3.6</w:t>
            </w:r>
            <w:r>
              <w:rPr>
                <w:noProof/>
              </w:rPr>
              <w:tab/>
            </w:r>
            <w:r w:rsidRPr="00070644">
              <w:rPr>
                <w:rStyle w:val="Hipervnculo"/>
                <w:noProof/>
              </w:rPr>
              <w:t>Actividades Clave</w:t>
            </w:r>
            <w:r>
              <w:rPr>
                <w:noProof/>
                <w:webHidden/>
              </w:rPr>
              <w:tab/>
            </w:r>
            <w:r>
              <w:rPr>
                <w:noProof/>
                <w:webHidden/>
              </w:rPr>
              <w:fldChar w:fldCharType="begin"/>
            </w:r>
            <w:r>
              <w:rPr>
                <w:noProof/>
                <w:webHidden/>
              </w:rPr>
              <w:instrText xml:space="preserve"> PAGEREF _Toc233820322 \h </w:instrText>
            </w:r>
            <w:r>
              <w:rPr>
                <w:noProof/>
                <w:webHidden/>
              </w:rPr>
            </w:r>
            <w:r>
              <w:rPr>
                <w:noProof/>
                <w:webHidden/>
              </w:rPr>
              <w:fldChar w:fldCharType="separate"/>
            </w:r>
            <w:r>
              <w:rPr>
                <w:noProof/>
                <w:webHidden/>
              </w:rPr>
              <w:t>7</w:t>
            </w:r>
            <w:r>
              <w:rPr>
                <w:noProof/>
                <w:webHidden/>
              </w:rPr>
              <w:fldChar w:fldCharType="end"/>
            </w:r>
          </w:hyperlink>
        </w:p>
        <w:p w14:paraId="2A58D0DC" w14:textId="574A460F" w:rsidR="00424046" w:rsidRDefault="00424046">
          <w:pPr>
            <w:pStyle w:val="TDC2"/>
            <w:tabs>
              <w:tab w:val="left" w:pos="880"/>
              <w:tab w:val="right" w:leader="dot" w:pos="8828"/>
            </w:tabs>
            <w:rPr>
              <w:noProof/>
            </w:rPr>
          </w:pPr>
          <w:hyperlink w:anchor="_Toc233820323" w:history="1">
            <w:r w:rsidRPr="00070644">
              <w:rPr>
                <w:rStyle w:val="Hipervnculo"/>
                <w:noProof/>
              </w:rPr>
              <w:t>3.7</w:t>
            </w:r>
            <w:r>
              <w:rPr>
                <w:noProof/>
              </w:rPr>
              <w:tab/>
            </w:r>
            <w:r w:rsidRPr="00070644">
              <w:rPr>
                <w:rStyle w:val="Hipervnculo"/>
                <w:noProof/>
              </w:rPr>
              <w:t>Alianzas Clave</w:t>
            </w:r>
            <w:r>
              <w:rPr>
                <w:noProof/>
                <w:webHidden/>
              </w:rPr>
              <w:tab/>
            </w:r>
            <w:r>
              <w:rPr>
                <w:noProof/>
                <w:webHidden/>
              </w:rPr>
              <w:fldChar w:fldCharType="begin"/>
            </w:r>
            <w:r>
              <w:rPr>
                <w:noProof/>
                <w:webHidden/>
              </w:rPr>
              <w:instrText xml:space="preserve"> PAGEREF _Toc233820323 \h </w:instrText>
            </w:r>
            <w:r>
              <w:rPr>
                <w:noProof/>
                <w:webHidden/>
              </w:rPr>
            </w:r>
            <w:r>
              <w:rPr>
                <w:noProof/>
                <w:webHidden/>
              </w:rPr>
              <w:fldChar w:fldCharType="separate"/>
            </w:r>
            <w:r>
              <w:rPr>
                <w:noProof/>
                <w:webHidden/>
              </w:rPr>
              <w:t>7</w:t>
            </w:r>
            <w:r>
              <w:rPr>
                <w:noProof/>
                <w:webHidden/>
              </w:rPr>
              <w:fldChar w:fldCharType="end"/>
            </w:r>
          </w:hyperlink>
        </w:p>
        <w:p w14:paraId="2C51442A" w14:textId="35397CA4" w:rsidR="00424046" w:rsidRDefault="00424046">
          <w:pPr>
            <w:pStyle w:val="TDC2"/>
            <w:tabs>
              <w:tab w:val="left" w:pos="880"/>
              <w:tab w:val="right" w:leader="dot" w:pos="8828"/>
            </w:tabs>
            <w:rPr>
              <w:noProof/>
            </w:rPr>
          </w:pPr>
          <w:hyperlink w:anchor="_Toc233820324" w:history="1">
            <w:r w:rsidRPr="00070644">
              <w:rPr>
                <w:rStyle w:val="Hipervnculo"/>
                <w:noProof/>
              </w:rPr>
              <w:t>3.8</w:t>
            </w:r>
            <w:r>
              <w:rPr>
                <w:noProof/>
              </w:rPr>
              <w:tab/>
            </w:r>
            <w:r w:rsidRPr="00070644">
              <w:rPr>
                <w:rStyle w:val="Hipervnculo"/>
                <w:noProof/>
              </w:rPr>
              <w:t>Estructura de Costos</w:t>
            </w:r>
            <w:r>
              <w:rPr>
                <w:noProof/>
                <w:webHidden/>
              </w:rPr>
              <w:tab/>
            </w:r>
            <w:r>
              <w:rPr>
                <w:noProof/>
                <w:webHidden/>
              </w:rPr>
              <w:fldChar w:fldCharType="begin"/>
            </w:r>
            <w:r>
              <w:rPr>
                <w:noProof/>
                <w:webHidden/>
              </w:rPr>
              <w:instrText xml:space="preserve"> PAGEREF _Toc233820324 \h </w:instrText>
            </w:r>
            <w:r>
              <w:rPr>
                <w:noProof/>
                <w:webHidden/>
              </w:rPr>
            </w:r>
            <w:r>
              <w:rPr>
                <w:noProof/>
                <w:webHidden/>
              </w:rPr>
              <w:fldChar w:fldCharType="separate"/>
            </w:r>
            <w:r>
              <w:rPr>
                <w:noProof/>
                <w:webHidden/>
              </w:rPr>
              <w:t>7</w:t>
            </w:r>
            <w:r>
              <w:rPr>
                <w:noProof/>
                <w:webHidden/>
              </w:rPr>
              <w:fldChar w:fldCharType="end"/>
            </w:r>
          </w:hyperlink>
        </w:p>
        <w:p w14:paraId="44B0DA98" w14:textId="63377ECF" w:rsidR="00424046" w:rsidRDefault="00424046">
          <w:pPr>
            <w:pStyle w:val="TDC2"/>
            <w:tabs>
              <w:tab w:val="left" w:pos="880"/>
              <w:tab w:val="right" w:leader="dot" w:pos="8828"/>
            </w:tabs>
            <w:rPr>
              <w:noProof/>
            </w:rPr>
          </w:pPr>
          <w:hyperlink w:anchor="_Toc233820325" w:history="1">
            <w:r w:rsidRPr="00070644">
              <w:rPr>
                <w:rStyle w:val="Hipervnculo"/>
                <w:noProof/>
              </w:rPr>
              <w:t>3.9</w:t>
            </w:r>
            <w:r>
              <w:rPr>
                <w:noProof/>
              </w:rPr>
              <w:tab/>
            </w:r>
            <w:r w:rsidRPr="00070644">
              <w:rPr>
                <w:rStyle w:val="Hipervnculo"/>
                <w:noProof/>
              </w:rPr>
              <w:t>Componentes Clave del Servicio</w:t>
            </w:r>
            <w:r>
              <w:rPr>
                <w:noProof/>
                <w:webHidden/>
              </w:rPr>
              <w:tab/>
            </w:r>
            <w:r>
              <w:rPr>
                <w:noProof/>
                <w:webHidden/>
              </w:rPr>
              <w:fldChar w:fldCharType="begin"/>
            </w:r>
            <w:r>
              <w:rPr>
                <w:noProof/>
                <w:webHidden/>
              </w:rPr>
              <w:instrText xml:space="preserve"> PAGEREF _Toc233820325 \h </w:instrText>
            </w:r>
            <w:r>
              <w:rPr>
                <w:noProof/>
                <w:webHidden/>
              </w:rPr>
            </w:r>
            <w:r>
              <w:rPr>
                <w:noProof/>
                <w:webHidden/>
              </w:rPr>
              <w:fldChar w:fldCharType="separate"/>
            </w:r>
            <w:r>
              <w:rPr>
                <w:noProof/>
                <w:webHidden/>
              </w:rPr>
              <w:t>7</w:t>
            </w:r>
            <w:r>
              <w:rPr>
                <w:noProof/>
                <w:webHidden/>
              </w:rPr>
              <w:fldChar w:fldCharType="end"/>
            </w:r>
          </w:hyperlink>
        </w:p>
        <w:p w14:paraId="4FBEE32B" w14:textId="7BB85F22" w:rsidR="00424046" w:rsidRDefault="00424046">
          <w:pPr>
            <w:pStyle w:val="TDC1"/>
            <w:tabs>
              <w:tab w:val="left" w:pos="480"/>
              <w:tab w:val="right" w:leader="dot" w:pos="8828"/>
            </w:tabs>
            <w:rPr>
              <w:noProof/>
            </w:rPr>
          </w:pPr>
          <w:hyperlink w:anchor="_Toc233820326" w:history="1">
            <w:r w:rsidRPr="00070644">
              <w:rPr>
                <w:rStyle w:val="Hipervnculo"/>
                <w:noProof/>
              </w:rPr>
              <w:t>4</w:t>
            </w:r>
            <w:r>
              <w:rPr>
                <w:noProof/>
              </w:rPr>
              <w:tab/>
            </w:r>
            <w:r w:rsidRPr="00070644">
              <w:rPr>
                <w:rStyle w:val="Hipervnculo"/>
                <w:noProof/>
              </w:rPr>
              <w:t>Desarrollo de la Propuesta de Valor</w:t>
            </w:r>
            <w:r>
              <w:rPr>
                <w:noProof/>
                <w:webHidden/>
              </w:rPr>
              <w:tab/>
            </w:r>
            <w:r>
              <w:rPr>
                <w:noProof/>
                <w:webHidden/>
              </w:rPr>
              <w:fldChar w:fldCharType="begin"/>
            </w:r>
            <w:r>
              <w:rPr>
                <w:noProof/>
                <w:webHidden/>
              </w:rPr>
              <w:instrText xml:space="preserve"> PAGEREF _Toc233820326 \h </w:instrText>
            </w:r>
            <w:r>
              <w:rPr>
                <w:noProof/>
                <w:webHidden/>
              </w:rPr>
            </w:r>
            <w:r>
              <w:rPr>
                <w:noProof/>
                <w:webHidden/>
              </w:rPr>
              <w:fldChar w:fldCharType="separate"/>
            </w:r>
            <w:r>
              <w:rPr>
                <w:noProof/>
                <w:webHidden/>
              </w:rPr>
              <w:t>9</w:t>
            </w:r>
            <w:r>
              <w:rPr>
                <w:noProof/>
                <w:webHidden/>
              </w:rPr>
              <w:fldChar w:fldCharType="end"/>
            </w:r>
          </w:hyperlink>
        </w:p>
        <w:p w14:paraId="691DBC50" w14:textId="176E28BD" w:rsidR="00424046" w:rsidRDefault="00424046">
          <w:pPr>
            <w:pStyle w:val="TDC2"/>
            <w:tabs>
              <w:tab w:val="left" w:pos="880"/>
              <w:tab w:val="right" w:leader="dot" w:pos="8828"/>
            </w:tabs>
            <w:rPr>
              <w:noProof/>
            </w:rPr>
          </w:pPr>
          <w:hyperlink w:anchor="_Toc233820327" w:history="1">
            <w:r w:rsidRPr="00070644">
              <w:rPr>
                <w:rStyle w:val="Hipervnculo"/>
                <w:noProof/>
              </w:rPr>
              <w:t>4.1</w:t>
            </w:r>
            <w:r>
              <w:rPr>
                <w:noProof/>
              </w:rPr>
              <w:tab/>
            </w:r>
            <w:r w:rsidRPr="00070644">
              <w:rPr>
                <w:rStyle w:val="Hipervnculo"/>
                <w:noProof/>
              </w:rPr>
              <w:t>Aplicativo Web</w:t>
            </w:r>
            <w:r>
              <w:rPr>
                <w:noProof/>
                <w:webHidden/>
              </w:rPr>
              <w:tab/>
            </w:r>
            <w:r>
              <w:rPr>
                <w:noProof/>
                <w:webHidden/>
              </w:rPr>
              <w:fldChar w:fldCharType="begin"/>
            </w:r>
            <w:r>
              <w:rPr>
                <w:noProof/>
                <w:webHidden/>
              </w:rPr>
              <w:instrText xml:space="preserve"> PAGEREF _Toc233820327 \h </w:instrText>
            </w:r>
            <w:r>
              <w:rPr>
                <w:noProof/>
                <w:webHidden/>
              </w:rPr>
            </w:r>
            <w:r>
              <w:rPr>
                <w:noProof/>
                <w:webHidden/>
              </w:rPr>
              <w:fldChar w:fldCharType="separate"/>
            </w:r>
            <w:r>
              <w:rPr>
                <w:noProof/>
                <w:webHidden/>
              </w:rPr>
              <w:t>9</w:t>
            </w:r>
            <w:r>
              <w:rPr>
                <w:noProof/>
                <w:webHidden/>
              </w:rPr>
              <w:fldChar w:fldCharType="end"/>
            </w:r>
          </w:hyperlink>
        </w:p>
        <w:p w14:paraId="34CE4525" w14:textId="69444DF8" w:rsidR="00424046" w:rsidRDefault="00424046">
          <w:pPr>
            <w:pStyle w:val="TDC3"/>
            <w:tabs>
              <w:tab w:val="left" w:pos="1320"/>
              <w:tab w:val="right" w:leader="dot" w:pos="8828"/>
            </w:tabs>
            <w:rPr>
              <w:noProof/>
            </w:rPr>
          </w:pPr>
          <w:hyperlink w:anchor="_Toc233820328" w:history="1">
            <w:r w:rsidRPr="00070644">
              <w:rPr>
                <w:rStyle w:val="Hipervnculo"/>
                <w:noProof/>
              </w:rPr>
              <w:t>4.1.1</w:t>
            </w:r>
            <w:r>
              <w:rPr>
                <w:noProof/>
              </w:rPr>
              <w:tab/>
            </w:r>
            <w:r w:rsidRPr="00070644">
              <w:rPr>
                <w:rStyle w:val="Hipervnculo"/>
                <w:noProof/>
              </w:rPr>
              <w:t>Funcionalidades principales</w:t>
            </w:r>
            <w:r>
              <w:rPr>
                <w:noProof/>
                <w:webHidden/>
              </w:rPr>
              <w:tab/>
            </w:r>
            <w:r>
              <w:rPr>
                <w:noProof/>
                <w:webHidden/>
              </w:rPr>
              <w:fldChar w:fldCharType="begin"/>
            </w:r>
            <w:r>
              <w:rPr>
                <w:noProof/>
                <w:webHidden/>
              </w:rPr>
              <w:instrText xml:space="preserve"> PAGEREF _Toc233820328 \h </w:instrText>
            </w:r>
            <w:r>
              <w:rPr>
                <w:noProof/>
                <w:webHidden/>
              </w:rPr>
            </w:r>
            <w:r>
              <w:rPr>
                <w:noProof/>
                <w:webHidden/>
              </w:rPr>
              <w:fldChar w:fldCharType="separate"/>
            </w:r>
            <w:r>
              <w:rPr>
                <w:noProof/>
                <w:webHidden/>
              </w:rPr>
              <w:t>9</w:t>
            </w:r>
            <w:r>
              <w:rPr>
                <w:noProof/>
                <w:webHidden/>
              </w:rPr>
              <w:fldChar w:fldCharType="end"/>
            </w:r>
          </w:hyperlink>
        </w:p>
        <w:p w14:paraId="683F6E7C" w14:textId="0B64B742" w:rsidR="00424046" w:rsidRDefault="00424046">
          <w:pPr>
            <w:pStyle w:val="TDC2"/>
            <w:tabs>
              <w:tab w:val="left" w:pos="880"/>
              <w:tab w:val="right" w:leader="dot" w:pos="8828"/>
            </w:tabs>
            <w:rPr>
              <w:noProof/>
            </w:rPr>
          </w:pPr>
          <w:hyperlink w:anchor="_Toc233820329" w:history="1">
            <w:r w:rsidRPr="00070644">
              <w:rPr>
                <w:rStyle w:val="Hipervnculo"/>
                <w:noProof/>
              </w:rPr>
              <w:t>4.2</w:t>
            </w:r>
            <w:r>
              <w:rPr>
                <w:noProof/>
              </w:rPr>
              <w:tab/>
            </w:r>
            <w:r w:rsidRPr="00070644">
              <w:rPr>
                <w:rStyle w:val="Hipervnculo"/>
                <w:noProof/>
              </w:rPr>
              <w:t>Diferencial del Producto</w:t>
            </w:r>
            <w:r>
              <w:rPr>
                <w:noProof/>
                <w:webHidden/>
              </w:rPr>
              <w:tab/>
            </w:r>
            <w:r>
              <w:rPr>
                <w:noProof/>
                <w:webHidden/>
              </w:rPr>
              <w:fldChar w:fldCharType="begin"/>
            </w:r>
            <w:r>
              <w:rPr>
                <w:noProof/>
                <w:webHidden/>
              </w:rPr>
              <w:instrText xml:space="preserve"> PAGEREF _Toc233820329 \h </w:instrText>
            </w:r>
            <w:r>
              <w:rPr>
                <w:noProof/>
                <w:webHidden/>
              </w:rPr>
            </w:r>
            <w:r>
              <w:rPr>
                <w:noProof/>
                <w:webHidden/>
              </w:rPr>
              <w:fldChar w:fldCharType="separate"/>
            </w:r>
            <w:r>
              <w:rPr>
                <w:noProof/>
                <w:webHidden/>
              </w:rPr>
              <w:t>10</w:t>
            </w:r>
            <w:r>
              <w:rPr>
                <w:noProof/>
                <w:webHidden/>
              </w:rPr>
              <w:fldChar w:fldCharType="end"/>
            </w:r>
          </w:hyperlink>
        </w:p>
        <w:p w14:paraId="647E8747" w14:textId="0E6F890A" w:rsidR="00424046" w:rsidRDefault="00424046">
          <w:pPr>
            <w:pStyle w:val="TDC2"/>
            <w:tabs>
              <w:tab w:val="left" w:pos="880"/>
              <w:tab w:val="right" w:leader="dot" w:pos="8828"/>
            </w:tabs>
            <w:rPr>
              <w:noProof/>
            </w:rPr>
          </w:pPr>
          <w:hyperlink w:anchor="_Toc233820330" w:history="1">
            <w:r w:rsidRPr="00070644">
              <w:rPr>
                <w:rStyle w:val="Hipervnculo"/>
                <w:noProof/>
              </w:rPr>
              <w:t>4.3</w:t>
            </w:r>
            <w:r>
              <w:rPr>
                <w:noProof/>
              </w:rPr>
              <w:tab/>
            </w:r>
            <w:r w:rsidRPr="00070644">
              <w:rPr>
                <w:rStyle w:val="Hipervnculo"/>
                <w:noProof/>
              </w:rPr>
              <w:t>Análisis Comparativo</w:t>
            </w:r>
            <w:r>
              <w:rPr>
                <w:noProof/>
                <w:webHidden/>
              </w:rPr>
              <w:tab/>
            </w:r>
            <w:r>
              <w:rPr>
                <w:noProof/>
                <w:webHidden/>
              </w:rPr>
              <w:fldChar w:fldCharType="begin"/>
            </w:r>
            <w:r>
              <w:rPr>
                <w:noProof/>
                <w:webHidden/>
              </w:rPr>
              <w:instrText xml:space="preserve"> PAGEREF _Toc233820330 \h </w:instrText>
            </w:r>
            <w:r>
              <w:rPr>
                <w:noProof/>
                <w:webHidden/>
              </w:rPr>
            </w:r>
            <w:r>
              <w:rPr>
                <w:noProof/>
                <w:webHidden/>
              </w:rPr>
              <w:fldChar w:fldCharType="separate"/>
            </w:r>
            <w:r>
              <w:rPr>
                <w:noProof/>
                <w:webHidden/>
              </w:rPr>
              <w:t>10</w:t>
            </w:r>
            <w:r>
              <w:rPr>
                <w:noProof/>
                <w:webHidden/>
              </w:rPr>
              <w:fldChar w:fldCharType="end"/>
            </w:r>
          </w:hyperlink>
        </w:p>
        <w:p w14:paraId="65188EC6" w14:textId="451B32C7" w:rsidR="00424046" w:rsidRDefault="00424046">
          <w:pPr>
            <w:pStyle w:val="TDC2"/>
            <w:tabs>
              <w:tab w:val="left" w:pos="880"/>
              <w:tab w:val="right" w:leader="dot" w:pos="8828"/>
            </w:tabs>
            <w:rPr>
              <w:noProof/>
            </w:rPr>
          </w:pPr>
          <w:hyperlink w:anchor="_Toc233820331" w:history="1">
            <w:r w:rsidRPr="00070644">
              <w:rPr>
                <w:rStyle w:val="Hipervnculo"/>
                <w:noProof/>
              </w:rPr>
              <w:t>4.4</w:t>
            </w:r>
            <w:r>
              <w:rPr>
                <w:noProof/>
              </w:rPr>
              <w:tab/>
            </w:r>
            <w:r w:rsidRPr="00070644">
              <w:rPr>
                <w:rStyle w:val="Hipervnculo"/>
                <w:noProof/>
              </w:rPr>
              <w:t>Viabilidad Financiera</w:t>
            </w:r>
            <w:r>
              <w:rPr>
                <w:noProof/>
                <w:webHidden/>
              </w:rPr>
              <w:tab/>
            </w:r>
            <w:r>
              <w:rPr>
                <w:noProof/>
                <w:webHidden/>
              </w:rPr>
              <w:fldChar w:fldCharType="begin"/>
            </w:r>
            <w:r>
              <w:rPr>
                <w:noProof/>
                <w:webHidden/>
              </w:rPr>
              <w:instrText xml:space="preserve"> PAGEREF _Toc233820331 \h </w:instrText>
            </w:r>
            <w:r>
              <w:rPr>
                <w:noProof/>
                <w:webHidden/>
              </w:rPr>
            </w:r>
            <w:r>
              <w:rPr>
                <w:noProof/>
                <w:webHidden/>
              </w:rPr>
              <w:fldChar w:fldCharType="separate"/>
            </w:r>
            <w:r>
              <w:rPr>
                <w:noProof/>
                <w:webHidden/>
              </w:rPr>
              <w:t>11</w:t>
            </w:r>
            <w:r>
              <w:rPr>
                <w:noProof/>
                <w:webHidden/>
              </w:rPr>
              <w:fldChar w:fldCharType="end"/>
            </w:r>
          </w:hyperlink>
        </w:p>
        <w:p w14:paraId="7A2A35EA" w14:textId="364589AF" w:rsidR="00424046" w:rsidRDefault="00424046">
          <w:pPr>
            <w:pStyle w:val="TDC1"/>
            <w:tabs>
              <w:tab w:val="left" w:pos="480"/>
              <w:tab w:val="right" w:leader="dot" w:pos="8828"/>
            </w:tabs>
            <w:rPr>
              <w:noProof/>
            </w:rPr>
          </w:pPr>
          <w:hyperlink w:anchor="_Toc233820332" w:history="1">
            <w:r w:rsidRPr="00070644">
              <w:rPr>
                <w:rStyle w:val="Hipervnculo"/>
                <w:noProof/>
              </w:rPr>
              <w:t>5</w:t>
            </w:r>
            <w:r>
              <w:rPr>
                <w:noProof/>
              </w:rPr>
              <w:tab/>
            </w:r>
            <w:r w:rsidRPr="00070644">
              <w:rPr>
                <w:rStyle w:val="Hipervnculo"/>
                <w:noProof/>
              </w:rPr>
              <w:t>Conclusiones</w:t>
            </w:r>
            <w:r>
              <w:rPr>
                <w:noProof/>
                <w:webHidden/>
              </w:rPr>
              <w:tab/>
            </w:r>
            <w:r>
              <w:rPr>
                <w:noProof/>
                <w:webHidden/>
              </w:rPr>
              <w:fldChar w:fldCharType="begin"/>
            </w:r>
            <w:r>
              <w:rPr>
                <w:noProof/>
                <w:webHidden/>
              </w:rPr>
              <w:instrText xml:space="preserve"> PAGEREF _Toc233820332 \h </w:instrText>
            </w:r>
            <w:r>
              <w:rPr>
                <w:noProof/>
                <w:webHidden/>
              </w:rPr>
            </w:r>
            <w:r>
              <w:rPr>
                <w:noProof/>
                <w:webHidden/>
              </w:rPr>
              <w:fldChar w:fldCharType="separate"/>
            </w:r>
            <w:r>
              <w:rPr>
                <w:noProof/>
                <w:webHidden/>
              </w:rPr>
              <w:t>11</w:t>
            </w:r>
            <w:r>
              <w:rPr>
                <w:noProof/>
                <w:webHidden/>
              </w:rPr>
              <w:fldChar w:fldCharType="end"/>
            </w:r>
          </w:hyperlink>
        </w:p>
        <w:p w14:paraId="4063591B" w14:textId="275F52BF" w:rsidR="00424046" w:rsidRDefault="00424046">
          <w:pPr>
            <w:pStyle w:val="TDC1"/>
            <w:tabs>
              <w:tab w:val="left" w:pos="480"/>
              <w:tab w:val="right" w:leader="dot" w:pos="8828"/>
            </w:tabs>
            <w:rPr>
              <w:noProof/>
            </w:rPr>
          </w:pPr>
          <w:hyperlink w:anchor="_Toc233820333" w:history="1">
            <w:r w:rsidRPr="00070644">
              <w:rPr>
                <w:rStyle w:val="Hipervnculo"/>
                <w:noProof/>
              </w:rPr>
              <w:t>6</w:t>
            </w:r>
            <w:r>
              <w:rPr>
                <w:noProof/>
              </w:rPr>
              <w:tab/>
            </w:r>
            <w:r w:rsidRPr="00070644">
              <w:rPr>
                <w:rStyle w:val="Hipervnculo"/>
                <w:noProof/>
              </w:rPr>
              <w:t>Observaciones</w:t>
            </w:r>
            <w:r>
              <w:rPr>
                <w:noProof/>
                <w:webHidden/>
              </w:rPr>
              <w:tab/>
            </w:r>
            <w:r>
              <w:rPr>
                <w:noProof/>
                <w:webHidden/>
              </w:rPr>
              <w:fldChar w:fldCharType="begin"/>
            </w:r>
            <w:r>
              <w:rPr>
                <w:noProof/>
                <w:webHidden/>
              </w:rPr>
              <w:instrText xml:space="preserve"> PAGEREF _Toc233820333 \h </w:instrText>
            </w:r>
            <w:r>
              <w:rPr>
                <w:noProof/>
                <w:webHidden/>
              </w:rPr>
            </w:r>
            <w:r>
              <w:rPr>
                <w:noProof/>
                <w:webHidden/>
              </w:rPr>
              <w:fldChar w:fldCharType="separate"/>
            </w:r>
            <w:r>
              <w:rPr>
                <w:noProof/>
                <w:webHidden/>
              </w:rPr>
              <w:t>12</w:t>
            </w:r>
            <w:r>
              <w:rPr>
                <w:noProof/>
                <w:webHidden/>
              </w:rPr>
              <w:fldChar w:fldCharType="end"/>
            </w:r>
          </w:hyperlink>
        </w:p>
        <w:p w14:paraId="3E5E2777" w14:textId="03002916" w:rsidR="00424046" w:rsidRDefault="00424046">
          <w:pPr>
            <w:pStyle w:val="TDC1"/>
            <w:tabs>
              <w:tab w:val="left" w:pos="480"/>
              <w:tab w:val="right" w:leader="dot" w:pos="8828"/>
            </w:tabs>
            <w:rPr>
              <w:noProof/>
            </w:rPr>
          </w:pPr>
          <w:hyperlink w:anchor="_Toc233820334" w:history="1">
            <w:r w:rsidRPr="00070644">
              <w:rPr>
                <w:rStyle w:val="Hipervnculo"/>
                <w:noProof/>
              </w:rPr>
              <w:t>7</w:t>
            </w:r>
            <w:r>
              <w:rPr>
                <w:noProof/>
              </w:rPr>
              <w:tab/>
            </w:r>
            <w:r w:rsidRPr="00070644">
              <w:rPr>
                <w:rStyle w:val="Hipervnculo"/>
                <w:noProof/>
              </w:rPr>
              <w:t>Referencias Bibliográficas</w:t>
            </w:r>
            <w:r>
              <w:rPr>
                <w:noProof/>
                <w:webHidden/>
              </w:rPr>
              <w:tab/>
            </w:r>
            <w:r>
              <w:rPr>
                <w:noProof/>
                <w:webHidden/>
              </w:rPr>
              <w:fldChar w:fldCharType="begin"/>
            </w:r>
            <w:r>
              <w:rPr>
                <w:noProof/>
                <w:webHidden/>
              </w:rPr>
              <w:instrText xml:space="preserve"> PAGEREF _Toc233820334 \h </w:instrText>
            </w:r>
            <w:r>
              <w:rPr>
                <w:noProof/>
                <w:webHidden/>
              </w:rPr>
            </w:r>
            <w:r>
              <w:rPr>
                <w:noProof/>
                <w:webHidden/>
              </w:rPr>
              <w:fldChar w:fldCharType="separate"/>
            </w:r>
            <w:r>
              <w:rPr>
                <w:noProof/>
                <w:webHidden/>
              </w:rPr>
              <w:t>13</w:t>
            </w:r>
            <w:r>
              <w:rPr>
                <w:noProof/>
                <w:webHidden/>
              </w:rPr>
              <w:fldChar w:fldCharType="end"/>
            </w:r>
          </w:hyperlink>
        </w:p>
        <w:p w14:paraId="3D1CE516" w14:textId="7CB995FE" w:rsidR="00424046" w:rsidRDefault="00424046">
          <w:pPr>
            <w:pStyle w:val="TDC1"/>
            <w:tabs>
              <w:tab w:val="left" w:pos="480"/>
              <w:tab w:val="right" w:leader="dot" w:pos="8828"/>
            </w:tabs>
            <w:rPr>
              <w:noProof/>
            </w:rPr>
          </w:pPr>
          <w:hyperlink w:anchor="_Toc233820335" w:history="1">
            <w:r w:rsidRPr="00070644">
              <w:rPr>
                <w:rStyle w:val="Hipervnculo"/>
                <w:noProof/>
              </w:rPr>
              <w:t>8</w:t>
            </w:r>
            <w:r>
              <w:rPr>
                <w:noProof/>
              </w:rPr>
              <w:tab/>
            </w:r>
            <w:r w:rsidRPr="00070644">
              <w:rPr>
                <w:rStyle w:val="Hipervnculo"/>
                <w:noProof/>
              </w:rPr>
              <w:t>Anexos</w:t>
            </w:r>
            <w:r>
              <w:rPr>
                <w:noProof/>
                <w:webHidden/>
              </w:rPr>
              <w:tab/>
            </w:r>
            <w:r>
              <w:rPr>
                <w:noProof/>
                <w:webHidden/>
              </w:rPr>
              <w:fldChar w:fldCharType="begin"/>
            </w:r>
            <w:r>
              <w:rPr>
                <w:noProof/>
                <w:webHidden/>
              </w:rPr>
              <w:instrText xml:space="preserve"> PAGEREF _Toc233820335 \h </w:instrText>
            </w:r>
            <w:r>
              <w:rPr>
                <w:noProof/>
                <w:webHidden/>
              </w:rPr>
            </w:r>
            <w:r>
              <w:rPr>
                <w:noProof/>
                <w:webHidden/>
              </w:rPr>
              <w:fldChar w:fldCharType="separate"/>
            </w:r>
            <w:r>
              <w:rPr>
                <w:noProof/>
                <w:webHidden/>
              </w:rPr>
              <w:t>14</w:t>
            </w:r>
            <w:r>
              <w:rPr>
                <w:noProof/>
                <w:webHidden/>
              </w:rPr>
              <w:fldChar w:fldCharType="end"/>
            </w:r>
          </w:hyperlink>
        </w:p>
        <w:p w14:paraId="188D4334" w14:textId="7EDF627D" w:rsidR="00424046" w:rsidRDefault="00424046">
          <w:pPr>
            <w:pStyle w:val="TDC2"/>
            <w:tabs>
              <w:tab w:val="left" w:pos="880"/>
              <w:tab w:val="right" w:leader="dot" w:pos="8828"/>
            </w:tabs>
            <w:rPr>
              <w:noProof/>
            </w:rPr>
          </w:pPr>
          <w:hyperlink w:anchor="_Toc233820336" w:history="1">
            <w:r w:rsidRPr="00070644">
              <w:rPr>
                <w:rStyle w:val="Hipervnculo"/>
                <w:noProof/>
              </w:rPr>
              <w:t>8.1</w:t>
            </w:r>
            <w:r>
              <w:rPr>
                <w:noProof/>
              </w:rPr>
              <w:tab/>
            </w:r>
            <w:r w:rsidRPr="00070644">
              <w:rPr>
                <w:rStyle w:val="Hipervnculo"/>
                <w:noProof/>
              </w:rPr>
              <w:t>Anexo A. Arquitectura y stack tecnológico</w:t>
            </w:r>
            <w:r>
              <w:rPr>
                <w:noProof/>
                <w:webHidden/>
              </w:rPr>
              <w:tab/>
            </w:r>
            <w:r>
              <w:rPr>
                <w:noProof/>
                <w:webHidden/>
              </w:rPr>
              <w:fldChar w:fldCharType="begin"/>
            </w:r>
            <w:r>
              <w:rPr>
                <w:noProof/>
                <w:webHidden/>
              </w:rPr>
              <w:instrText xml:space="preserve"> PAGEREF _Toc233820336 \h </w:instrText>
            </w:r>
            <w:r>
              <w:rPr>
                <w:noProof/>
                <w:webHidden/>
              </w:rPr>
            </w:r>
            <w:r>
              <w:rPr>
                <w:noProof/>
                <w:webHidden/>
              </w:rPr>
              <w:fldChar w:fldCharType="separate"/>
            </w:r>
            <w:r>
              <w:rPr>
                <w:noProof/>
                <w:webHidden/>
              </w:rPr>
              <w:t>14</w:t>
            </w:r>
            <w:r>
              <w:rPr>
                <w:noProof/>
                <w:webHidden/>
              </w:rPr>
              <w:fldChar w:fldCharType="end"/>
            </w:r>
          </w:hyperlink>
        </w:p>
        <w:p w14:paraId="7E57DCEE" w14:textId="2CB1A06D" w:rsidR="00424046" w:rsidRDefault="00424046">
          <w:pPr>
            <w:pStyle w:val="TDC2"/>
            <w:tabs>
              <w:tab w:val="left" w:pos="880"/>
              <w:tab w:val="right" w:leader="dot" w:pos="8828"/>
            </w:tabs>
            <w:rPr>
              <w:noProof/>
            </w:rPr>
          </w:pPr>
          <w:hyperlink w:anchor="_Toc233820337" w:history="1">
            <w:r w:rsidRPr="00070644">
              <w:rPr>
                <w:rStyle w:val="Hipervnculo"/>
                <w:noProof/>
              </w:rPr>
              <w:t>8.2</w:t>
            </w:r>
            <w:r>
              <w:rPr>
                <w:noProof/>
              </w:rPr>
              <w:tab/>
            </w:r>
            <w:r w:rsidRPr="00070644">
              <w:rPr>
                <w:rStyle w:val="Hipervnculo"/>
                <w:noProof/>
              </w:rPr>
              <w:t>Anexo B. Arquitectura modular</w:t>
            </w:r>
            <w:r>
              <w:rPr>
                <w:noProof/>
                <w:webHidden/>
              </w:rPr>
              <w:tab/>
            </w:r>
            <w:r>
              <w:rPr>
                <w:noProof/>
                <w:webHidden/>
              </w:rPr>
              <w:fldChar w:fldCharType="begin"/>
            </w:r>
            <w:r>
              <w:rPr>
                <w:noProof/>
                <w:webHidden/>
              </w:rPr>
              <w:instrText xml:space="preserve"> PAGEREF _Toc233820337 \h </w:instrText>
            </w:r>
            <w:r>
              <w:rPr>
                <w:noProof/>
                <w:webHidden/>
              </w:rPr>
            </w:r>
            <w:r>
              <w:rPr>
                <w:noProof/>
                <w:webHidden/>
              </w:rPr>
              <w:fldChar w:fldCharType="separate"/>
            </w:r>
            <w:r>
              <w:rPr>
                <w:noProof/>
                <w:webHidden/>
              </w:rPr>
              <w:t>14</w:t>
            </w:r>
            <w:r>
              <w:rPr>
                <w:noProof/>
                <w:webHidden/>
              </w:rPr>
              <w:fldChar w:fldCharType="end"/>
            </w:r>
          </w:hyperlink>
        </w:p>
        <w:p w14:paraId="0BC39BC3" w14:textId="72C6C777" w:rsidR="00424046" w:rsidRDefault="00424046">
          <w:pPr>
            <w:pStyle w:val="TDC2"/>
            <w:tabs>
              <w:tab w:val="left" w:pos="880"/>
              <w:tab w:val="right" w:leader="dot" w:pos="8828"/>
            </w:tabs>
            <w:rPr>
              <w:noProof/>
            </w:rPr>
          </w:pPr>
          <w:hyperlink w:anchor="_Toc233820338" w:history="1">
            <w:r w:rsidRPr="00070644">
              <w:rPr>
                <w:rStyle w:val="Hipervnculo"/>
                <w:noProof/>
              </w:rPr>
              <w:t>8.3</w:t>
            </w:r>
            <w:r>
              <w:rPr>
                <w:noProof/>
              </w:rPr>
              <w:tab/>
            </w:r>
            <w:r w:rsidRPr="00070644">
              <w:rPr>
                <w:rStyle w:val="Hipervnculo"/>
                <w:noProof/>
              </w:rPr>
              <w:t>Anexo C. Esquema de datos (MongoDB)</w:t>
            </w:r>
            <w:r>
              <w:rPr>
                <w:noProof/>
                <w:webHidden/>
              </w:rPr>
              <w:tab/>
            </w:r>
            <w:r>
              <w:rPr>
                <w:noProof/>
                <w:webHidden/>
              </w:rPr>
              <w:fldChar w:fldCharType="begin"/>
            </w:r>
            <w:r>
              <w:rPr>
                <w:noProof/>
                <w:webHidden/>
              </w:rPr>
              <w:instrText xml:space="preserve"> PAGEREF _Toc233820338 \h </w:instrText>
            </w:r>
            <w:r>
              <w:rPr>
                <w:noProof/>
                <w:webHidden/>
              </w:rPr>
            </w:r>
            <w:r>
              <w:rPr>
                <w:noProof/>
                <w:webHidden/>
              </w:rPr>
              <w:fldChar w:fldCharType="separate"/>
            </w:r>
            <w:r>
              <w:rPr>
                <w:noProof/>
                <w:webHidden/>
              </w:rPr>
              <w:t>15</w:t>
            </w:r>
            <w:r>
              <w:rPr>
                <w:noProof/>
                <w:webHidden/>
              </w:rPr>
              <w:fldChar w:fldCharType="end"/>
            </w:r>
          </w:hyperlink>
        </w:p>
        <w:p w14:paraId="6A3B40B5" w14:textId="2FB69C15" w:rsidR="00424046" w:rsidRDefault="00424046">
          <w:pPr>
            <w:pStyle w:val="TDC2"/>
            <w:tabs>
              <w:tab w:val="left" w:pos="880"/>
              <w:tab w:val="right" w:leader="dot" w:pos="8828"/>
            </w:tabs>
            <w:rPr>
              <w:noProof/>
            </w:rPr>
          </w:pPr>
          <w:hyperlink w:anchor="_Toc233820339" w:history="1">
            <w:r w:rsidRPr="00070644">
              <w:rPr>
                <w:rStyle w:val="Hipervnculo"/>
                <w:noProof/>
              </w:rPr>
              <w:t>8.4</w:t>
            </w:r>
            <w:r>
              <w:rPr>
                <w:noProof/>
              </w:rPr>
              <w:tab/>
            </w:r>
            <w:r w:rsidRPr="00070644">
              <w:rPr>
                <w:rStyle w:val="Hipervnculo"/>
                <w:noProof/>
              </w:rPr>
              <w:t>Anexo D. Métricas del proyecto</w:t>
            </w:r>
            <w:r>
              <w:rPr>
                <w:noProof/>
                <w:webHidden/>
              </w:rPr>
              <w:tab/>
            </w:r>
            <w:r>
              <w:rPr>
                <w:noProof/>
                <w:webHidden/>
              </w:rPr>
              <w:fldChar w:fldCharType="begin"/>
            </w:r>
            <w:r>
              <w:rPr>
                <w:noProof/>
                <w:webHidden/>
              </w:rPr>
              <w:instrText xml:space="preserve"> PAGEREF _Toc233820339 \h </w:instrText>
            </w:r>
            <w:r>
              <w:rPr>
                <w:noProof/>
                <w:webHidden/>
              </w:rPr>
            </w:r>
            <w:r>
              <w:rPr>
                <w:noProof/>
                <w:webHidden/>
              </w:rPr>
              <w:fldChar w:fldCharType="separate"/>
            </w:r>
            <w:r>
              <w:rPr>
                <w:noProof/>
                <w:webHidden/>
              </w:rPr>
              <w:t>15</w:t>
            </w:r>
            <w:r>
              <w:rPr>
                <w:noProof/>
                <w:webHidden/>
              </w:rPr>
              <w:fldChar w:fldCharType="end"/>
            </w:r>
          </w:hyperlink>
        </w:p>
        <w:p w14:paraId="228C3569" w14:textId="7E2E5AC8" w:rsidR="008D132A" w:rsidRDefault="00C37109">
          <w:r>
            <w:fldChar w:fldCharType="end"/>
          </w:r>
        </w:p>
      </w:sdtContent>
    </w:sdt>
    <w:p w14:paraId="228C356A" w14:textId="77777777" w:rsidR="008D132A" w:rsidRDefault="00C37109">
      <w:pPr>
        <w:pStyle w:val="FirstParagraph"/>
      </w:pPr>
      <w:r>
        <w:rPr>
          <w:b/>
          <w:bCs/>
        </w:rPr>
        <w:t>Docente:</w:t>
      </w:r>
      <w:r>
        <w:t xml:space="preserve"> [Completar]</w:t>
      </w:r>
    </w:p>
    <w:p w14:paraId="228C356B" w14:textId="77777777" w:rsidR="008D132A" w:rsidRDefault="00C37109">
      <w:pPr>
        <w:pStyle w:val="Textoindependiente"/>
      </w:pPr>
      <w:r>
        <w:rPr>
          <w:b/>
          <w:bCs/>
        </w:rPr>
        <w:t>Curso:</w:t>
      </w:r>
      <w:r>
        <w:t xml:space="preserve"> </w:t>
      </w:r>
      <w:r>
        <w:t>Principios de diseño de productos y servicios</w:t>
      </w:r>
    </w:p>
    <w:p w14:paraId="228C356C" w14:textId="77777777" w:rsidR="008D132A" w:rsidRDefault="00C37109">
      <w:pPr>
        <w:pStyle w:val="Textoindependiente"/>
      </w:pPr>
      <w:r>
        <w:rPr>
          <w:b/>
          <w:bCs/>
        </w:rPr>
        <w:t>Integrantes:</w:t>
      </w:r>
      <w:r>
        <w:t xml:space="preserve"> Marvin Andy Calderón Flores — 100%</w:t>
      </w:r>
    </w:p>
    <w:p w14:paraId="228C356D" w14:textId="77777777" w:rsidR="008D132A" w:rsidRDefault="00C37109">
      <w:pPr>
        <w:pStyle w:val="Textoindependiente"/>
      </w:pPr>
      <w:r>
        <w:rPr>
          <w:b/>
          <w:bCs/>
        </w:rPr>
        <w:t>Ciclo:</w:t>
      </w:r>
      <w:r>
        <w:t xml:space="preserve"> 2025-2</w:t>
      </w:r>
    </w:p>
    <w:p w14:paraId="228C356E" w14:textId="77777777" w:rsidR="008D132A" w:rsidRDefault="00C37109">
      <w:r>
        <w:br w:type="page"/>
      </w:r>
    </w:p>
    <w:p w14:paraId="228C356F" w14:textId="77777777" w:rsidR="008D132A" w:rsidRDefault="00C37109">
      <w:pPr>
        <w:pStyle w:val="Ttulo1"/>
      </w:pPr>
      <w:bookmarkStart w:id="0" w:name="introducción"/>
      <w:bookmarkStart w:id="1" w:name="_Toc233820310"/>
      <w:r>
        <w:rPr>
          <w:rStyle w:val="SectionNumber"/>
        </w:rPr>
        <w:lastRenderedPageBreak/>
        <w:t>1</w:t>
      </w:r>
      <w:r>
        <w:tab/>
        <w:t>Introducción</w:t>
      </w:r>
      <w:bookmarkEnd w:id="1"/>
    </w:p>
    <w:p w14:paraId="228C3570" w14:textId="77777777" w:rsidR="008D132A" w:rsidRDefault="00C37109">
      <w:pPr>
        <w:pStyle w:val="FirstParagraph"/>
      </w:pPr>
      <w:r>
        <w:t>En la actualidad, el cumplimiento de los objetivos académicos representa uno de los mayores desafíos para los estudiantes universit</w:t>
      </w:r>
      <w:r>
        <w:t>arios. La combinación de múltiples cursos, cada uno con evaluaciones de distinto peso distribuidas a lo largo de un ciclo de 16 semanas, genera una carga de gestión que compite directamente con el tiempo disponible para el estudio efectivo. A pesar de la i</w:t>
      </w:r>
      <w:r>
        <w:t>ntención de mantenerse organizados, la mayoría de los estudiantes recurre a herramientas fragmentadas —un PDF de horario, una agenda física, notas dispersas y cálculos manuales de promedios— que no ofrecen una visión unificada ni anticipan las evaluaciones</w:t>
      </w:r>
      <w:r>
        <w:t xml:space="preserve"> críticas.</w:t>
      </w:r>
    </w:p>
    <w:p w14:paraId="228C3571" w14:textId="77777777" w:rsidR="008D132A" w:rsidRDefault="00C37109">
      <w:pPr>
        <w:pStyle w:val="Textoindependiente"/>
      </w:pPr>
      <w:r>
        <w:t xml:space="preserve">Como respuesta a esta problemática, el presente proyecto presenta </w:t>
      </w:r>
      <w:r>
        <w:rPr>
          <w:b/>
          <w:bCs/>
        </w:rPr>
        <w:t>StudyPilot</w:t>
      </w:r>
      <w:r>
        <w:t>, una plataforma web de estudio inteligente que centraliza la información académica del estudiante y automatiza las tareas de organización mediante inteligencia artifici</w:t>
      </w:r>
      <w:r>
        <w:t>al. A diferencia de las agendas o gestores de tareas tradicionales, StudyPilot extrae automáticamente cursos, evaluaciones, pesos y temas desde los sílabos en PDF, fusiona el horario de clases con el calendario personal, calcula el rendimiento real por cur</w:t>
      </w:r>
      <w:r>
        <w:t>so y genera un plan de estudio distribuido a lo largo del semestre.</w:t>
      </w:r>
    </w:p>
    <w:p w14:paraId="228C3572" w14:textId="77777777" w:rsidR="008D132A" w:rsidRDefault="00C37109">
      <w:pPr>
        <w:pStyle w:val="Textoindependiente"/>
      </w:pPr>
      <w:r>
        <w:t xml:space="preserve">El presente informe detalla el diseño, la propuesta de valor y el modelo de negocio de esta solución tecnológica. Se aborda desde la identificación de las necesidades del estudiante hasta </w:t>
      </w:r>
      <w:r>
        <w:t>la estructuración de un modelo sostenible, con el objetivo de demostrar cómo la integración de tecnología, ciencia del aprendizaje y automatización puede ofrecer un sistema de acompañamiento académico efectivo, accesible y escalable.</w:t>
      </w:r>
    </w:p>
    <w:p w14:paraId="228C3573" w14:textId="77777777" w:rsidR="008D132A" w:rsidRDefault="00C37109">
      <w:pPr>
        <w:pStyle w:val="Ttulo2"/>
      </w:pPr>
      <w:bookmarkStart w:id="2" w:name="necesidad-y-problemática"/>
      <w:bookmarkStart w:id="3" w:name="_Toc233820311"/>
      <w:r>
        <w:rPr>
          <w:rStyle w:val="SectionNumber"/>
        </w:rPr>
        <w:t>1.1</w:t>
      </w:r>
      <w:r>
        <w:tab/>
        <w:t>Necesidad y Proble</w:t>
      </w:r>
      <w:r>
        <w:t>mática</w:t>
      </w:r>
      <w:bookmarkEnd w:id="3"/>
    </w:p>
    <w:p w14:paraId="228C3574" w14:textId="77777777" w:rsidR="008D132A" w:rsidRDefault="00C37109">
      <w:pPr>
        <w:pStyle w:val="FirstParagraph"/>
      </w:pPr>
      <w:r>
        <w:t xml:space="preserve">La problemática se define por la dificultad generalizada de los estudiantes universitarios para organizar y sostener un ritmo de estudio constante. La procrastinación académica es un fenómeno de alta prevalencia: diversos estudios estiman que entre </w:t>
      </w:r>
      <w:r>
        <w:t>el 80% y el 95% de los estudiantes universitarios procrastinan en alguna medida sus actividades académicas (Steel, 2007), conducta asociada a un menor rendimiento, mayor ansiedad y desorganización.</w:t>
      </w:r>
    </w:p>
    <w:p w14:paraId="228C3575" w14:textId="77777777" w:rsidR="008D132A" w:rsidRDefault="00C37109">
      <w:pPr>
        <w:pStyle w:val="Textoindependiente"/>
      </w:pPr>
      <w:r>
        <w:t xml:space="preserve">Esta situación se agrava por dos factores. Primero, la </w:t>
      </w:r>
      <w:r>
        <w:rPr>
          <w:b/>
          <w:bCs/>
        </w:rPr>
        <w:t>dis</w:t>
      </w:r>
      <w:r>
        <w:rPr>
          <w:b/>
          <w:bCs/>
        </w:rPr>
        <w:t>persión de la información</w:t>
      </w:r>
      <w:r>
        <w:t>: los sílabos, horarios, notas y fechas de evaluación viven en documentos separados, obligando al estudiante a realizar cálculos manuales para saber cuánto lleva acumulado o cuánto necesita para aprobar. Segundo, la tendencia a est</w:t>
      </w:r>
      <w:r>
        <w:t>udiar de forma concentrada la víspera del examen (“cramming” o práctica masiva), estrategia que la evidencia científica ha demostrado ineficiente para la retención a largo plazo. El meta-análisis de Cepeda, Pashler y colaboradores (2006), que agrupó 254 es</w:t>
      </w:r>
      <w:r>
        <w:t>tudios y más de 14,000 participantes, concluyó de forma inequívoca que la práctica distribuida (espaciar el estudio en el tiempo) supera de manera consistente y sustancial a la práctica masiva.</w:t>
      </w:r>
    </w:p>
    <w:p w14:paraId="228C3576" w14:textId="77777777" w:rsidR="008D132A" w:rsidRDefault="00C37109">
      <w:pPr>
        <w:pStyle w:val="Textoindependiente"/>
      </w:pPr>
      <w:r>
        <w:t>En consecuencia, existe un vacío de herramientas que no solo o</w:t>
      </w:r>
      <w:r>
        <w:t xml:space="preserve">rganicen tareas, sino que combatan activamente la desorganización y promuevan hábitos de estudio respaldados </w:t>
      </w:r>
      <w:r>
        <w:lastRenderedPageBreak/>
        <w:t>por la ciencia del aprendizaje, adaptados además a la realidad universitaria peruana (escala vigesimal de 0 a 20 y estructura de sílabos institucio</w:t>
      </w:r>
      <w:r>
        <w:t>nal).</w:t>
      </w:r>
    </w:p>
    <w:p w14:paraId="228C3577" w14:textId="77777777" w:rsidR="008D132A" w:rsidRDefault="00C37109">
      <w:pPr>
        <w:pStyle w:val="Ttulo1"/>
      </w:pPr>
      <w:bookmarkStart w:id="4" w:name="elaboración-de-journey-map"/>
      <w:bookmarkStart w:id="5" w:name="_Toc233820312"/>
      <w:bookmarkEnd w:id="0"/>
      <w:bookmarkEnd w:id="2"/>
      <w:r>
        <w:rPr>
          <w:rStyle w:val="SectionNumber"/>
        </w:rPr>
        <w:t>2</w:t>
      </w:r>
      <w:r>
        <w:tab/>
        <w:t>Elaboración de Journey Map</w:t>
      </w:r>
      <w:bookmarkEnd w:id="5"/>
    </w:p>
    <w:p w14:paraId="228C3578" w14:textId="77777777" w:rsidR="008D132A" w:rsidRDefault="00C37109">
      <w:pPr>
        <w:pStyle w:val="FirstParagraph"/>
      </w:pPr>
      <w:r>
        <w:t>El Journey Map de StudyPilot modela un día típico del estudiante universitario y los puntos de dolor donde la plataforma interviene. El recorrido inicia al despertar con la incertidumbre sobre las tareas del día, atravies</w:t>
      </w:r>
      <w:r>
        <w:t>a las clases y los tiempos muertos entre ellas, y culmina en la noche con la sensación de no haber avanzado en lo importante. Los momentos de mayor frustración —planificar qué estudiar, descubrir una entrega olvidada, no saber cuánto se necesita para aprob</w:t>
      </w:r>
      <w:r>
        <w:t>ar— constituyen las oportunidades de valor que StudyPilot resuelve mediante automatización y visibilidad.</w:t>
      </w:r>
    </w:p>
    <w:p w14:paraId="228C3579" w14:textId="77777777" w:rsidR="008D132A" w:rsidRDefault="00C37109">
      <w:pPr>
        <w:pStyle w:val="Textoindependiente"/>
      </w:pPr>
      <w:r>
        <w:rPr>
          <w:i/>
          <w:iCs/>
        </w:rPr>
        <w:t>(Insertar aquí la Figura 1: Journey Map del estudiante — elaboración propia)</w:t>
      </w:r>
    </w:p>
    <w:p w14:paraId="228C357A" w14:textId="77777777" w:rsidR="008D132A" w:rsidRDefault="00C37109">
      <w:pPr>
        <w:pStyle w:val="Ttulo2"/>
      </w:pPr>
      <w:bookmarkStart w:id="6" w:name="objetivo"/>
      <w:bookmarkStart w:id="7" w:name="_Toc233820313"/>
      <w:r>
        <w:rPr>
          <w:rStyle w:val="SectionNumber"/>
        </w:rPr>
        <w:t>2.1</w:t>
      </w:r>
      <w:r>
        <w:tab/>
        <w:t>Objetivo</w:t>
      </w:r>
      <w:bookmarkEnd w:id="7"/>
    </w:p>
    <w:p w14:paraId="228C357B" w14:textId="77777777" w:rsidR="008D132A" w:rsidRDefault="00C37109">
      <w:pPr>
        <w:pStyle w:val="Ttulo3"/>
      </w:pPr>
      <w:bookmarkStart w:id="8" w:name="objetivo-general"/>
      <w:bookmarkStart w:id="9" w:name="_Toc233820314"/>
      <w:r>
        <w:rPr>
          <w:rStyle w:val="SectionNumber"/>
        </w:rPr>
        <w:t>2.1.1</w:t>
      </w:r>
      <w:r>
        <w:tab/>
        <w:t>Objetivo General</w:t>
      </w:r>
      <w:bookmarkEnd w:id="9"/>
    </w:p>
    <w:p w14:paraId="228C357C" w14:textId="77777777" w:rsidR="008D132A" w:rsidRDefault="00C37109">
      <w:pPr>
        <w:pStyle w:val="FirstParagraph"/>
      </w:pPr>
      <w:r>
        <w:t>Desarrollar una plataforma web de est</w:t>
      </w:r>
      <w:r>
        <w:t xml:space="preserve">udio inteligente para estudiantes universitarios que centralice la información académica, automatice su ingreso mediante inteligencia artificial y promueva un ritmo de estudio distribuido, con el fin de reducir la desorganización y mejorar el cumplimiento </w:t>
      </w:r>
      <w:r>
        <w:t>de los objetivos académicos.</w:t>
      </w:r>
    </w:p>
    <w:p w14:paraId="228C357D" w14:textId="77777777" w:rsidR="008D132A" w:rsidRDefault="00C37109">
      <w:pPr>
        <w:pStyle w:val="Ttulo3"/>
      </w:pPr>
      <w:bookmarkStart w:id="10" w:name="objetivos-específicos"/>
      <w:bookmarkStart w:id="11" w:name="_Toc233820315"/>
      <w:bookmarkEnd w:id="8"/>
      <w:r>
        <w:rPr>
          <w:rStyle w:val="SectionNumber"/>
        </w:rPr>
        <w:t>2.1.2</w:t>
      </w:r>
      <w:r>
        <w:tab/>
        <w:t>Objetivos Específicos</w:t>
      </w:r>
      <w:bookmarkEnd w:id="11"/>
    </w:p>
    <w:p w14:paraId="228C357E" w14:textId="77777777" w:rsidR="008D132A" w:rsidRDefault="00C37109">
      <w:pPr>
        <w:pStyle w:val="Compact"/>
        <w:numPr>
          <w:ilvl w:val="0"/>
          <w:numId w:val="2"/>
        </w:numPr>
      </w:pPr>
      <w:r>
        <w:t>Automatizar la extracción de cursos, evaluaciones, pesos y temas desde sílabos en PDF mediante un modelo de lenguaje (Google Gemini), eliminando el ingreso manual de datos.</w:t>
      </w:r>
    </w:p>
    <w:p w14:paraId="228C357F" w14:textId="77777777" w:rsidR="008D132A" w:rsidRDefault="00C37109">
      <w:pPr>
        <w:pStyle w:val="Compact"/>
        <w:numPr>
          <w:ilvl w:val="0"/>
          <w:numId w:val="2"/>
        </w:numPr>
      </w:pPr>
      <w:r>
        <w:t>Unificar en un solo calendario el horario de clases (PDF de matrícula), el calendario personal (Google Calendar) y los bloques de estudio generados automáticamente.</w:t>
      </w:r>
    </w:p>
    <w:p w14:paraId="228C3580" w14:textId="77777777" w:rsidR="008D132A" w:rsidRDefault="00C37109">
      <w:pPr>
        <w:pStyle w:val="Compact"/>
        <w:numPr>
          <w:ilvl w:val="0"/>
          <w:numId w:val="2"/>
        </w:numPr>
      </w:pPr>
      <w:r>
        <w:t>Implementar un cálculo transparente del rendimiento por curso (puntos acumulados sobre 20 y</w:t>
      </w:r>
      <w:r>
        <w:t xml:space="preserve"> nota necesaria por evaluación restante) sobre la escala vigesimal peruana.</w:t>
      </w:r>
    </w:p>
    <w:p w14:paraId="228C3581" w14:textId="77777777" w:rsidR="008D132A" w:rsidRDefault="00C37109">
      <w:pPr>
        <w:pStyle w:val="Compact"/>
        <w:numPr>
          <w:ilvl w:val="0"/>
          <w:numId w:val="2"/>
        </w:numPr>
      </w:pPr>
      <w:r>
        <w:t>Distribuir el estudio a lo largo del semestre mediante un planificador inteligente que prioriza según cercanía y peso de las evaluaciones, aplicando el principio de práctica distri</w:t>
      </w:r>
      <w:r>
        <w:t>buida.</w:t>
      </w:r>
    </w:p>
    <w:p w14:paraId="228C3582" w14:textId="77777777" w:rsidR="008D132A" w:rsidRDefault="00C37109">
      <w:pPr>
        <w:pStyle w:val="Compact"/>
        <w:numPr>
          <w:ilvl w:val="0"/>
          <w:numId w:val="2"/>
        </w:numPr>
      </w:pPr>
      <w:r>
        <w:t>Validar la plataforma con estudiantes reales para asegurar que la automatización y la visibilidad temporal incrementan la organización antes de un escalamiento mayor.</w:t>
      </w:r>
    </w:p>
    <w:p w14:paraId="228C3583" w14:textId="77777777" w:rsidR="008D132A" w:rsidRDefault="00C37109">
      <w:r>
        <w:br w:type="page"/>
      </w:r>
    </w:p>
    <w:p w14:paraId="228C3584" w14:textId="77777777" w:rsidR="008D132A" w:rsidRDefault="00C37109">
      <w:pPr>
        <w:pStyle w:val="Ttulo1"/>
      </w:pPr>
      <w:bookmarkStart w:id="12" w:name="modelo-de-negocio-canvas"/>
      <w:bookmarkStart w:id="13" w:name="_Toc233820316"/>
      <w:bookmarkEnd w:id="4"/>
      <w:bookmarkEnd w:id="6"/>
      <w:bookmarkEnd w:id="10"/>
      <w:r>
        <w:rPr>
          <w:rStyle w:val="SectionNumber"/>
        </w:rPr>
        <w:lastRenderedPageBreak/>
        <w:t>3</w:t>
      </w:r>
      <w:r>
        <w:tab/>
        <w:t>Modelo de Negocio (Canvas)</w:t>
      </w:r>
      <w:bookmarkEnd w:id="13"/>
    </w:p>
    <w:p w14:paraId="228C3585" w14:textId="77777777" w:rsidR="008D132A" w:rsidRDefault="00C37109">
      <w:pPr>
        <w:pStyle w:val="FirstParagraph"/>
      </w:pPr>
      <w:r>
        <w:t>A continuación se desarrolla el modelo de negocio de StudyPilot según los nueve bloques del Business Model Canvas.</w:t>
      </w:r>
    </w:p>
    <w:p w14:paraId="228C3586" w14:textId="77777777" w:rsidR="008D132A" w:rsidRDefault="00C37109">
      <w:pPr>
        <w:pStyle w:val="Textoindependiente"/>
      </w:pPr>
      <w:r>
        <w:rPr>
          <w:i/>
          <w:iCs/>
        </w:rPr>
        <w:t>(Insertar aquí la Figura 2: Canvas del modelo de negocio — elaboración propia)</w:t>
      </w:r>
    </w:p>
    <w:p w14:paraId="228C3587" w14:textId="77777777" w:rsidR="008D132A" w:rsidRDefault="00C37109">
      <w:pPr>
        <w:pStyle w:val="Ttulo2"/>
      </w:pPr>
      <w:bookmarkStart w:id="14" w:name="segmento-de-clientes"/>
      <w:bookmarkStart w:id="15" w:name="_Toc233820317"/>
      <w:r>
        <w:rPr>
          <w:rStyle w:val="SectionNumber"/>
        </w:rPr>
        <w:t>3.1</w:t>
      </w:r>
      <w:r>
        <w:tab/>
        <w:t>Segmento de Clientes</w:t>
      </w:r>
      <w:bookmarkEnd w:id="15"/>
    </w:p>
    <w:p w14:paraId="228C3588" w14:textId="77777777" w:rsidR="008D132A" w:rsidRDefault="00C37109">
      <w:pPr>
        <w:pStyle w:val="FirstParagraph"/>
      </w:pPr>
      <w:r>
        <w:t>El segmento principal está conformado</w:t>
      </w:r>
      <w:r>
        <w:t xml:space="preserve"> por </w:t>
      </w:r>
      <w:r>
        <w:rPr>
          <w:b/>
          <w:bCs/>
        </w:rPr>
        <w:t>estudiantes universitarios (18 a 30 años)</w:t>
      </w:r>
      <w:r>
        <w:t xml:space="preserve"> residentes en zonas urbanas con alto acceso a tecnología, matriculados en carreras con carga académica intensa y sistema de evaluación por pesos. Este perfil se caracteriza por tener la intención de mantener u</w:t>
      </w:r>
      <w:r>
        <w:t>n buen rendimiento, pero que fracasa en la organización por depender de herramientas fragmentadas y de la memoria.</w:t>
      </w:r>
    </w:p>
    <w:p w14:paraId="228C3589" w14:textId="77777777" w:rsidR="008D132A" w:rsidRDefault="00C37109">
      <w:pPr>
        <w:pStyle w:val="Textoindependiente"/>
      </w:pPr>
      <w:r>
        <w:t>Se identifican dos sub-perfiles clave:</w:t>
      </w:r>
    </w:p>
    <w:p w14:paraId="228C358A" w14:textId="77777777" w:rsidR="008D132A" w:rsidRDefault="00C37109">
      <w:pPr>
        <w:pStyle w:val="Compact"/>
        <w:numPr>
          <w:ilvl w:val="0"/>
          <w:numId w:val="3"/>
        </w:numPr>
      </w:pPr>
      <w:r>
        <w:rPr>
          <w:b/>
          <w:bCs/>
        </w:rPr>
        <w:t>El Desorganizado</w:t>
      </w:r>
      <w:r>
        <w:t>: pierde tiempo consolidando información dispersa (sílabos, horarios, notas) y ocasion</w:t>
      </w:r>
      <w:r>
        <w:t>almente olvida entregas o evaluaciones por falta de una vista unificada.</w:t>
      </w:r>
    </w:p>
    <w:p w14:paraId="228C358B" w14:textId="77777777" w:rsidR="008D132A" w:rsidRDefault="00C37109">
      <w:pPr>
        <w:pStyle w:val="Compact"/>
        <w:numPr>
          <w:ilvl w:val="0"/>
          <w:numId w:val="3"/>
        </w:numPr>
      </w:pPr>
      <w:r>
        <w:rPr>
          <w:b/>
          <w:bCs/>
        </w:rPr>
        <w:t>El Estratega de Notas</w:t>
      </w:r>
      <w:r>
        <w:t>: está altamente motivado por saber su promedio exacto en tiempo real y cuánto necesita en lo que resta para aprobar o alcanzar una meta; toma decisiones de esfue</w:t>
      </w:r>
      <w:r>
        <w:t>rzo según ese cálculo.</w:t>
      </w:r>
    </w:p>
    <w:p w14:paraId="228C358C" w14:textId="77777777" w:rsidR="008D132A" w:rsidRDefault="00C37109">
      <w:pPr>
        <w:pStyle w:val="Ttulo2"/>
      </w:pPr>
      <w:bookmarkStart w:id="16" w:name="propuesta-de-valor"/>
      <w:bookmarkStart w:id="17" w:name="_Toc233820318"/>
      <w:bookmarkEnd w:id="14"/>
      <w:r>
        <w:rPr>
          <w:rStyle w:val="SectionNumber"/>
        </w:rPr>
        <w:t>3.2</w:t>
      </w:r>
      <w:r>
        <w:tab/>
        <w:t>Propuesta de Valor</w:t>
      </w:r>
      <w:bookmarkEnd w:id="17"/>
    </w:p>
    <w:p w14:paraId="228C358D" w14:textId="77777777" w:rsidR="008D132A" w:rsidRDefault="00C37109">
      <w:pPr>
        <w:pStyle w:val="FirstParagraph"/>
      </w:pPr>
      <w:r>
        <w:t xml:space="preserve">StudyPilot ofrece una plataforma web de </w:t>
      </w:r>
      <w:r>
        <w:rPr>
          <w:b/>
          <w:bCs/>
        </w:rPr>
        <w:t>organización académica automatizada e inteligente</w:t>
      </w:r>
      <w:r>
        <w:t xml:space="preserve"> que transforma documentos dispersos en un plan de estudio unificado y accionable. La propuesta se diferencia de las agen</w:t>
      </w:r>
      <w:r>
        <w:t xml:space="preserve">das y gestores de tareas tradicionales en que </w:t>
      </w:r>
      <w:r>
        <w:rPr>
          <w:b/>
          <w:bCs/>
        </w:rPr>
        <w:t>elimina el trabajo manual de ingreso y cálculo</w:t>
      </w:r>
      <w:r>
        <w:t xml:space="preserve"> mediante inteligencia artificial, y en que </w:t>
      </w:r>
      <w:r>
        <w:rPr>
          <w:b/>
          <w:bCs/>
        </w:rPr>
        <w:t>promueve activamente hábitos de estudio respaldados por la ciencia</w:t>
      </w:r>
      <w:r>
        <w:t>.</w:t>
      </w:r>
    </w:p>
    <w:p w14:paraId="228C358E" w14:textId="77777777" w:rsidR="008D132A" w:rsidRDefault="00C37109">
      <w:pPr>
        <w:pStyle w:val="Textoindependiente"/>
      </w:pPr>
      <w:r>
        <w:t>Los pilares de la propuesta son:</w:t>
      </w:r>
    </w:p>
    <w:p w14:paraId="228C358F" w14:textId="77777777" w:rsidR="008D132A" w:rsidRDefault="00C37109">
      <w:pPr>
        <w:pStyle w:val="Compact"/>
        <w:numPr>
          <w:ilvl w:val="0"/>
          <w:numId w:val="4"/>
        </w:numPr>
      </w:pPr>
      <w:r>
        <w:rPr>
          <w:b/>
          <w:bCs/>
        </w:rPr>
        <w:t xml:space="preserve">Automatización por </w:t>
      </w:r>
      <w:r>
        <w:rPr>
          <w:b/>
          <w:bCs/>
        </w:rPr>
        <w:t>IA</w:t>
      </w:r>
      <w:r>
        <w:t>: la carga de un ciclo completo (6 o más cursos con sus evaluaciones y temas) pasa de horas de digitación manual a segundos, extrayendo la información directamente de los sílabos en PDF.</w:t>
      </w:r>
    </w:p>
    <w:p w14:paraId="228C3590" w14:textId="77777777" w:rsidR="008D132A" w:rsidRDefault="00C37109">
      <w:pPr>
        <w:pStyle w:val="Compact"/>
        <w:numPr>
          <w:ilvl w:val="0"/>
          <w:numId w:val="4"/>
        </w:numPr>
      </w:pPr>
      <w:r>
        <w:rPr>
          <w:b/>
          <w:bCs/>
        </w:rPr>
        <w:t>Visibilidad total del rendimiento</w:t>
      </w:r>
      <w:r>
        <w:t>: el estudiante ve en todo momento</w:t>
      </w:r>
      <w:r>
        <w:t xml:space="preserve"> sus puntos acumulados sobre 20 por curso y la nota que necesita en cada evaluación restante para aprobar, sobre la escala vigesimal peruana.</w:t>
      </w:r>
    </w:p>
    <w:p w14:paraId="228C3591" w14:textId="77777777" w:rsidR="008D132A" w:rsidRDefault="00C37109">
      <w:pPr>
        <w:pStyle w:val="Compact"/>
        <w:numPr>
          <w:ilvl w:val="0"/>
          <w:numId w:val="4"/>
        </w:numPr>
      </w:pPr>
      <w:r>
        <w:rPr>
          <w:b/>
          <w:bCs/>
        </w:rPr>
        <w:t>Práctica distribuida</w:t>
      </w:r>
      <w:r>
        <w:t>: el Smart Scheduler reparte el estudio a lo largo del semestre en lugar de concentrarlo antes</w:t>
      </w:r>
      <w:r>
        <w:t xml:space="preserve"> del examen. Esto se fundamenta en el efecto de espaciamiento, una de las estrategias de aprendizaje de mayor evidencia empírica (Dunlosky et al., 2013; efecto reportado por Hattie de 0.71).</w:t>
      </w:r>
    </w:p>
    <w:p w14:paraId="228C3592" w14:textId="77777777" w:rsidR="008D132A" w:rsidRDefault="00C37109">
      <w:pPr>
        <w:pStyle w:val="Ttulo2"/>
      </w:pPr>
      <w:bookmarkStart w:id="18" w:name="canal-de-distribución"/>
      <w:bookmarkStart w:id="19" w:name="_Toc233820319"/>
      <w:bookmarkEnd w:id="16"/>
      <w:r>
        <w:rPr>
          <w:rStyle w:val="SectionNumber"/>
        </w:rPr>
        <w:lastRenderedPageBreak/>
        <w:t>3.3</w:t>
      </w:r>
      <w:r>
        <w:tab/>
        <w:t>Canal de Distribución</w:t>
      </w:r>
      <w:bookmarkEnd w:id="19"/>
    </w:p>
    <w:p w14:paraId="228C3593" w14:textId="77777777" w:rsidR="008D132A" w:rsidRDefault="00C37109">
      <w:pPr>
        <w:pStyle w:val="FirstParagraph"/>
      </w:pPr>
      <w:r>
        <w:t>La distribución se realiza principalmen</w:t>
      </w:r>
      <w:r>
        <w:t>te a través de:</w:t>
      </w:r>
    </w:p>
    <w:p w14:paraId="228C3594" w14:textId="0B8E9AB0" w:rsidR="008D132A" w:rsidRDefault="00C37109">
      <w:pPr>
        <w:pStyle w:val="Compact"/>
        <w:numPr>
          <w:ilvl w:val="0"/>
          <w:numId w:val="5"/>
        </w:numPr>
      </w:pPr>
      <w:r>
        <w:t>Acceso web directo mediante enlace, sin necesidad de instalación (</w:t>
      </w:r>
      <w:hyperlink r:id="rId5">
        <w:r>
          <w:rPr>
            <w:rStyle w:val="Hipervnculo"/>
          </w:rPr>
          <w:t>https://studypilot.shinyapps.io/plataforma/</w:t>
        </w:r>
      </w:hyperlink>
      <w:r>
        <w:t>).</w:t>
      </w:r>
    </w:p>
    <w:p w14:paraId="228C3595" w14:textId="77777777" w:rsidR="008D132A" w:rsidRDefault="00C37109">
      <w:pPr>
        <w:pStyle w:val="Compact"/>
        <w:numPr>
          <w:ilvl w:val="0"/>
          <w:numId w:val="5"/>
        </w:numPr>
      </w:pPr>
      <w:r>
        <w:t>Instalación como aplicación (PWA) en móvil y escritorio para acce</w:t>
      </w:r>
      <w:r>
        <w:t>so rápido desde la pantalla de inicio.</w:t>
      </w:r>
    </w:p>
    <w:p w14:paraId="228C3596" w14:textId="77777777" w:rsidR="008D132A" w:rsidRDefault="00C37109">
      <w:pPr>
        <w:pStyle w:val="Compact"/>
        <w:numPr>
          <w:ilvl w:val="0"/>
          <w:numId w:val="5"/>
        </w:numPr>
      </w:pPr>
      <w:r>
        <w:t>Difusión en redes internas universitarias (chats de cursos y delegados) y códigos QR en el campus.</w:t>
      </w:r>
    </w:p>
    <w:p w14:paraId="228C3597" w14:textId="77777777" w:rsidR="008D132A" w:rsidRDefault="00C37109">
      <w:pPr>
        <w:pStyle w:val="Ttulo2"/>
      </w:pPr>
      <w:bookmarkStart w:id="20" w:name="relación-con-los-clientes"/>
      <w:bookmarkStart w:id="21" w:name="_Toc233820320"/>
      <w:bookmarkEnd w:id="18"/>
      <w:r>
        <w:rPr>
          <w:rStyle w:val="SectionNumber"/>
        </w:rPr>
        <w:t>3.4</w:t>
      </w:r>
      <w:r>
        <w:tab/>
        <w:t>Relación con los Clientes</w:t>
      </w:r>
      <w:bookmarkEnd w:id="21"/>
    </w:p>
    <w:p w14:paraId="228C3598" w14:textId="77777777" w:rsidR="008D132A" w:rsidRDefault="00C37109">
      <w:pPr>
        <w:pStyle w:val="FirstParagraph"/>
      </w:pPr>
      <w:r>
        <w:t>La relación se centra en la confianza y la reducción de fricción. Al manejar datos acadé</w:t>
      </w:r>
      <w:r>
        <w:t xml:space="preserve">micos sensibles (notas, horarios), se prioriza un </w:t>
      </w:r>
      <w:r>
        <w:rPr>
          <w:b/>
          <w:bCs/>
        </w:rPr>
        <w:t>enfoque de autoservicio asistido</w:t>
      </w:r>
      <w:r>
        <w:t>: el usuario controla sus datos con autenticación propia y contraseñas cifradas, mientras que el asistente de IA integrado (chat) responde consultas específicas sobre sus pro</w:t>
      </w:r>
      <w:r>
        <w:t>pios cursos, notas y pendientes en lenguaje natural. Las notificaciones y el resumen “Esta Semana” mantienen al estudiante informado sin abrumarlo.</w:t>
      </w:r>
    </w:p>
    <w:p w14:paraId="228C3599" w14:textId="77777777" w:rsidR="008D132A" w:rsidRDefault="00C37109">
      <w:pPr>
        <w:pStyle w:val="Ttulo2"/>
      </w:pPr>
      <w:bookmarkStart w:id="22" w:name="fuente-de-ingresos"/>
      <w:bookmarkStart w:id="23" w:name="_Toc233820321"/>
      <w:bookmarkEnd w:id="20"/>
      <w:r>
        <w:rPr>
          <w:rStyle w:val="SectionNumber"/>
        </w:rPr>
        <w:t>3.5</w:t>
      </w:r>
      <w:r>
        <w:tab/>
        <w:t>Fuente de Ingresos</w:t>
      </w:r>
      <w:bookmarkEnd w:id="23"/>
    </w:p>
    <w:p w14:paraId="228C359A" w14:textId="77777777" w:rsidR="008D132A" w:rsidRDefault="00C37109">
      <w:pPr>
        <w:pStyle w:val="FirstParagraph"/>
      </w:pPr>
      <w:r>
        <w:t xml:space="preserve">Se contempla un modelo </w:t>
      </w:r>
      <w:r>
        <w:rPr>
          <w:b/>
          <w:bCs/>
        </w:rPr>
        <w:t>freemium</w:t>
      </w:r>
      <w:r>
        <w:t xml:space="preserve"> </w:t>
      </w:r>
      <w:r>
        <w:t>con tres niveles y una opcion institucional (B2B). El plan gratuito cubre la organizacion basica; los planes de pago desbloquean las funciones de inteligencia artificial (extraccion de silabos, examenes de practica, chat asistente y Smart Scheduler).</w:t>
      </w:r>
    </w:p>
    <w:p w14:paraId="228C359B" w14:textId="77777777" w:rsidR="008D132A" w:rsidRDefault="00C37109">
      <w:pPr>
        <w:pStyle w:val="TableCaption"/>
      </w:pPr>
      <w:r>
        <w:t>Estru</w:t>
      </w:r>
      <w:r>
        <w:t>ctura de precios por plan</w:t>
      </w:r>
    </w:p>
    <w:tbl>
      <w:tblPr>
        <w:tblStyle w:val="Table"/>
        <w:tblW w:w="5000" w:type="pct"/>
        <w:tblLayout w:type="fixed"/>
        <w:tblLook w:val="0020" w:firstRow="1" w:lastRow="0" w:firstColumn="0" w:lastColumn="0" w:noHBand="0" w:noVBand="0"/>
      </w:tblPr>
      <w:tblGrid>
        <w:gridCol w:w="2181"/>
        <w:gridCol w:w="2400"/>
        <w:gridCol w:w="4473"/>
      </w:tblGrid>
      <w:tr w:rsidR="008D132A" w14:paraId="228C359F" w14:textId="77777777" w:rsidTr="008D132A">
        <w:trPr>
          <w:cnfStyle w:val="100000000000" w:firstRow="1" w:lastRow="0" w:firstColumn="0" w:lastColumn="0" w:oddVBand="0" w:evenVBand="0" w:oddHBand="0" w:evenHBand="0" w:firstRowFirstColumn="0" w:firstRowLastColumn="0" w:lastRowFirstColumn="0" w:lastRowLastColumn="0"/>
          <w:tblHeader/>
        </w:trPr>
        <w:tc>
          <w:tcPr>
            <w:tcW w:w="1908" w:type="dxa"/>
          </w:tcPr>
          <w:p w14:paraId="228C359C" w14:textId="77777777" w:rsidR="008D132A" w:rsidRDefault="00C37109">
            <w:pPr>
              <w:pStyle w:val="Compact"/>
            </w:pPr>
            <w:r>
              <w:t>Plan</w:t>
            </w:r>
          </w:p>
        </w:tc>
        <w:tc>
          <w:tcPr>
            <w:tcW w:w="2099" w:type="dxa"/>
          </w:tcPr>
          <w:p w14:paraId="228C359D" w14:textId="77777777" w:rsidR="008D132A" w:rsidRDefault="00C37109">
            <w:pPr>
              <w:pStyle w:val="Compact"/>
            </w:pPr>
            <w:r>
              <w:t>Precio</w:t>
            </w:r>
          </w:p>
        </w:tc>
        <w:tc>
          <w:tcPr>
            <w:tcW w:w="3912" w:type="dxa"/>
          </w:tcPr>
          <w:p w14:paraId="228C359E" w14:textId="77777777" w:rsidR="008D132A" w:rsidRDefault="00C37109">
            <w:pPr>
              <w:pStyle w:val="Compact"/>
            </w:pPr>
            <w:r>
              <w:t>Incluye</w:t>
            </w:r>
          </w:p>
        </w:tc>
      </w:tr>
      <w:tr w:rsidR="008D132A" w14:paraId="228C35A3" w14:textId="77777777">
        <w:tc>
          <w:tcPr>
            <w:tcW w:w="1908" w:type="dxa"/>
          </w:tcPr>
          <w:p w14:paraId="228C35A0" w14:textId="77777777" w:rsidR="008D132A" w:rsidRDefault="00C37109">
            <w:pPr>
              <w:pStyle w:val="Compact"/>
            </w:pPr>
            <w:r>
              <w:t>Free</w:t>
            </w:r>
          </w:p>
        </w:tc>
        <w:tc>
          <w:tcPr>
            <w:tcW w:w="2099" w:type="dxa"/>
          </w:tcPr>
          <w:p w14:paraId="228C35A1" w14:textId="77777777" w:rsidR="008D132A" w:rsidRDefault="00C37109">
            <w:pPr>
              <w:pStyle w:val="Compact"/>
            </w:pPr>
            <w:r>
              <w:t>S/. 0</w:t>
            </w:r>
          </w:p>
        </w:tc>
        <w:tc>
          <w:tcPr>
            <w:tcW w:w="3912" w:type="dxa"/>
          </w:tcPr>
          <w:p w14:paraId="228C35A2" w14:textId="77777777" w:rsidR="008D132A" w:rsidRDefault="00C37109">
            <w:pPr>
              <w:pStyle w:val="Compact"/>
            </w:pPr>
            <w:r>
              <w:t>2 cursos, calendario, Pomodoro</w:t>
            </w:r>
          </w:p>
        </w:tc>
      </w:tr>
      <w:tr w:rsidR="008D132A" w14:paraId="228C35A7" w14:textId="77777777">
        <w:tc>
          <w:tcPr>
            <w:tcW w:w="1908" w:type="dxa"/>
          </w:tcPr>
          <w:p w14:paraId="228C35A4" w14:textId="77777777" w:rsidR="008D132A" w:rsidRDefault="00C37109">
            <w:pPr>
              <w:pStyle w:val="Compact"/>
            </w:pPr>
            <w:r>
              <w:t>Premium Mensual</w:t>
            </w:r>
          </w:p>
        </w:tc>
        <w:tc>
          <w:tcPr>
            <w:tcW w:w="2099" w:type="dxa"/>
          </w:tcPr>
          <w:p w14:paraId="228C35A5" w14:textId="77777777" w:rsidR="008D132A" w:rsidRDefault="00C37109">
            <w:pPr>
              <w:pStyle w:val="Compact"/>
            </w:pPr>
            <w:r>
              <w:t>S/. 9.90 / mes</w:t>
            </w:r>
          </w:p>
        </w:tc>
        <w:tc>
          <w:tcPr>
            <w:tcW w:w="3912" w:type="dxa"/>
          </w:tcPr>
          <w:p w14:paraId="228C35A6" w14:textId="77777777" w:rsidR="008D132A" w:rsidRDefault="00C37109">
            <w:pPr>
              <w:pStyle w:val="Compact"/>
            </w:pPr>
            <w:r>
              <w:t>Cursos ilimitados + IA + Google Calendar</w:t>
            </w:r>
          </w:p>
        </w:tc>
      </w:tr>
      <w:tr w:rsidR="008D132A" w14:paraId="228C35AB" w14:textId="77777777">
        <w:tc>
          <w:tcPr>
            <w:tcW w:w="1908" w:type="dxa"/>
          </w:tcPr>
          <w:p w14:paraId="228C35A8" w14:textId="77777777" w:rsidR="008D132A" w:rsidRDefault="00C37109">
            <w:pPr>
              <w:pStyle w:val="Compact"/>
            </w:pPr>
            <w:r>
              <w:t>Premium Semestral</w:t>
            </w:r>
          </w:p>
        </w:tc>
        <w:tc>
          <w:tcPr>
            <w:tcW w:w="2099" w:type="dxa"/>
          </w:tcPr>
          <w:p w14:paraId="228C35A9" w14:textId="77777777" w:rsidR="008D132A" w:rsidRDefault="00C37109">
            <w:pPr>
              <w:pStyle w:val="Compact"/>
            </w:pPr>
            <w:r>
              <w:t>S/. 39.90 / semestre</w:t>
            </w:r>
          </w:p>
        </w:tc>
        <w:tc>
          <w:tcPr>
            <w:tcW w:w="3912" w:type="dxa"/>
          </w:tcPr>
          <w:p w14:paraId="228C35AA" w14:textId="77777777" w:rsidR="008D132A" w:rsidRDefault="00C37109">
            <w:pPr>
              <w:pStyle w:val="Compact"/>
            </w:pPr>
            <w:r>
              <w:t>Todo Premium con 33% de descuento</w:t>
            </w:r>
          </w:p>
        </w:tc>
      </w:tr>
      <w:tr w:rsidR="008D132A" w14:paraId="228C35AF" w14:textId="77777777">
        <w:tc>
          <w:tcPr>
            <w:tcW w:w="1908" w:type="dxa"/>
          </w:tcPr>
          <w:p w14:paraId="228C35AC" w14:textId="77777777" w:rsidR="008D132A" w:rsidRDefault="00C37109">
            <w:pPr>
              <w:pStyle w:val="Compact"/>
            </w:pPr>
            <w:r>
              <w:t>Institucional (B2B)</w:t>
            </w:r>
          </w:p>
        </w:tc>
        <w:tc>
          <w:tcPr>
            <w:tcW w:w="2099" w:type="dxa"/>
          </w:tcPr>
          <w:p w14:paraId="228C35AD" w14:textId="77777777" w:rsidR="008D132A" w:rsidRDefault="00C37109">
            <w:pPr>
              <w:pStyle w:val="Compact"/>
            </w:pPr>
            <w:r>
              <w:t>S/. 3.00 / alumno-mes</w:t>
            </w:r>
          </w:p>
        </w:tc>
        <w:tc>
          <w:tcPr>
            <w:tcW w:w="3912" w:type="dxa"/>
          </w:tcPr>
          <w:p w14:paraId="228C35AE" w14:textId="77777777" w:rsidR="008D132A" w:rsidRDefault="00C37109">
            <w:pPr>
              <w:pStyle w:val="Compact"/>
            </w:pPr>
            <w:r>
              <w:t>Todo Premium para instituciones</w:t>
            </w:r>
          </w:p>
        </w:tc>
      </w:tr>
    </w:tbl>
    <w:p w14:paraId="228C35B0" w14:textId="77777777" w:rsidR="008D132A" w:rsidRDefault="00C37109">
      <w:pPr>
        <w:pStyle w:val="Textoindependiente"/>
      </w:pPr>
      <w:r>
        <w:t>El costo simbolico del plan Premium (por debajo del precio de un almuerzo universitario) funciona como filtro de compromiso (</w:t>
      </w:r>
      <w:r>
        <w:rPr>
          <w:i/>
          <w:iCs/>
        </w:rPr>
        <w:t>Willingness to Pay</w:t>
      </w:r>
      <w:r>
        <w:t xml:space="preserve">) y cubre el costo variable de la API de IA. El plan semestral incentiva la retencion a largo plazo, y el modelo </w:t>
      </w:r>
      <w:r>
        <w:t>B2B a S/. 3.00 por alumno es competitivo frente a plataformas educativas tradicionales. ## Recursos Clave</w:t>
      </w:r>
    </w:p>
    <w:p w14:paraId="228C35B1" w14:textId="77777777" w:rsidR="008D132A" w:rsidRDefault="00C37109">
      <w:pPr>
        <w:pStyle w:val="Compact"/>
        <w:numPr>
          <w:ilvl w:val="0"/>
          <w:numId w:val="6"/>
        </w:numPr>
      </w:pPr>
      <w:r>
        <w:rPr>
          <w:b/>
          <w:bCs/>
        </w:rPr>
        <w:t>Tecnológicos</w:t>
      </w:r>
      <w:r>
        <w:t xml:space="preserve">: la aplicación web (R Shiny), la API de inteligencia artificial (Google Gemini 2.5 Flash), la base de datos en la nube (MongoDB Atlas) y </w:t>
      </w:r>
      <w:r>
        <w:t>la infraestructura de despliegue (shinyapps.io).</w:t>
      </w:r>
    </w:p>
    <w:p w14:paraId="228C35B2" w14:textId="77777777" w:rsidR="008D132A" w:rsidRDefault="00C37109">
      <w:pPr>
        <w:pStyle w:val="Compact"/>
        <w:numPr>
          <w:ilvl w:val="0"/>
          <w:numId w:val="6"/>
        </w:numPr>
      </w:pPr>
      <w:r>
        <w:rPr>
          <w:b/>
          <w:bCs/>
        </w:rPr>
        <w:lastRenderedPageBreak/>
        <w:t>Humanos</w:t>
      </w:r>
      <w:r>
        <w:t>: desarrollo y mantenimiento, diseño de experiencia de usuario (UX/UI) y soporte.</w:t>
      </w:r>
    </w:p>
    <w:p w14:paraId="228C35B3" w14:textId="77777777" w:rsidR="008D132A" w:rsidRDefault="00C37109">
      <w:pPr>
        <w:pStyle w:val="Compact"/>
        <w:numPr>
          <w:ilvl w:val="0"/>
          <w:numId w:val="6"/>
        </w:numPr>
      </w:pPr>
      <w:r>
        <w:rPr>
          <w:b/>
          <w:bCs/>
        </w:rPr>
        <w:t>Intangibles</w:t>
      </w:r>
      <w:r>
        <w:t>: la lógica de negocio validada (cálculo vigesimal, motor de fusión de horarios, priorización), la confianz</w:t>
      </w:r>
      <w:r>
        <w:t>a de marca y la adaptación al contexto universitario peruano.</w:t>
      </w:r>
    </w:p>
    <w:p w14:paraId="228C35B4" w14:textId="77777777" w:rsidR="008D132A" w:rsidRDefault="00C37109">
      <w:pPr>
        <w:pStyle w:val="Ttulo2"/>
      </w:pPr>
      <w:bookmarkStart w:id="24" w:name="actividades-clave"/>
      <w:bookmarkStart w:id="25" w:name="_Toc233820322"/>
      <w:bookmarkEnd w:id="22"/>
      <w:r>
        <w:rPr>
          <w:rStyle w:val="SectionNumber"/>
        </w:rPr>
        <w:t>3.6</w:t>
      </w:r>
      <w:r>
        <w:tab/>
        <w:t>Actividades Clave</w:t>
      </w:r>
      <w:bookmarkEnd w:id="25"/>
    </w:p>
    <w:p w14:paraId="228C35B5" w14:textId="77777777" w:rsidR="008D132A" w:rsidRDefault="00C37109">
      <w:pPr>
        <w:pStyle w:val="Compact"/>
        <w:numPr>
          <w:ilvl w:val="0"/>
          <w:numId w:val="7"/>
        </w:numPr>
      </w:pPr>
      <w:r>
        <w:rPr>
          <w:b/>
          <w:bCs/>
        </w:rPr>
        <w:t>Desarrollo y mantenimiento</w:t>
      </w:r>
      <w:r>
        <w:t xml:space="preserve"> de la plataforma modular (arquitectura de 36 archivos: UI, servidor y funciones puras).</w:t>
      </w:r>
    </w:p>
    <w:p w14:paraId="228C35B6" w14:textId="77777777" w:rsidR="008D132A" w:rsidRDefault="00C37109">
      <w:pPr>
        <w:pStyle w:val="Compact"/>
        <w:numPr>
          <w:ilvl w:val="0"/>
          <w:numId w:val="7"/>
        </w:numPr>
      </w:pPr>
      <w:r>
        <w:rPr>
          <w:b/>
          <w:bCs/>
        </w:rPr>
        <w:t>Optimización de prompts de IA</w:t>
      </w:r>
      <w:r>
        <w:t xml:space="preserve"> para asegurar extracciones </w:t>
      </w:r>
      <w:r>
        <w:t>precisas y controlar el costo de tokens.</w:t>
      </w:r>
    </w:p>
    <w:p w14:paraId="228C35B7" w14:textId="77777777" w:rsidR="008D132A" w:rsidRDefault="00C37109">
      <w:pPr>
        <w:pStyle w:val="Compact"/>
        <w:numPr>
          <w:ilvl w:val="0"/>
          <w:numId w:val="7"/>
        </w:numPr>
      </w:pPr>
      <w:r>
        <w:rPr>
          <w:b/>
          <w:bCs/>
        </w:rPr>
        <w:t>Gestión de datos y privacidad</w:t>
      </w:r>
      <w:r>
        <w:t>: aislamiento de la información por usuario y respaldo en la nube.</w:t>
      </w:r>
    </w:p>
    <w:p w14:paraId="228C35B8" w14:textId="77777777" w:rsidR="008D132A" w:rsidRDefault="00C37109">
      <w:pPr>
        <w:pStyle w:val="Compact"/>
        <w:numPr>
          <w:ilvl w:val="0"/>
          <w:numId w:val="7"/>
        </w:numPr>
      </w:pPr>
      <w:r>
        <w:rPr>
          <w:b/>
          <w:bCs/>
        </w:rPr>
        <w:t>Mejora continua</w:t>
      </w:r>
      <w:r>
        <w:t xml:space="preserve"> a partir de indicadores de uso y retroalimentación de estudiantes.</w:t>
      </w:r>
    </w:p>
    <w:p w14:paraId="228C35B9" w14:textId="77777777" w:rsidR="008D132A" w:rsidRDefault="00C37109">
      <w:pPr>
        <w:pStyle w:val="Ttulo2"/>
      </w:pPr>
      <w:bookmarkStart w:id="26" w:name="alianzas-clave"/>
      <w:bookmarkStart w:id="27" w:name="_Toc233820323"/>
      <w:bookmarkEnd w:id="24"/>
      <w:r>
        <w:rPr>
          <w:rStyle w:val="SectionNumber"/>
        </w:rPr>
        <w:t>3.7</w:t>
      </w:r>
      <w:r>
        <w:tab/>
        <w:t>Alianzas Clave</w:t>
      </w:r>
      <w:bookmarkEnd w:id="27"/>
    </w:p>
    <w:p w14:paraId="228C35BA" w14:textId="77777777" w:rsidR="008D132A" w:rsidRDefault="00C37109">
      <w:pPr>
        <w:pStyle w:val="Compact"/>
        <w:numPr>
          <w:ilvl w:val="0"/>
          <w:numId w:val="8"/>
        </w:numPr>
      </w:pPr>
      <w:r>
        <w:rPr>
          <w:b/>
          <w:bCs/>
        </w:rPr>
        <w:t>Instituciones edu</w:t>
      </w:r>
      <w:r>
        <w:rPr>
          <w:b/>
          <w:bCs/>
        </w:rPr>
        <w:t>cativas</w:t>
      </w:r>
      <w:r>
        <w:t xml:space="preserve"> (universidades e institutos) para validación y difusión.</w:t>
      </w:r>
    </w:p>
    <w:p w14:paraId="228C35BB" w14:textId="77777777" w:rsidR="008D132A" w:rsidRDefault="00C37109">
      <w:pPr>
        <w:pStyle w:val="Compact"/>
        <w:numPr>
          <w:ilvl w:val="0"/>
          <w:numId w:val="8"/>
        </w:numPr>
      </w:pPr>
      <w:r>
        <w:rPr>
          <w:b/>
          <w:bCs/>
        </w:rPr>
        <w:t>Proveedores de IA en la nube</w:t>
      </w:r>
      <w:r>
        <w:t xml:space="preserve"> (Google) para las funcionalidades inteligentes.</w:t>
      </w:r>
    </w:p>
    <w:p w14:paraId="228C35BC" w14:textId="77777777" w:rsidR="008D132A" w:rsidRDefault="00C37109">
      <w:pPr>
        <w:pStyle w:val="Compact"/>
        <w:numPr>
          <w:ilvl w:val="0"/>
          <w:numId w:val="8"/>
        </w:numPr>
      </w:pPr>
      <w:r>
        <w:rPr>
          <w:b/>
          <w:bCs/>
        </w:rPr>
        <w:t>Billeteras digitales</w:t>
      </w:r>
      <w:r>
        <w:t xml:space="preserve"> (Yape, Plin) para viabilizar el micropago con baja fricción.</w:t>
      </w:r>
    </w:p>
    <w:p w14:paraId="228C35BD" w14:textId="77777777" w:rsidR="008D132A" w:rsidRDefault="00C37109">
      <w:pPr>
        <w:pStyle w:val="Ttulo2"/>
      </w:pPr>
      <w:bookmarkStart w:id="28" w:name="estructura-de-costos"/>
      <w:bookmarkStart w:id="29" w:name="_Toc233820324"/>
      <w:bookmarkEnd w:id="26"/>
      <w:r>
        <w:rPr>
          <w:rStyle w:val="SectionNumber"/>
        </w:rPr>
        <w:t>3.8</w:t>
      </w:r>
      <w:r>
        <w:tab/>
        <w:t>Estructura de Costos</w:t>
      </w:r>
      <w:bookmarkEnd w:id="29"/>
    </w:p>
    <w:p w14:paraId="228C35BE" w14:textId="77777777" w:rsidR="008D132A" w:rsidRDefault="00C37109">
      <w:pPr>
        <w:pStyle w:val="TableCaption"/>
      </w:pPr>
      <w:r>
        <w:t>Estruct</w:t>
      </w:r>
      <w:r>
        <w:t>ura de costos de StudyPilot</w:t>
      </w:r>
    </w:p>
    <w:tbl>
      <w:tblPr>
        <w:tblStyle w:val="Table"/>
        <w:tblW w:w="0" w:type="auto"/>
        <w:tblLook w:val="0020" w:firstRow="1" w:lastRow="0" w:firstColumn="0" w:lastColumn="0" w:noHBand="0" w:noVBand="0"/>
      </w:tblPr>
      <w:tblGrid>
        <w:gridCol w:w="3664"/>
        <w:gridCol w:w="1748"/>
      </w:tblGrid>
      <w:tr w:rsidR="008D132A" w14:paraId="228C35C1" w14:textId="77777777" w:rsidTr="008D132A">
        <w:trPr>
          <w:cnfStyle w:val="100000000000" w:firstRow="1" w:lastRow="0" w:firstColumn="0" w:lastColumn="0" w:oddVBand="0" w:evenVBand="0" w:oddHBand="0" w:evenHBand="0" w:firstRowFirstColumn="0" w:firstRowLastColumn="0" w:lastRowFirstColumn="0" w:lastRowLastColumn="0"/>
          <w:tblHeader/>
        </w:trPr>
        <w:tc>
          <w:tcPr>
            <w:tcW w:w="0" w:type="auto"/>
          </w:tcPr>
          <w:p w14:paraId="228C35BF" w14:textId="77777777" w:rsidR="008D132A" w:rsidRDefault="00C37109">
            <w:pPr>
              <w:pStyle w:val="Compact"/>
            </w:pPr>
            <w:r>
              <w:t>Concepto</w:t>
            </w:r>
          </w:p>
        </w:tc>
        <w:tc>
          <w:tcPr>
            <w:tcW w:w="0" w:type="auto"/>
          </w:tcPr>
          <w:p w14:paraId="228C35C0" w14:textId="77777777" w:rsidR="008D132A" w:rsidRDefault="00C37109">
            <w:pPr>
              <w:pStyle w:val="Compact"/>
            </w:pPr>
            <w:r>
              <w:t>Tipo</w:t>
            </w:r>
          </w:p>
        </w:tc>
      </w:tr>
      <w:tr w:rsidR="008D132A" w14:paraId="228C35C4" w14:textId="77777777">
        <w:tc>
          <w:tcPr>
            <w:tcW w:w="0" w:type="auto"/>
          </w:tcPr>
          <w:p w14:paraId="228C35C2" w14:textId="77777777" w:rsidR="008D132A" w:rsidRDefault="00C37109">
            <w:pPr>
              <w:pStyle w:val="Compact"/>
            </w:pPr>
            <w:r>
              <w:t>Infraestructura (nube + despliegue)</w:t>
            </w:r>
          </w:p>
        </w:tc>
        <w:tc>
          <w:tcPr>
            <w:tcW w:w="0" w:type="auto"/>
          </w:tcPr>
          <w:p w14:paraId="228C35C3" w14:textId="77777777" w:rsidR="008D132A" w:rsidRDefault="00C37109">
            <w:pPr>
              <w:pStyle w:val="Compact"/>
            </w:pPr>
            <w:r>
              <w:t>Fijo</w:t>
            </w:r>
          </w:p>
        </w:tc>
      </w:tr>
      <w:tr w:rsidR="008D132A" w14:paraId="228C35C7" w14:textId="77777777">
        <w:tc>
          <w:tcPr>
            <w:tcW w:w="0" w:type="auto"/>
          </w:tcPr>
          <w:p w14:paraId="228C35C5" w14:textId="77777777" w:rsidR="008D132A" w:rsidRDefault="00C37109">
            <w:pPr>
              <w:pStyle w:val="Compact"/>
            </w:pPr>
            <w:r>
              <w:t>API de IA (variable por uso)</w:t>
            </w:r>
          </w:p>
        </w:tc>
        <w:tc>
          <w:tcPr>
            <w:tcW w:w="0" w:type="auto"/>
          </w:tcPr>
          <w:p w14:paraId="228C35C6" w14:textId="77777777" w:rsidR="008D132A" w:rsidRDefault="00C37109">
            <w:pPr>
              <w:pStyle w:val="Compact"/>
            </w:pPr>
            <w:r>
              <w:t>Variable</w:t>
            </w:r>
          </w:p>
        </w:tc>
      </w:tr>
      <w:tr w:rsidR="008D132A" w14:paraId="228C35CA" w14:textId="77777777">
        <w:tc>
          <w:tcPr>
            <w:tcW w:w="0" w:type="auto"/>
          </w:tcPr>
          <w:p w14:paraId="228C35C8" w14:textId="77777777" w:rsidR="008D132A" w:rsidRDefault="00C37109">
            <w:pPr>
              <w:pStyle w:val="Compact"/>
            </w:pPr>
            <w:r>
              <w:t>Comisión de pasarela de pago</w:t>
            </w:r>
          </w:p>
        </w:tc>
        <w:tc>
          <w:tcPr>
            <w:tcW w:w="0" w:type="auto"/>
          </w:tcPr>
          <w:p w14:paraId="228C35C9" w14:textId="77777777" w:rsidR="008D132A" w:rsidRDefault="00C37109">
            <w:pPr>
              <w:pStyle w:val="Compact"/>
            </w:pPr>
            <w:r>
              <w:t>Variable</w:t>
            </w:r>
          </w:p>
        </w:tc>
      </w:tr>
      <w:tr w:rsidR="008D132A" w14:paraId="228C35CD" w14:textId="77777777">
        <w:tc>
          <w:tcPr>
            <w:tcW w:w="0" w:type="auto"/>
          </w:tcPr>
          <w:p w14:paraId="228C35CB" w14:textId="77777777" w:rsidR="008D132A" w:rsidRDefault="00C37109">
            <w:pPr>
              <w:pStyle w:val="Compact"/>
            </w:pPr>
            <w:r>
              <w:t>Marketing y difusión</w:t>
            </w:r>
          </w:p>
        </w:tc>
        <w:tc>
          <w:tcPr>
            <w:tcW w:w="0" w:type="auto"/>
          </w:tcPr>
          <w:p w14:paraId="228C35CC" w14:textId="77777777" w:rsidR="008D132A" w:rsidRDefault="00C37109">
            <w:pPr>
              <w:pStyle w:val="Compact"/>
            </w:pPr>
            <w:r>
              <w:t>Fijo/Recurrente</w:t>
            </w:r>
          </w:p>
        </w:tc>
      </w:tr>
    </w:tbl>
    <w:p w14:paraId="228C35CE" w14:textId="77777777" w:rsidR="008D132A" w:rsidRDefault="00C37109">
      <w:pPr>
        <w:pStyle w:val="Textoindependiente"/>
      </w:pPr>
      <w:r>
        <w:t>Los costos variables (IA y comisión de pago) solo se incurren cuando hay uso o ventas, lo que reduce el riesgo operativo: si el volumen baja, los gastos se ajustan automáticamente.</w:t>
      </w:r>
    </w:p>
    <w:p w14:paraId="228C35CF" w14:textId="77777777" w:rsidR="008D132A" w:rsidRDefault="00C37109">
      <w:pPr>
        <w:pStyle w:val="Ttulo2"/>
      </w:pPr>
      <w:bookmarkStart w:id="30" w:name="componentes-clave-del-servicio"/>
      <w:bookmarkStart w:id="31" w:name="_Toc233820325"/>
      <w:bookmarkEnd w:id="28"/>
      <w:r>
        <w:rPr>
          <w:rStyle w:val="SectionNumber"/>
        </w:rPr>
        <w:t>3.9</w:t>
      </w:r>
      <w:r>
        <w:tab/>
        <w:t>Componentes Clave del Servicio</w:t>
      </w:r>
      <w:bookmarkEnd w:id="31"/>
    </w:p>
    <w:p w14:paraId="228C35D0" w14:textId="77777777" w:rsidR="008D132A" w:rsidRDefault="00C37109">
      <w:pPr>
        <w:pStyle w:val="TableCaption"/>
      </w:pPr>
      <w:r>
        <w:t>Componentes clave del servicio (App Web)</w:t>
      </w:r>
    </w:p>
    <w:tbl>
      <w:tblPr>
        <w:tblStyle w:val="Table"/>
        <w:tblW w:w="5000" w:type="pct"/>
        <w:tblLayout w:type="fixed"/>
        <w:tblLook w:val="0020" w:firstRow="1" w:lastRow="0" w:firstColumn="0" w:lastColumn="0" w:noHBand="0" w:noVBand="0"/>
      </w:tblPr>
      <w:tblGrid>
        <w:gridCol w:w="819"/>
        <w:gridCol w:w="8235"/>
      </w:tblGrid>
      <w:tr w:rsidR="008D132A" w14:paraId="228C35D3" w14:textId="77777777" w:rsidTr="008D132A">
        <w:trPr>
          <w:cnfStyle w:val="100000000000" w:firstRow="1" w:lastRow="0" w:firstColumn="0" w:lastColumn="0" w:oddVBand="0" w:evenVBand="0" w:oddHBand="0" w:evenHBand="0" w:firstRowFirstColumn="0" w:firstRowLastColumn="0" w:lastRowFirstColumn="0" w:lastRowLastColumn="0"/>
          <w:tblHeader/>
        </w:trPr>
        <w:tc>
          <w:tcPr>
            <w:tcW w:w="716" w:type="dxa"/>
          </w:tcPr>
          <w:p w14:paraId="228C35D1" w14:textId="77777777" w:rsidR="008D132A" w:rsidRDefault="00C37109">
            <w:pPr>
              <w:pStyle w:val="Compact"/>
            </w:pPr>
            <w:r>
              <w:t>Componente</w:t>
            </w:r>
          </w:p>
        </w:tc>
        <w:tc>
          <w:tcPr>
            <w:tcW w:w="7203" w:type="dxa"/>
          </w:tcPr>
          <w:p w14:paraId="228C35D2" w14:textId="77777777" w:rsidR="008D132A" w:rsidRDefault="00C37109">
            <w:pPr>
              <w:pStyle w:val="Compact"/>
            </w:pPr>
            <w:r>
              <w:t>Descripcion</w:t>
            </w:r>
          </w:p>
        </w:tc>
      </w:tr>
      <w:tr w:rsidR="008D132A" w14:paraId="228C35D6" w14:textId="77777777">
        <w:tc>
          <w:tcPr>
            <w:tcW w:w="716" w:type="dxa"/>
          </w:tcPr>
          <w:p w14:paraId="228C35D4" w14:textId="77777777" w:rsidR="008D132A" w:rsidRDefault="00C37109">
            <w:pPr>
              <w:pStyle w:val="Compact"/>
            </w:pPr>
            <w:r>
              <w:t>Personas</w:t>
            </w:r>
          </w:p>
        </w:tc>
        <w:tc>
          <w:tcPr>
            <w:tcW w:w="7203" w:type="dxa"/>
          </w:tcPr>
          <w:p w14:paraId="228C35D5" w14:textId="77777777" w:rsidR="008D132A" w:rsidRDefault="00C37109">
            <w:pPr>
              <w:pStyle w:val="Compact"/>
            </w:pPr>
            <w:r>
              <w:t>Estudiante universitario que busca organizarse; asistente de IA (chat) que responde sobre sus datos; soporte técnico.</w:t>
            </w:r>
          </w:p>
        </w:tc>
      </w:tr>
      <w:tr w:rsidR="008D132A" w14:paraId="228C35D9" w14:textId="77777777">
        <w:tc>
          <w:tcPr>
            <w:tcW w:w="716" w:type="dxa"/>
          </w:tcPr>
          <w:p w14:paraId="228C35D7" w14:textId="77777777" w:rsidR="008D132A" w:rsidRDefault="00C37109">
            <w:pPr>
              <w:pStyle w:val="Compact"/>
            </w:pPr>
            <w:r>
              <w:t>Procesos</w:t>
            </w:r>
          </w:p>
        </w:tc>
        <w:tc>
          <w:tcPr>
            <w:tcW w:w="7203" w:type="dxa"/>
          </w:tcPr>
          <w:p w14:paraId="228C35D8" w14:textId="77777777" w:rsidR="008D132A" w:rsidRDefault="00C37109">
            <w:pPr>
              <w:pStyle w:val="Compact"/>
            </w:pPr>
            <w:r>
              <w:t xml:space="preserve">Ciclo del servicio: registro con auto-login persistente, carga de silabo PDF, extraccion por IA, fusion de horario, seguimiento </w:t>
            </w:r>
            <w:r>
              <w:t xml:space="preserve">de notas y generacion del plan </w:t>
            </w:r>
            <w:r>
              <w:lastRenderedPageBreak/>
              <w:t>de estudio.</w:t>
            </w:r>
          </w:p>
        </w:tc>
      </w:tr>
      <w:tr w:rsidR="008D132A" w14:paraId="228C35DC" w14:textId="77777777">
        <w:tc>
          <w:tcPr>
            <w:tcW w:w="716" w:type="dxa"/>
          </w:tcPr>
          <w:p w14:paraId="228C35DA" w14:textId="77777777" w:rsidR="008D132A" w:rsidRDefault="00C37109">
            <w:pPr>
              <w:pStyle w:val="Compact"/>
            </w:pPr>
            <w:r>
              <w:lastRenderedPageBreak/>
              <w:t>Evidencia Física</w:t>
            </w:r>
          </w:p>
        </w:tc>
        <w:tc>
          <w:tcPr>
            <w:tcW w:w="7203" w:type="dxa"/>
          </w:tcPr>
          <w:p w14:paraId="228C35DB" w14:textId="77777777" w:rsidR="008D132A" w:rsidRDefault="00C37109">
            <w:pPr>
              <w:pStyle w:val="Compact"/>
            </w:pPr>
            <w:r>
              <w:t>Interfaz web responsiva instalable como PWA; funciona offline mostrando la ultima informacion cacheada; notificaciones y resumen semanal.</w:t>
            </w:r>
          </w:p>
        </w:tc>
      </w:tr>
    </w:tbl>
    <w:p w14:paraId="228C35DD" w14:textId="77777777" w:rsidR="008D132A" w:rsidRDefault="00C37109">
      <w:r>
        <w:br w:type="page"/>
      </w:r>
    </w:p>
    <w:p w14:paraId="228C35DE" w14:textId="77777777" w:rsidR="008D132A" w:rsidRDefault="00C37109">
      <w:pPr>
        <w:pStyle w:val="Ttulo1"/>
      </w:pPr>
      <w:bookmarkStart w:id="32" w:name="desarrollo-de-la-propuesta-de-valor"/>
      <w:bookmarkStart w:id="33" w:name="_Toc233820326"/>
      <w:bookmarkEnd w:id="12"/>
      <w:bookmarkEnd w:id="30"/>
      <w:r>
        <w:rPr>
          <w:rStyle w:val="SectionNumber"/>
        </w:rPr>
        <w:lastRenderedPageBreak/>
        <w:t>4</w:t>
      </w:r>
      <w:r>
        <w:tab/>
        <w:t>Desarrollo de la Propuesta de Valor</w:t>
      </w:r>
      <w:bookmarkEnd w:id="33"/>
    </w:p>
    <w:p w14:paraId="228C35DF" w14:textId="77777777" w:rsidR="008D132A" w:rsidRDefault="00C37109">
      <w:pPr>
        <w:pStyle w:val="Ttulo2"/>
      </w:pPr>
      <w:bookmarkStart w:id="34" w:name="aplicativo-web"/>
      <w:bookmarkStart w:id="35" w:name="_Toc233820327"/>
      <w:r>
        <w:rPr>
          <w:rStyle w:val="SectionNumber"/>
        </w:rPr>
        <w:t>4.1</w:t>
      </w:r>
      <w:r>
        <w:tab/>
        <w:t>Aplicativo Web</w:t>
      </w:r>
      <w:bookmarkEnd w:id="35"/>
    </w:p>
    <w:p w14:paraId="228C35E0" w14:textId="77777777" w:rsidR="008D132A" w:rsidRDefault="00C37109">
      <w:pPr>
        <w:pStyle w:val="FirstParagraph"/>
      </w:pPr>
      <w:r>
        <w:t>StudyPilot es una aplicación web funcional y desplegada, a</w:t>
      </w:r>
      <w:r>
        <w:t>ccesible desde cualquier navegador e instalable como PWA.</w:t>
      </w:r>
    </w:p>
    <w:p w14:paraId="228C35E1" w14:textId="78D1093B" w:rsidR="008D132A" w:rsidRDefault="00C37109">
      <w:pPr>
        <w:pStyle w:val="Compact"/>
        <w:numPr>
          <w:ilvl w:val="0"/>
          <w:numId w:val="9"/>
        </w:numPr>
      </w:pPr>
      <w:r>
        <w:rPr>
          <w:b/>
          <w:bCs/>
        </w:rPr>
        <w:t>Enlace de la aplicación:</w:t>
      </w:r>
      <w:r>
        <w:t xml:space="preserve"> </w:t>
      </w:r>
      <w:hyperlink r:id="rId6">
        <w:r>
          <w:rPr>
            <w:rStyle w:val="Hipervnculo"/>
          </w:rPr>
          <w:t>https://studypilot.shinyapps.io/plataforma/</w:t>
        </w:r>
      </w:hyperlink>
    </w:p>
    <w:p w14:paraId="228C35E2" w14:textId="065C1E96" w:rsidR="008D132A" w:rsidRDefault="00C37109">
      <w:pPr>
        <w:pStyle w:val="Compact"/>
        <w:numPr>
          <w:ilvl w:val="0"/>
          <w:numId w:val="9"/>
        </w:numPr>
      </w:pPr>
      <w:r>
        <w:rPr>
          <w:b/>
          <w:bCs/>
        </w:rPr>
        <w:t>Repositorio del código:</w:t>
      </w:r>
      <w:r>
        <w:t xml:space="preserve"> </w:t>
      </w:r>
      <w:hyperlink r:id="rId7">
        <w:r>
          <w:rPr>
            <w:rStyle w:val="Hipervnculo"/>
          </w:rPr>
          <w:t>https://github.com/Mcfcalderon/StudyPilot</w:t>
        </w:r>
      </w:hyperlink>
    </w:p>
    <w:p w14:paraId="228C35E3" w14:textId="77777777" w:rsidR="008D132A" w:rsidRDefault="00C37109">
      <w:pPr>
        <w:pStyle w:val="CaptionedFigure"/>
      </w:pPr>
      <w:r>
        <w:rPr>
          <w:noProof/>
        </w:rPr>
        <w:drawing>
          <wp:inline distT="0" distB="0" distL="0" distR="0" wp14:anchorId="228C36D5" wp14:editId="5F928DD9">
            <wp:extent cx="3935896" cy="3005593"/>
            <wp:effectExtent l="0" t="0" r="0" b="0"/>
            <wp:docPr id="28" name="Picture" descr="Figura 3. Flujo de extraccion por IA: del silabo PDF al plan de estudio"/>
            <wp:cNvGraphicFramePr/>
            <a:graphic xmlns:a="http://schemas.openxmlformats.org/drawingml/2006/main">
              <a:graphicData uri="http://schemas.openxmlformats.org/drawingml/2006/picture">
                <pic:pic xmlns:pic="http://schemas.openxmlformats.org/drawingml/2006/picture">
                  <pic:nvPicPr>
                    <pic:cNvPr id="29" name="Picture" descr="fig_flujo_ia.png"/>
                    <pic:cNvPicPr>
                      <a:picLocks noChangeAspect="1" noChangeArrowheads="1"/>
                    </pic:cNvPicPr>
                  </pic:nvPicPr>
                  <pic:blipFill>
                    <a:blip r:embed="rId8"/>
                    <a:stretch>
                      <a:fillRect/>
                    </a:stretch>
                  </pic:blipFill>
                  <pic:spPr bwMode="auto">
                    <a:xfrm>
                      <a:off x="0" y="0"/>
                      <a:ext cx="3940167" cy="3008854"/>
                    </a:xfrm>
                    <a:prstGeom prst="rect">
                      <a:avLst/>
                    </a:prstGeom>
                    <a:noFill/>
                    <a:ln w="9525">
                      <a:noFill/>
                      <a:headEnd/>
                      <a:tailEnd/>
                    </a:ln>
                  </pic:spPr>
                </pic:pic>
              </a:graphicData>
            </a:graphic>
          </wp:inline>
        </w:drawing>
      </w:r>
    </w:p>
    <w:p w14:paraId="228C35E4" w14:textId="77777777" w:rsidR="008D132A" w:rsidRDefault="00C37109">
      <w:pPr>
        <w:pStyle w:val="ImageCaption"/>
      </w:pPr>
      <w:r>
        <w:t>Figura 3. Flujo de extraccion por IA: del silabo PDF al plan de estudio</w:t>
      </w:r>
    </w:p>
    <w:p w14:paraId="228C35E5" w14:textId="77777777" w:rsidR="008D132A" w:rsidRDefault="00C37109">
      <w:pPr>
        <w:pStyle w:val="Textoindependiente"/>
      </w:pPr>
      <w:r>
        <w:t>La plataforma se organiza en módulos accesibles desde una barra de navegación: Inicio (dashboard), Estudio (Pomodoro), Exámenes, Actividades, Notas, Calendario, Cursos y Analytics.</w:t>
      </w:r>
    </w:p>
    <w:p w14:paraId="228C35E6" w14:textId="77777777" w:rsidR="008D132A" w:rsidRDefault="00C37109">
      <w:pPr>
        <w:pStyle w:val="Ttulo3"/>
      </w:pPr>
      <w:bookmarkStart w:id="36" w:name="funcionalidades-principales"/>
      <w:bookmarkStart w:id="37" w:name="_Toc233820328"/>
      <w:r>
        <w:rPr>
          <w:rStyle w:val="SectionNumber"/>
        </w:rPr>
        <w:t>4.1.1</w:t>
      </w:r>
      <w:r>
        <w:tab/>
        <w:t>Funcionalidades principales</w:t>
      </w:r>
      <w:bookmarkEnd w:id="37"/>
    </w:p>
    <w:p w14:paraId="228C35E7" w14:textId="77777777" w:rsidR="008D132A" w:rsidRDefault="00C37109">
      <w:pPr>
        <w:pStyle w:val="TableCaption"/>
      </w:pPr>
      <w:r>
        <w:t>Funcionalidades principales de StudyPilot</w:t>
      </w:r>
    </w:p>
    <w:tbl>
      <w:tblPr>
        <w:tblStyle w:val="Table"/>
        <w:tblW w:w="5000" w:type="pct"/>
        <w:tblLayout w:type="fixed"/>
        <w:tblLook w:val="0020" w:firstRow="1" w:lastRow="0" w:firstColumn="0" w:lastColumn="0" w:noHBand="0" w:noVBand="0"/>
      </w:tblPr>
      <w:tblGrid>
        <w:gridCol w:w="1013"/>
        <w:gridCol w:w="8041"/>
      </w:tblGrid>
      <w:tr w:rsidR="008D132A" w14:paraId="228C35EA" w14:textId="77777777" w:rsidTr="008D132A">
        <w:trPr>
          <w:cnfStyle w:val="100000000000" w:firstRow="1" w:lastRow="0" w:firstColumn="0" w:lastColumn="0" w:oddVBand="0" w:evenVBand="0" w:oddHBand="0" w:evenHBand="0" w:firstRowFirstColumn="0" w:firstRowLastColumn="0" w:lastRowFirstColumn="0" w:lastRowLastColumn="0"/>
          <w:tblHeader/>
        </w:trPr>
        <w:tc>
          <w:tcPr>
            <w:tcW w:w="886" w:type="dxa"/>
          </w:tcPr>
          <w:p w14:paraId="228C35E8" w14:textId="77777777" w:rsidR="008D132A" w:rsidRDefault="00C37109">
            <w:pPr>
              <w:pStyle w:val="Compact"/>
            </w:pPr>
            <w:r>
              <w:t>Modulo</w:t>
            </w:r>
          </w:p>
        </w:tc>
        <w:tc>
          <w:tcPr>
            <w:tcW w:w="7033" w:type="dxa"/>
          </w:tcPr>
          <w:p w14:paraId="228C35E9" w14:textId="77777777" w:rsidR="008D132A" w:rsidRDefault="00C37109">
            <w:pPr>
              <w:pStyle w:val="Compact"/>
            </w:pPr>
            <w:r>
              <w:t>Descripcion</w:t>
            </w:r>
          </w:p>
        </w:tc>
      </w:tr>
      <w:tr w:rsidR="008D132A" w14:paraId="228C35ED" w14:textId="77777777">
        <w:tc>
          <w:tcPr>
            <w:tcW w:w="886" w:type="dxa"/>
          </w:tcPr>
          <w:p w14:paraId="228C35EB" w14:textId="77777777" w:rsidR="008D132A" w:rsidRDefault="00C37109">
            <w:pPr>
              <w:pStyle w:val="Compact"/>
            </w:pPr>
            <w:r>
              <w:t>Cursos</w:t>
            </w:r>
          </w:p>
        </w:tc>
        <w:tc>
          <w:tcPr>
            <w:tcW w:w="7033" w:type="dxa"/>
          </w:tcPr>
          <w:p w14:paraId="228C35EC" w14:textId="77777777" w:rsidR="008D132A" w:rsidRDefault="00C37109">
            <w:pPr>
              <w:pStyle w:val="Compact"/>
            </w:pPr>
            <w:r>
              <w:t>Extraccion automatica de curso, evaluaciones, pesos y temas desde silabos PDF por IA (carga en lote de varios silabos).</w:t>
            </w:r>
          </w:p>
        </w:tc>
      </w:tr>
      <w:tr w:rsidR="008D132A" w14:paraId="228C35F0" w14:textId="77777777">
        <w:tc>
          <w:tcPr>
            <w:tcW w:w="886" w:type="dxa"/>
          </w:tcPr>
          <w:p w14:paraId="228C35EE" w14:textId="77777777" w:rsidR="008D132A" w:rsidRDefault="00C37109">
            <w:pPr>
              <w:pStyle w:val="Compact"/>
            </w:pPr>
            <w:r>
              <w:t>Calendario</w:t>
            </w:r>
          </w:p>
        </w:tc>
        <w:tc>
          <w:tcPr>
            <w:tcW w:w="7033" w:type="dxa"/>
          </w:tcPr>
          <w:p w14:paraId="228C35EF" w14:textId="77777777" w:rsidR="008D132A" w:rsidRDefault="00C37109">
            <w:pPr>
              <w:pStyle w:val="Compact"/>
            </w:pPr>
            <w:r>
              <w:t>Fusion del horario de clases (PDF), Google Calendar y bloques de estudio IA, con edicion por arr</w:t>
            </w:r>
            <w:r>
              <w:t>astre y linea de hora actual.</w:t>
            </w:r>
          </w:p>
        </w:tc>
      </w:tr>
      <w:tr w:rsidR="008D132A" w14:paraId="228C35F3" w14:textId="77777777">
        <w:tc>
          <w:tcPr>
            <w:tcW w:w="886" w:type="dxa"/>
          </w:tcPr>
          <w:p w14:paraId="228C35F1" w14:textId="77777777" w:rsidR="008D132A" w:rsidRDefault="00C37109">
            <w:pPr>
              <w:pStyle w:val="Compact"/>
            </w:pPr>
            <w:r>
              <w:t>Smart Scheduler</w:t>
            </w:r>
          </w:p>
        </w:tc>
        <w:tc>
          <w:tcPr>
            <w:tcW w:w="7033" w:type="dxa"/>
          </w:tcPr>
          <w:p w14:paraId="228C35F2" w14:textId="77777777" w:rsidR="008D132A" w:rsidRDefault="00C37109">
            <w:pPr>
              <w:pStyle w:val="Compact"/>
            </w:pPr>
            <w:r>
              <w:t>Generacion de bloques de estudio distribuidos en el semestre, priorizando por cercania y peso de la evaluacion.</w:t>
            </w:r>
          </w:p>
        </w:tc>
      </w:tr>
      <w:tr w:rsidR="008D132A" w14:paraId="228C35F6" w14:textId="77777777">
        <w:tc>
          <w:tcPr>
            <w:tcW w:w="886" w:type="dxa"/>
          </w:tcPr>
          <w:p w14:paraId="228C35F4" w14:textId="77777777" w:rsidR="008D132A" w:rsidRDefault="00C37109">
            <w:pPr>
              <w:pStyle w:val="Compact"/>
            </w:pPr>
            <w:r>
              <w:t>Notas</w:t>
            </w:r>
          </w:p>
        </w:tc>
        <w:tc>
          <w:tcPr>
            <w:tcW w:w="7033" w:type="dxa"/>
          </w:tcPr>
          <w:p w14:paraId="228C35F5" w14:textId="77777777" w:rsidR="008D132A" w:rsidRDefault="00C37109">
            <w:pPr>
              <w:pStyle w:val="Compact"/>
            </w:pPr>
            <w:r>
              <w:t xml:space="preserve">Registro de calificaciones sobre escala 0-20; muestra puntos acumulados y nota </w:t>
            </w:r>
            <w:r>
              <w:lastRenderedPageBreak/>
              <w:t>necesaria p</w:t>
            </w:r>
            <w:r>
              <w:t>or evaluacion restante para aprobar.</w:t>
            </w:r>
          </w:p>
        </w:tc>
      </w:tr>
      <w:tr w:rsidR="008D132A" w14:paraId="228C35F9" w14:textId="77777777">
        <w:tc>
          <w:tcPr>
            <w:tcW w:w="886" w:type="dxa"/>
          </w:tcPr>
          <w:p w14:paraId="228C35F7" w14:textId="77777777" w:rsidR="008D132A" w:rsidRDefault="00C37109">
            <w:pPr>
              <w:pStyle w:val="Compact"/>
            </w:pPr>
            <w:r>
              <w:lastRenderedPageBreak/>
              <w:t>Analytics</w:t>
            </w:r>
          </w:p>
        </w:tc>
        <w:tc>
          <w:tcPr>
            <w:tcW w:w="7033" w:type="dxa"/>
          </w:tcPr>
          <w:p w14:paraId="228C35F8" w14:textId="77777777" w:rsidR="008D132A" w:rsidRDefault="00C37109">
            <w:pPr>
              <w:pStyle w:val="Compact"/>
            </w:pPr>
            <w:r>
              <w:t>Estado de preparacion por examen y alerta de deuda academica (temas vinculados vs bloques de estudio completados).</w:t>
            </w:r>
          </w:p>
        </w:tc>
      </w:tr>
      <w:tr w:rsidR="008D132A" w14:paraId="228C35FC" w14:textId="77777777">
        <w:tc>
          <w:tcPr>
            <w:tcW w:w="886" w:type="dxa"/>
          </w:tcPr>
          <w:p w14:paraId="228C35FA" w14:textId="77777777" w:rsidR="008D132A" w:rsidRDefault="00C37109">
            <w:pPr>
              <w:pStyle w:val="Compact"/>
            </w:pPr>
            <w:r>
              <w:t>Exámenes IA</w:t>
            </w:r>
          </w:p>
        </w:tc>
        <w:tc>
          <w:tcPr>
            <w:tcW w:w="7033" w:type="dxa"/>
          </w:tcPr>
          <w:p w14:paraId="228C35FB" w14:textId="77777777" w:rsidR="008D132A" w:rsidRDefault="00C37109">
            <w:pPr>
              <w:pStyle w:val="Compact"/>
            </w:pPr>
            <w:r>
              <w:t>Generacion de examenes de practica basados en los temas del curso, aplicando el efecto de evaluacion (testing effect).</w:t>
            </w:r>
          </w:p>
        </w:tc>
      </w:tr>
      <w:tr w:rsidR="008D132A" w14:paraId="228C35FF" w14:textId="77777777">
        <w:tc>
          <w:tcPr>
            <w:tcW w:w="886" w:type="dxa"/>
          </w:tcPr>
          <w:p w14:paraId="228C35FD" w14:textId="77777777" w:rsidR="008D132A" w:rsidRDefault="00C37109">
            <w:pPr>
              <w:pStyle w:val="Compact"/>
            </w:pPr>
            <w:r>
              <w:t>Chat asistente</w:t>
            </w:r>
          </w:p>
        </w:tc>
        <w:tc>
          <w:tcPr>
            <w:tcW w:w="7033" w:type="dxa"/>
          </w:tcPr>
          <w:p w14:paraId="228C35FE" w14:textId="77777777" w:rsidR="008D132A" w:rsidRDefault="00C37109">
            <w:pPr>
              <w:pStyle w:val="Compact"/>
            </w:pPr>
            <w:r>
              <w:t>Asistente que responde preguntas especificas sobre los cursos, notas y pendientes reales del propio estudiante.</w:t>
            </w:r>
          </w:p>
        </w:tc>
      </w:tr>
      <w:tr w:rsidR="008D132A" w14:paraId="228C3602" w14:textId="77777777">
        <w:tc>
          <w:tcPr>
            <w:tcW w:w="886" w:type="dxa"/>
          </w:tcPr>
          <w:p w14:paraId="228C3600" w14:textId="77777777" w:rsidR="008D132A" w:rsidRDefault="00C37109">
            <w:pPr>
              <w:pStyle w:val="Compact"/>
            </w:pPr>
            <w:r>
              <w:t>Pomodoro</w:t>
            </w:r>
          </w:p>
        </w:tc>
        <w:tc>
          <w:tcPr>
            <w:tcW w:w="7033" w:type="dxa"/>
          </w:tcPr>
          <w:p w14:paraId="228C3601" w14:textId="77777777" w:rsidR="008D132A" w:rsidRDefault="00C37109">
            <w:pPr>
              <w:pStyle w:val="Compact"/>
            </w:pPr>
            <w:r>
              <w:t>Temporizador de estudio con persistencia de sesiones en la base de datos.</w:t>
            </w:r>
          </w:p>
        </w:tc>
      </w:tr>
      <w:tr w:rsidR="008D132A" w14:paraId="228C3605" w14:textId="77777777">
        <w:tc>
          <w:tcPr>
            <w:tcW w:w="886" w:type="dxa"/>
          </w:tcPr>
          <w:p w14:paraId="228C3603" w14:textId="77777777" w:rsidR="008D132A" w:rsidRDefault="00C37109">
            <w:pPr>
              <w:pStyle w:val="Compact"/>
            </w:pPr>
            <w:r>
              <w:t>Inicio</w:t>
            </w:r>
          </w:p>
        </w:tc>
        <w:tc>
          <w:tcPr>
            <w:tcW w:w="7033" w:type="dxa"/>
          </w:tcPr>
          <w:p w14:paraId="228C3604" w14:textId="77777777" w:rsidR="008D132A" w:rsidRDefault="00C37109">
            <w:pPr>
              <w:pStyle w:val="Compact"/>
            </w:pPr>
            <w:r>
              <w:t>Resumen compacto del dia: proximas entregas, promedio y alertas.</w:t>
            </w:r>
          </w:p>
        </w:tc>
      </w:tr>
    </w:tbl>
    <w:p w14:paraId="228C3606" w14:textId="77777777" w:rsidR="008D132A" w:rsidRDefault="00C37109">
      <w:pPr>
        <w:pStyle w:val="Ttulo2"/>
      </w:pPr>
      <w:bookmarkStart w:id="38" w:name="diferencial-del-producto"/>
      <w:bookmarkStart w:id="39" w:name="_Toc233820329"/>
      <w:bookmarkEnd w:id="34"/>
      <w:bookmarkEnd w:id="36"/>
      <w:r>
        <w:rPr>
          <w:rStyle w:val="SectionNumber"/>
        </w:rPr>
        <w:t>4.2</w:t>
      </w:r>
      <w:r>
        <w:tab/>
        <w:t>Diferencial del Producto</w:t>
      </w:r>
      <w:bookmarkEnd w:id="39"/>
    </w:p>
    <w:p w14:paraId="228C3607" w14:textId="77777777" w:rsidR="008D132A" w:rsidRDefault="00C37109">
      <w:pPr>
        <w:pStyle w:val="FirstParagraph"/>
      </w:pPr>
      <w:r>
        <w:t xml:space="preserve">El diferencial de StudyPilot frente a agendas, hojas de cálculo y gestores de </w:t>
      </w:r>
      <w:r>
        <w:t>tareas genéricos se resume en tres ejes:</w:t>
      </w:r>
    </w:p>
    <w:p w14:paraId="228C3608" w14:textId="77777777" w:rsidR="008D132A" w:rsidRDefault="00C37109">
      <w:pPr>
        <w:pStyle w:val="Compact"/>
        <w:numPr>
          <w:ilvl w:val="0"/>
          <w:numId w:val="10"/>
        </w:numPr>
      </w:pPr>
      <w:r>
        <w:rPr>
          <w:b/>
          <w:bCs/>
        </w:rPr>
        <w:t>Cero ingreso manual</w:t>
      </w:r>
      <w:r>
        <w:t>: mientras otras herramientas exigen digitar cada curso y evaluación, StudyPilot lee el sílabo PDF y lo estructura automáticamente con IA.</w:t>
      </w:r>
    </w:p>
    <w:p w14:paraId="228C3609" w14:textId="77777777" w:rsidR="008D132A" w:rsidRDefault="00C37109">
      <w:pPr>
        <w:pStyle w:val="Compact"/>
        <w:numPr>
          <w:ilvl w:val="0"/>
          <w:numId w:val="10"/>
        </w:numPr>
      </w:pPr>
      <w:r>
        <w:rPr>
          <w:b/>
          <w:bCs/>
        </w:rPr>
        <w:t>Cálculo académico real y local</w:t>
      </w:r>
      <w:r>
        <w:t>: adaptado a la escala vigesimal (0-20) y a la lógica de pesos por evaluación, mostrando puntos asegurados y la nota exacta necesaria para aprobar —algo que las apps internacionales no contemplan.</w:t>
      </w:r>
    </w:p>
    <w:p w14:paraId="228C360A" w14:textId="77777777" w:rsidR="008D132A" w:rsidRDefault="00C37109">
      <w:pPr>
        <w:pStyle w:val="Compact"/>
        <w:numPr>
          <w:ilvl w:val="0"/>
          <w:numId w:val="10"/>
        </w:numPr>
      </w:pPr>
      <w:r>
        <w:rPr>
          <w:b/>
          <w:bCs/>
        </w:rPr>
        <w:t>Estudio basado en evidencia</w:t>
      </w:r>
      <w:r>
        <w:t>: el Smart Scheduler operacional</w:t>
      </w:r>
      <w:r>
        <w:t>iza la práctica distribuida y los exámenes de práctica aplican el efecto de evaluación, dos de las estrategias de aprendizaje con mayor respaldo científico (Dunlosky et al., 2013).</w:t>
      </w:r>
    </w:p>
    <w:p w14:paraId="228C360B" w14:textId="77777777" w:rsidR="008D132A" w:rsidRDefault="00C37109">
      <w:pPr>
        <w:pStyle w:val="Ttulo2"/>
      </w:pPr>
      <w:bookmarkStart w:id="40" w:name="análisis-comparativo"/>
      <w:bookmarkStart w:id="41" w:name="_Toc233820330"/>
      <w:bookmarkEnd w:id="38"/>
      <w:r>
        <w:rPr>
          <w:rStyle w:val="SectionNumber"/>
        </w:rPr>
        <w:t>4.3</w:t>
      </w:r>
      <w:r>
        <w:tab/>
        <w:t>Análisis Comparativo</w:t>
      </w:r>
      <w:bookmarkEnd w:id="41"/>
    </w:p>
    <w:p w14:paraId="228C360C" w14:textId="77777777" w:rsidR="008D132A" w:rsidRDefault="00C37109">
      <w:pPr>
        <w:pStyle w:val="FirstParagraph"/>
      </w:pPr>
      <w:r>
        <w:t>La siguiente tabla compara a StudyPilot con las pr</w:t>
      </w:r>
      <w:r>
        <w:t>incipales alternativas del mercado. El diferencial se concentra en la extraccion por IA, la fusion de horarios y la adaptacion a la escala peruana 0-20, ausentes en los competidores.</w:t>
      </w:r>
    </w:p>
    <w:p w14:paraId="228C360D" w14:textId="77777777" w:rsidR="008D132A" w:rsidRDefault="00C37109">
      <w:pPr>
        <w:pStyle w:val="TableCaption"/>
      </w:pPr>
      <w:r>
        <w:t>StudyPilot frente a competidores principales</w:t>
      </w:r>
    </w:p>
    <w:tbl>
      <w:tblPr>
        <w:tblStyle w:val="Table"/>
        <w:tblW w:w="5000" w:type="pct"/>
        <w:tblLayout w:type="fixed"/>
        <w:tblLook w:val="0020" w:firstRow="1" w:lastRow="0" w:firstColumn="0" w:lastColumn="0" w:noHBand="0" w:noVBand="0"/>
      </w:tblPr>
      <w:tblGrid>
        <w:gridCol w:w="3474"/>
        <w:gridCol w:w="1488"/>
        <w:gridCol w:w="1116"/>
        <w:gridCol w:w="1612"/>
        <w:gridCol w:w="1364"/>
      </w:tblGrid>
      <w:tr w:rsidR="008D132A" w14:paraId="228C3613" w14:textId="77777777" w:rsidTr="008D132A">
        <w:trPr>
          <w:cnfStyle w:val="100000000000" w:firstRow="1" w:lastRow="0" w:firstColumn="0" w:lastColumn="0" w:oddVBand="0" w:evenVBand="0" w:oddHBand="0" w:evenHBand="0" w:firstRowFirstColumn="0" w:firstRowLastColumn="0" w:lastRowFirstColumn="0" w:lastRowLastColumn="0"/>
          <w:tblHeader/>
        </w:trPr>
        <w:tc>
          <w:tcPr>
            <w:tcW w:w="3037" w:type="dxa"/>
          </w:tcPr>
          <w:p w14:paraId="228C360E" w14:textId="77777777" w:rsidR="008D132A" w:rsidRDefault="00C37109">
            <w:pPr>
              <w:pStyle w:val="Compact"/>
            </w:pPr>
            <w:r>
              <w:t>Caracteristica</w:t>
            </w:r>
          </w:p>
        </w:tc>
        <w:tc>
          <w:tcPr>
            <w:tcW w:w="1301" w:type="dxa"/>
          </w:tcPr>
          <w:p w14:paraId="228C360F" w14:textId="77777777" w:rsidR="008D132A" w:rsidRDefault="00C37109">
            <w:pPr>
              <w:pStyle w:val="Compact"/>
            </w:pPr>
            <w:r>
              <w:t>MyStudyLife</w:t>
            </w:r>
          </w:p>
        </w:tc>
        <w:tc>
          <w:tcPr>
            <w:tcW w:w="976" w:type="dxa"/>
          </w:tcPr>
          <w:p w14:paraId="228C3610" w14:textId="77777777" w:rsidR="008D132A" w:rsidRDefault="00C37109">
            <w:pPr>
              <w:pStyle w:val="Compact"/>
            </w:pPr>
            <w:r>
              <w:t>Notion</w:t>
            </w:r>
          </w:p>
        </w:tc>
        <w:tc>
          <w:tcPr>
            <w:tcW w:w="1410" w:type="dxa"/>
          </w:tcPr>
          <w:p w14:paraId="228C3611" w14:textId="77777777" w:rsidR="008D132A" w:rsidRDefault="00C37109">
            <w:pPr>
              <w:pStyle w:val="Compact"/>
            </w:pPr>
            <w:r>
              <w:t>PowerPlanner</w:t>
            </w:r>
          </w:p>
        </w:tc>
        <w:tc>
          <w:tcPr>
            <w:tcW w:w="1193" w:type="dxa"/>
          </w:tcPr>
          <w:p w14:paraId="228C3612" w14:textId="77777777" w:rsidR="008D132A" w:rsidRDefault="00C37109">
            <w:pPr>
              <w:pStyle w:val="Compact"/>
            </w:pPr>
            <w:r>
              <w:t>StudyPilot</w:t>
            </w:r>
          </w:p>
        </w:tc>
      </w:tr>
      <w:tr w:rsidR="008D132A" w14:paraId="228C3619" w14:textId="77777777">
        <w:tc>
          <w:tcPr>
            <w:tcW w:w="3037" w:type="dxa"/>
          </w:tcPr>
          <w:p w14:paraId="228C3614" w14:textId="77777777" w:rsidR="008D132A" w:rsidRDefault="00C37109">
            <w:pPr>
              <w:pStyle w:val="Compact"/>
            </w:pPr>
            <w:r>
              <w:t>Precio</w:t>
            </w:r>
          </w:p>
        </w:tc>
        <w:tc>
          <w:tcPr>
            <w:tcW w:w="1301" w:type="dxa"/>
          </w:tcPr>
          <w:p w14:paraId="228C3615" w14:textId="77777777" w:rsidR="008D132A" w:rsidRDefault="00C37109">
            <w:pPr>
              <w:pStyle w:val="Compact"/>
            </w:pPr>
            <w:r>
              <w:t>Gratis</w:t>
            </w:r>
          </w:p>
        </w:tc>
        <w:tc>
          <w:tcPr>
            <w:tcW w:w="976" w:type="dxa"/>
          </w:tcPr>
          <w:p w14:paraId="228C3616" w14:textId="77777777" w:rsidR="008D132A" w:rsidRDefault="00C37109">
            <w:pPr>
              <w:pStyle w:val="Compact"/>
            </w:pPr>
            <w:r>
              <w:t>Freemium</w:t>
            </w:r>
          </w:p>
        </w:tc>
        <w:tc>
          <w:tcPr>
            <w:tcW w:w="1410" w:type="dxa"/>
          </w:tcPr>
          <w:p w14:paraId="228C3617" w14:textId="77777777" w:rsidR="008D132A" w:rsidRDefault="00C37109">
            <w:pPr>
              <w:pStyle w:val="Compact"/>
            </w:pPr>
            <w:r>
              <w:t>$1.99</w:t>
            </w:r>
          </w:p>
        </w:tc>
        <w:tc>
          <w:tcPr>
            <w:tcW w:w="1193" w:type="dxa"/>
          </w:tcPr>
          <w:p w14:paraId="228C3618" w14:textId="77777777" w:rsidR="008D132A" w:rsidRDefault="00C37109">
            <w:pPr>
              <w:pStyle w:val="Compact"/>
            </w:pPr>
            <w:r>
              <w:t>Freemium</w:t>
            </w:r>
          </w:p>
        </w:tc>
      </w:tr>
      <w:tr w:rsidR="008D132A" w14:paraId="228C361F" w14:textId="77777777">
        <w:tc>
          <w:tcPr>
            <w:tcW w:w="3037" w:type="dxa"/>
          </w:tcPr>
          <w:p w14:paraId="228C361A" w14:textId="77777777" w:rsidR="008D132A" w:rsidRDefault="00C37109">
            <w:pPr>
              <w:pStyle w:val="Compact"/>
            </w:pPr>
            <w:r>
              <w:t>Extraccion IA de silabos</w:t>
            </w:r>
          </w:p>
        </w:tc>
        <w:tc>
          <w:tcPr>
            <w:tcW w:w="1301" w:type="dxa"/>
          </w:tcPr>
          <w:p w14:paraId="228C361B" w14:textId="77777777" w:rsidR="008D132A" w:rsidRDefault="00C37109">
            <w:pPr>
              <w:pStyle w:val="Compact"/>
            </w:pPr>
            <w:r>
              <w:t>No</w:t>
            </w:r>
          </w:p>
        </w:tc>
        <w:tc>
          <w:tcPr>
            <w:tcW w:w="976" w:type="dxa"/>
          </w:tcPr>
          <w:p w14:paraId="228C361C" w14:textId="77777777" w:rsidR="008D132A" w:rsidRDefault="00C37109">
            <w:pPr>
              <w:pStyle w:val="Compact"/>
            </w:pPr>
            <w:r>
              <w:t>No</w:t>
            </w:r>
          </w:p>
        </w:tc>
        <w:tc>
          <w:tcPr>
            <w:tcW w:w="1410" w:type="dxa"/>
          </w:tcPr>
          <w:p w14:paraId="228C361D" w14:textId="77777777" w:rsidR="008D132A" w:rsidRDefault="00C37109">
            <w:pPr>
              <w:pStyle w:val="Compact"/>
            </w:pPr>
            <w:r>
              <w:t>No</w:t>
            </w:r>
          </w:p>
        </w:tc>
        <w:tc>
          <w:tcPr>
            <w:tcW w:w="1193" w:type="dxa"/>
          </w:tcPr>
          <w:p w14:paraId="228C361E" w14:textId="77777777" w:rsidR="008D132A" w:rsidRDefault="00C37109">
            <w:pPr>
              <w:pStyle w:val="Compact"/>
            </w:pPr>
            <w:r>
              <w:t>Si</w:t>
            </w:r>
          </w:p>
        </w:tc>
      </w:tr>
      <w:tr w:rsidR="008D132A" w14:paraId="228C3625" w14:textId="77777777">
        <w:tc>
          <w:tcPr>
            <w:tcW w:w="3037" w:type="dxa"/>
          </w:tcPr>
          <w:p w14:paraId="228C3620" w14:textId="77777777" w:rsidR="008D132A" w:rsidRDefault="00C37109">
            <w:pPr>
              <w:pStyle w:val="Compact"/>
            </w:pPr>
            <w:r>
              <w:t>Horario desde PDF</w:t>
            </w:r>
          </w:p>
        </w:tc>
        <w:tc>
          <w:tcPr>
            <w:tcW w:w="1301" w:type="dxa"/>
          </w:tcPr>
          <w:p w14:paraId="228C3621" w14:textId="77777777" w:rsidR="008D132A" w:rsidRDefault="00C37109">
            <w:pPr>
              <w:pStyle w:val="Compact"/>
            </w:pPr>
            <w:r>
              <w:t>No</w:t>
            </w:r>
          </w:p>
        </w:tc>
        <w:tc>
          <w:tcPr>
            <w:tcW w:w="976" w:type="dxa"/>
          </w:tcPr>
          <w:p w14:paraId="228C3622" w14:textId="77777777" w:rsidR="008D132A" w:rsidRDefault="00C37109">
            <w:pPr>
              <w:pStyle w:val="Compact"/>
            </w:pPr>
            <w:r>
              <w:t>No</w:t>
            </w:r>
          </w:p>
        </w:tc>
        <w:tc>
          <w:tcPr>
            <w:tcW w:w="1410" w:type="dxa"/>
          </w:tcPr>
          <w:p w14:paraId="228C3623" w14:textId="77777777" w:rsidR="008D132A" w:rsidRDefault="00C37109">
            <w:pPr>
              <w:pStyle w:val="Compact"/>
            </w:pPr>
            <w:r>
              <w:t>No</w:t>
            </w:r>
          </w:p>
        </w:tc>
        <w:tc>
          <w:tcPr>
            <w:tcW w:w="1193" w:type="dxa"/>
          </w:tcPr>
          <w:p w14:paraId="228C3624" w14:textId="77777777" w:rsidR="008D132A" w:rsidRDefault="00C37109">
            <w:pPr>
              <w:pStyle w:val="Compact"/>
            </w:pPr>
            <w:r>
              <w:t>Si</w:t>
            </w:r>
          </w:p>
        </w:tc>
      </w:tr>
      <w:tr w:rsidR="008D132A" w14:paraId="228C362B" w14:textId="77777777">
        <w:tc>
          <w:tcPr>
            <w:tcW w:w="3037" w:type="dxa"/>
          </w:tcPr>
          <w:p w14:paraId="228C3626" w14:textId="77777777" w:rsidR="008D132A" w:rsidRDefault="00C37109">
            <w:pPr>
              <w:pStyle w:val="Compact"/>
            </w:pPr>
            <w:r>
              <w:t>Fusion GCal + PDF + IA</w:t>
            </w:r>
          </w:p>
        </w:tc>
        <w:tc>
          <w:tcPr>
            <w:tcW w:w="1301" w:type="dxa"/>
          </w:tcPr>
          <w:p w14:paraId="228C3627" w14:textId="77777777" w:rsidR="008D132A" w:rsidRDefault="00C37109">
            <w:pPr>
              <w:pStyle w:val="Compact"/>
            </w:pPr>
            <w:r>
              <w:t>No</w:t>
            </w:r>
          </w:p>
        </w:tc>
        <w:tc>
          <w:tcPr>
            <w:tcW w:w="976" w:type="dxa"/>
          </w:tcPr>
          <w:p w14:paraId="228C3628" w14:textId="77777777" w:rsidR="008D132A" w:rsidRDefault="00C37109">
            <w:pPr>
              <w:pStyle w:val="Compact"/>
            </w:pPr>
            <w:r>
              <w:t>No</w:t>
            </w:r>
          </w:p>
        </w:tc>
        <w:tc>
          <w:tcPr>
            <w:tcW w:w="1410" w:type="dxa"/>
          </w:tcPr>
          <w:p w14:paraId="228C3629" w14:textId="77777777" w:rsidR="008D132A" w:rsidRDefault="00C37109">
            <w:pPr>
              <w:pStyle w:val="Compact"/>
            </w:pPr>
            <w:r>
              <w:t>No</w:t>
            </w:r>
          </w:p>
        </w:tc>
        <w:tc>
          <w:tcPr>
            <w:tcW w:w="1193" w:type="dxa"/>
          </w:tcPr>
          <w:p w14:paraId="228C362A" w14:textId="77777777" w:rsidR="008D132A" w:rsidRDefault="00C37109">
            <w:pPr>
              <w:pStyle w:val="Compact"/>
            </w:pPr>
            <w:r>
              <w:t>Si</w:t>
            </w:r>
          </w:p>
        </w:tc>
      </w:tr>
      <w:tr w:rsidR="008D132A" w14:paraId="228C3631" w14:textId="77777777">
        <w:tc>
          <w:tcPr>
            <w:tcW w:w="3037" w:type="dxa"/>
          </w:tcPr>
          <w:p w14:paraId="228C362C" w14:textId="77777777" w:rsidR="008D132A" w:rsidRDefault="00C37109">
            <w:pPr>
              <w:pStyle w:val="Compact"/>
            </w:pPr>
            <w:r>
              <w:t>Smart Scheduler semestral</w:t>
            </w:r>
          </w:p>
        </w:tc>
        <w:tc>
          <w:tcPr>
            <w:tcW w:w="1301" w:type="dxa"/>
          </w:tcPr>
          <w:p w14:paraId="228C362D" w14:textId="77777777" w:rsidR="008D132A" w:rsidRDefault="00C37109">
            <w:pPr>
              <w:pStyle w:val="Compact"/>
            </w:pPr>
            <w:r>
              <w:t>No</w:t>
            </w:r>
          </w:p>
        </w:tc>
        <w:tc>
          <w:tcPr>
            <w:tcW w:w="976" w:type="dxa"/>
          </w:tcPr>
          <w:p w14:paraId="228C362E" w14:textId="77777777" w:rsidR="008D132A" w:rsidRDefault="00C37109">
            <w:pPr>
              <w:pStyle w:val="Compact"/>
            </w:pPr>
            <w:r>
              <w:t>No</w:t>
            </w:r>
          </w:p>
        </w:tc>
        <w:tc>
          <w:tcPr>
            <w:tcW w:w="1410" w:type="dxa"/>
          </w:tcPr>
          <w:p w14:paraId="228C362F" w14:textId="77777777" w:rsidR="008D132A" w:rsidRDefault="00C37109">
            <w:pPr>
              <w:pStyle w:val="Compact"/>
            </w:pPr>
            <w:r>
              <w:t>No</w:t>
            </w:r>
          </w:p>
        </w:tc>
        <w:tc>
          <w:tcPr>
            <w:tcW w:w="1193" w:type="dxa"/>
          </w:tcPr>
          <w:p w14:paraId="228C3630" w14:textId="77777777" w:rsidR="008D132A" w:rsidRDefault="00C37109">
            <w:pPr>
              <w:pStyle w:val="Compact"/>
            </w:pPr>
            <w:r>
              <w:t>Si</w:t>
            </w:r>
          </w:p>
        </w:tc>
      </w:tr>
      <w:tr w:rsidR="008D132A" w14:paraId="228C3637" w14:textId="77777777">
        <w:tc>
          <w:tcPr>
            <w:tcW w:w="3037" w:type="dxa"/>
          </w:tcPr>
          <w:p w14:paraId="228C3632" w14:textId="77777777" w:rsidR="008D132A" w:rsidRDefault="00C37109">
            <w:pPr>
              <w:pStyle w:val="Compact"/>
            </w:pPr>
            <w:r>
              <w:t>Simulador de promedios 0-20</w:t>
            </w:r>
          </w:p>
        </w:tc>
        <w:tc>
          <w:tcPr>
            <w:tcW w:w="1301" w:type="dxa"/>
          </w:tcPr>
          <w:p w14:paraId="228C3633" w14:textId="77777777" w:rsidR="008D132A" w:rsidRDefault="00C37109">
            <w:pPr>
              <w:pStyle w:val="Compact"/>
            </w:pPr>
            <w:r>
              <w:t>No</w:t>
            </w:r>
          </w:p>
        </w:tc>
        <w:tc>
          <w:tcPr>
            <w:tcW w:w="976" w:type="dxa"/>
          </w:tcPr>
          <w:p w14:paraId="228C3634" w14:textId="77777777" w:rsidR="008D132A" w:rsidRDefault="00C37109">
            <w:pPr>
              <w:pStyle w:val="Compact"/>
            </w:pPr>
            <w:r>
              <w:t>No</w:t>
            </w:r>
          </w:p>
        </w:tc>
        <w:tc>
          <w:tcPr>
            <w:tcW w:w="1410" w:type="dxa"/>
          </w:tcPr>
          <w:p w14:paraId="228C3635" w14:textId="77777777" w:rsidR="008D132A" w:rsidRDefault="00C37109">
            <w:pPr>
              <w:pStyle w:val="Compact"/>
            </w:pPr>
            <w:r>
              <w:t>Si (GPA)</w:t>
            </w:r>
          </w:p>
        </w:tc>
        <w:tc>
          <w:tcPr>
            <w:tcW w:w="1193" w:type="dxa"/>
          </w:tcPr>
          <w:p w14:paraId="228C3636" w14:textId="77777777" w:rsidR="008D132A" w:rsidRDefault="00C37109">
            <w:pPr>
              <w:pStyle w:val="Compact"/>
            </w:pPr>
            <w:r>
              <w:t>Si</w:t>
            </w:r>
          </w:p>
        </w:tc>
      </w:tr>
      <w:tr w:rsidR="008D132A" w14:paraId="228C363D" w14:textId="77777777">
        <w:tc>
          <w:tcPr>
            <w:tcW w:w="3037" w:type="dxa"/>
          </w:tcPr>
          <w:p w14:paraId="228C3638" w14:textId="77777777" w:rsidR="008D132A" w:rsidRDefault="00C37109">
            <w:pPr>
              <w:pStyle w:val="Compact"/>
            </w:pPr>
            <w:r>
              <w:lastRenderedPageBreak/>
              <w:t>Examenes de practica IA</w:t>
            </w:r>
          </w:p>
        </w:tc>
        <w:tc>
          <w:tcPr>
            <w:tcW w:w="1301" w:type="dxa"/>
          </w:tcPr>
          <w:p w14:paraId="228C3639" w14:textId="77777777" w:rsidR="008D132A" w:rsidRDefault="00C37109">
            <w:pPr>
              <w:pStyle w:val="Compact"/>
            </w:pPr>
            <w:r>
              <w:t>No</w:t>
            </w:r>
          </w:p>
        </w:tc>
        <w:tc>
          <w:tcPr>
            <w:tcW w:w="976" w:type="dxa"/>
          </w:tcPr>
          <w:p w14:paraId="228C363A" w14:textId="77777777" w:rsidR="008D132A" w:rsidRDefault="00C37109">
            <w:pPr>
              <w:pStyle w:val="Compact"/>
            </w:pPr>
            <w:r>
              <w:t>No</w:t>
            </w:r>
          </w:p>
        </w:tc>
        <w:tc>
          <w:tcPr>
            <w:tcW w:w="1410" w:type="dxa"/>
          </w:tcPr>
          <w:p w14:paraId="228C363B" w14:textId="77777777" w:rsidR="008D132A" w:rsidRDefault="00C37109">
            <w:pPr>
              <w:pStyle w:val="Compact"/>
            </w:pPr>
            <w:r>
              <w:t>No</w:t>
            </w:r>
          </w:p>
        </w:tc>
        <w:tc>
          <w:tcPr>
            <w:tcW w:w="1193" w:type="dxa"/>
          </w:tcPr>
          <w:p w14:paraId="228C363C" w14:textId="77777777" w:rsidR="008D132A" w:rsidRDefault="00C37109">
            <w:pPr>
              <w:pStyle w:val="Compact"/>
            </w:pPr>
            <w:r>
              <w:t>Si</w:t>
            </w:r>
          </w:p>
        </w:tc>
      </w:tr>
      <w:tr w:rsidR="008D132A" w14:paraId="228C3643" w14:textId="77777777">
        <w:tc>
          <w:tcPr>
            <w:tcW w:w="3037" w:type="dxa"/>
          </w:tcPr>
          <w:p w14:paraId="228C363E" w14:textId="77777777" w:rsidR="008D132A" w:rsidRDefault="00C37109">
            <w:pPr>
              <w:pStyle w:val="Compact"/>
            </w:pPr>
            <w:r>
              <w:t>PWA offline-first</w:t>
            </w:r>
          </w:p>
        </w:tc>
        <w:tc>
          <w:tcPr>
            <w:tcW w:w="1301" w:type="dxa"/>
          </w:tcPr>
          <w:p w14:paraId="228C363F" w14:textId="77777777" w:rsidR="008D132A" w:rsidRDefault="00C37109">
            <w:pPr>
              <w:pStyle w:val="Compact"/>
            </w:pPr>
            <w:r>
              <w:t>No</w:t>
            </w:r>
          </w:p>
        </w:tc>
        <w:tc>
          <w:tcPr>
            <w:tcW w:w="976" w:type="dxa"/>
          </w:tcPr>
          <w:p w14:paraId="228C3640" w14:textId="77777777" w:rsidR="008D132A" w:rsidRDefault="00C37109">
            <w:pPr>
              <w:pStyle w:val="Compact"/>
            </w:pPr>
            <w:r>
              <w:t>No</w:t>
            </w:r>
          </w:p>
        </w:tc>
        <w:tc>
          <w:tcPr>
            <w:tcW w:w="1410" w:type="dxa"/>
          </w:tcPr>
          <w:p w14:paraId="228C3641" w14:textId="77777777" w:rsidR="008D132A" w:rsidRDefault="00C37109">
            <w:pPr>
              <w:pStyle w:val="Compact"/>
            </w:pPr>
            <w:r>
              <w:t>No</w:t>
            </w:r>
          </w:p>
        </w:tc>
        <w:tc>
          <w:tcPr>
            <w:tcW w:w="1193" w:type="dxa"/>
          </w:tcPr>
          <w:p w14:paraId="228C3642" w14:textId="77777777" w:rsidR="008D132A" w:rsidRDefault="00C37109">
            <w:pPr>
              <w:pStyle w:val="Compact"/>
            </w:pPr>
            <w:r>
              <w:t>Si</w:t>
            </w:r>
          </w:p>
        </w:tc>
      </w:tr>
      <w:tr w:rsidR="008D132A" w14:paraId="228C3649" w14:textId="77777777">
        <w:tc>
          <w:tcPr>
            <w:tcW w:w="3037" w:type="dxa"/>
          </w:tcPr>
          <w:p w14:paraId="228C3644" w14:textId="77777777" w:rsidR="008D132A" w:rsidRDefault="00C37109">
            <w:pPr>
              <w:pStyle w:val="Compact"/>
            </w:pPr>
            <w:r>
              <w:t>Adaptado a Peru</w:t>
            </w:r>
          </w:p>
        </w:tc>
        <w:tc>
          <w:tcPr>
            <w:tcW w:w="1301" w:type="dxa"/>
          </w:tcPr>
          <w:p w14:paraId="228C3645" w14:textId="77777777" w:rsidR="008D132A" w:rsidRDefault="00C37109">
            <w:pPr>
              <w:pStyle w:val="Compact"/>
            </w:pPr>
            <w:r>
              <w:t>No</w:t>
            </w:r>
          </w:p>
        </w:tc>
        <w:tc>
          <w:tcPr>
            <w:tcW w:w="976" w:type="dxa"/>
          </w:tcPr>
          <w:p w14:paraId="228C3646" w14:textId="77777777" w:rsidR="008D132A" w:rsidRDefault="00C37109">
            <w:pPr>
              <w:pStyle w:val="Compact"/>
            </w:pPr>
            <w:r>
              <w:t>No</w:t>
            </w:r>
          </w:p>
        </w:tc>
        <w:tc>
          <w:tcPr>
            <w:tcW w:w="1410" w:type="dxa"/>
          </w:tcPr>
          <w:p w14:paraId="228C3647" w14:textId="77777777" w:rsidR="008D132A" w:rsidRDefault="00C37109">
            <w:pPr>
              <w:pStyle w:val="Compact"/>
            </w:pPr>
            <w:r>
              <w:t>No</w:t>
            </w:r>
          </w:p>
        </w:tc>
        <w:tc>
          <w:tcPr>
            <w:tcW w:w="1193" w:type="dxa"/>
          </w:tcPr>
          <w:p w14:paraId="228C3648" w14:textId="77777777" w:rsidR="008D132A" w:rsidRDefault="00C37109">
            <w:pPr>
              <w:pStyle w:val="Compact"/>
            </w:pPr>
            <w:r>
              <w:t>Si</w:t>
            </w:r>
          </w:p>
        </w:tc>
      </w:tr>
    </w:tbl>
    <w:p w14:paraId="228C364A" w14:textId="77777777" w:rsidR="008D132A" w:rsidRDefault="00C37109">
      <w:pPr>
        <w:pStyle w:val="Ttulo2"/>
      </w:pPr>
      <w:bookmarkStart w:id="42" w:name="viabilidad-financiera"/>
      <w:bookmarkStart w:id="43" w:name="_Toc233820331"/>
      <w:bookmarkEnd w:id="40"/>
      <w:r>
        <w:rPr>
          <w:rStyle w:val="SectionNumber"/>
        </w:rPr>
        <w:t>4.4</w:t>
      </w:r>
      <w:r>
        <w:tab/>
        <w:t>Viabilidad Financiera</w:t>
      </w:r>
      <w:bookmarkEnd w:id="43"/>
    </w:p>
    <w:p w14:paraId="228C364B" w14:textId="77777777" w:rsidR="008D132A" w:rsidRDefault="00C37109">
      <w:pPr>
        <w:pStyle w:val="FirstParagraph"/>
      </w:pPr>
      <w:r>
        <w:t>La estructura de costos de StudyPilot es de bajo riesgo: los costos variables (API de IA y comision de pasarela) solo se incurren con el uso o las ventas. La proyeccion del primer año contempla dos escenarios:</w:t>
      </w:r>
    </w:p>
    <w:p w14:paraId="228C364C" w14:textId="77777777" w:rsidR="008D132A" w:rsidRDefault="00C37109">
      <w:pPr>
        <w:pStyle w:val="TableCaption"/>
      </w:pPr>
      <w:r>
        <w:t>Proyeccion financiera del primer año (dos esce</w:t>
      </w:r>
      <w:r>
        <w:t>narios)</w:t>
      </w:r>
    </w:p>
    <w:tbl>
      <w:tblPr>
        <w:tblStyle w:val="Table"/>
        <w:tblW w:w="0" w:type="auto"/>
        <w:tblLook w:val="0020" w:firstRow="1" w:lastRow="0" w:firstColumn="0" w:lastColumn="0" w:noHBand="0" w:noVBand="0"/>
      </w:tblPr>
      <w:tblGrid>
        <w:gridCol w:w="2425"/>
        <w:gridCol w:w="1454"/>
        <w:gridCol w:w="1196"/>
      </w:tblGrid>
      <w:tr w:rsidR="008D132A" w14:paraId="228C3650" w14:textId="77777777" w:rsidTr="008D132A">
        <w:trPr>
          <w:cnfStyle w:val="100000000000" w:firstRow="1" w:lastRow="0" w:firstColumn="0" w:lastColumn="0" w:oddVBand="0" w:evenVBand="0" w:oddHBand="0" w:evenHBand="0" w:firstRowFirstColumn="0" w:firstRowLastColumn="0" w:lastRowFirstColumn="0" w:lastRowLastColumn="0"/>
          <w:tblHeader/>
        </w:trPr>
        <w:tc>
          <w:tcPr>
            <w:tcW w:w="0" w:type="auto"/>
          </w:tcPr>
          <w:p w14:paraId="228C364D" w14:textId="77777777" w:rsidR="008D132A" w:rsidRDefault="00C37109">
            <w:pPr>
              <w:pStyle w:val="Compact"/>
            </w:pPr>
            <w:r>
              <w:t>Concepto</w:t>
            </w:r>
          </w:p>
        </w:tc>
        <w:tc>
          <w:tcPr>
            <w:tcW w:w="0" w:type="auto"/>
          </w:tcPr>
          <w:p w14:paraId="228C364E" w14:textId="77777777" w:rsidR="008D132A" w:rsidRDefault="00C37109">
            <w:pPr>
              <w:pStyle w:val="Compact"/>
            </w:pPr>
            <w:r>
              <w:t>Conservador</w:t>
            </w:r>
          </w:p>
        </w:tc>
        <w:tc>
          <w:tcPr>
            <w:tcW w:w="0" w:type="auto"/>
          </w:tcPr>
          <w:p w14:paraId="228C364F" w14:textId="77777777" w:rsidR="008D132A" w:rsidRDefault="00C37109">
            <w:pPr>
              <w:pStyle w:val="Compact"/>
            </w:pPr>
            <w:r>
              <w:t>Optimista</w:t>
            </w:r>
          </w:p>
        </w:tc>
      </w:tr>
      <w:tr w:rsidR="008D132A" w14:paraId="228C3654" w14:textId="77777777">
        <w:tc>
          <w:tcPr>
            <w:tcW w:w="0" w:type="auto"/>
          </w:tcPr>
          <w:p w14:paraId="228C3651" w14:textId="77777777" w:rsidR="008D132A" w:rsidRDefault="00C37109">
            <w:pPr>
              <w:pStyle w:val="Compact"/>
            </w:pPr>
            <w:r>
              <w:t>Usuarios registrados</w:t>
            </w:r>
          </w:p>
        </w:tc>
        <w:tc>
          <w:tcPr>
            <w:tcW w:w="0" w:type="auto"/>
          </w:tcPr>
          <w:p w14:paraId="228C3652" w14:textId="77777777" w:rsidR="008D132A" w:rsidRDefault="00C37109">
            <w:pPr>
              <w:pStyle w:val="Compact"/>
            </w:pPr>
            <w:r>
              <w:t>500</w:t>
            </w:r>
          </w:p>
        </w:tc>
        <w:tc>
          <w:tcPr>
            <w:tcW w:w="0" w:type="auto"/>
          </w:tcPr>
          <w:p w14:paraId="228C3653" w14:textId="77777777" w:rsidR="008D132A" w:rsidRDefault="00C37109">
            <w:pPr>
              <w:pStyle w:val="Compact"/>
            </w:pPr>
            <w:r>
              <w:t>2,000</w:t>
            </w:r>
          </w:p>
        </w:tc>
      </w:tr>
      <w:tr w:rsidR="008D132A" w14:paraId="228C3658" w14:textId="77777777">
        <w:tc>
          <w:tcPr>
            <w:tcW w:w="0" w:type="auto"/>
          </w:tcPr>
          <w:p w14:paraId="228C3655" w14:textId="77777777" w:rsidR="008D132A" w:rsidRDefault="00C37109">
            <w:pPr>
              <w:pStyle w:val="Compact"/>
            </w:pPr>
            <w:r>
              <w:t>Activos mensuales</w:t>
            </w:r>
          </w:p>
        </w:tc>
        <w:tc>
          <w:tcPr>
            <w:tcW w:w="0" w:type="auto"/>
          </w:tcPr>
          <w:p w14:paraId="228C3656" w14:textId="77777777" w:rsidR="008D132A" w:rsidRDefault="00C37109">
            <w:pPr>
              <w:pStyle w:val="Compact"/>
            </w:pPr>
            <w:r>
              <w:t>200 (40%)</w:t>
            </w:r>
          </w:p>
        </w:tc>
        <w:tc>
          <w:tcPr>
            <w:tcW w:w="0" w:type="auto"/>
          </w:tcPr>
          <w:p w14:paraId="228C3657" w14:textId="77777777" w:rsidR="008D132A" w:rsidRDefault="00C37109">
            <w:pPr>
              <w:pStyle w:val="Compact"/>
            </w:pPr>
            <w:r>
              <w:t>800 (40%)</w:t>
            </w:r>
          </w:p>
        </w:tc>
      </w:tr>
      <w:tr w:rsidR="008D132A" w14:paraId="228C365C" w14:textId="77777777">
        <w:tc>
          <w:tcPr>
            <w:tcW w:w="0" w:type="auto"/>
          </w:tcPr>
          <w:p w14:paraId="228C3659" w14:textId="77777777" w:rsidR="008D132A" w:rsidRDefault="00C37109">
            <w:pPr>
              <w:pStyle w:val="Compact"/>
            </w:pPr>
            <w:r>
              <w:t>Conversion a Premium</w:t>
            </w:r>
          </w:p>
        </w:tc>
        <w:tc>
          <w:tcPr>
            <w:tcW w:w="0" w:type="auto"/>
          </w:tcPr>
          <w:p w14:paraId="228C365A" w14:textId="77777777" w:rsidR="008D132A" w:rsidRDefault="00C37109">
            <w:pPr>
              <w:pStyle w:val="Compact"/>
            </w:pPr>
            <w:r>
              <w:t>5% (~10)</w:t>
            </w:r>
          </w:p>
        </w:tc>
        <w:tc>
          <w:tcPr>
            <w:tcW w:w="0" w:type="auto"/>
          </w:tcPr>
          <w:p w14:paraId="228C365B" w14:textId="77777777" w:rsidR="008D132A" w:rsidRDefault="00C37109">
            <w:pPr>
              <w:pStyle w:val="Compact"/>
            </w:pPr>
            <w:r>
              <w:t>8% (~64)</w:t>
            </w:r>
          </w:p>
        </w:tc>
      </w:tr>
      <w:tr w:rsidR="008D132A" w14:paraId="228C3660" w14:textId="77777777">
        <w:tc>
          <w:tcPr>
            <w:tcW w:w="0" w:type="auto"/>
          </w:tcPr>
          <w:p w14:paraId="228C365D" w14:textId="77777777" w:rsidR="008D132A" w:rsidRDefault="00C37109">
            <w:pPr>
              <w:pStyle w:val="Compact"/>
            </w:pPr>
            <w:r>
              <w:t>Ingreso total (año 1)</w:t>
            </w:r>
          </w:p>
        </w:tc>
        <w:tc>
          <w:tcPr>
            <w:tcW w:w="0" w:type="auto"/>
          </w:tcPr>
          <w:p w14:paraId="228C365E" w14:textId="77777777" w:rsidR="008D132A" w:rsidRDefault="00C37109">
            <w:pPr>
              <w:pStyle w:val="Compact"/>
            </w:pPr>
            <w:r>
              <w:t>S/. 1,188</w:t>
            </w:r>
          </w:p>
        </w:tc>
        <w:tc>
          <w:tcPr>
            <w:tcW w:w="0" w:type="auto"/>
          </w:tcPr>
          <w:p w14:paraId="228C365F" w14:textId="77777777" w:rsidR="008D132A" w:rsidRDefault="00C37109">
            <w:pPr>
              <w:pStyle w:val="Compact"/>
            </w:pPr>
            <w:r>
              <w:t>S/. 6,668</w:t>
            </w:r>
          </w:p>
        </w:tc>
      </w:tr>
      <w:tr w:rsidR="008D132A" w14:paraId="228C3664" w14:textId="77777777">
        <w:tc>
          <w:tcPr>
            <w:tcW w:w="0" w:type="auto"/>
          </w:tcPr>
          <w:p w14:paraId="228C3661" w14:textId="77777777" w:rsidR="008D132A" w:rsidRDefault="00C37109">
            <w:pPr>
              <w:pStyle w:val="Compact"/>
            </w:pPr>
            <w:r>
              <w:t>Costos operativos</w:t>
            </w:r>
          </w:p>
        </w:tc>
        <w:tc>
          <w:tcPr>
            <w:tcW w:w="0" w:type="auto"/>
          </w:tcPr>
          <w:p w14:paraId="228C3662" w14:textId="77777777" w:rsidR="008D132A" w:rsidRDefault="00C37109">
            <w:pPr>
              <w:pStyle w:val="Compact"/>
            </w:pPr>
            <w:r>
              <w:t>S/. 624</w:t>
            </w:r>
          </w:p>
        </w:tc>
        <w:tc>
          <w:tcPr>
            <w:tcW w:w="0" w:type="auto"/>
          </w:tcPr>
          <w:p w14:paraId="228C3663" w14:textId="77777777" w:rsidR="008D132A" w:rsidRDefault="00C37109">
            <w:pPr>
              <w:pStyle w:val="Compact"/>
            </w:pPr>
            <w:r>
              <w:t>S/. 1,800</w:t>
            </w:r>
          </w:p>
        </w:tc>
      </w:tr>
      <w:tr w:rsidR="008D132A" w14:paraId="228C3668" w14:textId="77777777">
        <w:tc>
          <w:tcPr>
            <w:tcW w:w="0" w:type="auto"/>
          </w:tcPr>
          <w:p w14:paraId="228C3665" w14:textId="77777777" w:rsidR="008D132A" w:rsidRDefault="00C37109">
            <w:pPr>
              <w:pStyle w:val="Compact"/>
            </w:pPr>
            <w:r>
              <w:t>Utilidad neta</w:t>
            </w:r>
          </w:p>
        </w:tc>
        <w:tc>
          <w:tcPr>
            <w:tcW w:w="0" w:type="auto"/>
          </w:tcPr>
          <w:p w14:paraId="228C3666" w14:textId="77777777" w:rsidR="008D132A" w:rsidRDefault="00C37109">
            <w:pPr>
              <w:pStyle w:val="Compact"/>
            </w:pPr>
            <w:r>
              <w:t>S/. 564</w:t>
            </w:r>
          </w:p>
        </w:tc>
        <w:tc>
          <w:tcPr>
            <w:tcW w:w="0" w:type="auto"/>
          </w:tcPr>
          <w:p w14:paraId="228C3667" w14:textId="77777777" w:rsidR="008D132A" w:rsidRDefault="00C37109">
            <w:pPr>
              <w:pStyle w:val="Compact"/>
            </w:pPr>
            <w:r>
              <w:t>S/. 4,868</w:t>
            </w:r>
          </w:p>
        </w:tc>
      </w:tr>
    </w:tbl>
    <w:p w14:paraId="228C3669" w14:textId="77777777" w:rsidR="008D132A" w:rsidRDefault="00C37109">
      <w:pPr>
        <w:pStyle w:val="Textoindependiente"/>
      </w:pPr>
      <w:r>
        <w:t>En ambos escenarios el proyecto es rentable desde el primer año, gracias al costo operativo bajo (infraestructura en niveles gratuitos durante la etapa inicial) y al modelo de ingresos recurrente.</w:t>
      </w:r>
    </w:p>
    <w:p w14:paraId="228C366A" w14:textId="77777777" w:rsidR="008D132A" w:rsidRDefault="00C37109">
      <w:pPr>
        <w:pStyle w:val="Ttulo1"/>
      </w:pPr>
      <w:bookmarkStart w:id="44" w:name="conclusiones"/>
      <w:bookmarkStart w:id="45" w:name="_Toc233820332"/>
      <w:bookmarkEnd w:id="32"/>
      <w:bookmarkEnd w:id="42"/>
      <w:r>
        <w:rPr>
          <w:rStyle w:val="SectionNumber"/>
        </w:rPr>
        <w:t>5</w:t>
      </w:r>
      <w:r>
        <w:tab/>
        <w:t>Conclusiones</w:t>
      </w:r>
      <w:bookmarkEnd w:id="45"/>
    </w:p>
    <w:p w14:paraId="228C366B" w14:textId="77777777" w:rsidR="008D132A" w:rsidRDefault="00C37109">
      <w:pPr>
        <w:pStyle w:val="FirstParagraph"/>
      </w:pPr>
      <w:r>
        <w:rPr>
          <w:b/>
          <w:bCs/>
        </w:rPr>
        <w:t>Solución in</w:t>
      </w:r>
      <w:r>
        <w:rPr>
          <w:b/>
          <w:bCs/>
        </w:rPr>
        <w:t>tegral y funcional.</w:t>
      </w:r>
      <w:r>
        <w:t xml:space="preserve"> StudyPilot integra con éxito tres pilares —automatización por inteligencia artificial, ciencia del aprendizaje (práctica distribuida y efecto de evaluación) y adaptación al contexto universitario peruano— en una plataforma web funcional</w:t>
      </w:r>
      <w:r>
        <w:t>, desplegada y de acceso público, no en un simple prototipo.</w:t>
      </w:r>
    </w:p>
    <w:p w14:paraId="228C366C" w14:textId="77777777" w:rsidR="008D132A" w:rsidRDefault="00C37109">
      <w:pPr>
        <w:pStyle w:val="Textoindependiente"/>
      </w:pPr>
      <w:r>
        <w:rPr>
          <w:b/>
          <w:bCs/>
        </w:rPr>
        <w:t>Reducción efectiva de la fricción.</w:t>
      </w:r>
      <w:r>
        <w:t xml:space="preserve"> Al eliminar el ingreso manual de datos mediante la extracción por IA desde sílabos PDF, la plataforma reduce de horas a segundos la tarea que más desincentiva e</w:t>
      </w:r>
      <w:r>
        <w:t>l uso de herramientas de organización, atacando directamente la raíz de la desorganización académica.</w:t>
      </w:r>
    </w:p>
    <w:p w14:paraId="228C366D" w14:textId="77777777" w:rsidR="008D132A" w:rsidRDefault="00C37109">
      <w:pPr>
        <w:pStyle w:val="Textoindependiente"/>
      </w:pPr>
      <w:r>
        <w:rPr>
          <w:b/>
          <w:bCs/>
        </w:rPr>
        <w:t>Transparencia en el rendimiento.</w:t>
      </w:r>
      <w:r>
        <w:t xml:space="preserve"> El cálculo de puntos acumulados sobre 20 y de la nota necesaria por evaluación restante entrega al estudiante una visibil</w:t>
      </w:r>
      <w:r>
        <w:t>idad de la que carecen las herramientas genéricas, permitiéndole tomar decisiones informadas de esfuerzo sobre la escala vigesimal real.</w:t>
      </w:r>
    </w:p>
    <w:p w14:paraId="228C366E" w14:textId="77777777" w:rsidR="008D132A" w:rsidRDefault="00C37109">
      <w:pPr>
        <w:pStyle w:val="Textoindependiente"/>
      </w:pPr>
      <w:r>
        <w:rPr>
          <w:b/>
          <w:bCs/>
        </w:rPr>
        <w:t>Modelo sostenible y de bajo riesgo.</w:t>
      </w:r>
      <w:r>
        <w:t xml:space="preserve"> El esquema freemium con micropago y costos variables (IA y pasarela) que solo se in</w:t>
      </w:r>
      <w:r>
        <w:t xml:space="preserve">curren con el uso protege la operación frente a </w:t>
      </w:r>
      <w:r>
        <w:lastRenderedPageBreak/>
        <w:t>fluctuaciones de demanda, mientras que la arquitectura modular facilita el mantenimiento y la escalabilidad.</w:t>
      </w:r>
    </w:p>
    <w:p w14:paraId="228C366F" w14:textId="77777777" w:rsidR="008D132A" w:rsidRDefault="00C37109">
      <w:pPr>
        <w:pStyle w:val="Ttulo1"/>
      </w:pPr>
      <w:bookmarkStart w:id="46" w:name="observaciones"/>
      <w:bookmarkStart w:id="47" w:name="_Toc233820333"/>
      <w:bookmarkEnd w:id="44"/>
      <w:r>
        <w:rPr>
          <w:rStyle w:val="SectionNumber"/>
        </w:rPr>
        <w:t>6</w:t>
      </w:r>
      <w:r>
        <w:tab/>
        <w:t>Observaciones</w:t>
      </w:r>
      <w:bookmarkEnd w:id="47"/>
    </w:p>
    <w:p w14:paraId="228C3670" w14:textId="77777777" w:rsidR="008D132A" w:rsidRDefault="00C37109">
      <w:pPr>
        <w:pStyle w:val="FirstParagraph"/>
      </w:pPr>
      <w:r>
        <w:rPr>
          <w:b/>
          <w:bCs/>
        </w:rPr>
        <w:t>Sensibilidad al costo de la IA.</w:t>
      </w:r>
      <w:r>
        <w:t xml:space="preserve"> El consumo de la API de inteligencia artificial es </w:t>
      </w:r>
      <w:r>
        <w:t>el principal costo variable. Un uso intensivo del chat o de la generación de exámenes por encima del promedio podría reducir márgenes; se recomienda monitorear el ratio de tokens por usuario y optimizar los prompts del sistema.</w:t>
      </w:r>
    </w:p>
    <w:p w14:paraId="228C3671" w14:textId="77777777" w:rsidR="008D132A" w:rsidRDefault="00C37109">
      <w:pPr>
        <w:pStyle w:val="Textoindependiente"/>
      </w:pPr>
      <w:r>
        <w:rPr>
          <w:b/>
          <w:bCs/>
        </w:rPr>
        <w:t>Dependencia de la calidad de</w:t>
      </w:r>
      <w:r>
        <w:rPr>
          <w:b/>
          <w:bCs/>
        </w:rPr>
        <w:t>l PDF.</w:t>
      </w:r>
      <w:r>
        <w:t xml:space="preserve"> La extracción automática asume sílabos con texto legible. Documentos escaneados como imagen o con formatos muy irregulares pueden requerir corrección manual; una mejora futura sería incorporar OCR.</w:t>
      </w:r>
    </w:p>
    <w:p w14:paraId="228C3672" w14:textId="77777777" w:rsidR="008D132A" w:rsidRDefault="00C37109">
      <w:pPr>
        <w:pStyle w:val="Textoindependiente"/>
      </w:pPr>
      <w:r>
        <w:rPr>
          <w:b/>
          <w:bCs/>
        </w:rPr>
        <w:t>Privacidad de datos académicos.</w:t>
      </w:r>
      <w:r>
        <w:t xml:space="preserve"> Al almacenar notas </w:t>
      </w:r>
      <w:r>
        <w:t>y horarios, es crítico mantener el aislamiento de datos por usuario y las contraseñas cifradas. Cualquier escalamiento debe reforzar el cumplimiento de normativa de protección de datos personales.</w:t>
      </w:r>
    </w:p>
    <w:p w14:paraId="228C3673" w14:textId="77777777" w:rsidR="008D132A" w:rsidRDefault="00C37109">
      <w:pPr>
        <w:pStyle w:val="Textoindependiente"/>
      </w:pPr>
      <w:r>
        <w:rPr>
          <w:b/>
          <w:bCs/>
        </w:rPr>
        <w:t>Umbral de aprobación configurable.</w:t>
      </w:r>
      <w:r>
        <w:t xml:space="preserve"> El cálculo de “nota nece</w:t>
      </w:r>
      <w:r>
        <w:t>saria para aprobar” usa un umbral que debe alinearse con el reglamento de cada institución (por ejemplo, 10.5 o 13). Se recomienda hacerlo configurable por el usuario.</w:t>
      </w:r>
    </w:p>
    <w:p w14:paraId="228C3674" w14:textId="77777777" w:rsidR="008D132A" w:rsidRDefault="00C37109">
      <w:r>
        <w:br w:type="page"/>
      </w:r>
    </w:p>
    <w:p w14:paraId="228C3675" w14:textId="77777777" w:rsidR="008D132A" w:rsidRDefault="00C37109">
      <w:pPr>
        <w:pStyle w:val="Ttulo1"/>
      </w:pPr>
      <w:bookmarkStart w:id="48" w:name="referencias-bibliográficas"/>
      <w:bookmarkStart w:id="49" w:name="_Toc233820334"/>
      <w:bookmarkEnd w:id="46"/>
      <w:r>
        <w:rPr>
          <w:rStyle w:val="SectionNumber"/>
        </w:rPr>
        <w:lastRenderedPageBreak/>
        <w:t>7</w:t>
      </w:r>
      <w:r>
        <w:tab/>
        <w:t>Referencias Bibliográficas</w:t>
      </w:r>
      <w:bookmarkEnd w:id="49"/>
    </w:p>
    <w:p w14:paraId="228C3676" w14:textId="170E279A" w:rsidR="008D132A" w:rsidRDefault="00C37109">
      <w:pPr>
        <w:pStyle w:val="FirstParagraph"/>
      </w:pPr>
      <w:r>
        <w:t xml:space="preserve">Cepeda, N. J., Pashler, H., Vul, E., Wixted, J. T., &amp; Rohrer, D. (2006). Distributed practice in verbal recall tasks: A review and quantitative synthesis. </w:t>
      </w:r>
      <w:r>
        <w:rPr>
          <w:i/>
          <w:iCs/>
        </w:rPr>
        <w:t>Psychological Bulletin, 132</w:t>
      </w:r>
      <w:r>
        <w:t xml:space="preserve">(3), 354–380. </w:t>
      </w:r>
      <w:hyperlink r:id="rId9">
        <w:r>
          <w:rPr>
            <w:rStyle w:val="Hipervnculo"/>
          </w:rPr>
          <w:t>https://doi.org/10.1037/0033-2909.132.3.354</w:t>
        </w:r>
      </w:hyperlink>
    </w:p>
    <w:p w14:paraId="228C3677" w14:textId="77777777" w:rsidR="008D132A" w:rsidRDefault="00C37109">
      <w:pPr>
        <w:pStyle w:val="Textoindependiente"/>
      </w:pPr>
      <w:r>
        <w:t xml:space="preserve">Cirillo, F. (2006). </w:t>
      </w:r>
      <w:r>
        <w:rPr>
          <w:i/>
          <w:iCs/>
        </w:rPr>
        <w:t>The Pomodoro Technique</w:t>
      </w:r>
      <w:r>
        <w:t>. FC Garage.</w:t>
      </w:r>
    </w:p>
    <w:p w14:paraId="228C3678" w14:textId="151200E3" w:rsidR="008D132A" w:rsidRDefault="00C37109">
      <w:pPr>
        <w:pStyle w:val="Textoindependiente"/>
      </w:pPr>
      <w:r>
        <w:t>Dunlosky, J., Rawson, K. A., Marsh, E. J., Nathan, M. J., &amp; Willingham, D. T. (2013). Improving students learning with effective learning techniques: Prom</w:t>
      </w:r>
      <w:r>
        <w:t xml:space="preserve">ising directions from cognitive and educational psychology. </w:t>
      </w:r>
      <w:r>
        <w:rPr>
          <w:i/>
          <w:iCs/>
        </w:rPr>
        <w:t>Psychological Science in the Public Interest, 14</w:t>
      </w:r>
      <w:r>
        <w:t xml:space="preserve">(1), 4–58. </w:t>
      </w:r>
      <w:hyperlink r:id="rId10">
        <w:r>
          <w:rPr>
            <w:rStyle w:val="Hipervnculo"/>
          </w:rPr>
          <w:t>https://doi.org/10.1177/1529100612453266</w:t>
        </w:r>
      </w:hyperlink>
    </w:p>
    <w:p w14:paraId="228C3679" w14:textId="77777777" w:rsidR="008D132A" w:rsidRDefault="00C37109">
      <w:pPr>
        <w:pStyle w:val="Textoindependiente"/>
      </w:pPr>
      <w:r>
        <w:t xml:space="preserve">Hattie, J. (2009). </w:t>
      </w:r>
      <w:r>
        <w:rPr>
          <w:i/>
          <w:iCs/>
        </w:rPr>
        <w:t>Visible learning:</w:t>
      </w:r>
      <w:r>
        <w:rPr>
          <w:i/>
          <w:iCs/>
        </w:rPr>
        <w:t xml:space="preserve"> A synthesis of over 800 meta-analyses relating to achievement</w:t>
      </w:r>
      <w:r>
        <w:t>. Routledge.</w:t>
      </w:r>
    </w:p>
    <w:p w14:paraId="228C367A" w14:textId="6EB8B1F2" w:rsidR="008D132A" w:rsidRDefault="00C37109">
      <w:pPr>
        <w:pStyle w:val="Textoindependiente"/>
      </w:pPr>
      <w:r>
        <w:t xml:space="preserve">Steel, P. (2007). The nature of procrastination: A meta-analytic and theoretical review of quintessential self-regulatory failure. </w:t>
      </w:r>
      <w:r>
        <w:rPr>
          <w:i/>
          <w:iCs/>
        </w:rPr>
        <w:t>Psychological Bulletin, 133</w:t>
      </w:r>
      <w:r>
        <w:t xml:space="preserve">(1), 65–94. </w:t>
      </w:r>
      <w:hyperlink r:id="rId11">
        <w:r>
          <w:rPr>
            <w:rStyle w:val="Hipervnculo"/>
          </w:rPr>
          <w:t>https://doi.org/10.1037/0033-2909.133.1.65</w:t>
        </w:r>
      </w:hyperlink>
    </w:p>
    <w:p w14:paraId="228C367B" w14:textId="77777777" w:rsidR="008D132A" w:rsidRDefault="00C37109">
      <w:r>
        <w:br w:type="page"/>
      </w:r>
    </w:p>
    <w:p w14:paraId="228C367C" w14:textId="77777777" w:rsidR="008D132A" w:rsidRDefault="00C37109">
      <w:pPr>
        <w:pStyle w:val="Ttulo1"/>
      </w:pPr>
      <w:bookmarkStart w:id="50" w:name="anexos"/>
      <w:bookmarkStart w:id="51" w:name="_Toc233820335"/>
      <w:bookmarkEnd w:id="48"/>
      <w:r>
        <w:rPr>
          <w:rStyle w:val="SectionNumber"/>
        </w:rPr>
        <w:lastRenderedPageBreak/>
        <w:t>8</w:t>
      </w:r>
      <w:r>
        <w:tab/>
        <w:t>Anexos</w:t>
      </w:r>
      <w:bookmarkEnd w:id="51"/>
    </w:p>
    <w:p w14:paraId="228C367D" w14:textId="77777777" w:rsidR="008D132A" w:rsidRDefault="00C37109">
      <w:pPr>
        <w:pStyle w:val="Ttulo2"/>
      </w:pPr>
      <w:bookmarkStart w:id="52" w:name="X333d3f50e502a2b589b17454f793a27350a66df"/>
      <w:bookmarkStart w:id="53" w:name="_Toc233820336"/>
      <w:r>
        <w:rPr>
          <w:rStyle w:val="SectionNumber"/>
        </w:rPr>
        <w:t>8.1</w:t>
      </w:r>
      <w:r>
        <w:tab/>
        <w:t>Anexo A. Arquitectura y stack tecnológico</w:t>
      </w:r>
      <w:bookmarkEnd w:id="53"/>
    </w:p>
    <w:p w14:paraId="228C367E" w14:textId="77777777" w:rsidR="008D132A" w:rsidRDefault="00C37109">
      <w:pPr>
        <w:pStyle w:val="TableCaption"/>
      </w:pPr>
      <w:r>
        <w:t>Stack tecnologico de StudyPilot</w:t>
      </w:r>
    </w:p>
    <w:tbl>
      <w:tblPr>
        <w:tblStyle w:val="Table"/>
        <w:tblW w:w="5000" w:type="pct"/>
        <w:tblLayout w:type="fixed"/>
        <w:tblLook w:val="0020" w:firstRow="1" w:lastRow="0" w:firstColumn="0" w:lastColumn="0" w:noHBand="0" w:noVBand="0"/>
      </w:tblPr>
      <w:tblGrid>
        <w:gridCol w:w="2650"/>
        <w:gridCol w:w="6404"/>
      </w:tblGrid>
      <w:tr w:rsidR="008D132A" w14:paraId="228C3681" w14:textId="77777777" w:rsidTr="008D132A">
        <w:trPr>
          <w:cnfStyle w:val="100000000000" w:firstRow="1" w:lastRow="0" w:firstColumn="0" w:lastColumn="0" w:oddVBand="0" w:evenVBand="0" w:oddHBand="0" w:evenHBand="0" w:firstRowFirstColumn="0" w:firstRowLastColumn="0" w:lastRowFirstColumn="0" w:lastRowLastColumn="0"/>
          <w:tblHeader/>
        </w:trPr>
        <w:tc>
          <w:tcPr>
            <w:tcW w:w="2318" w:type="dxa"/>
          </w:tcPr>
          <w:p w14:paraId="228C367F" w14:textId="77777777" w:rsidR="008D132A" w:rsidRDefault="00C37109">
            <w:pPr>
              <w:pStyle w:val="Compact"/>
            </w:pPr>
            <w:r>
              <w:t>Capa</w:t>
            </w:r>
          </w:p>
        </w:tc>
        <w:tc>
          <w:tcPr>
            <w:tcW w:w="5601" w:type="dxa"/>
          </w:tcPr>
          <w:p w14:paraId="228C3680" w14:textId="77777777" w:rsidR="008D132A" w:rsidRDefault="00C37109">
            <w:pPr>
              <w:pStyle w:val="Compact"/>
            </w:pPr>
            <w:r>
              <w:t>Tecnologia</w:t>
            </w:r>
          </w:p>
        </w:tc>
      </w:tr>
      <w:tr w:rsidR="008D132A" w14:paraId="228C3684" w14:textId="77777777">
        <w:tc>
          <w:tcPr>
            <w:tcW w:w="2318" w:type="dxa"/>
          </w:tcPr>
          <w:p w14:paraId="228C3682" w14:textId="77777777" w:rsidR="008D132A" w:rsidRDefault="00C37109">
            <w:pPr>
              <w:pStyle w:val="Compact"/>
            </w:pPr>
            <w:r>
              <w:t>Frontend / UI</w:t>
            </w:r>
          </w:p>
        </w:tc>
        <w:tc>
          <w:tcPr>
            <w:tcW w:w="5601" w:type="dxa"/>
          </w:tcPr>
          <w:p w14:paraId="228C3683" w14:textId="77777777" w:rsidR="008D132A" w:rsidRDefault="00C37109">
            <w:pPr>
              <w:pStyle w:val="Compact"/>
            </w:pPr>
            <w:r>
              <w:t>R Shiny + bslib (Bootstrap 5), DT, CSS personalizado</w:t>
            </w:r>
          </w:p>
        </w:tc>
      </w:tr>
      <w:tr w:rsidR="008D132A" w14:paraId="228C3687" w14:textId="77777777">
        <w:tc>
          <w:tcPr>
            <w:tcW w:w="2318" w:type="dxa"/>
          </w:tcPr>
          <w:p w14:paraId="228C3685" w14:textId="77777777" w:rsidR="008D132A" w:rsidRDefault="00C37109">
            <w:pPr>
              <w:pStyle w:val="Compact"/>
            </w:pPr>
            <w:r>
              <w:t>Backend / Servidor</w:t>
            </w:r>
          </w:p>
        </w:tc>
        <w:tc>
          <w:tcPr>
            <w:tcW w:w="5601" w:type="dxa"/>
          </w:tcPr>
          <w:p w14:paraId="228C3686" w14:textId="77777777" w:rsidR="008D132A" w:rsidRDefault="00C37109">
            <w:pPr>
              <w:pStyle w:val="Compact"/>
            </w:pPr>
            <w:r>
              <w:t>R (logica reactiva modular con source local=TRUE)</w:t>
            </w:r>
          </w:p>
        </w:tc>
      </w:tr>
      <w:tr w:rsidR="008D132A" w14:paraId="228C368A" w14:textId="77777777">
        <w:tc>
          <w:tcPr>
            <w:tcW w:w="2318" w:type="dxa"/>
          </w:tcPr>
          <w:p w14:paraId="228C3688" w14:textId="77777777" w:rsidR="008D132A" w:rsidRDefault="00C37109">
            <w:pPr>
              <w:pStyle w:val="Compact"/>
            </w:pPr>
            <w:r>
              <w:t>Base de datos</w:t>
            </w:r>
          </w:p>
        </w:tc>
        <w:tc>
          <w:tcPr>
            <w:tcW w:w="5601" w:type="dxa"/>
          </w:tcPr>
          <w:p w14:paraId="228C3689" w14:textId="77777777" w:rsidR="008D132A" w:rsidRDefault="00C37109">
            <w:pPr>
              <w:pStyle w:val="Compact"/>
            </w:pPr>
            <w:r>
              <w:t>MongoDB Atlas (mongolite)</w:t>
            </w:r>
          </w:p>
        </w:tc>
      </w:tr>
      <w:tr w:rsidR="008D132A" w14:paraId="228C368D" w14:textId="77777777">
        <w:tc>
          <w:tcPr>
            <w:tcW w:w="2318" w:type="dxa"/>
          </w:tcPr>
          <w:p w14:paraId="228C368B" w14:textId="77777777" w:rsidR="008D132A" w:rsidRDefault="00C37109">
            <w:pPr>
              <w:pStyle w:val="Compact"/>
            </w:pPr>
            <w:r>
              <w:t>Inteligencia Artificial</w:t>
            </w:r>
          </w:p>
        </w:tc>
        <w:tc>
          <w:tcPr>
            <w:tcW w:w="5601" w:type="dxa"/>
          </w:tcPr>
          <w:p w14:paraId="228C368C" w14:textId="77777777" w:rsidR="008D132A" w:rsidRDefault="00C37109">
            <w:pPr>
              <w:pStyle w:val="Compact"/>
            </w:pPr>
            <w:r>
              <w:t>Google Gemini 2.5 Flash (via ellmer)</w:t>
            </w:r>
          </w:p>
        </w:tc>
      </w:tr>
      <w:tr w:rsidR="008D132A" w14:paraId="228C3690" w14:textId="77777777">
        <w:tc>
          <w:tcPr>
            <w:tcW w:w="2318" w:type="dxa"/>
          </w:tcPr>
          <w:p w14:paraId="228C368E" w14:textId="77777777" w:rsidR="008D132A" w:rsidRDefault="00C37109">
            <w:pPr>
              <w:pStyle w:val="Compact"/>
            </w:pPr>
            <w:r>
              <w:t>Autenticacion</w:t>
            </w:r>
          </w:p>
        </w:tc>
        <w:tc>
          <w:tcPr>
            <w:tcW w:w="5601" w:type="dxa"/>
          </w:tcPr>
          <w:p w14:paraId="228C368F" w14:textId="77777777" w:rsidR="008D132A" w:rsidRDefault="00C37109">
            <w:pPr>
              <w:pStyle w:val="Compact"/>
            </w:pPr>
            <w:r>
              <w:t>sodium (hash scrypt) + digest</w:t>
            </w:r>
          </w:p>
        </w:tc>
      </w:tr>
      <w:tr w:rsidR="008D132A" w14:paraId="228C3693" w14:textId="77777777">
        <w:tc>
          <w:tcPr>
            <w:tcW w:w="2318" w:type="dxa"/>
          </w:tcPr>
          <w:p w14:paraId="228C3691" w14:textId="77777777" w:rsidR="008D132A" w:rsidRDefault="00C37109">
            <w:pPr>
              <w:pStyle w:val="Compact"/>
            </w:pPr>
            <w:r>
              <w:t>Despliegue</w:t>
            </w:r>
          </w:p>
        </w:tc>
        <w:tc>
          <w:tcPr>
            <w:tcW w:w="5601" w:type="dxa"/>
          </w:tcPr>
          <w:p w14:paraId="228C3692" w14:textId="77777777" w:rsidR="008D132A" w:rsidRDefault="00C37109">
            <w:pPr>
              <w:pStyle w:val="Compact"/>
            </w:pPr>
            <w:r>
              <w:t>shinyapps.io (rsconnect)</w:t>
            </w:r>
          </w:p>
        </w:tc>
      </w:tr>
      <w:tr w:rsidR="008D132A" w14:paraId="228C3696" w14:textId="77777777">
        <w:tc>
          <w:tcPr>
            <w:tcW w:w="2318" w:type="dxa"/>
          </w:tcPr>
          <w:p w14:paraId="228C3694" w14:textId="77777777" w:rsidR="008D132A" w:rsidRDefault="00C37109">
            <w:pPr>
              <w:pStyle w:val="Compact"/>
            </w:pPr>
            <w:r>
              <w:t>PWA</w:t>
            </w:r>
          </w:p>
        </w:tc>
        <w:tc>
          <w:tcPr>
            <w:tcW w:w="5601" w:type="dxa"/>
          </w:tcPr>
          <w:p w14:paraId="228C3695" w14:textId="77777777" w:rsidR="008D132A" w:rsidRDefault="00C37109">
            <w:pPr>
              <w:pStyle w:val="Compact"/>
            </w:pPr>
            <w:r>
              <w:t>Service Worker + localStorage (offline-first, instalable)</w:t>
            </w:r>
          </w:p>
        </w:tc>
      </w:tr>
    </w:tbl>
    <w:p w14:paraId="228C3697" w14:textId="77777777" w:rsidR="008D132A" w:rsidRDefault="00C37109">
      <w:pPr>
        <w:pStyle w:val="Ttulo2"/>
      </w:pPr>
      <w:bookmarkStart w:id="54" w:name="anexo-b.-arquitectura-modular"/>
      <w:bookmarkStart w:id="55" w:name="_Toc233820337"/>
      <w:bookmarkEnd w:id="52"/>
      <w:r>
        <w:rPr>
          <w:rStyle w:val="SectionNumber"/>
        </w:rPr>
        <w:t>8.2</w:t>
      </w:r>
      <w:r>
        <w:tab/>
        <w:t>Anexo B. Arquitectura modular</w:t>
      </w:r>
      <w:bookmarkEnd w:id="55"/>
    </w:p>
    <w:p w14:paraId="228C3698" w14:textId="77777777" w:rsidR="008D132A" w:rsidRDefault="00C37109">
      <w:pPr>
        <w:pStyle w:val="CaptionedFigure"/>
      </w:pPr>
      <w:r>
        <w:rPr>
          <w:noProof/>
        </w:rPr>
        <w:drawing>
          <wp:inline distT="0" distB="0" distL="0" distR="0" wp14:anchorId="228C36D7" wp14:editId="228C36D8">
            <wp:extent cx="5334000" cy="2578100"/>
            <wp:effectExtent l="0" t="0" r="0" b="0"/>
            <wp:docPr id="44" name="Picture" descr="Figura 4. Arquitectura del sistema: frontend, backend y servicios"/>
            <wp:cNvGraphicFramePr/>
            <a:graphic xmlns:a="http://schemas.openxmlformats.org/drawingml/2006/main">
              <a:graphicData uri="http://schemas.openxmlformats.org/drawingml/2006/picture">
                <pic:pic xmlns:pic="http://schemas.openxmlformats.org/drawingml/2006/picture">
                  <pic:nvPicPr>
                    <pic:cNvPr id="45" name="Picture" descr="fig_arquitectura.png"/>
                    <pic:cNvPicPr>
                      <a:picLocks noChangeAspect="1" noChangeArrowheads="1"/>
                    </pic:cNvPicPr>
                  </pic:nvPicPr>
                  <pic:blipFill>
                    <a:blip r:embed="rId12"/>
                    <a:stretch>
                      <a:fillRect/>
                    </a:stretch>
                  </pic:blipFill>
                  <pic:spPr bwMode="auto">
                    <a:xfrm>
                      <a:off x="0" y="0"/>
                      <a:ext cx="5334000" cy="2578100"/>
                    </a:xfrm>
                    <a:prstGeom prst="rect">
                      <a:avLst/>
                    </a:prstGeom>
                    <a:noFill/>
                    <a:ln w="9525">
                      <a:noFill/>
                      <a:headEnd/>
                      <a:tailEnd/>
                    </a:ln>
                  </pic:spPr>
                </pic:pic>
              </a:graphicData>
            </a:graphic>
          </wp:inline>
        </w:drawing>
      </w:r>
    </w:p>
    <w:p w14:paraId="228C3699" w14:textId="77777777" w:rsidR="008D132A" w:rsidRDefault="00C37109">
      <w:pPr>
        <w:pStyle w:val="ImageCaption"/>
      </w:pPr>
      <w:r>
        <w:t>Figura 4. Arquitectura del sistema: frontend, backend y servicios</w:t>
      </w:r>
    </w:p>
    <w:p w14:paraId="228C369A" w14:textId="77777777" w:rsidR="008D132A" w:rsidRDefault="00C37109">
      <w:pPr>
        <w:pStyle w:val="Textoindependiente"/>
      </w:pPr>
      <w:r>
        <w:t>El proyecto sigue una a</w:t>
      </w:r>
      <w:r>
        <w:t>rquitectura modular de 36 archivos que separa presentación, lógica reactiva y funciones puras:</w:t>
      </w:r>
    </w:p>
    <w:p w14:paraId="228C369B" w14:textId="77777777" w:rsidR="008D132A" w:rsidRDefault="00C37109">
      <w:pPr>
        <w:pStyle w:val="Compact"/>
        <w:numPr>
          <w:ilvl w:val="0"/>
          <w:numId w:val="11"/>
        </w:numPr>
      </w:pPr>
      <w:r>
        <w:rPr>
          <w:b/>
          <w:bCs/>
        </w:rPr>
        <w:t>app.R</w:t>
      </w:r>
      <w:r>
        <w:t xml:space="preserve"> </w:t>
      </w:r>
      <w:r>
        <w:t>— punto de entrada; carga variables de entorno, reactivos compartidos y monta UI/servidor.</w:t>
      </w:r>
    </w:p>
    <w:p w14:paraId="228C369C" w14:textId="77777777" w:rsidR="008D132A" w:rsidRDefault="00C37109">
      <w:pPr>
        <w:pStyle w:val="Compact"/>
        <w:numPr>
          <w:ilvl w:val="0"/>
          <w:numId w:val="11"/>
        </w:numPr>
      </w:pPr>
      <w:r>
        <w:rPr>
          <w:b/>
          <w:bCs/>
        </w:rPr>
        <w:t>global.R</w:t>
      </w:r>
      <w:r>
        <w:t xml:space="preserve"> — librerías, carga dinámica de R/ y ui/, constantes del semestre.</w:t>
      </w:r>
    </w:p>
    <w:p w14:paraId="228C369D" w14:textId="77777777" w:rsidR="008D132A" w:rsidRDefault="00C37109">
      <w:pPr>
        <w:pStyle w:val="Compact"/>
        <w:numPr>
          <w:ilvl w:val="0"/>
          <w:numId w:val="11"/>
        </w:numPr>
      </w:pPr>
      <w:r>
        <w:rPr>
          <w:b/>
          <w:bCs/>
        </w:rPr>
        <w:t>ui/</w:t>
      </w:r>
      <w:r>
        <w:t xml:space="preserve"> (11 módulos) — interfaz: login, navbar, dashboard, pomodoro, calendario, cursos, notas</w:t>
      </w:r>
      <w:r>
        <w:t>, examen, actividades, chat, analytics.</w:t>
      </w:r>
    </w:p>
    <w:p w14:paraId="228C369E" w14:textId="77777777" w:rsidR="008D132A" w:rsidRDefault="00C37109">
      <w:pPr>
        <w:pStyle w:val="Compact"/>
        <w:numPr>
          <w:ilvl w:val="0"/>
          <w:numId w:val="11"/>
        </w:numPr>
      </w:pPr>
      <w:r>
        <w:rPr>
          <w:b/>
          <w:bCs/>
        </w:rPr>
        <w:t>server/</w:t>
      </w:r>
      <w:r>
        <w:t xml:space="preserve"> (12 módulos) — lógica reactiva por dominio, cargada con </w:t>
      </w:r>
      <w:r>
        <w:rPr>
          <w:rStyle w:val="VerbatimChar"/>
        </w:rPr>
        <w:t>source(local = TRUE)</w:t>
      </w:r>
      <w:r>
        <w:t>.</w:t>
      </w:r>
    </w:p>
    <w:p w14:paraId="228C369F" w14:textId="77777777" w:rsidR="008D132A" w:rsidRDefault="00C37109">
      <w:pPr>
        <w:pStyle w:val="Compact"/>
        <w:numPr>
          <w:ilvl w:val="0"/>
          <w:numId w:val="11"/>
        </w:numPr>
      </w:pPr>
      <w:r>
        <w:rPr>
          <w:b/>
          <w:bCs/>
        </w:rPr>
        <w:lastRenderedPageBreak/>
        <w:t>R/</w:t>
      </w:r>
      <w:r>
        <w:t xml:space="preserve"> (5 librerías) — funciones puras: ai_functions, db_mongo, exam_bank, google_cal, study_guides.</w:t>
      </w:r>
    </w:p>
    <w:p w14:paraId="228C36A0" w14:textId="77777777" w:rsidR="008D132A" w:rsidRDefault="00C37109">
      <w:pPr>
        <w:pStyle w:val="Compact"/>
        <w:numPr>
          <w:ilvl w:val="0"/>
          <w:numId w:val="11"/>
        </w:numPr>
      </w:pPr>
      <w:r>
        <w:rPr>
          <w:b/>
          <w:bCs/>
        </w:rPr>
        <w:t>www/</w:t>
      </w:r>
      <w:r>
        <w:t xml:space="preserve"> — CSS, JavaScript (Pomodoro </w:t>
      </w:r>
      <w:r>
        <w:t>delta-time, Service Worker), manifiesto PWA.</w:t>
      </w:r>
    </w:p>
    <w:p w14:paraId="228C36A1" w14:textId="77777777" w:rsidR="008D132A" w:rsidRDefault="00C37109">
      <w:pPr>
        <w:pStyle w:val="Ttulo2"/>
      </w:pPr>
      <w:bookmarkStart w:id="56" w:name="anexo-c.-esquema-de-datos-mongodb"/>
      <w:bookmarkStart w:id="57" w:name="_Toc233820338"/>
      <w:bookmarkEnd w:id="54"/>
      <w:r>
        <w:rPr>
          <w:rStyle w:val="SectionNumber"/>
        </w:rPr>
        <w:t>8.3</w:t>
      </w:r>
      <w:r>
        <w:tab/>
        <w:t>Anexo C. Esquema de datos (MongoDB)</w:t>
      </w:r>
      <w:bookmarkEnd w:id="57"/>
    </w:p>
    <w:p w14:paraId="228C36A2" w14:textId="77777777" w:rsidR="008D132A" w:rsidRDefault="00C37109">
      <w:pPr>
        <w:pStyle w:val="TableCaption"/>
      </w:pPr>
      <w:r>
        <w:t>Colecciones de la base de datos</w:t>
      </w:r>
    </w:p>
    <w:tbl>
      <w:tblPr>
        <w:tblStyle w:val="Table"/>
        <w:tblW w:w="5000" w:type="pct"/>
        <w:tblLayout w:type="fixed"/>
        <w:tblLook w:val="0020" w:firstRow="1" w:lastRow="0" w:firstColumn="0" w:lastColumn="0" w:noHBand="0" w:noVBand="0"/>
      </w:tblPr>
      <w:tblGrid>
        <w:gridCol w:w="1617"/>
        <w:gridCol w:w="7437"/>
      </w:tblGrid>
      <w:tr w:rsidR="008D132A" w14:paraId="228C36A5" w14:textId="77777777" w:rsidTr="008D132A">
        <w:trPr>
          <w:cnfStyle w:val="100000000000" w:firstRow="1" w:lastRow="0" w:firstColumn="0" w:lastColumn="0" w:oddVBand="0" w:evenVBand="0" w:oddHBand="0" w:evenHBand="0" w:firstRowFirstColumn="0" w:firstRowLastColumn="0" w:lastRowFirstColumn="0" w:lastRowLastColumn="0"/>
          <w:tblHeader/>
        </w:trPr>
        <w:tc>
          <w:tcPr>
            <w:tcW w:w="1414" w:type="dxa"/>
          </w:tcPr>
          <w:p w14:paraId="228C36A3" w14:textId="77777777" w:rsidR="008D132A" w:rsidRDefault="00C37109">
            <w:pPr>
              <w:pStyle w:val="Compact"/>
            </w:pPr>
            <w:r>
              <w:t>Coleccion</w:t>
            </w:r>
          </w:p>
        </w:tc>
        <w:tc>
          <w:tcPr>
            <w:tcW w:w="6505" w:type="dxa"/>
          </w:tcPr>
          <w:p w14:paraId="228C36A4" w14:textId="77777777" w:rsidR="008D132A" w:rsidRDefault="00C37109">
            <w:pPr>
              <w:pStyle w:val="Compact"/>
            </w:pPr>
            <w:r>
              <w:t>Contenido</w:t>
            </w:r>
          </w:p>
        </w:tc>
      </w:tr>
      <w:tr w:rsidR="008D132A" w14:paraId="228C36A8" w14:textId="77777777">
        <w:tc>
          <w:tcPr>
            <w:tcW w:w="1414" w:type="dxa"/>
          </w:tcPr>
          <w:p w14:paraId="228C36A6" w14:textId="77777777" w:rsidR="008D132A" w:rsidRDefault="00C37109">
            <w:pPr>
              <w:pStyle w:val="Compact"/>
            </w:pPr>
            <w:r>
              <w:t>users</w:t>
            </w:r>
          </w:p>
        </w:tc>
        <w:tc>
          <w:tcPr>
            <w:tcW w:w="6505" w:type="dxa"/>
          </w:tcPr>
          <w:p w14:paraId="228C36A7" w14:textId="77777777" w:rsidR="008D132A" w:rsidRDefault="00C37109">
            <w:pPr>
              <w:pStyle w:val="Compact"/>
            </w:pPr>
            <w:r>
              <w:t>Credenciales (hash), nombre</w:t>
            </w:r>
          </w:p>
        </w:tc>
      </w:tr>
      <w:tr w:rsidR="008D132A" w14:paraId="228C36AB" w14:textId="77777777">
        <w:tc>
          <w:tcPr>
            <w:tcW w:w="1414" w:type="dxa"/>
          </w:tcPr>
          <w:p w14:paraId="228C36A9" w14:textId="77777777" w:rsidR="008D132A" w:rsidRDefault="00C37109">
            <w:pPr>
              <w:pStyle w:val="Compact"/>
            </w:pPr>
            <w:r>
              <w:t>custom_courses</w:t>
            </w:r>
          </w:p>
        </w:tc>
        <w:tc>
          <w:tcPr>
            <w:tcW w:w="6505" w:type="dxa"/>
          </w:tcPr>
          <w:p w14:paraId="228C36AA" w14:textId="77777777" w:rsidR="008D132A" w:rsidRDefault="00C37109">
            <w:pPr>
              <w:pStyle w:val="Compact"/>
            </w:pPr>
            <w:r>
              <w:t>Cursos del usuario: id, nombre, creditos, profesor, formula</w:t>
            </w:r>
          </w:p>
        </w:tc>
      </w:tr>
      <w:tr w:rsidR="008D132A" w14:paraId="228C36AE" w14:textId="77777777">
        <w:tc>
          <w:tcPr>
            <w:tcW w:w="1414" w:type="dxa"/>
          </w:tcPr>
          <w:p w14:paraId="228C36AC" w14:textId="77777777" w:rsidR="008D132A" w:rsidRDefault="00C37109">
            <w:pPr>
              <w:pStyle w:val="Compact"/>
            </w:pPr>
            <w:r>
              <w:t>activities</w:t>
            </w:r>
          </w:p>
        </w:tc>
        <w:tc>
          <w:tcPr>
            <w:tcW w:w="6505" w:type="dxa"/>
          </w:tcPr>
          <w:p w14:paraId="228C36AD" w14:textId="77777777" w:rsidR="008D132A" w:rsidRDefault="00C37109">
            <w:pPr>
              <w:pStyle w:val="Compact"/>
            </w:pPr>
            <w:r>
              <w:t>Evaluaciones/tareas: curso, tipo, nombre, fecha, peso, is_calificada</w:t>
            </w:r>
          </w:p>
        </w:tc>
      </w:tr>
      <w:tr w:rsidR="008D132A" w14:paraId="228C36B1" w14:textId="77777777">
        <w:tc>
          <w:tcPr>
            <w:tcW w:w="1414" w:type="dxa"/>
          </w:tcPr>
          <w:p w14:paraId="228C36AF" w14:textId="77777777" w:rsidR="008D132A" w:rsidRDefault="00C37109">
            <w:pPr>
              <w:pStyle w:val="Compact"/>
            </w:pPr>
            <w:r>
              <w:t>grades</w:t>
            </w:r>
          </w:p>
        </w:tc>
        <w:tc>
          <w:tcPr>
            <w:tcW w:w="6505" w:type="dxa"/>
          </w:tcPr>
          <w:p w14:paraId="228C36B0" w14:textId="77777777" w:rsidR="008D132A" w:rsidRDefault="00C37109">
            <w:pPr>
              <w:pStyle w:val="Compact"/>
            </w:pPr>
            <w:r>
              <w:t>Notas por evaluacion: curso, codigo, nota (0-20)</w:t>
            </w:r>
          </w:p>
        </w:tc>
      </w:tr>
      <w:tr w:rsidR="008D132A" w14:paraId="228C36B4" w14:textId="77777777">
        <w:tc>
          <w:tcPr>
            <w:tcW w:w="1414" w:type="dxa"/>
          </w:tcPr>
          <w:p w14:paraId="228C36B2" w14:textId="77777777" w:rsidR="008D132A" w:rsidRDefault="00C37109">
            <w:pPr>
              <w:pStyle w:val="Compact"/>
            </w:pPr>
            <w:r>
              <w:t>schedules</w:t>
            </w:r>
          </w:p>
        </w:tc>
        <w:tc>
          <w:tcPr>
            <w:tcW w:w="6505" w:type="dxa"/>
          </w:tcPr>
          <w:p w14:paraId="228C36B3" w14:textId="77777777" w:rsidR="008D132A" w:rsidRDefault="00C37109">
            <w:pPr>
              <w:pStyle w:val="Compact"/>
            </w:pPr>
            <w:r>
              <w:t xml:space="preserve">Horario de clases extraido del PDF: dia, hora, </w:t>
            </w:r>
            <w:r>
              <w:t>curso, aula</w:t>
            </w:r>
          </w:p>
        </w:tc>
      </w:tr>
      <w:tr w:rsidR="008D132A" w14:paraId="228C36B7" w14:textId="77777777">
        <w:tc>
          <w:tcPr>
            <w:tcW w:w="1414" w:type="dxa"/>
          </w:tcPr>
          <w:p w14:paraId="228C36B5" w14:textId="77777777" w:rsidR="008D132A" w:rsidRDefault="00C37109">
            <w:pPr>
              <w:pStyle w:val="Compact"/>
            </w:pPr>
            <w:r>
              <w:t>ai_blocks</w:t>
            </w:r>
          </w:p>
        </w:tc>
        <w:tc>
          <w:tcPr>
            <w:tcW w:w="6505" w:type="dxa"/>
          </w:tcPr>
          <w:p w14:paraId="228C36B6" w14:textId="77777777" w:rsidR="008D132A" w:rsidRDefault="00C37109">
            <w:pPr>
              <w:pStyle w:val="Compact"/>
            </w:pPr>
            <w:r>
              <w:t>Bloques de estudio generados por IA</w:t>
            </w:r>
          </w:p>
        </w:tc>
      </w:tr>
      <w:tr w:rsidR="008D132A" w14:paraId="228C36BA" w14:textId="77777777">
        <w:tc>
          <w:tcPr>
            <w:tcW w:w="1414" w:type="dxa"/>
          </w:tcPr>
          <w:p w14:paraId="228C36B8" w14:textId="77777777" w:rsidR="008D132A" w:rsidRDefault="00C37109">
            <w:pPr>
              <w:pStyle w:val="Compact"/>
            </w:pPr>
            <w:r>
              <w:t>pomo_sessions</w:t>
            </w:r>
          </w:p>
        </w:tc>
        <w:tc>
          <w:tcPr>
            <w:tcW w:w="6505" w:type="dxa"/>
          </w:tcPr>
          <w:p w14:paraId="228C36B9" w14:textId="77777777" w:rsidR="008D132A" w:rsidRDefault="00C37109">
            <w:pPr>
              <w:pStyle w:val="Compact"/>
            </w:pPr>
            <w:r>
              <w:t>Sesiones Pomodoro completadas</w:t>
            </w:r>
          </w:p>
        </w:tc>
      </w:tr>
      <w:tr w:rsidR="008D132A" w14:paraId="228C36BD" w14:textId="77777777">
        <w:tc>
          <w:tcPr>
            <w:tcW w:w="1414" w:type="dxa"/>
          </w:tcPr>
          <w:p w14:paraId="228C36BB" w14:textId="77777777" w:rsidR="008D132A" w:rsidRDefault="00C37109">
            <w:pPr>
              <w:pStyle w:val="Compact"/>
            </w:pPr>
            <w:r>
              <w:t>syllabi</w:t>
            </w:r>
          </w:p>
        </w:tc>
        <w:tc>
          <w:tcPr>
            <w:tcW w:w="6505" w:type="dxa"/>
          </w:tcPr>
          <w:p w14:paraId="228C36BC" w14:textId="77777777" w:rsidR="008D132A" w:rsidRDefault="00C37109">
            <w:pPr>
              <w:pStyle w:val="Compact"/>
            </w:pPr>
            <w:r>
              <w:t>Texto de silabos subidos</w:t>
            </w:r>
          </w:p>
        </w:tc>
      </w:tr>
    </w:tbl>
    <w:p w14:paraId="228C36BE" w14:textId="77777777" w:rsidR="008D132A" w:rsidRDefault="00C37109">
      <w:pPr>
        <w:pStyle w:val="Ttulo2"/>
      </w:pPr>
      <w:bookmarkStart w:id="58" w:name="anexo-d.-métricas-del-proyecto"/>
      <w:bookmarkStart w:id="59" w:name="_Toc233820339"/>
      <w:bookmarkEnd w:id="56"/>
      <w:r>
        <w:rPr>
          <w:rStyle w:val="SectionNumber"/>
        </w:rPr>
        <w:t>8.4</w:t>
      </w:r>
      <w:r>
        <w:tab/>
        <w:t>Anexo D. Métricas del proyecto</w:t>
      </w:r>
      <w:bookmarkEnd w:id="59"/>
    </w:p>
    <w:p w14:paraId="228C36BF" w14:textId="77777777" w:rsidR="008D132A" w:rsidRDefault="00C37109">
      <w:pPr>
        <w:pStyle w:val="TableCaption"/>
      </w:pPr>
      <w:r>
        <w:t>Metricas del proyecto</w:t>
      </w:r>
    </w:p>
    <w:tbl>
      <w:tblPr>
        <w:tblStyle w:val="Table"/>
        <w:tblW w:w="0" w:type="auto"/>
        <w:tblLook w:val="0020" w:firstRow="1" w:lastRow="0" w:firstColumn="0" w:lastColumn="0" w:noHBand="0" w:noVBand="0"/>
      </w:tblPr>
      <w:tblGrid>
        <w:gridCol w:w="2201"/>
        <w:gridCol w:w="3934"/>
      </w:tblGrid>
      <w:tr w:rsidR="008D132A" w14:paraId="228C36C2" w14:textId="77777777" w:rsidTr="008D132A">
        <w:trPr>
          <w:cnfStyle w:val="100000000000" w:firstRow="1" w:lastRow="0" w:firstColumn="0" w:lastColumn="0" w:oddVBand="0" w:evenVBand="0" w:oddHBand="0" w:evenHBand="0" w:firstRowFirstColumn="0" w:firstRowLastColumn="0" w:lastRowFirstColumn="0" w:lastRowLastColumn="0"/>
          <w:tblHeader/>
        </w:trPr>
        <w:tc>
          <w:tcPr>
            <w:tcW w:w="0" w:type="auto"/>
          </w:tcPr>
          <w:p w14:paraId="228C36C0" w14:textId="77777777" w:rsidR="008D132A" w:rsidRDefault="00C37109">
            <w:pPr>
              <w:pStyle w:val="Compact"/>
            </w:pPr>
            <w:r>
              <w:t>Metrica</w:t>
            </w:r>
          </w:p>
        </w:tc>
        <w:tc>
          <w:tcPr>
            <w:tcW w:w="0" w:type="auto"/>
          </w:tcPr>
          <w:p w14:paraId="228C36C1" w14:textId="77777777" w:rsidR="008D132A" w:rsidRDefault="00C37109">
            <w:pPr>
              <w:pStyle w:val="Compact"/>
            </w:pPr>
            <w:r>
              <w:t>Valor</w:t>
            </w:r>
          </w:p>
        </w:tc>
      </w:tr>
      <w:tr w:rsidR="008D132A" w14:paraId="228C36C5" w14:textId="77777777">
        <w:tc>
          <w:tcPr>
            <w:tcW w:w="0" w:type="auto"/>
          </w:tcPr>
          <w:p w14:paraId="228C36C3" w14:textId="77777777" w:rsidR="008D132A" w:rsidRDefault="00C37109">
            <w:pPr>
              <w:pStyle w:val="Compact"/>
            </w:pPr>
            <w:r>
              <w:t>Arquitectura</w:t>
            </w:r>
          </w:p>
        </w:tc>
        <w:tc>
          <w:tcPr>
            <w:tcW w:w="0" w:type="auto"/>
          </w:tcPr>
          <w:p w14:paraId="228C36C4" w14:textId="77777777" w:rsidR="008D132A" w:rsidRDefault="00C37109">
            <w:pPr>
              <w:pStyle w:val="Compact"/>
            </w:pPr>
            <w:r>
              <w:t>36 archivos modulares</w:t>
            </w:r>
          </w:p>
        </w:tc>
      </w:tr>
      <w:tr w:rsidR="008D132A" w14:paraId="228C36C8" w14:textId="77777777">
        <w:tc>
          <w:tcPr>
            <w:tcW w:w="0" w:type="auto"/>
          </w:tcPr>
          <w:p w14:paraId="228C36C6" w14:textId="77777777" w:rsidR="008D132A" w:rsidRDefault="00C37109">
            <w:pPr>
              <w:pStyle w:val="Compact"/>
            </w:pPr>
            <w:r>
              <w:t>Modulos UI</w:t>
            </w:r>
          </w:p>
        </w:tc>
        <w:tc>
          <w:tcPr>
            <w:tcW w:w="0" w:type="auto"/>
          </w:tcPr>
          <w:p w14:paraId="228C36C7" w14:textId="77777777" w:rsidR="008D132A" w:rsidRDefault="00C37109">
            <w:pPr>
              <w:pStyle w:val="Compact"/>
            </w:pPr>
            <w:r>
              <w:t>11</w:t>
            </w:r>
          </w:p>
        </w:tc>
      </w:tr>
      <w:tr w:rsidR="008D132A" w14:paraId="228C36CB" w14:textId="77777777">
        <w:tc>
          <w:tcPr>
            <w:tcW w:w="0" w:type="auto"/>
          </w:tcPr>
          <w:p w14:paraId="228C36C9" w14:textId="77777777" w:rsidR="008D132A" w:rsidRDefault="00C37109">
            <w:pPr>
              <w:pStyle w:val="Compact"/>
            </w:pPr>
            <w:r>
              <w:t>Modulos servidor</w:t>
            </w:r>
          </w:p>
        </w:tc>
        <w:tc>
          <w:tcPr>
            <w:tcW w:w="0" w:type="auto"/>
          </w:tcPr>
          <w:p w14:paraId="228C36CA" w14:textId="77777777" w:rsidR="008D132A" w:rsidRDefault="00C37109">
            <w:pPr>
              <w:pStyle w:val="Compact"/>
            </w:pPr>
            <w:r>
              <w:t>12</w:t>
            </w:r>
          </w:p>
        </w:tc>
      </w:tr>
      <w:tr w:rsidR="008D132A" w14:paraId="228C36CE" w14:textId="77777777">
        <w:tc>
          <w:tcPr>
            <w:tcW w:w="0" w:type="auto"/>
          </w:tcPr>
          <w:p w14:paraId="228C36CC" w14:textId="77777777" w:rsidR="008D132A" w:rsidRDefault="00C37109">
            <w:pPr>
              <w:pStyle w:val="Compact"/>
            </w:pPr>
            <w:r>
              <w:t>Librerias R/</w:t>
            </w:r>
          </w:p>
        </w:tc>
        <w:tc>
          <w:tcPr>
            <w:tcW w:w="0" w:type="auto"/>
          </w:tcPr>
          <w:p w14:paraId="228C36CD" w14:textId="77777777" w:rsidR="008D132A" w:rsidRDefault="00C37109">
            <w:pPr>
              <w:pStyle w:val="Compact"/>
            </w:pPr>
            <w:r>
              <w:t>5</w:t>
            </w:r>
          </w:p>
        </w:tc>
      </w:tr>
      <w:tr w:rsidR="008D132A" w14:paraId="228C36D1" w14:textId="77777777">
        <w:tc>
          <w:tcPr>
            <w:tcW w:w="0" w:type="auto"/>
          </w:tcPr>
          <w:p w14:paraId="228C36CF" w14:textId="77777777" w:rsidR="008D132A" w:rsidRDefault="00C37109">
            <w:pPr>
              <w:pStyle w:val="Compact"/>
            </w:pPr>
            <w:r>
              <w:t>Tiempo de arranque</w:t>
            </w:r>
          </w:p>
        </w:tc>
        <w:tc>
          <w:tcPr>
            <w:tcW w:w="0" w:type="auto"/>
          </w:tcPr>
          <w:p w14:paraId="228C36D0" w14:textId="77777777" w:rsidR="008D132A" w:rsidRDefault="00C37109">
            <w:pPr>
              <w:pStyle w:val="Compact"/>
            </w:pPr>
            <w:r>
              <w:t>~0.4 s</w:t>
            </w:r>
          </w:p>
        </w:tc>
      </w:tr>
      <w:tr w:rsidR="008D132A" w14:paraId="228C36D4" w14:textId="77777777">
        <w:tc>
          <w:tcPr>
            <w:tcW w:w="0" w:type="auto"/>
          </w:tcPr>
          <w:p w14:paraId="228C36D2" w14:textId="77777777" w:rsidR="008D132A" w:rsidRDefault="00C37109">
            <w:pPr>
              <w:pStyle w:val="Compact"/>
            </w:pPr>
            <w:r>
              <w:t>Estado</w:t>
            </w:r>
          </w:p>
        </w:tc>
        <w:tc>
          <w:tcPr>
            <w:tcW w:w="0" w:type="auto"/>
          </w:tcPr>
          <w:p w14:paraId="228C36D3" w14:textId="77777777" w:rsidR="008D132A" w:rsidRDefault="00C37109">
            <w:pPr>
              <w:pStyle w:val="Compact"/>
            </w:pPr>
            <w:r>
              <w:t>Desplegado y funcional en produccion</w:t>
            </w:r>
          </w:p>
        </w:tc>
      </w:tr>
      <w:bookmarkEnd w:id="50"/>
      <w:bookmarkEnd w:id="58"/>
    </w:tbl>
    <w:p w14:paraId="228C36D5" w14:textId="77777777" w:rsidR="00C37109" w:rsidRDefault="00C37109"/>
    <w:sectPr w:rsidR="00C37109">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FD08B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57698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B632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D132A"/>
    <w:rsid w:val="00424046"/>
    <w:rsid w:val="008D132A"/>
    <w:rsid w:val="00C37109"/>
    <w:rsid w:val="00E44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3565"/>
  <w15:docId w15:val="{B6382EB0-DB38-4758-8784-DF2ECAF73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unhideWhenUsed/>
    <w:rsid w:val="00424046"/>
    <w:pPr>
      <w:spacing w:after="100"/>
    </w:pPr>
  </w:style>
  <w:style w:type="paragraph" w:styleId="TDC2">
    <w:name w:val="toc 2"/>
    <w:basedOn w:val="Normal"/>
    <w:next w:val="Normal"/>
    <w:autoRedefine/>
    <w:uiPriority w:val="39"/>
    <w:unhideWhenUsed/>
    <w:rsid w:val="00424046"/>
    <w:pPr>
      <w:spacing w:after="100"/>
      <w:ind w:left="240"/>
    </w:pPr>
  </w:style>
  <w:style w:type="paragraph" w:styleId="TDC3">
    <w:name w:val="toc 3"/>
    <w:basedOn w:val="Normal"/>
    <w:next w:val="Normal"/>
    <w:autoRedefine/>
    <w:uiPriority w:val="39"/>
    <w:unhideWhenUsed/>
    <w:rsid w:val="0042404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cfcalderon/StudyPilot"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ypilot.shinyapps.io/plataforma/" TargetMode="External"/><Relationship Id="rId11" Type="http://schemas.openxmlformats.org/officeDocument/2006/relationships/hyperlink" Target="https://doi.org/10.1037/0033-2909.133.1.65" TargetMode="External"/><Relationship Id="rId5" Type="http://schemas.openxmlformats.org/officeDocument/2006/relationships/hyperlink" Target="https://studypilot.shinyapps.io/plataforma/" TargetMode="External"/><Relationship Id="rId10" Type="http://schemas.openxmlformats.org/officeDocument/2006/relationships/hyperlink" Target="https://doi.org/10.1177/1529100612453266" TargetMode="External"/><Relationship Id="rId4" Type="http://schemas.openxmlformats.org/officeDocument/2006/relationships/webSettings" Target="webSettings.xml"/><Relationship Id="rId9" Type="http://schemas.openxmlformats.org/officeDocument/2006/relationships/hyperlink" Target="https://doi.org/10.1037/0033-2909.132.3.35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3707</Words>
  <Characters>20394</Characters>
  <Application>Microsoft Office Word</Application>
  <DocSecurity>0</DocSecurity>
  <Lines>169</Lines>
  <Paragraphs>48</Paragraphs>
  <ScaleCrop>false</ScaleCrop>
  <Company/>
  <LinksUpToDate>false</LinksUpToDate>
  <CharactersWithSpaces>24053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del rendimiento académico mediante una plataforma web inteligente</dc:title>
  <dc:creator>Marvin Andy Calderón Flores</dc:creator>
  <cp:keywords/>
  <cp:lastModifiedBy>Marvin Andy Flores Calderon</cp:lastModifiedBy>
  <cp:revision>3</cp:revision>
  <dcterms:created xsi:type="dcterms:W3CDTF">2026-07-01T22:43:00Z</dcterms:created>
  <dcterms:modified xsi:type="dcterms:W3CDTF">2026-07-01T22:45:00Z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2026</vt:lpwstr>
  </property>
  <property fmtid="{D5CDD505-2E9C-101B-9397-08002B2CF9AE}" pid="3" name="output">
    <vt:lpwstr/>
  </property>
</Properties>
</file>