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6" w:type="pct"/>
        <w:jc w:val="right"/>
        <w:tblCellMar>
          <w:top w:w="57" w:type="dxa"/>
          <w:left w:w="57" w:type="dxa"/>
          <w:bottom w:w="57" w:type="dxa"/>
          <w:right w:w="57" w:type="dxa"/>
        </w:tblCellMar>
        <w:tblLook w:val="04A0" w:firstRow="1" w:lastRow="0" w:firstColumn="1" w:lastColumn="0" w:noHBand="0" w:noVBand="1"/>
      </w:tblPr>
      <w:tblGrid>
        <w:gridCol w:w="10401"/>
      </w:tblGrid>
      <w:tr w:rsidR="004F3403" w14:paraId="7E15575B" w14:textId="77777777" w:rsidTr="005B3C01">
        <w:trPr>
          <w:trHeight w:val="10417"/>
          <w:jc w:val="right"/>
        </w:trPr>
        <w:tc>
          <w:tcPr>
            <w:tcW w:w="10402" w:type="dxa"/>
            <w:shd w:val="clear" w:color="auto" w:fill="auto"/>
            <w:vAlign w:val="center"/>
          </w:tcPr>
          <w:p w14:paraId="4F34CCC7" w14:textId="74B59C6A" w:rsidR="004F3403" w:rsidRDefault="004B2914">
            <w:pPr>
              <w:jc w:val="center"/>
              <w:rPr>
                <w:b/>
                <w:bCs/>
                <w:sz w:val="40"/>
                <w:szCs w:val="40"/>
              </w:rPr>
            </w:pPr>
            <w:bookmarkStart w:id="0" w:name="_Hlk38358310"/>
            <w:bookmarkEnd w:id="0"/>
            <w:r>
              <w:rPr>
                <w:b/>
                <w:bCs/>
                <w:noProof/>
                <w:sz w:val="40"/>
                <w:szCs w:val="40"/>
              </w:rPr>
              <w:drawing>
                <wp:inline distT="0" distB="0" distL="0" distR="0" wp14:anchorId="763E947A" wp14:editId="48EAD9A4">
                  <wp:extent cx="2247900" cy="2247900"/>
                  <wp:effectExtent l="0" t="0" r="0" b="0"/>
                  <wp:docPr id="4" name="Image 4" descr="Une image contenant piè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mall_icon_only.png"/>
                          <pic:cNvPicPr/>
                        </pic:nvPicPr>
                        <pic:blipFill>
                          <a:blip r:embed="rId7">
                            <a:extLst>
                              <a:ext uri="{28A0092B-C50C-407E-A947-70E740481C1C}">
                                <a14:useLocalDpi xmlns:a14="http://schemas.microsoft.com/office/drawing/2010/main" val="0"/>
                              </a:ext>
                            </a:extLst>
                          </a:blip>
                          <a:stretch>
                            <a:fillRect/>
                          </a:stretch>
                        </pic:blipFill>
                        <pic:spPr>
                          <a:xfrm>
                            <a:off x="0" y="0"/>
                            <a:ext cx="2248118" cy="2248118"/>
                          </a:xfrm>
                          <a:prstGeom prst="rect">
                            <a:avLst/>
                          </a:prstGeom>
                        </pic:spPr>
                      </pic:pic>
                    </a:graphicData>
                  </a:graphic>
                </wp:inline>
              </w:drawing>
            </w:r>
          </w:p>
          <w:p w14:paraId="37A0C908" w14:textId="03307CC8" w:rsidR="004F3403" w:rsidRDefault="005B3C01">
            <w:pPr>
              <w:jc w:val="center"/>
              <w:rPr>
                <w:b/>
                <w:bCs/>
                <w:sz w:val="40"/>
                <w:szCs w:val="40"/>
              </w:rPr>
            </w:pPr>
            <w:r>
              <w:rPr>
                <w:b/>
                <w:bCs/>
                <w:sz w:val="40"/>
                <w:szCs w:val="40"/>
              </w:rPr>
              <w:t>Application WEB OC Pizza</w:t>
            </w:r>
          </w:p>
          <w:p w14:paraId="2E4D1079" w14:textId="77777777" w:rsidR="004F3403" w:rsidRDefault="004F3403">
            <w:pPr>
              <w:jc w:val="center"/>
            </w:pPr>
          </w:p>
          <w:p w14:paraId="5D7DC041" w14:textId="77777777" w:rsidR="004F3403" w:rsidRDefault="009064E3">
            <w:pPr>
              <w:jc w:val="center"/>
              <w:rPr>
                <w:sz w:val="28"/>
                <w:szCs w:val="28"/>
              </w:rPr>
            </w:pPr>
            <w:r>
              <w:rPr>
                <w:sz w:val="28"/>
                <w:szCs w:val="28"/>
              </w:rPr>
              <w:fldChar w:fldCharType="begin"/>
            </w:r>
            <w:r>
              <w:instrText>TITLE</w:instrText>
            </w:r>
            <w:r>
              <w:fldChar w:fldCharType="separate"/>
            </w:r>
            <w:r>
              <w:t>Dossier de conception fonctionnelle</w:t>
            </w:r>
            <w:r>
              <w:fldChar w:fldCharType="end"/>
            </w:r>
          </w:p>
          <w:p w14:paraId="3C4576B3" w14:textId="77777777" w:rsidR="004F3403" w:rsidRDefault="004F3403">
            <w:pPr>
              <w:jc w:val="center"/>
            </w:pPr>
          </w:p>
          <w:p w14:paraId="4FE778E2" w14:textId="11C5A643" w:rsidR="004F3403" w:rsidRDefault="009064E3">
            <w:pPr>
              <w:jc w:val="center"/>
            </w:pPr>
            <w:r>
              <w:t xml:space="preserve">Version </w:t>
            </w:r>
            <w:r w:rsidR="00AC10CE">
              <w:t>0.</w:t>
            </w:r>
            <w:r w:rsidR="00AC741B">
              <w:t>4</w:t>
            </w:r>
          </w:p>
        </w:tc>
      </w:tr>
      <w:tr w:rsidR="004F3403" w14:paraId="2FFE3CE0" w14:textId="77777777" w:rsidTr="005B3C01">
        <w:trPr>
          <w:trHeight w:val="1421"/>
          <w:jc w:val="right"/>
        </w:trPr>
        <w:tc>
          <w:tcPr>
            <w:tcW w:w="10402" w:type="dxa"/>
            <w:shd w:val="clear" w:color="auto" w:fill="auto"/>
            <w:vAlign w:val="center"/>
          </w:tcPr>
          <w:p w14:paraId="0F9F315A" w14:textId="29D4F27E" w:rsidR="004F3403" w:rsidRPr="00AC10CE" w:rsidRDefault="00AC10CE" w:rsidP="00AC10CE">
            <w:pPr>
              <w:jc w:val="right"/>
              <w:rPr>
                <w:b/>
                <w:bCs/>
              </w:rPr>
            </w:pPr>
            <w:r>
              <w:rPr>
                <w:b/>
                <w:bCs/>
              </w:rPr>
              <w:t>Gaëtan GROND</w:t>
            </w:r>
          </w:p>
          <w:p w14:paraId="6934F740" w14:textId="6495625D" w:rsidR="004F3403" w:rsidRDefault="004B2914">
            <w:pPr>
              <w:jc w:val="right"/>
              <w:rPr>
                <w:i/>
                <w:iCs/>
              </w:rPr>
            </w:pPr>
            <w:r>
              <w:rPr>
                <w:i/>
                <w:iCs/>
              </w:rPr>
              <w:t>Développeur</w:t>
            </w:r>
            <w:r w:rsidR="00EF6D68">
              <w:rPr>
                <w:i/>
                <w:iCs/>
              </w:rPr>
              <w:t xml:space="preserve"> Python</w:t>
            </w:r>
            <w:r w:rsidR="00AC10CE">
              <w:rPr>
                <w:i/>
                <w:iCs/>
              </w:rPr>
              <w:t xml:space="preserve"> </w:t>
            </w:r>
          </w:p>
        </w:tc>
      </w:tr>
    </w:tbl>
    <w:p w14:paraId="15B00122" w14:textId="77777777" w:rsidR="004F3403" w:rsidRDefault="009064E3">
      <w:r>
        <w:lastRenderedPageBreak/>
        <w:br w:type="page"/>
      </w:r>
    </w:p>
    <w:p w14:paraId="1C2840D8" w14:textId="77777777" w:rsidR="004F3403" w:rsidRDefault="004F3403"/>
    <w:p w14:paraId="4F4C653D" w14:textId="77777777" w:rsidR="004F3403" w:rsidRDefault="009064E3">
      <w:pPr>
        <w:pStyle w:val="TitreTR"/>
      </w:pPr>
      <w:r>
        <w:t>Table des matières</w:t>
      </w:r>
    </w:p>
    <w:p w14:paraId="40D4B149" w14:textId="77777777" w:rsidR="004F3403" w:rsidRDefault="009064E3">
      <w:pPr>
        <w:pStyle w:val="TM1"/>
        <w:tabs>
          <w:tab w:val="right" w:leader="dot" w:pos="9866"/>
        </w:tabs>
      </w:pPr>
      <w:r>
        <w:fldChar w:fldCharType="begin"/>
      </w:r>
      <w:r>
        <w:instrText>TOC \f \o "1-9" \t "Titre 10,10"</w:instrText>
      </w:r>
      <w:r>
        <w:fldChar w:fldCharType="separate"/>
      </w:r>
      <w:r>
        <w:t>1 -Versions</w:t>
      </w:r>
      <w:r>
        <w:tab/>
        <w:t>3</w:t>
      </w:r>
    </w:p>
    <w:p w14:paraId="3AA210B1" w14:textId="77777777" w:rsidR="004F3403" w:rsidRDefault="009064E3">
      <w:pPr>
        <w:pStyle w:val="TM1"/>
        <w:tabs>
          <w:tab w:val="right" w:leader="dot" w:pos="9866"/>
        </w:tabs>
      </w:pPr>
      <w:r>
        <w:t>2 -Introduction</w:t>
      </w:r>
      <w:r>
        <w:tab/>
        <w:t>4</w:t>
      </w:r>
    </w:p>
    <w:p w14:paraId="7667219A" w14:textId="77777777" w:rsidR="004F3403" w:rsidRDefault="009064E3">
      <w:pPr>
        <w:pStyle w:val="TM2"/>
        <w:tabs>
          <w:tab w:val="right" w:leader="dot" w:pos="9583"/>
        </w:tabs>
      </w:pPr>
      <w:r>
        <w:t>2.1 -Objet du document</w:t>
      </w:r>
      <w:r>
        <w:tab/>
        <w:t>4</w:t>
      </w:r>
    </w:p>
    <w:p w14:paraId="6D80FFD6" w14:textId="77777777" w:rsidR="004F3403" w:rsidRDefault="009064E3">
      <w:pPr>
        <w:pStyle w:val="TM2"/>
        <w:tabs>
          <w:tab w:val="right" w:leader="dot" w:pos="9583"/>
        </w:tabs>
      </w:pPr>
      <w:r>
        <w:t>2.2 -Références</w:t>
      </w:r>
      <w:r>
        <w:tab/>
        <w:t>4</w:t>
      </w:r>
    </w:p>
    <w:p w14:paraId="08E3AE5B" w14:textId="77777777" w:rsidR="004F3403" w:rsidRDefault="009064E3">
      <w:pPr>
        <w:pStyle w:val="TM2"/>
        <w:tabs>
          <w:tab w:val="right" w:leader="dot" w:pos="9583"/>
        </w:tabs>
      </w:pPr>
      <w:r>
        <w:t>2.3 -Besoin du client</w:t>
      </w:r>
      <w:r>
        <w:tab/>
        <w:t>4</w:t>
      </w:r>
    </w:p>
    <w:p w14:paraId="21A4850B" w14:textId="77777777" w:rsidR="004F3403" w:rsidRDefault="009064E3">
      <w:pPr>
        <w:pStyle w:val="TM3"/>
        <w:tabs>
          <w:tab w:val="right" w:leader="dot" w:pos="9300"/>
        </w:tabs>
      </w:pPr>
      <w:r>
        <w:t>2.3.1 -Contexte</w:t>
      </w:r>
      <w:r>
        <w:tab/>
        <w:t>4</w:t>
      </w:r>
    </w:p>
    <w:p w14:paraId="3F90C260" w14:textId="77777777" w:rsidR="004F3403" w:rsidRDefault="009064E3">
      <w:pPr>
        <w:pStyle w:val="TM3"/>
        <w:tabs>
          <w:tab w:val="right" w:leader="dot" w:pos="9300"/>
        </w:tabs>
      </w:pPr>
      <w:r>
        <w:t>2.3.2 -Enjeux et Objectifs</w:t>
      </w:r>
      <w:r>
        <w:tab/>
        <w:t>4</w:t>
      </w:r>
    </w:p>
    <w:p w14:paraId="2F7DAC60" w14:textId="77777777" w:rsidR="004F3403" w:rsidRDefault="009064E3">
      <w:pPr>
        <w:pStyle w:val="TM1"/>
        <w:tabs>
          <w:tab w:val="right" w:leader="dot" w:pos="9866"/>
        </w:tabs>
      </w:pPr>
      <w:r>
        <w:t>3 -Description générale de la solution</w:t>
      </w:r>
      <w:r>
        <w:tab/>
        <w:t>5</w:t>
      </w:r>
    </w:p>
    <w:p w14:paraId="034AAE01" w14:textId="77777777" w:rsidR="004F3403" w:rsidRDefault="009064E3">
      <w:pPr>
        <w:pStyle w:val="TM2"/>
        <w:tabs>
          <w:tab w:val="right" w:leader="dot" w:pos="9583"/>
        </w:tabs>
      </w:pPr>
      <w:r>
        <w:t>3.1 -Les principe de fonctionnement</w:t>
      </w:r>
      <w:r>
        <w:tab/>
        <w:t>5</w:t>
      </w:r>
    </w:p>
    <w:p w14:paraId="3E6D97F5" w14:textId="7A92656F" w:rsidR="00D90B7E" w:rsidRDefault="009064E3" w:rsidP="00D90B7E">
      <w:pPr>
        <w:pStyle w:val="TM2"/>
        <w:tabs>
          <w:tab w:val="right" w:leader="dot" w:pos="9583"/>
        </w:tabs>
      </w:pPr>
      <w:r>
        <w:t>3.2 -Les acteurs</w:t>
      </w:r>
      <w:r>
        <w:tab/>
        <w:t>5</w:t>
      </w:r>
    </w:p>
    <w:p w14:paraId="60128931" w14:textId="77777777" w:rsidR="004F3403" w:rsidRDefault="009064E3">
      <w:pPr>
        <w:pStyle w:val="TM2"/>
        <w:tabs>
          <w:tab w:val="right" w:leader="dot" w:pos="9583"/>
        </w:tabs>
      </w:pPr>
      <w:r>
        <w:t>3.3 -Les cas d’utilisation généraux</w:t>
      </w:r>
      <w:r>
        <w:tab/>
        <w:t>5</w:t>
      </w:r>
    </w:p>
    <w:p w14:paraId="4226192F" w14:textId="77777777" w:rsidR="004F3403" w:rsidRDefault="009064E3">
      <w:pPr>
        <w:pStyle w:val="TM1"/>
        <w:tabs>
          <w:tab w:val="right" w:leader="dot" w:pos="9866"/>
        </w:tabs>
      </w:pPr>
      <w:r>
        <w:t>4 -Le domaine fonctionnel</w:t>
      </w:r>
      <w:r>
        <w:tab/>
        <w:t>6</w:t>
      </w:r>
    </w:p>
    <w:p w14:paraId="4AA0E7A1" w14:textId="77777777" w:rsidR="004F3403" w:rsidRDefault="009064E3">
      <w:pPr>
        <w:pStyle w:val="TM2"/>
        <w:tabs>
          <w:tab w:val="right" w:leader="dot" w:pos="9583"/>
        </w:tabs>
      </w:pPr>
      <w:r>
        <w:t>4.1 -Référentiel</w:t>
      </w:r>
      <w:r>
        <w:tab/>
        <w:t>6</w:t>
      </w:r>
    </w:p>
    <w:p w14:paraId="19E2F73D" w14:textId="77777777" w:rsidR="004F3403" w:rsidRDefault="009064E3">
      <w:pPr>
        <w:pStyle w:val="TM3"/>
        <w:tabs>
          <w:tab w:val="right" w:leader="dot" w:pos="9300"/>
        </w:tabs>
      </w:pPr>
      <w:r>
        <w:t>4.1.1 -Règles de gestion</w:t>
      </w:r>
      <w:r>
        <w:tab/>
        <w:t>6</w:t>
      </w:r>
    </w:p>
    <w:p w14:paraId="33339A48" w14:textId="77777777" w:rsidR="004F3403" w:rsidRDefault="009064E3">
      <w:pPr>
        <w:pStyle w:val="TM2"/>
        <w:tabs>
          <w:tab w:val="right" w:leader="dot" w:pos="9583"/>
        </w:tabs>
      </w:pPr>
      <w:r>
        <w:t>4.2 -Package X</w:t>
      </w:r>
      <w:r>
        <w:tab/>
        <w:t>6</w:t>
      </w:r>
    </w:p>
    <w:p w14:paraId="5DB27BB2" w14:textId="77777777" w:rsidR="004F3403" w:rsidRDefault="009064E3">
      <w:pPr>
        <w:pStyle w:val="TM1"/>
        <w:tabs>
          <w:tab w:val="right" w:leader="dot" w:pos="9866"/>
        </w:tabs>
      </w:pPr>
      <w:r>
        <w:t>5 -Les workflows</w:t>
      </w:r>
      <w:r>
        <w:tab/>
        <w:t>7</w:t>
      </w:r>
    </w:p>
    <w:p w14:paraId="234036B4" w14:textId="77777777" w:rsidR="004F3403" w:rsidRDefault="009064E3">
      <w:pPr>
        <w:pStyle w:val="TM2"/>
        <w:tabs>
          <w:tab w:val="right" w:leader="dot" w:pos="9583"/>
        </w:tabs>
      </w:pPr>
      <w:r>
        <w:t>5.1 -Le workflow XXX</w:t>
      </w:r>
      <w:r>
        <w:tab/>
        <w:t>7</w:t>
      </w:r>
    </w:p>
    <w:p w14:paraId="717F6577" w14:textId="77777777" w:rsidR="004F3403" w:rsidRDefault="009064E3">
      <w:pPr>
        <w:pStyle w:val="TM1"/>
        <w:tabs>
          <w:tab w:val="right" w:leader="dot" w:pos="9866"/>
        </w:tabs>
      </w:pPr>
      <w:r>
        <w:t>6 -Application Web</w:t>
      </w:r>
      <w:r>
        <w:tab/>
        <w:t>8</w:t>
      </w:r>
    </w:p>
    <w:p w14:paraId="3F646A69" w14:textId="77777777" w:rsidR="004F3403" w:rsidRDefault="009064E3">
      <w:pPr>
        <w:pStyle w:val="TM2"/>
        <w:tabs>
          <w:tab w:val="right" w:leader="dot" w:pos="9583"/>
        </w:tabs>
      </w:pPr>
      <w:r>
        <w:t>6.1 -Les acteurs</w:t>
      </w:r>
      <w:r>
        <w:tab/>
        <w:t>8</w:t>
      </w:r>
    </w:p>
    <w:p w14:paraId="0A531271" w14:textId="77777777" w:rsidR="004F3403" w:rsidRDefault="009064E3">
      <w:pPr>
        <w:pStyle w:val="TM2"/>
        <w:tabs>
          <w:tab w:val="right" w:leader="dot" w:pos="9583"/>
        </w:tabs>
      </w:pPr>
      <w:r>
        <w:t>6.2 -Les cas d’utilisation</w:t>
      </w:r>
      <w:r>
        <w:tab/>
        <w:t>8</w:t>
      </w:r>
    </w:p>
    <w:p w14:paraId="2FF739CA" w14:textId="77777777" w:rsidR="004F3403" w:rsidRDefault="009064E3">
      <w:pPr>
        <w:pStyle w:val="TM2"/>
        <w:tabs>
          <w:tab w:val="right" w:leader="dot" w:pos="9583"/>
        </w:tabs>
      </w:pPr>
      <w:r>
        <w:t>6.3 -Les règles de gestion générales</w:t>
      </w:r>
      <w:r>
        <w:tab/>
        <w:t>8</w:t>
      </w:r>
    </w:p>
    <w:p w14:paraId="3A70D1D3" w14:textId="77777777" w:rsidR="004F3403" w:rsidRDefault="009064E3">
      <w:pPr>
        <w:pStyle w:val="TM2"/>
        <w:tabs>
          <w:tab w:val="right" w:leader="dot" w:pos="9583"/>
        </w:tabs>
      </w:pPr>
      <w:r>
        <w:t>6.4 -Le workflow XXX</w:t>
      </w:r>
      <w:r>
        <w:tab/>
        <w:t>8</w:t>
      </w:r>
    </w:p>
    <w:p w14:paraId="152E6485" w14:textId="77777777" w:rsidR="004F3403" w:rsidRDefault="009064E3">
      <w:pPr>
        <w:pStyle w:val="TM1"/>
        <w:tabs>
          <w:tab w:val="right" w:leader="dot" w:pos="9866"/>
        </w:tabs>
      </w:pPr>
      <w:r>
        <w:t>7 -Composant XXX</w:t>
      </w:r>
      <w:r>
        <w:tab/>
        <w:t>9</w:t>
      </w:r>
    </w:p>
    <w:p w14:paraId="2FD30621" w14:textId="77777777" w:rsidR="004F3403" w:rsidRDefault="009064E3">
      <w:pPr>
        <w:pStyle w:val="TM1"/>
        <w:tabs>
          <w:tab w:val="right" w:leader="dot" w:pos="9866"/>
        </w:tabs>
      </w:pPr>
      <w:r>
        <w:t>8 -Glossaire</w:t>
      </w:r>
      <w:r>
        <w:tab/>
        <w:t>10</w:t>
      </w:r>
      <w:r>
        <w:fldChar w:fldCharType="end"/>
      </w:r>
    </w:p>
    <w:p w14:paraId="4D9EE239" w14:textId="77777777" w:rsidR="004F3403" w:rsidRDefault="004F3403">
      <w:pPr>
        <w:pStyle w:val="Balise"/>
        <w:rPr>
          <w:color w:val="auto"/>
        </w:rPr>
      </w:pPr>
    </w:p>
    <w:p w14:paraId="6359946C" w14:textId="77777777" w:rsidR="004F3403" w:rsidRDefault="009064E3">
      <w:pPr>
        <w:pStyle w:val="Balise"/>
        <w:rPr>
          <w:color w:val="auto"/>
        </w:rPr>
      </w:pPr>
      <w:r>
        <w:br w:type="page"/>
      </w:r>
    </w:p>
    <w:p w14:paraId="7E9FECC4" w14:textId="77777777" w:rsidR="004F3403" w:rsidRDefault="009064E3">
      <w:pPr>
        <w:pStyle w:val="Titre1"/>
      </w:pPr>
      <w:r>
        <w:t>Versions</w:t>
      </w:r>
    </w:p>
    <w:p w14:paraId="584B0CDE" w14:textId="77777777" w:rsidR="004F3403" w:rsidRDefault="004F3403">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4F3403" w14:paraId="74D6D7C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2398F9E" w14:textId="77777777" w:rsidR="004F3403" w:rsidRDefault="009064E3">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5477A9E" w14:textId="77777777" w:rsidR="004F3403" w:rsidRDefault="009064E3">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37A730" w14:textId="77777777" w:rsidR="004F3403" w:rsidRDefault="009064E3">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C15A139" w14:textId="77777777" w:rsidR="004F3403" w:rsidRDefault="009064E3">
            <w:pPr>
              <w:pStyle w:val="Tableauentte"/>
              <w:jc w:val="center"/>
            </w:pPr>
            <w:r>
              <w:t>Version</w:t>
            </w:r>
          </w:p>
        </w:tc>
      </w:tr>
      <w:tr w:rsidR="004F3403" w14:paraId="596E03A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121DA57" w14:textId="6F8BA6EE" w:rsidR="004F3403" w:rsidRDefault="00AC10CE">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AC23A03" w14:textId="17926185" w:rsidR="004F3403" w:rsidRDefault="007D16E8">
            <w:pPr>
              <w:pStyle w:val="Contenudetableau"/>
              <w:jc w:val="center"/>
            </w:pPr>
            <w:r>
              <w:t>17</w:t>
            </w:r>
            <w:r w:rsidR="00AC10CE">
              <w:t>/04/2020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838490D" w14:textId="77777777" w:rsidR="004F3403" w:rsidRDefault="009064E3">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5747E6" w14:textId="53A811D1" w:rsidR="004F3403" w:rsidRDefault="00AC10CE">
            <w:pPr>
              <w:pStyle w:val="Contenudetableau"/>
              <w:jc w:val="center"/>
            </w:pPr>
            <w:r>
              <w:t>0.1</w:t>
            </w:r>
          </w:p>
        </w:tc>
      </w:tr>
      <w:tr w:rsidR="007D16E8" w14:paraId="2B3BF207"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30E17390" w14:textId="32919A9A" w:rsidR="007D16E8" w:rsidRDefault="007D16E8" w:rsidP="007D16E8">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41B36E0" w14:textId="0DB1FCEB" w:rsidR="007D16E8" w:rsidRDefault="007D16E8" w:rsidP="007D16E8">
            <w:pPr>
              <w:pStyle w:val="Contenudetableau"/>
              <w:jc w:val="center"/>
            </w:pPr>
            <w:r>
              <w:t>20/04/2020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331507DE" w14:textId="7EFD704B" w:rsidR="007D16E8" w:rsidRDefault="007D16E8" w:rsidP="007D16E8">
            <w:pPr>
              <w:pStyle w:val="Contenudetableau"/>
            </w:pPr>
            <w:r>
              <w:t>Mise en place charte graphique et informations légales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B96FB" w14:textId="6157BFE2" w:rsidR="007D16E8" w:rsidRDefault="007D16E8" w:rsidP="007D16E8">
            <w:pPr>
              <w:pStyle w:val="Contenudetableau"/>
              <w:jc w:val="center"/>
            </w:pPr>
            <w:r>
              <w:t>0.2</w:t>
            </w:r>
          </w:p>
        </w:tc>
      </w:tr>
      <w:tr w:rsidR="007D16E8" w14:paraId="1140956D" w14:textId="77777777">
        <w:trPr>
          <w:trHeight w:val="377"/>
        </w:trPr>
        <w:tc>
          <w:tcPr>
            <w:tcW w:w="1517" w:type="dxa"/>
            <w:tcBorders>
              <w:left w:val="single" w:sz="2" w:space="0" w:color="000000"/>
              <w:bottom w:val="single" w:sz="2" w:space="0" w:color="000000"/>
            </w:tcBorders>
            <w:shd w:val="clear" w:color="auto" w:fill="auto"/>
            <w:tcMar>
              <w:left w:w="54" w:type="dxa"/>
            </w:tcMar>
          </w:tcPr>
          <w:p w14:paraId="6C8F8B0A" w14:textId="1FD6458F" w:rsidR="007D16E8" w:rsidRDefault="007D16E8" w:rsidP="007D16E8">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59D5E941" w14:textId="398B206E" w:rsidR="007D16E8" w:rsidRDefault="007D16E8" w:rsidP="007D16E8">
            <w:pPr>
              <w:pStyle w:val="Contenudetableau"/>
              <w:jc w:val="center"/>
            </w:pPr>
            <w:r>
              <w:t>21/04/2020</w:t>
            </w:r>
          </w:p>
        </w:tc>
        <w:tc>
          <w:tcPr>
            <w:tcW w:w="5389" w:type="dxa"/>
            <w:tcBorders>
              <w:left w:val="single" w:sz="2" w:space="0" w:color="000000"/>
              <w:bottom w:val="single" w:sz="2" w:space="0" w:color="000000"/>
            </w:tcBorders>
            <w:shd w:val="clear" w:color="auto" w:fill="auto"/>
            <w:tcMar>
              <w:left w:w="54" w:type="dxa"/>
            </w:tcMar>
          </w:tcPr>
          <w:p w14:paraId="7E624EBB" w14:textId="774C8831" w:rsidR="007D16E8" w:rsidRDefault="00AC741B" w:rsidP="007D16E8">
            <w:pPr>
              <w:pStyle w:val="Contenudetableau"/>
            </w:pPr>
            <w:r>
              <w:t>Ajout diagrammes et finalisation de la structure principale</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C736042" w14:textId="24AAF9A7" w:rsidR="007D16E8" w:rsidRDefault="007D16E8" w:rsidP="007D16E8">
            <w:pPr>
              <w:pStyle w:val="Contenudetableau"/>
              <w:jc w:val="center"/>
            </w:pPr>
            <w:r>
              <w:t>0.3</w:t>
            </w:r>
          </w:p>
        </w:tc>
      </w:tr>
      <w:tr w:rsidR="00AC741B" w14:paraId="60AAAF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B13B14" w14:textId="625CD466" w:rsidR="00AC741B" w:rsidRDefault="00AC741B" w:rsidP="00AC741B">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2B346F38" w14:textId="35D5B638" w:rsidR="00AC741B" w:rsidRDefault="00AC741B" w:rsidP="00AC741B">
            <w:pPr>
              <w:pStyle w:val="Contenudetableau"/>
              <w:jc w:val="center"/>
            </w:pPr>
            <w:r>
              <w:t>27/04/2020</w:t>
            </w:r>
          </w:p>
        </w:tc>
        <w:tc>
          <w:tcPr>
            <w:tcW w:w="5389" w:type="dxa"/>
            <w:tcBorders>
              <w:left w:val="single" w:sz="2" w:space="0" w:color="000000"/>
              <w:bottom w:val="single" w:sz="2" w:space="0" w:color="000000"/>
            </w:tcBorders>
            <w:shd w:val="clear" w:color="auto" w:fill="auto"/>
            <w:tcMar>
              <w:left w:w="54" w:type="dxa"/>
            </w:tcMar>
          </w:tcPr>
          <w:p w14:paraId="159B820D" w14:textId="101F4CCD" w:rsidR="00AC741B" w:rsidRDefault="00AC741B" w:rsidP="00AC741B">
            <w:pPr>
              <w:pStyle w:val="Contenudetableau"/>
            </w:pPr>
            <w:r>
              <w:t>Modification architecture UML</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9D8E3E0" w14:textId="513F27F3" w:rsidR="00AC741B" w:rsidRDefault="00AC741B" w:rsidP="00AC741B">
            <w:pPr>
              <w:pStyle w:val="Contenudetableau"/>
              <w:jc w:val="center"/>
            </w:pPr>
            <w:r>
              <w:t>0.4</w:t>
            </w:r>
          </w:p>
        </w:tc>
      </w:tr>
      <w:tr w:rsidR="00AC741B" w14:paraId="05A224CC" w14:textId="77777777">
        <w:trPr>
          <w:trHeight w:val="377"/>
        </w:trPr>
        <w:tc>
          <w:tcPr>
            <w:tcW w:w="1517" w:type="dxa"/>
            <w:tcBorders>
              <w:left w:val="single" w:sz="2" w:space="0" w:color="000000"/>
              <w:bottom w:val="single" w:sz="2" w:space="0" w:color="000000"/>
            </w:tcBorders>
            <w:shd w:val="clear" w:color="auto" w:fill="auto"/>
            <w:tcMar>
              <w:left w:w="54" w:type="dxa"/>
            </w:tcMar>
          </w:tcPr>
          <w:p w14:paraId="0F298090" w14:textId="77777777" w:rsidR="00AC741B" w:rsidRDefault="00AC741B" w:rsidP="00AC741B">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4635CE88" w14:textId="77777777" w:rsidR="00AC741B" w:rsidRDefault="00AC741B" w:rsidP="00AC741B">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941166B" w14:textId="77777777" w:rsidR="00AC741B" w:rsidRDefault="00AC741B" w:rsidP="00AC741B">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105C6A2" w14:textId="77777777" w:rsidR="00AC741B" w:rsidRDefault="00AC741B" w:rsidP="00AC741B">
            <w:pPr>
              <w:pStyle w:val="Contenudetableau"/>
              <w:jc w:val="center"/>
            </w:pPr>
          </w:p>
        </w:tc>
      </w:tr>
    </w:tbl>
    <w:p w14:paraId="386A67F9" w14:textId="77777777" w:rsidR="004F3403" w:rsidRDefault="004F3403">
      <w:pPr>
        <w:pStyle w:val="Code"/>
        <w:rPr>
          <w:rFonts w:ascii="DejaVu Sans" w:hAnsi="DejaVu Sans"/>
          <w:sz w:val="20"/>
          <w:szCs w:val="20"/>
        </w:rPr>
      </w:pPr>
    </w:p>
    <w:p w14:paraId="65238855" w14:textId="77777777" w:rsidR="004F3403" w:rsidRDefault="004F3403">
      <w:pPr>
        <w:pStyle w:val="Corpsdetexte"/>
        <w:jc w:val="center"/>
        <w:rPr>
          <w:rFonts w:ascii="DejaVu Sans" w:hAnsi="DejaVu Sans"/>
          <w:sz w:val="20"/>
          <w:szCs w:val="20"/>
        </w:rPr>
      </w:pPr>
    </w:p>
    <w:p w14:paraId="1F320CA8" w14:textId="77777777" w:rsidR="004F3403" w:rsidRDefault="009064E3">
      <w:pPr>
        <w:pStyle w:val="Titre1"/>
      </w:pPr>
      <w:r>
        <w:t>Introduction</w:t>
      </w:r>
    </w:p>
    <w:p w14:paraId="5E1C5276" w14:textId="77777777" w:rsidR="004F3403" w:rsidRDefault="009064E3">
      <w:pPr>
        <w:pStyle w:val="Titre2"/>
      </w:pPr>
      <w:r>
        <w:t>Objet du document</w:t>
      </w:r>
    </w:p>
    <w:p w14:paraId="7F945301" w14:textId="3301AF24" w:rsidR="004F3403" w:rsidRDefault="009064E3">
      <w:pPr>
        <w:pStyle w:val="Corpsdetexte"/>
      </w:pPr>
      <w:r>
        <w:t xml:space="preserve">Le présent document constitue le dossier de conception fonctionnelle de l'application </w:t>
      </w:r>
      <w:r w:rsidR="00AC10CE">
        <w:t>OC PIZZA.</w:t>
      </w:r>
    </w:p>
    <w:p w14:paraId="62A8CE9E" w14:textId="4E3833A4" w:rsidR="007A36D5" w:rsidRDefault="007A36D5">
      <w:pPr>
        <w:pStyle w:val="Corpsdetexte"/>
      </w:pPr>
      <w:r>
        <w:t>Il fait suite à un échange par téléphone avec l</w:t>
      </w:r>
      <w:r w:rsidRPr="007A36D5">
        <w:t>es commanditaires du projet Franck et Lola gérants de la pizzeria OC Pizza</w:t>
      </w:r>
      <w:r w:rsidR="007D16E8">
        <w:t>.</w:t>
      </w:r>
    </w:p>
    <w:p w14:paraId="5636BDDD" w14:textId="18C4AD6E" w:rsidR="004F3403" w:rsidRDefault="009064E3">
      <w:pPr>
        <w:pStyle w:val="Titre2"/>
        <w:spacing w:before="240" w:after="120"/>
        <w:rPr>
          <w:rFonts w:eastAsia="DejaVu Sans" w:cs="DejaVu Sans"/>
        </w:rPr>
      </w:pPr>
      <w:r>
        <w:rPr>
          <w:rFonts w:eastAsia="DejaVu Sans" w:cs="DejaVu Sans"/>
        </w:rPr>
        <w:t>Besoin du client</w:t>
      </w:r>
    </w:p>
    <w:p w14:paraId="35B6E424" w14:textId="77777777" w:rsidR="00AC10CE" w:rsidRDefault="00AC10CE" w:rsidP="00AC10CE">
      <w:pPr>
        <w:pBdr>
          <w:top w:val="nil"/>
          <w:left w:val="nil"/>
          <w:bottom w:val="nil"/>
          <w:right w:val="nil"/>
          <w:between w:val="nil"/>
        </w:pBdr>
        <w:rPr>
          <w:rFonts w:ascii="Roboto" w:eastAsia="Roboto" w:hAnsi="Roboto" w:cs="Roboto"/>
        </w:rPr>
      </w:pPr>
    </w:p>
    <w:p w14:paraId="05F87E48" w14:textId="4A8A4647" w:rsidR="00AC10CE" w:rsidRDefault="00AC10CE" w:rsidP="00AC10CE">
      <w:pPr>
        <w:pBdr>
          <w:top w:val="nil"/>
          <w:left w:val="nil"/>
          <w:bottom w:val="nil"/>
          <w:right w:val="nil"/>
          <w:between w:val="nil"/>
        </w:pBdr>
        <w:rPr>
          <w:rFonts w:ascii="Roboto" w:eastAsia="Roboto" w:hAnsi="Roboto" w:cs="Roboto"/>
        </w:rPr>
      </w:pPr>
      <w:bookmarkStart w:id="1" w:name="_Hlk38357781"/>
      <w:r>
        <w:rPr>
          <w:rFonts w:ascii="Roboto" w:eastAsia="Roboto" w:hAnsi="Roboto" w:cs="Roboto"/>
        </w:rPr>
        <w:t xml:space="preserve">Les commanditaires du projet Franck et Lola gérants de la pizzeria OC Pizza </w:t>
      </w:r>
      <w:bookmarkEnd w:id="1"/>
      <w:r>
        <w:rPr>
          <w:rFonts w:ascii="Roboto" w:eastAsia="Roboto" w:hAnsi="Roboto" w:cs="Roboto"/>
        </w:rPr>
        <w:t xml:space="preserve">ont exprimés les besoins suivants : </w:t>
      </w:r>
    </w:p>
    <w:p w14:paraId="2911444F"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Moderniser leur système informatique</w:t>
      </w:r>
    </w:p>
    <w:p w14:paraId="16764E5D"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Suivre le cycle d'une commande</w:t>
      </w:r>
    </w:p>
    <w:p w14:paraId="4C3E1D57" w14:textId="77777777" w:rsidR="00AC10CE" w:rsidRPr="00AC10CE" w:rsidRDefault="00AC10CE" w:rsidP="00AC10CE">
      <w:pPr>
        <w:pStyle w:val="Corpsdetexte"/>
      </w:pPr>
    </w:p>
    <w:p w14:paraId="5329CCC8" w14:textId="66FD26C1" w:rsidR="00AC10CE" w:rsidRPr="00797608" w:rsidRDefault="009064E3" w:rsidP="00AC10CE">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Contexte</w:t>
      </w:r>
      <w:r w:rsidR="00AC10CE" w:rsidRPr="00797608">
        <w:rPr>
          <w:rFonts w:eastAsia="DejaVu Sans" w:cs="DejaVu Sans"/>
          <w:color w:val="C45911" w:themeColor="accent2" w:themeShade="BF"/>
        </w:rPr>
        <w:t xml:space="preserve"> </w:t>
      </w:r>
    </w:p>
    <w:p w14:paraId="32926C53" w14:textId="77777777" w:rsidR="00820861" w:rsidRDefault="00AC10CE" w:rsidP="00AC10CE">
      <w:pPr>
        <w:pBdr>
          <w:top w:val="nil"/>
          <w:left w:val="nil"/>
          <w:bottom w:val="nil"/>
          <w:right w:val="nil"/>
          <w:between w:val="nil"/>
        </w:pBdr>
      </w:pPr>
      <w:r>
        <w:t>« OC Pizza » est un jeune groupe de pizzeria en plein essor.</w:t>
      </w:r>
    </w:p>
    <w:p w14:paraId="785CEAFA" w14:textId="7672F0F2" w:rsidR="00AC10CE" w:rsidRDefault="00AC10CE" w:rsidP="00AC10CE">
      <w:pPr>
        <w:pBdr>
          <w:top w:val="nil"/>
          <w:left w:val="nil"/>
          <w:bottom w:val="nil"/>
          <w:right w:val="nil"/>
          <w:between w:val="nil"/>
        </w:pBdr>
        <w:rPr>
          <w:rFonts w:ascii="Roboto" w:eastAsia="Roboto" w:hAnsi="Roboto" w:cs="Roboto"/>
        </w:rPr>
      </w:pPr>
      <w:r>
        <w:t xml:space="preserve"> Créé par Franck et Lola, le groupe est spécialisé dans les pizzas livrées ou à emporter. :</w:t>
      </w:r>
    </w:p>
    <w:p w14:paraId="1FAF634C" w14:textId="77777777" w:rsidR="00AC10CE" w:rsidRDefault="00AC10CE" w:rsidP="00AC10CE">
      <w:pPr>
        <w:pBdr>
          <w:top w:val="nil"/>
          <w:left w:val="nil"/>
          <w:bottom w:val="nil"/>
          <w:right w:val="nil"/>
          <w:between w:val="nil"/>
        </w:pBdr>
        <w:rPr>
          <w:rFonts w:ascii="Roboto" w:eastAsia="Roboto" w:hAnsi="Roboto" w:cs="Roboto"/>
        </w:rPr>
      </w:pPr>
    </w:p>
    <w:p w14:paraId="2681126F"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5 points de vente</w:t>
      </w:r>
    </w:p>
    <w:p w14:paraId="40ACEC2A" w14:textId="77777777" w:rsidR="00AC10CE" w:rsidRPr="000F4BA6"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sidRPr="000F4BA6">
        <w:rPr>
          <w:rFonts w:ascii="Roboto" w:eastAsia="Roboto" w:hAnsi="Roboto" w:cs="Roboto"/>
        </w:rPr>
        <w:t>3 ouvertures supplémentaire à prévoir</w:t>
      </w:r>
    </w:p>
    <w:p w14:paraId="44ECD7CE"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Une présence en ligne déjà établie</w:t>
      </w:r>
    </w:p>
    <w:p w14:paraId="4D1FDDCA" w14:textId="77777777" w:rsidR="00AC10CE" w:rsidRDefault="00AC10CE" w:rsidP="00AC10CE">
      <w:pPr>
        <w:pBdr>
          <w:top w:val="nil"/>
          <w:left w:val="nil"/>
          <w:bottom w:val="nil"/>
          <w:right w:val="nil"/>
          <w:between w:val="nil"/>
        </w:pBdr>
        <w:rPr>
          <w:rFonts w:ascii="Roboto" w:eastAsia="Roboto" w:hAnsi="Roboto" w:cs="Roboto"/>
        </w:rPr>
      </w:pPr>
    </w:p>
    <w:p w14:paraId="5A8C740F" w14:textId="77777777" w:rsidR="00AC10CE" w:rsidRDefault="00AC10CE" w:rsidP="00AC10CE">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2CE5ECBD" w14:textId="77777777" w:rsidR="00AC10CE" w:rsidRPr="00AC10CE" w:rsidRDefault="00AC10CE" w:rsidP="00AC10CE">
      <w:pPr>
        <w:pStyle w:val="Corpsdetexte"/>
      </w:pPr>
    </w:p>
    <w:p w14:paraId="6B575773" w14:textId="1DC94089" w:rsidR="004F3403" w:rsidRPr="00797608" w:rsidRDefault="009064E3">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Enjeux et Objectifs</w:t>
      </w:r>
    </w:p>
    <w:p w14:paraId="20A31E38" w14:textId="77777777" w:rsidR="00AC10CE" w:rsidRDefault="00AC10CE" w:rsidP="00AC10CE">
      <w:pPr>
        <w:pBdr>
          <w:top w:val="nil"/>
          <w:left w:val="nil"/>
          <w:bottom w:val="nil"/>
          <w:right w:val="nil"/>
          <w:between w:val="nil"/>
        </w:pBdr>
        <w:rPr>
          <w:rFonts w:ascii="Roboto" w:eastAsia="Roboto" w:hAnsi="Roboto" w:cs="Roboto"/>
        </w:rPr>
      </w:pPr>
      <w:r>
        <w:rPr>
          <w:rFonts w:ascii="Roboto" w:eastAsia="Roboto" w:hAnsi="Roboto" w:cs="Roboto"/>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CBD98FE" w14:textId="77777777" w:rsidR="00AC10CE" w:rsidRPr="00AC10CE" w:rsidRDefault="00AC10CE" w:rsidP="00AC10CE">
      <w:pPr>
        <w:pStyle w:val="Corpsdetexte"/>
      </w:pPr>
    </w:p>
    <w:p w14:paraId="10C2C899" w14:textId="77777777" w:rsidR="004F3403" w:rsidRDefault="009064E3">
      <w:pPr>
        <w:pStyle w:val="Titre1"/>
      </w:pPr>
      <w:r>
        <w:rPr>
          <w:rFonts w:eastAsia="DejaVu Sans" w:cs="DejaVu Sans"/>
        </w:rPr>
        <w:t xml:space="preserve">Description </w:t>
      </w:r>
      <w:r>
        <w:t>générale</w:t>
      </w:r>
      <w:r>
        <w:rPr>
          <w:rFonts w:eastAsia="DejaVu Sans" w:cs="DejaVu Sans"/>
        </w:rPr>
        <w:t xml:space="preserve"> de la solution</w:t>
      </w:r>
    </w:p>
    <w:p w14:paraId="1B9645C3" w14:textId="77777777" w:rsidR="004F3403" w:rsidRDefault="009064E3">
      <w:pPr>
        <w:pStyle w:val="Corpsdetexte"/>
        <w:spacing w:before="240"/>
        <w:rPr>
          <w:rFonts w:eastAsia="DejaVu Sans" w:cs="DejaVu Sans"/>
        </w:rPr>
      </w:pPr>
      <w:r>
        <w:rPr>
          <w:rFonts w:eastAsia="DejaVu Sans" w:cs="DejaVu Sans"/>
        </w:rPr>
        <w:t>…</w:t>
      </w:r>
    </w:p>
    <w:p w14:paraId="6EFF1BCF" w14:textId="4214A7A0" w:rsidR="004F3403" w:rsidRDefault="007A36D5">
      <w:pPr>
        <w:pStyle w:val="Titre2"/>
      </w:pPr>
      <w:r>
        <w:t>Les principes</w:t>
      </w:r>
      <w:r w:rsidR="009064E3">
        <w:t xml:space="preserve"> de fonctionnement</w:t>
      </w:r>
    </w:p>
    <w:p w14:paraId="758E04B4" w14:textId="64576E1E" w:rsidR="001A57BD" w:rsidRDefault="001A57BD">
      <w:pPr>
        <w:pStyle w:val="Corpsdetexte"/>
        <w:spacing w:before="240"/>
        <w:rPr>
          <w:rFonts w:eastAsia="DejaVu Sans" w:cs="DejaVu Sans"/>
        </w:rPr>
      </w:pPr>
      <w:r>
        <w:rPr>
          <w:rFonts w:eastAsia="DejaVu Sans" w:cs="DejaVu Sans"/>
        </w:rPr>
        <w:t>Le concept de OC Pizza est de proposer une application moderne et intuitive pour tous les acteurs liés à l’utilisation du projet.</w:t>
      </w:r>
    </w:p>
    <w:p w14:paraId="4BDAC976" w14:textId="31034E39" w:rsidR="004F3403" w:rsidRDefault="007A36D5">
      <w:pPr>
        <w:pStyle w:val="Corpsdetexte"/>
        <w:spacing w:before="240"/>
        <w:rPr>
          <w:rFonts w:eastAsia="DejaVu Sans" w:cs="DejaVu Sans"/>
        </w:rPr>
      </w:pPr>
      <w:r>
        <w:rPr>
          <w:rFonts w:eastAsia="DejaVu Sans" w:cs="DejaVu Sans"/>
        </w:rPr>
        <w:t xml:space="preserve">OC pizza est une </w:t>
      </w:r>
      <w:r w:rsidRPr="005F6CCC">
        <w:rPr>
          <w:rFonts w:eastAsia="DejaVu Sans" w:cs="DejaVu Sans"/>
          <w:b/>
          <w:bCs/>
        </w:rPr>
        <w:t>application web</w:t>
      </w:r>
      <w:r>
        <w:rPr>
          <w:rFonts w:eastAsia="DejaVu Sans" w:cs="DejaVu Sans"/>
        </w:rPr>
        <w:t xml:space="preserve"> utilisant le</w:t>
      </w:r>
      <w:r w:rsidRPr="00BD0735">
        <w:rPr>
          <w:rFonts w:eastAsia="DejaVu Sans" w:cs="DejaVu Sans"/>
          <w:b/>
          <w:bCs/>
        </w:rPr>
        <w:t xml:space="preserve"> </w:t>
      </w:r>
      <w:r w:rsidR="00E15767" w:rsidRPr="00BD0735">
        <w:rPr>
          <w:rFonts w:eastAsia="DejaVu Sans" w:cs="DejaVu Sans"/>
          <w:b/>
          <w:bCs/>
        </w:rPr>
        <w:t>Framework</w:t>
      </w:r>
      <w:r w:rsidR="00820861" w:rsidRPr="00820861">
        <w:rPr>
          <w:rFonts w:eastAsia="DejaVu Sans" w:cs="DejaVu Sans"/>
          <w:color w:val="FF0000"/>
        </w:rPr>
        <w:t>*</w:t>
      </w:r>
      <w:r>
        <w:rPr>
          <w:rFonts w:eastAsia="DejaVu Sans" w:cs="DejaVu Sans"/>
        </w:rPr>
        <w:t xml:space="preserve"> </w:t>
      </w:r>
      <w:r w:rsidRPr="007A36D5">
        <w:rPr>
          <w:rFonts w:eastAsia="DejaVu Sans" w:cs="DejaVu Sans"/>
          <w:b/>
          <w:bCs/>
        </w:rPr>
        <w:t>Django</w:t>
      </w:r>
      <w:r w:rsidR="00820861" w:rsidRPr="00820861">
        <w:rPr>
          <w:rFonts w:eastAsia="DejaVu Sans" w:cs="DejaVu Sans"/>
          <w:b/>
          <w:bCs/>
          <w:color w:val="FF0000"/>
        </w:rPr>
        <w:t>*</w:t>
      </w:r>
      <w:r>
        <w:rPr>
          <w:rFonts w:eastAsia="DejaVu Sans" w:cs="DejaVu Sans"/>
        </w:rPr>
        <w:t xml:space="preserve"> et le langage </w:t>
      </w:r>
      <w:r w:rsidRPr="007A36D5">
        <w:rPr>
          <w:rFonts w:eastAsia="DejaVu Sans" w:cs="DejaVu Sans"/>
          <w:b/>
          <w:bCs/>
        </w:rPr>
        <w:t>Python</w:t>
      </w:r>
      <w:r w:rsidR="00820861" w:rsidRPr="00820861">
        <w:rPr>
          <w:rFonts w:eastAsia="DejaVu Sans" w:cs="DejaVu Sans"/>
          <w:b/>
          <w:bCs/>
          <w:color w:val="FF0000"/>
        </w:rPr>
        <w:t>*</w:t>
      </w:r>
      <w:r w:rsidRPr="00820861">
        <w:rPr>
          <w:rFonts w:eastAsia="DejaVu Sans" w:cs="DejaVu Sans"/>
          <w:color w:val="FF0000"/>
        </w:rPr>
        <w:t xml:space="preserve"> </w:t>
      </w:r>
      <w:r>
        <w:rPr>
          <w:rFonts w:eastAsia="DejaVu Sans" w:cs="DejaVu Sans"/>
        </w:rPr>
        <w:t xml:space="preserve">pour offrir un site internet sécurisé, moderne et facilement évolutif. </w:t>
      </w:r>
    </w:p>
    <w:p w14:paraId="3925187C" w14:textId="5137321E" w:rsidR="007A36D5" w:rsidRDefault="007A36D5">
      <w:pPr>
        <w:pStyle w:val="Corpsdetexte"/>
        <w:spacing w:before="240"/>
        <w:rPr>
          <w:rFonts w:eastAsia="DejaVu Sans" w:cs="DejaVu Sans"/>
        </w:rPr>
      </w:pPr>
      <w:r>
        <w:rPr>
          <w:rFonts w:eastAsia="DejaVu Sans" w:cs="DejaVu Sans"/>
        </w:rPr>
        <w:t>L’application sera adaptée à tous les écrans que ça soit sur ordinateur de bureau, téléphone ou tablette.</w:t>
      </w:r>
    </w:p>
    <w:p w14:paraId="4D8A79D2" w14:textId="36528219" w:rsidR="007A36D5" w:rsidRDefault="007A36D5">
      <w:pPr>
        <w:pStyle w:val="Corpsdetexte"/>
        <w:spacing w:before="240"/>
        <w:rPr>
          <w:rFonts w:eastAsia="DejaVu Sans" w:cs="DejaVu Sans"/>
        </w:rPr>
      </w:pPr>
      <w:r>
        <w:rPr>
          <w:rFonts w:eastAsia="DejaVu Sans" w:cs="DejaVu Sans"/>
        </w:rPr>
        <w:t xml:space="preserve">La partie gestion du site proposera une interface d’administration simple pour permettre de modifier le contenu très facilement. </w:t>
      </w:r>
    </w:p>
    <w:p w14:paraId="78AE15C6" w14:textId="405E0245" w:rsidR="00B55ADC" w:rsidRDefault="00820861" w:rsidP="00820861">
      <w:pPr>
        <w:pStyle w:val="Corpsdetexte"/>
        <w:spacing w:before="240"/>
        <w:rPr>
          <w:rFonts w:eastAsia="DejaVu Sans" w:cs="DejaVu Sans"/>
          <w:u w:val="single"/>
        </w:rPr>
      </w:pPr>
      <w:r w:rsidRPr="00820861">
        <w:rPr>
          <w:rFonts w:eastAsia="DejaVu Sans" w:cs="DejaVu Sans"/>
          <w:color w:val="FF0000"/>
        </w:rPr>
        <w:t xml:space="preserve">* </w:t>
      </w:r>
      <w:r w:rsidRPr="005F6CCC">
        <w:rPr>
          <w:rFonts w:eastAsia="DejaVu Sans" w:cs="DejaVu Sans"/>
          <w:u w:val="single"/>
        </w:rPr>
        <w:t>Voir le glossaire en fin de document</w:t>
      </w:r>
    </w:p>
    <w:p w14:paraId="7189DB8B" w14:textId="77777777" w:rsidR="00B55ADC" w:rsidRPr="00B55ADC" w:rsidRDefault="00B55ADC" w:rsidP="00820861">
      <w:pPr>
        <w:pStyle w:val="Corpsdetexte"/>
        <w:spacing w:before="240"/>
        <w:rPr>
          <w:rFonts w:eastAsia="DejaVu Sans" w:cs="DejaVu Sans"/>
          <w:u w:val="single"/>
        </w:rPr>
      </w:pPr>
    </w:p>
    <w:p w14:paraId="6ABD7631" w14:textId="2E0D6B32" w:rsidR="001A57BD" w:rsidRPr="001A57BD" w:rsidRDefault="00D90B7E" w:rsidP="001A57BD">
      <w:pPr>
        <w:pStyle w:val="Titre2"/>
      </w:pPr>
      <w:proofErr w:type="spellStart"/>
      <w:r>
        <w:t>Personas</w:t>
      </w:r>
      <w:proofErr w:type="spellEnd"/>
    </w:p>
    <w:p w14:paraId="52F03999" w14:textId="1C9B8230" w:rsidR="00AC10CE" w:rsidRDefault="00D90B7E" w:rsidP="00AC10CE">
      <w:r>
        <w:rPr>
          <w:noProof/>
        </w:rPr>
        <w:drawing>
          <wp:inline distT="0" distB="0" distL="0" distR="0" wp14:anchorId="01D1DA97" wp14:editId="05ADED05">
            <wp:extent cx="6120130" cy="4590415"/>
            <wp:effectExtent l="0" t="0" r="0"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_1.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r>
        <w:rPr>
          <w:noProof/>
        </w:rPr>
        <w:drawing>
          <wp:inline distT="0" distB="0" distL="0" distR="0" wp14:anchorId="4AD25A2F" wp14:editId="20F08FC3">
            <wp:extent cx="6120130" cy="4590415"/>
            <wp:effectExtent l="0" t="0" r="0" b="635"/>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_2.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r>
        <w:rPr>
          <w:noProof/>
        </w:rPr>
        <w:drawing>
          <wp:inline distT="0" distB="0" distL="0" distR="0" wp14:anchorId="01D669B0" wp14:editId="0E383024">
            <wp:extent cx="6120130" cy="4590415"/>
            <wp:effectExtent l="0" t="0" r="0"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_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14DE2C41" w14:textId="77777777" w:rsidR="00D90B7E" w:rsidRDefault="00D90B7E" w:rsidP="00AC10CE"/>
    <w:p w14:paraId="0622E300" w14:textId="77777777" w:rsidR="00D90B7E" w:rsidRPr="001A57BD" w:rsidRDefault="00D90B7E" w:rsidP="00D90B7E">
      <w:pPr>
        <w:pStyle w:val="Titre2"/>
      </w:pPr>
      <w:r>
        <w:t>Les acteurs</w:t>
      </w:r>
    </w:p>
    <w:p w14:paraId="4DA4DFCF" w14:textId="62A58886" w:rsidR="007A36D5" w:rsidRDefault="007A36D5" w:rsidP="00AC10CE"/>
    <w:p w14:paraId="33151F01" w14:textId="77777777" w:rsidR="00AC10CE" w:rsidRPr="00AC10CE" w:rsidRDefault="00AC10CE" w:rsidP="00AC10CE">
      <w:pPr>
        <w:rPr>
          <w:b/>
          <w:bCs/>
          <w:color w:val="C45911" w:themeColor="accent2" w:themeShade="BF"/>
        </w:rPr>
      </w:pPr>
      <w:r w:rsidRPr="00AC10CE">
        <w:rPr>
          <w:b/>
          <w:bCs/>
          <w:color w:val="C45911" w:themeColor="accent2" w:themeShade="BF"/>
        </w:rPr>
        <w:t>Acteurs principaux</w:t>
      </w:r>
    </w:p>
    <w:p w14:paraId="2C14B0DE" w14:textId="1DB4906B" w:rsidR="00AC10CE" w:rsidRPr="00AC10CE" w:rsidRDefault="00AC10CE" w:rsidP="00AC10CE">
      <w:pPr>
        <w:rPr>
          <w:b/>
          <w:bCs/>
        </w:rPr>
      </w:pPr>
      <w:r w:rsidRPr="00AC10CE">
        <w:rPr>
          <w:b/>
          <w:bCs/>
        </w:rPr>
        <w:t xml:space="preserve"> </w:t>
      </w:r>
    </w:p>
    <w:p w14:paraId="64DE7DFE" w14:textId="319CB016" w:rsidR="00AC10CE" w:rsidRDefault="007A36D5" w:rsidP="00AC10CE">
      <w:pPr>
        <w:pStyle w:val="Paragraphedeliste"/>
        <w:numPr>
          <w:ilvl w:val="0"/>
          <w:numId w:val="12"/>
        </w:numPr>
      </w:pPr>
      <w:r>
        <w:rPr>
          <w:b/>
          <w:bCs/>
        </w:rPr>
        <w:t>Visiteur</w:t>
      </w:r>
      <w:r w:rsidRPr="00DC6C17">
        <w:rPr>
          <w:b/>
          <w:bCs/>
        </w:rPr>
        <w:t xml:space="preserve"> :</w:t>
      </w:r>
      <w:r w:rsidR="00AC10CE">
        <w:t xml:space="preserve"> Personne ou futur client visitant le site sans être authentifiée </w:t>
      </w:r>
    </w:p>
    <w:p w14:paraId="1B1709E7" w14:textId="77777777" w:rsidR="00AC10CE" w:rsidRPr="00AC10CE" w:rsidRDefault="00AC10CE" w:rsidP="00AC10CE">
      <w:pPr>
        <w:pStyle w:val="Paragraphedeliste"/>
      </w:pPr>
    </w:p>
    <w:p w14:paraId="1856E26A" w14:textId="3B14769C" w:rsidR="00AC10CE" w:rsidRDefault="00AC10CE" w:rsidP="00AC10CE">
      <w:pPr>
        <w:pStyle w:val="Paragraphedeliste"/>
        <w:numPr>
          <w:ilvl w:val="0"/>
          <w:numId w:val="12"/>
        </w:numPr>
      </w:pPr>
      <w:r w:rsidRPr="00DC6C17">
        <w:rPr>
          <w:b/>
          <w:bCs/>
        </w:rPr>
        <w:t>Client :</w:t>
      </w:r>
      <w:r>
        <w:t xml:space="preserve"> Personne qui passe une commande sur le site, par téléphone ou en direct</w:t>
      </w:r>
    </w:p>
    <w:p w14:paraId="46946A31" w14:textId="77777777" w:rsidR="00AC10CE" w:rsidRDefault="00AC10CE" w:rsidP="00AC10CE">
      <w:pPr>
        <w:pStyle w:val="Paragraphedeliste"/>
      </w:pPr>
    </w:p>
    <w:p w14:paraId="46BAA960" w14:textId="77777777" w:rsidR="00AC10CE" w:rsidRDefault="00AC10CE" w:rsidP="00AC10CE">
      <w:pPr>
        <w:pStyle w:val="Paragraphedeliste"/>
        <w:numPr>
          <w:ilvl w:val="0"/>
          <w:numId w:val="12"/>
        </w:numPr>
      </w:pPr>
      <w:r w:rsidRPr="00DC6C17">
        <w:rPr>
          <w:b/>
          <w:bCs/>
        </w:rPr>
        <w:t>Livreur :</w:t>
      </w:r>
      <w:r>
        <w:t xml:space="preserve"> Employé interne à la société OC Pizza ou externe qui s'occupe de réaliser la commande du restaurant au client</w:t>
      </w:r>
    </w:p>
    <w:p w14:paraId="02009DF9" w14:textId="77777777" w:rsidR="00AC10CE" w:rsidRDefault="00AC10CE" w:rsidP="00AC10CE"/>
    <w:p w14:paraId="6CB9019E" w14:textId="77777777" w:rsidR="00AC10CE" w:rsidRDefault="00AC10CE" w:rsidP="00AC10CE">
      <w:pPr>
        <w:pStyle w:val="Paragraphedeliste"/>
        <w:numPr>
          <w:ilvl w:val="0"/>
          <w:numId w:val="12"/>
        </w:numPr>
      </w:pPr>
      <w:r w:rsidRPr="00DC6C17">
        <w:rPr>
          <w:b/>
          <w:bCs/>
        </w:rPr>
        <w:t>Employé :</w:t>
      </w:r>
      <w:r>
        <w:t xml:space="preserve"> Employé interne au restaurant qui s'occupe de la vente et de la préparation des pizzas </w:t>
      </w:r>
    </w:p>
    <w:p w14:paraId="107FF208" w14:textId="77777777" w:rsidR="00AC10CE" w:rsidRDefault="00AC10CE" w:rsidP="00AC10CE">
      <w:pPr>
        <w:pStyle w:val="Paragraphedeliste"/>
        <w:numPr>
          <w:ilvl w:val="1"/>
          <w:numId w:val="12"/>
        </w:numPr>
      </w:pPr>
      <w:r>
        <w:rPr>
          <w:b/>
          <w:bCs/>
        </w:rPr>
        <w:t>Cuisine :</w:t>
      </w:r>
      <w:r>
        <w:t xml:space="preserve"> S'occupe de la préparation des pizzas et de la gestion des stocks</w:t>
      </w:r>
    </w:p>
    <w:p w14:paraId="1774C90B" w14:textId="77777777" w:rsidR="00AC10CE" w:rsidRDefault="00AC10CE" w:rsidP="00AC10CE">
      <w:pPr>
        <w:pStyle w:val="Paragraphedeliste"/>
        <w:numPr>
          <w:ilvl w:val="1"/>
          <w:numId w:val="12"/>
        </w:numPr>
      </w:pPr>
      <w:r>
        <w:rPr>
          <w:b/>
          <w:bCs/>
        </w:rPr>
        <w:t>Salle :</w:t>
      </w:r>
      <w:r>
        <w:t xml:space="preserve"> S'occupe de la vente des pizzas, de la mise à jour de l'état des commandes et des clients </w:t>
      </w:r>
    </w:p>
    <w:p w14:paraId="76515DF2" w14:textId="77777777" w:rsidR="00AC10CE" w:rsidRDefault="00AC10CE" w:rsidP="00AC10CE">
      <w:pPr>
        <w:pStyle w:val="Paragraphedeliste"/>
        <w:ind w:left="1440"/>
      </w:pPr>
    </w:p>
    <w:p w14:paraId="2A8DFA89" w14:textId="14FF240F" w:rsidR="00AC10CE" w:rsidRDefault="00AC10CE" w:rsidP="00AC10CE">
      <w:pPr>
        <w:pStyle w:val="Paragraphedeliste"/>
        <w:numPr>
          <w:ilvl w:val="0"/>
          <w:numId w:val="12"/>
        </w:numPr>
      </w:pPr>
      <w:r w:rsidRPr="00DC6C17">
        <w:rPr>
          <w:b/>
          <w:bCs/>
        </w:rPr>
        <w:t>Directeur :</w:t>
      </w:r>
      <w:r>
        <w:t xml:space="preserve"> Gérant de l'entreprise OC Pizza </w:t>
      </w:r>
    </w:p>
    <w:p w14:paraId="1B171683" w14:textId="7EBB8DFA" w:rsidR="00AC10CE" w:rsidRDefault="00AC10CE" w:rsidP="00AC10CE"/>
    <w:p w14:paraId="7C42A9F3" w14:textId="57FCA735" w:rsidR="00AC10CE" w:rsidRPr="00AC10CE" w:rsidRDefault="00AC10CE" w:rsidP="00AC10CE">
      <w:pPr>
        <w:rPr>
          <w:b/>
          <w:bCs/>
          <w:color w:val="C45911" w:themeColor="accent2" w:themeShade="BF"/>
        </w:rPr>
      </w:pPr>
      <w:r w:rsidRPr="00AC10CE">
        <w:rPr>
          <w:b/>
          <w:bCs/>
          <w:color w:val="C45911" w:themeColor="accent2" w:themeShade="BF"/>
        </w:rPr>
        <w:t xml:space="preserve">Acteurs </w:t>
      </w:r>
      <w:r>
        <w:rPr>
          <w:b/>
          <w:bCs/>
          <w:color w:val="C45911" w:themeColor="accent2" w:themeShade="BF"/>
        </w:rPr>
        <w:t>secondaires</w:t>
      </w:r>
    </w:p>
    <w:p w14:paraId="23D129B8" w14:textId="77777777" w:rsidR="00AC10CE" w:rsidRDefault="00AC10CE" w:rsidP="00AC10CE">
      <w:pPr>
        <w:pStyle w:val="Paragraphedeliste"/>
      </w:pPr>
    </w:p>
    <w:p w14:paraId="2A3A4A6B" w14:textId="7F58629F" w:rsidR="00AC10CE" w:rsidRDefault="00AC10CE" w:rsidP="00AC10CE">
      <w:pPr>
        <w:pStyle w:val="Paragraphedeliste"/>
        <w:numPr>
          <w:ilvl w:val="0"/>
          <w:numId w:val="12"/>
        </w:numPr>
      </w:pPr>
      <w:r>
        <w:rPr>
          <w:b/>
          <w:bCs/>
        </w:rPr>
        <w:t>Vérification de paiement</w:t>
      </w:r>
      <w:r w:rsidRPr="00DC6C17">
        <w:rPr>
          <w:b/>
          <w:bCs/>
        </w:rPr>
        <w:t xml:space="preserve"> :</w:t>
      </w:r>
      <w:r>
        <w:t xml:space="preserve"> Système permettant de vérifier les paiements des clients sur le site internet de OC PIZZA </w:t>
      </w:r>
    </w:p>
    <w:p w14:paraId="7CCC5AA1" w14:textId="2E92E7CB" w:rsidR="006B7A74" w:rsidRDefault="006B7A74" w:rsidP="006B7A74"/>
    <w:p w14:paraId="54D32891" w14:textId="3E93551B" w:rsidR="006B7A74" w:rsidRPr="00DC6C17" w:rsidRDefault="006B7A74" w:rsidP="006B7A74"/>
    <w:p w14:paraId="0B28D895" w14:textId="3B6BE1C0" w:rsidR="004F3403" w:rsidRDefault="00AC741B">
      <w:pPr>
        <w:pStyle w:val="Corpsdetexte"/>
      </w:pPr>
      <w:r>
        <w:rPr>
          <w:noProof/>
        </w:rPr>
        <w:drawing>
          <wp:inline distT="0" distB="0" distL="0" distR="0" wp14:anchorId="58C09156" wp14:editId="3C2AF40C">
            <wp:extent cx="6120130" cy="4841875"/>
            <wp:effectExtent l="0" t="0" r="0" b="0"/>
            <wp:docPr id="17" name="Image 1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xt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841875"/>
                    </a:xfrm>
                    <a:prstGeom prst="rect">
                      <a:avLst/>
                    </a:prstGeom>
                  </pic:spPr>
                </pic:pic>
              </a:graphicData>
            </a:graphic>
          </wp:inline>
        </w:drawing>
      </w:r>
    </w:p>
    <w:p w14:paraId="4B391095" w14:textId="673E00E3" w:rsidR="001A57BD" w:rsidRDefault="001A57BD">
      <w:pPr>
        <w:pStyle w:val="Corpsdetexte"/>
      </w:pPr>
    </w:p>
    <w:p w14:paraId="50B4FFB9" w14:textId="6546B8C6" w:rsidR="001A57BD" w:rsidRDefault="001A57BD">
      <w:pPr>
        <w:pStyle w:val="Corpsdetexte"/>
      </w:pPr>
      <w:r>
        <w:t xml:space="preserve">Le diagramme ci-dessus présente les différents acteurs </w:t>
      </w:r>
      <w:proofErr w:type="spellStart"/>
      <w:r>
        <w:t>intéragissant</w:t>
      </w:r>
      <w:proofErr w:type="spellEnd"/>
      <w:r>
        <w:t xml:space="preserve"> avec le système </w:t>
      </w:r>
    </w:p>
    <w:p w14:paraId="390985E6" w14:textId="4E16F541" w:rsidR="004F3403" w:rsidRDefault="009064E3">
      <w:pPr>
        <w:pStyle w:val="Titre2"/>
        <w:spacing w:before="240" w:after="120"/>
        <w:rPr>
          <w:rFonts w:eastAsia="DejaVu Sans" w:cs="DejaVu Sans"/>
        </w:rPr>
      </w:pPr>
      <w:r>
        <w:rPr>
          <w:rFonts w:eastAsia="DejaVu Sans" w:cs="DejaVu Sans"/>
        </w:rPr>
        <w:t>Les cas d’utilisation généraux</w:t>
      </w:r>
    </w:p>
    <w:p w14:paraId="220DC1D6" w14:textId="77777777" w:rsidR="00BC4919" w:rsidRDefault="00BC4919" w:rsidP="00BC4919">
      <w:pPr>
        <w:pStyle w:val="Paragraphedeliste"/>
        <w:numPr>
          <w:ilvl w:val="0"/>
          <w:numId w:val="12"/>
        </w:numPr>
      </w:pPr>
      <w:r>
        <w:rPr>
          <w:b/>
          <w:bCs/>
        </w:rPr>
        <w:t>Interface client</w:t>
      </w:r>
      <w:r w:rsidRPr="00DC6C17">
        <w:rPr>
          <w:b/>
          <w:bCs/>
        </w:rPr>
        <w:t xml:space="preserve"> :</w:t>
      </w:r>
      <w:r>
        <w:t xml:space="preserve"> L'interface client regroupe tout le processus de gestion d'une commande, placer sa commande, la gérer et consulter son statut </w:t>
      </w:r>
    </w:p>
    <w:p w14:paraId="04D1E0F3" w14:textId="77777777" w:rsidR="00BC4919" w:rsidRDefault="00BC4919" w:rsidP="00BC4919">
      <w:pPr>
        <w:pStyle w:val="Paragraphedeliste"/>
      </w:pPr>
    </w:p>
    <w:p w14:paraId="02AF7238" w14:textId="4622BBC1" w:rsidR="00BC4919" w:rsidRDefault="005F6CCC" w:rsidP="00BC4919">
      <w:pPr>
        <w:pStyle w:val="Paragraphedeliste"/>
        <w:numPr>
          <w:ilvl w:val="0"/>
          <w:numId w:val="12"/>
        </w:numPr>
      </w:pPr>
      <w:r>
        <w:rPr>
          <w:b/>
          <w:bCs/>
        </w:rPr>
        <w:t>Interface manager</w:t>
      </w:r>
      <w:r w:rsidR="00BC4919" w:rsidRPr="00DC6C17">
        <w:rPr>
          <w:b/>
          <w:bCs/>
        </w:rPr>
        <w:t xml:space="preserve"> :</w:t>
      </w:r>
      <w:r w:rsidR="00BC4919">
        <w:t xml:space="preserve"> L</w:t>
      </w:r>
      <w:r>
        <w:t>’interface manager</w:t>
      </w:r>
      <w:r w:rsidR="00BC4919">
        <w:t xml:space="preserve"> permet à la personne habilitée (cf. : le directeur) de gérer les contenus du site (informations, recettes, produits) et de consulter l'état des commandes globales, le chiffre d'affaire etc. </w:t>
      </w:r>
    </w:p>
    <w:p w14:paraId="1FBD7AB4" w14:textId="77777777" w:rsidR="00BC4919" w:rsidRDefault="00BC4919" w:rsidP="00BC4919">
      <w:pPr>
        <w:pStyle w:val="Paragraphedeliste"/>
      </w:pPr>
    </w:p>
    <w:p w14:paraId="43191340" w14:textId="77777777" w:rsidR="00BC4919" w:rsidRDefault="00BC4919" w:rsidP="00BC4919">
      <w:pPr>
        <w:pStyle w:val="Paragraphedeliste"/>
      </w:pPr>
    </w:p>
    <w:p w14:paraId="6EFB790C" w14:textId="327DD168" w:rsidR="00D2085F" w:rsidRDefault="00D2085F" w:rsidP="00D2085F">
      <w:pPr>
        <w:pStyle w:val="Paragraphedeliste"/>
        <w:numPr>
          <w:ilvl w:val="0"/>
          <w:numId w:val="12"/>
        </w:numPr>
      </w:pPr>
      <w:r>
        <w:rPr>
          <w:b/>
          <w:bCs/>
        </w:rPr>
        <w:t>Authentification</w:t>
      </w:r>
      <w:r w:rsidR="00BC4919" w:rsidRPr="00DC6C17">
        <w:rPr>
          <w:b/>
          <w:bCs/>
        </w:rPr>
        <w:t xml:space="preserve"> :</w:t>
      </w:r>
      <w:r w:rsidR="00BC4919">
        <w:t xml:space="preserve"> L'</w:t>
      </w:r>
      <w:r>
        <w:t>authentification permet de se gérer le processus d’authentification et d’inscription</w:t>
      </w:r>
    </w:p>
    <w:p w14:paraId="5067E268" w14:textId="77777777" w:rsidR="00D2085F" w:rsidRDefault="00D2085F" w:rsidP="00D2085F"/>
    <w:p w14:paraId="5076DF1D" w14:textId="7B79AC4F" w:rsidR="00D2085F" w:rsidRDefault="00D2085F" w:rsidP="00D2085F">
      <w:pPr>
        <w:pStyle w:val="Paragraphedeliste"/>
        <w:numPr>
          <w:ilvl w:val="0"/>
          <w:numId w:val="12"/>
        </w:numPr>
      </w:pPr>
      <w:r>
        <w:rPr>
          <w:b/>
          <w:bCs/>
        </w:rPr>
        <w:t>Back office</w:t>
      </w:r>
      <w:r w:rsidRPr="00DC6C17">
        <w:rPr>
          <w:b/>
          <w:bCs/>
        </w:rPr>
        <w:t xml:space="preserve"> :</w:t>
      </w:r>
      <w:r>
        <w:t xml:space="preserve"> Le back office permet au directeur de gérer les ventes, les comptes employés et accéder aux statistiques du restaurant</w:t>
      </w:r>
    </w:p>
    <w:p w14:paraId="248389BD" w14:textId="77777777" w:rsidR="00BC4919" w:rsidRDefault="00BC4919" w:rsidP="00D2085F"/>
    <w:p w14:paraId="44C24A47" w14:textId="5429BA83" w:rsidR="00D2085F" w:rsidRDefault="00D2085F" w:rsidP="00D2085F">
      <w:pPr>
        <w:pStyle w:val="Paragraphedeliste"/>
        <w:numPr>
          <w:ilvl w:val="0"/>
          <w:numId w:val="12"/>
        </w:numPr>
      </w:pPr>
      <w:r>
        <w:rPr>
          <w:b/>
          <w:bCs/>
        </w:rPr>
        <w:t>Front office</w:t>
      </w:r>
      <w:r w:rsidR="00BC4919" w:rsidRPr="00DC6C17">
        <w:rPr>
          <w:b/>
          <w:bCs/>
        </w:rPr>
        <w:t xml:space="preserve"> :</w:t>
      </w:r>
      <w:r w:rsidR="00BC4919">
        <w:t xml:space="preserve"> </w:t>
      </w:r>
      <w:r>
        <w:t>Le front office permet aux employés</w:t>
      </w:r>
      <w:r w:rsidR="00BC4919">
        <w:t xml:space="preserve"> </w:t>
      </w:r>
      <w:r>
        <w:t>de consulter les recettes, commander des produits et consulter le stock des produits</w:t>
      </w:r>
    </w:p>
    <w:p w14:paraId="6B5C8E06" w14:textId="77777777" w:rsidR="00D2085F" w:rsidRDefault="00D2085F" w:rsidP="00D2085F">
      <w:pPr>
        <w:pStyle w:val="Paragraphedeliste"/>
      </w:pPr>
    </w:p>
    <w:p w14:paraId="58C16A06" w14:textId="58057956" w:rsidR="00D2085F" w:rsidRDefault="00D2085F" w:rsidP="00D2085F">
      <w:pPr>
        <w:pStyle w:val="Paragraphedeliste"/>
        <w:numPr>
          <w:ilvl w:val="0"/>
          <w:numId w:val="12"/>
        </w:numPr>
      </w:pPr>
      <w:r>
        <w:rPr>
          <w:b/>
          <w:bCs/>
        </w:rPr>
        <w:t>Commande</w:t>
      </w:r>
      <w:r w:rsidRPr="00DC6C17">
        <w:rPr>
          <w:b/>
          <w:bCs/>
        </w:rPr>
        <w:t xml:space="preserve"> :</w:t>
      </w:r>
      <w:r>
        <w:t xml:space="preserve"> Le package commande permet de gérer le processus de commande pour les clients et visiteurs et modifier le statut </w:t>
      </w:r>
      <w:r w:rsidR="00FB7A31">
        <w:t>de la commande pour les livreurs</w:t>
      </w:r>
      <w:r>
        <w:t xml:space="preserve"> </w:t>
      </w:r>
    </w:p>
    <w:p w14:paraId="6ABCE2FA" w14:textId="77777777" w:rsidR="00D2085F" w:rsidRDefault="00D2085F" w:rsidP="00D2085F">
      <w:pPr>
        <w:pStyle w:val="Paragraphedeliste"/>
      </w:pPr>
    </w:p>
    <w:p w14:paraId="515FC1C4" w14:textId="77777777" w:rsidR="00BC4919" w:rsidRDefault="00BC4919" w:rsidP="007A36D5">
      <w:pPr>
        <w:pStyle w:val="Corpsdetexte"/>
        <w:rPr>
          <w:noProof/>
        </w:rPr>
      </w:pPr>
    </w:p>
    <w:p w14:paraId="4498AAC5" w14:textId="5350F680" w:rsidR="007D16E8" w:rsidRPr="007D16E8" w:rsidRDefault="00D2085F" w:rsidP="007D16E8">
      <w:pPr>
        <w:pStyle w:val="Corpsdetexte"/>
      </w:pPr>
      <w:r>
        <w:rPr>
          <w:noProof/>
        </w:rPr>
        <w:drawing>
          <wp:inline distT="0" distB="0" distL="0" distR="0" wp14:anchorId="331881CE" wp14:editId="4CC24153">
            <wp:extent cx="6122670" cy="578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5780405"/>
                    </a:xfrm>
                    <a:prstGeom prst="rect">
                      <a:avLst/>
                    </a:prstGeom>
                    <a:noFill/>
                    <a:ln>
                      <a:noFill/>
                    </a:ln>
                  </pic:spPr>
                </pic:pic>
              </a:graphicData>
            </a:graphic>
          </wp:inline>
        </w:drawing>
      </w:r>
    </w:p>
    <w:p w14:paraId="746323F4" w14:textId="77777777" w:rsidR="004F3403" w:rsidRDefault="009064E3">
      <w:pPr>
        <w:pStyle w:val="Titre1"/>
      </w:pPr>
      <w:r>
        <w:t>Application Web</w:t>
      </w:r>
    </w:p>
    <w:p w14:paraId="2CFE391C" w14:textId="77777777" w:rsidR="004F3403" w:rsidRDefault="009064E3">
      <w:pPr>
        <w:pStyle w:val="Titre2"/>
      </w:pPr>
      <w:r>
        <w:t>Les acteurs</w:t>
      </w:r>
    </w:p>
    <w:p w14:paraId="2FE1AFC7" w14:textId="11F00416" w:rsidR="004F3403" w:rsidRDefault="00BC4919">
      <w:pPr>
        <w:pStyle w:val="Corpsdetexte"/>
      </w:pPr>
      <w:r>
        <w:rPr>
          <w:noProof/>
        </w:rPr>
        <w:t xml:space="preserve">Se référer à la partie 3.2 du cahier des charges </w:t>
      </w:r>
    </w:p>
    <w:p w14:paraId="00213F83" w14:textId="77777777" w:rsidR="004F3403" w:rsidRDefault="009064E3">
      <w:pPr>
        <w:pStyle w:val="Titre2"/>
      </w:pPr>
      <w:r>
        <w:t>Les cas d’utilisation</w:t>
      </w:r>
    </w:p>
    <w:p w14:paraId="168E2C61" w14:textId="77777777" w:rsidR="004F3403" w:rsidRDefault="009064E3">
      <w:pPr>
        <w:pStyle w:val="Corpsdetexte"/>
        <w:jc w:val="center"/>
      </w:pPr>
      <w:r>
        <w:t>Diagramme UML de cas d’utilisation</w:t>
      </w:r>
    </w:p>
    <w:p w14:paraId="67494A06" w14:textId="48B25161" w:rsidR="004F3403" w:rsidRDefault="009064E3">
      <w:pPr>
        <w:pStyle w:val="Titre3"/>
      </w:pPr>
      <w:r>
        <w:t xml:space="preserve">Package </w:t>
      </w:r>
      <w:r w:rsidR="009C3357">
        <w:t>« </w:t>
      </w:r>
      <w:r w:rsidR="00FB7A31">
        <w:t>Authentification</w:t>
      </w:r>
      <w:r w:rsidR="009C3357">
        <w:t> »</w:t>
      </w:r>
    </w:p>
    <w:p w14:paraId="6848A0E7" w14:textId="1537E2C2" w:rsidR="00AF7BC9" w:rsidRPr="00AF7BC9" w:rsidRDefault="00AC741B" w:rsidP="00AF7BC9">
      <w:pPr>
        <w:pStyle w:val="Corpsdetexte"/>
      </w:pPr>
      <w:r>
        <w:rPr>
          <w:noProof/>
        </w:rPr>
        <w:drawing>
          <wp:inline distT="0" distB="0" distL="0" distR="0" wp14:anchorId="1C02EE0B" wp14:editId="3F6D9C4E">
            <wp:extent cx="5133975" cy="7258050"/>
            <wp:effectExtent l="0" t="0" r="9525"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entifier.png"/>
                    <pic:cNvPicPr/>
                  </pic:nvPicPr>
                  <pic:blipFill>
                    <a:blip r:embed="rId13">
                      <a:extLst>
                        <a:ext uri="{28A0092B-C50C-407E-A947-70E740481C1C}">
                          <a14:useLocalDpi xmlns:a14="http://schemas.microsoft.com/office/drawing/2010/main" val="0"/>
                        </a:ext>
                      </a:extLst>
                    </a:blip>
                    <a:stretch>
                      <a:fillRect/>
                    </a:stretch>
                  </pic:blipFill>
                  <pic:spPr>
                    <a:xfrm>
                      <a:off x="0" y="0"/>
                      <a:ext cx="5133975" cy="725805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3"/>
        <w:gridCol w:w="45"/>
      </w:tblGrid>
      <w:tr w:rsidR="00776925" w:rsidRPr="00C025B0" w14:paraId="3A1112C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0B3A5B0B"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8C36CAB" w14:textId="63869E32"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(package « </w:t>
            </w:r>
            <w:r w:rsidR="00AC741B">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Client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s’authentifier afin de créer une commande et consulter le site.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C2CB463" w14:textId="6C29DCD5" w:rsidR="00776925" w:rsidRPr="00C025B0" w:rsidRDefault="00E1576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xml:space="preserve"> L’utilisateur doit être </w:t>
            </w:r>
            <w:r w:rsidR="00776925">
              <w:rPr>
                <w:rFonts w:ascii="Montserrat" w:eastAsia="Times New Roman" w:hAnsi="Montserrat" w:cs="Times New Roman"/>
                <w:color w:val="000000"/>
                <w:sz w:val="24"/>
                <w:lang w:eastAsia="fr-FR"/>
              </w:rPr>
              <w:t>inscrit (</w:t>
            </w:r>
            <w:r w:rsidR="00776925" w:rsidRPr="00C025B0">
              <w:rPr>
                <w:rFonts w:ascii="Montserrat" w:eastAsia="Times New Roman" w:hAnsi="Montserrat" w:cs="Times New Roman"/>
                <w:color w:val="000000"/>
                <w:sz w:val="24"/>
                <w:lang w:eastAsia="fr-FR"/>
              </w:rPr>
              <w:t>Cas d’utilisation « S’</w:t>
            </w:r>
            <w:r w:rsidR="00776925">
              <w:rPr>
                <w:rFonts w:ascii="Montserrat" w:eastAsia="Times New Roman" w:hAnsi="Montserrat" w:cs="Times New Roman"/>
                <w:color w:val="000000"/>
                <w:sz w:val="24"/>
                <w:lang w:eastAsia="fr-FR"/>
              </w:rPr>
              <w:t>inscrire</w:t>
            </w:r>
            <w:r w:rsidR="00776925" w:rsidRPr="00C025B0">
              <w:rPr>
                <w:rFonts w:ascii="Montserrat" w:eastAsia="Times New Roman" w:hAnsi="Montserrat" w:cs="Times New Roman"/>
                <w:color w:val="000000"/>
                <w:sz w:val="24"/>
                <w:lang w:eastAsia="fr-FR"/>
              </w:rPr>
              <w:t xml:space="preserve"> » – package « </w:t>
            </w:r>
            <w:r w:rsidR="00776925">
              <w:rPr>
                <w:rFonts w:ascii="Montserrat" w:eastAsia="Times New Roman" w:hAnsi="Montserrat" w:cs="Times New Roman"/>
                <w:color w:val="000000"/>
                <w:sz w:val="24"/>
                <w:lang w:eastAsia="fr-FR"/>
              </w:rPr>
              <w:t>Interface client</w:t>
            </w:r>
            <w:r w:rsidR="00776925"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arrive sur</w:t>
            </w:r>
            <w:r w:rsidR="00776925" w:rsidRPr="00C025B0">
              <w:rPr>
                <w:rFonts w:ascii="Montserrat" w:eastAsia="Times New Roman" w:hAnsi="Montserrat" w:cs="Times New Roman"/>
                <w:color w:val="000000"/>
                <w:sz w:val="24"/>
                <w:lang w:eastAsia="fr-FR"/>
              </w:rPr>
              <w:t xml:space="preserve"> la page « </w:t>
            </w:r>
            <w:r w:rsidR="00776925">
              <w:rPr>
                <w:rFonts w:ascii="Montserrat" w:eastAsia="Times New Roman" w:hAnsi="Montserrat" w:cs="Times New Roman"/>
                <w:color w:val="000000"/>
                <w:sz w:val="24"/>
                <w:lang w:eastAsia="fr-FR"/>
              </w:rPr>
              <w:t>S’authentifier</w:t>
            </w:r>
            <w:r w:rsidR="00776925" w:rsidRPr="00C025B0">
              <w:rPr>
                <w:rFonts w:ascii="Montserrat" w:eastAsia="Times New Roman" w:hAnsi="Montserrat" w:cs="Times New Roman"/>
                <w:color w:val="000000"/>
                <w:sz w:val="24"/>
                <w:lang w:eastAsia="fr-FR"/>
              </w:rPr>
              <w:t xml:space="preserve"> »</w:t>
            </w:r>
          </w:p>
        </w:tc>
      </w:tr>
      <w:tr w:rsidR="00776925" w:rsidRPr="00C025B0" w14:paraId="6E78D53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C095952"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DB46525"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1C992BCA" w14:textId="77777777" w:rsidR="00776925"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d’authentification. </w:t>
            </w:r>
          </w:p>
          <w:p w14:paraId="379F83FB" w14:textId="77777777" w:rsidR="001A57BD"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client</w:t>
            </w:r>
            <w:r w:rsidRPr="001A57BD">
              <w:rPr>
                <w:rFonts w:ascii="Montserrat" w:eastAsia="Times New Roman" w:hAnsi="Montserrat" w:cs="Times New Roman"/>
                <w:i/>
                <w:iCs/>
                <w:color w:val="000000"/>
                <w:sz w:val="24"/>
              </w:rPr>
              <w:t xml:space="preserve"> </w:t>
            </w:r>
            <w:r w:rsidRPr="001A57BD">
              <w:rPr>
                <w:rFonts w:ascii="Montserrat" w:eastAsia="Times New Roman" w:hAnsi="Montserrat" w:cs="Times New Roman"/>
                <w:color w:val="000000"/>
                <w:sz w:val="24"/>
              </w:rPr>
              <w:t>entre ses informations et valide sa demande.</w:t>
            </w:r>
          </w:p>
          <w:p w14:paraId="1522C94D" w14:textId="77777777" w:rsidR="001A57BD"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système</w:t>
            </w:r>
            <w:r w:rsidRPr="001A57BD">
              <w:rPr>
                <w:rFonts w:ascii="Montserrat" w:eastAsia="Times New Roman" w:hAnsi="Montserrat" w:cs="Times New Roman"/>
                <w:color w:val="000000"/>
                <w:sz w:val="24"/>
              </w:rPr>
              <w:t> vérifie que les informations sont bonnes.</w:t>
            </w:r>
          </w:p>
          <w:p w14:paraId="7822EA06" w14:textId="3D9AF517" w:rsidR="00776925"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système</w:t>
            </w:r>
            <w:r w:rsidRPr="001A57BD">
              <w:rPr>
                <w:rFonts w:ascii="Montserrat" w:eastAsia="Times New Roman" w:hAnsi="Montserrat" w:cs="Times New Roman"/>
                <w:color w:val="000000"/>
                <w:sz w:val="24"/>
              </w:rPr>
              <w:t> affiche la page d’accueil de OC Pizza.</w:t>
            </w:r>
          </w:p>
        </w:tc>
      </w:tr>
      <w:tr w:rsidR="00776925" w:rsidRPr="00C025B0" w14:paraId="36D56B5E"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5B0A57C1" w14:textId="6A29DBF9" w:rsidR="00776925" w:rsidRPr="001A57BD"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1701ED">
              <w:t xml:space="preserve">Le système ne reconnait pas le mot de passe                                                                           </w:t>
            </w:r>
            <w:r w:rsidRPr="00C025B0">
              <w:rPr>
                <w:rFonts w:ascii="Montserrat" w:eastAsia="Times New Roman" w:hAnsi="Montserrat" w:cs="Times New Roman"/>
                <w:color w:val="000000"/>
                <w:sz w:val="24"/>
                <w:lang w:eastAsia="fr-FR"/>
              </w:rPr>
              <w:br/>
            </w:r>
            <w:r w:rsidR="00A703E3">
              <w:rPr>
                <w:rFonts w:ascii="Montserrat" w:eastAsia="Times New Roman" w:hAnsi="Montserrat" w:cs="Times New Roman"/>
                <w:color w:val="000000"/>
                <w:sz w:val="24"/>
                <w:lang w:eastAsia="fr-FR"/>
              </w:rPr>
              <w:t>3</w:t>
            </w:r>
            <w:r w:rsidR="00A703E3" w:rsidRPr="00C025B0">
              <w:rPr>
                <w:rFonts w:ascii="Montserrat" w:eastAsia="Times New Roman" w:hAnsi="Montserrat" w:cs="Times New Roman"/>
                <w:color w:val="000000"/>
                <w:sz w:val="24"/>
                <w:lang w:eastAsia="fr-FR"/>
              </w:rPr>
              <w:t>.</w:t>
            </w:r>
            <w:r w:rsidR="00A703E3">
              <w:rPr>
                <w:rFonts w:ascii="Montserrat" w:eastAsia="Times New Roman" w:hAnsi="Montserrat" w:cs="Times New Roman"/>
                <w:color w:val="000000"/>
                <w:sz w:val="24"/>
                <w:lang w:eastAsia="fr-FR"/>
              </w:rPr>
              <w:t xml:space="preserve"> </w:t>
            </w:r>
            <w:proofErr w:type="gramStart"/>
            <w:r w:rsidR="00A703E3">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système ne reconnait pas le nom d’utilisateur    </w:t>
            </w:r>
          </w:p>
        </w:tc>
      </w:tr>
      <w:tr w:rsidR="00776925" w:rsidRPr="00C025B0" w14:paraId="66394F41"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484D056" w14:textId="2AFA189A" w:rsidR="00776925" w:rsidRPr="00C025B0" w:rsidRDefault="00776925" w:rsidP="00CE3741">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Fin</w:t>
            </w:r>
            <w:r w:rsidR="00A70506" w:rsidRPr="001701ED">
              <w:rPr>
                <w:rFonts w:ascii="Montserrat" w:eastAsia="Times New Roman" w:hAnsi="Montserrat" w:cs="Times New Roman"/>
                <w:b/>
                <w:bCs/>
                <w:color w:val="00B050"/>
                <w:sz w:val="24"/>
                <w:lang w:eastAsia="fr-FR"/>
              </w:rPr>
              <w:t xml:space="preserve"> avec succès</w:t>
            </w:r>
            <w:r w:rsidRPr="001701ED">
              <w:rPr>
                <w:rFonts w:ascii="Montserrat" w:eastAsia="Times New Roman" w:hAnsi="Montserrat" w:cs="Times New Roman"/>
                <w:b/>
                <w:bCs/>
                <w:color w:val="00B050"/>
                <w:sz w:val="24"/>
                <w:lang w:eastAsia="fr-FR"/>
              </w:rPr>
              <w:t xml:space="preserve"> :  </w:t>
            </w:r>
          </w:p>
        </w:tc>
      </w:tr>
      <w:tr w:rsidR="00776925" w:rsidRPr="00C025B0" w14:paraId="505F923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3FA24C8D" w14:textId="6A88BA10"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776925" w:rsidRPr="00C025B0">
              <w:rPr>
                <w:rFonts w:ascii="Montserrat" w:eastAsia="Times New Roman" w:hAnsi="Montserrat" w:cs="Times New Roman"/>
                <w:b/>
                <w:bCs/>
                <w:color w:val="000000"/>
                <w:sz w:val="24"/>
                <w:lang w:eastAsia="fr-FR"/>
              </w:rPr>
              <w:t xml:space="preserve"> : </w:t>
            </w:r>
            <w:r w:rsidR="00776925" w:rsidRPr="00962AAE">
              <w:rPr>
                <w:rFonts w:ascii="Montserrat" w:eastAsia="Times New Roman" w:hAnsi="Montserrat" w:cs="Times New Roman"/>
                <w:color w:val="000000"/>
                <w:sz w:val="24"/>
                <w:lang w:eastAsia="fr-FR"/>
              </w:rPr>
              <w:t>L’étape 4 du scénario nominal affiche un message de confirmation de connexion au client</w:t>
            </w:r>
            <w:r w:rsidR="00776925">
              <w:rPr>
                <w:rFonts w:ascii="Montserrat" w:eastAsia="Times New Roman" w:hAnsi="Montserrat" w:cs="Times New Roman"/>
                <w:color w:val="000000"/>
                <w:sz w:val="24"/>
                <w:lang w:eastAsia="fr-FR"/>
              </w:rPr>
              <w:t xml:space="preserve"> et il accède au menu du restaurant ainsi que son compte</w:t>
            </w:r>
          </w:p>
        </w:tc>
      </w:tr>
      <w:tr w:rsidR="00776925" w:rsidRPr="00E842D5" w14:paraId="0878158C"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7D783AE3" w14:textId="4C42EB79" w:rsidR="00776925" w:rsidRPr="001701ED" w:rsidRDefault="00776925" w:rsidP="00CE3741">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w:t>
            </w:r>
            <w:r w:rsidR="00A703E3" w:rsidRPr="001701ED">
              <w:rPr>
                <w:rFonts w:ascii="Montserrat" w:eastAsia="Times New Roman" w:hAnsi="Montserrat" w:cs="Times New Roman"/>
                <w:b/>
                <w:bCs/>
                <w:color w:val="FF0000"/>
                <w:sz w:val="24"/>
                <w:lang w:eastAsia="fr-FR"/>
              </w:rPr>
              <w:t>échec :</w:t>
            </w:r>
            <w:r w:rsidRPr="001701ED">
              <w:rPr>
                <w:rFonts w:ascii="Montserrat" w:eastAsia="Times New Roman" w:hAnsi="Montserrat" w:cs="Times New Roman"/>
                <w:color w:val="FF0000"/>
                <w:sz w:val="24"/>
                <w:lang w:eastAsia="fr-FR"/>
              </w:rPr>
              <w:t xml:space="preserve"> </w:t>
            </w:r>
          </w:p>
        </w:tc>
      </w:tr>
      <w:tr w:rsidR="00776925" w:rsidRPr="00E842D5" w14:paraId="53B391E6"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6F4F63C6" w14:textId="5DCAA1D8" w:rsidR="00776925" w:rsidRPr="00E842D5" w:rsidRDefault="001A57BD" w:rsidP="00CE374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Le client peut quitter la page d’authentification aux points 1, 2, 3 et le cas d’utilisation est abandonné </w:t>
            </w:r>
          </w:p>
        </w:tc>
      </w:tr>
      <w:tr w:rsidR="00776925" w:rsidRPr="00C025B0" w14:paraId="7DDD120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2AF115C6"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571D7080"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51D79935" w14:textId="0FB1E395" w:rsidR="00776925" w:rsidRPr="00776925" w:rsidRDefault="00776925" w:rsidP="00CE3741">
            <w:pPr>
              <w:rPr>
                <w:rFonts w:ascii="Montserrat" w:eastAsia="Times New Roman" w:hAnsi="Montserrat" w:cs="Times New Roman"/>
                <w:b/>
                <w:bCs/>
                <w:color w:val="000000"/>
                <w:sz w:val="24"/>
                <w:lang w:eastAsia="fr-FR"/>
              </w:rPr>
            </w:pPr>
          </w:p>
        </w:tc>
      </w:tr>
      <w:tr w:rsidR="00776925" w:rsidRPr="00E842D5" w14:paraId="6BFB4DC5"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1F71CE12" w14:textId="77777777" w:rsidR="00776925" w:rsidRPr="00E842D5" w:rsidRDefault="00776925" w:rsidP="00CE3741">
            <w:pPr>
              <w:rPr>
                <w:rFonts w:ascii="Montserrat" w:eastAsia="Times New Roman" w:hAnsi="Montserrat" w:cs="Times New Roman"/>
                <w:color w:val="000000"/>
                <w:sz w:val="24"/>
                <w:lang w:eastAsia="fr-FR"/>
              </w:rPr>
            </w:pPr>
          </w:p>
        </w:tc>
      </w:tr>
      <w:tr w:rsidR="00B55ADC" w:rsidRPr="00C025B0" w14:paraId="4B08786D"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22D13ED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2</w:t>
            </w:r>
          </w:p>
          <w:p w14:paraId="5065C3BB" w14:textId="6A426245"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AC741B">
              <w:rPr>
                <w:rFonts w:ascii="Montserrat" w:eastAsia="Times New Roman" w:hAnsi="Montserrat" w:cs="Times New Roman"/>
                <w:color w:val="000000"/>
                <w:sz w:val="24"/>
                <w:lang w:eastAsia="fr-FR"/>
              </w:rPr>
              <w:t xml:space="preserve">Créer compte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s’inscrire afin de consulter le site ou placer une commande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6B12CB27" w14:textId="5EE74B5C" w:rsidR="00B55ADC" w:rsidRPr="00C025B0" w:rsidRDefault="001701ED"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B55ADC" w:rsidRPr="00C025B0">
              <w:rPr>
                <w:rFonts w:ascii="Montserrat" w:eastAsia="Times New Roman" w:hAnsi="Montserrat" w:cs="Times New Roman"/>
                <w:b/>
                <w:bCs/>
                <w:color w:val="000000"/>
                <w:sz w:val="24"/>
                <w:lang w:eastAsia="fr-FR"/>
              </w:rPr>
              <w:t xml:space="preserve"> :</w:t>
            </w:r>
            <w:r w:rsidR="00B55ADC"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Aucune</w:t>
            </w:r>
            <w:r w:rsidR="00B55ADC" w:rsidRPr="00C025B0">
              <w:rPr>
                <w:rFonts w:ascii="Montserrat" w:eastAsia="Times New Roman" w:hAnsi="Montserrat" w:cs="Times New Roman"/>
                <w:color w:val="000000"/>
                <w:sz w:val="24"/>
                <w:lang w:eastAsia="fr-FR"/>
              </w:rPr>
              <w:t xml:space="preserve"> </w:t>
            </w:r>
            <w:r w:rsidR="00B55ADC" w:rsidRPr="00C025B0">
              <w:rPr>
                <w:rFonts w:ascii="Montserrat" w:eastAsia="Times New Roman" w:hAnsi="Montserrat" w:cs="Times New Roman"/>
                <w:color w:val="000000"/>
                <w:sz w:val="24"/>
                <w:lang w:eastAsia="fr-FR"/>
              </w:rPr>
              <w:br/>
            </w:r>
            <w:r w:rsidR="00B55ADC" w:rsidRPr="00C025B0">
              <w:rPr>
                <w:rFonts w:ascii="Montserrat" w:eastAsia="Times New Roman" w:hAnsi="Montserrat" w:cs="Times New Roman"/>
                <w:b/>
                <w:bCs/>
                <w:color w:val="000000"/>
                <w:sz w:val="24"/>
                <w:lang w:eastAsia="fr-FR"/>
              </w:rPr>
              <w:t>Démarrage :</w:t>
            </w:r>
            <w:r w:rsidR="00B55ADC" w:rsidRPr="00C025B0">
              <w:rPr>
                <w:rFonts w:ascii="Montserrat" w:eastAsia="Times New Roman" w:hAnsi="Montserrat" w:cs="Times New Roman"/>
                <w:color w:val="000000"/>
                <w:sz w:val="24"/>
                <w:lang w:eastAsia="fr-FR"/>
              </w:rPr>
              <w:t> L</w:t>
            </w:r>
            <w:r w:rsidR="00B55ADC">
              <w:rPr>
                <w:rFonts w:ascii="Montserrat" w:eastAsia="Times New Roman" w:hAnsi="Montserrat" w:cs="Times New Roman"/>
                <w:color w:val="000000"/>
                <w:sz w:val="24"/>
                <w:lang w:eastAsia="fr-FR"/>
              </w:rPr>
              <w:t>e client</w:t>
            </w:r>
            <w:r w:rsidR="00B55ADC" w:rsidRPr="00C025B0">
              <w:rPr>
                <w:rFonts w:ascii="Montserrat" w:eastAsia="Times New Roman" w:hAnsi="Montserrat" w:cs="Times New Roman"/>
                <w:color w:val="000000"/>
                <w:sz w:val="24"/>
                <w:lang w:eastAsia="fr-FR"/>
              </w:rPr>
              <w:t xml:space="preserve"> a</w:t>
            </w:r>
            <w:r w:rsidR="00B55ADC">
              <w:rPr>
                <w:rFonts w:ascii="Montserrat" w:eastAsia="Times New Roman" w:hAnsi="Montserrat" w:cs="Times New Roman"/>
                <w:color w:val="000000"/>
                <w:sz w:val="24"/>
                <w:lang w:eastAsia="fr-FR"/>
              </w:rPr>
              <w:t>rrive sur</w:t>
            </w:r>
            <w:r w:rsidR="00B55ADC" w:rsidRPr="00C025B0">
              <w:rPr>
                <w:rFonts w:ascii="Montserrat" w:eastAsia="Times New Roman" w:hAnsi="Montserrat" w:cs="Times New Roman"/>
                <w:color w:val="000000"/>
                <w:sz w:val="24"/>
                <w:lang w:eastAsia="fr-FR"/>
              </w:rPr>
              <w:t xml:space="preserve"> la page </w:t>
            </w:r>
            <w:r w:rsidR="00B55ADC">
              <w:rPr>
                <w:rFonts w:ascii="Montserrat" w:eastAsia="Times New Roman" w:hAnsi="Montserrat" w:cs="Times New Roman"/>
                <w:color w:val="000000"/>
                <w:sz w:val="24"/>
                <w:lang w:eastAsia="fr-FR"/>
              </w:rPr>
              <w:t>d’inscription</w:t>
            </w:r>
          </w:p>
        </w:tc>
      </w:tr>
      <w:tr w:rsidR="00B55ADC" w:rsidRPr="00C025B0" w14:paraId="7006C077"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1F00BEB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DDFD22F" w14:textId="4DBF29D9" w:rsidR="001A57BD" w:rsidRPr="001A57BD" w:rsidRDefault="00B55ADC" w:rsidP="001A57B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4556D87F" w14:textId="39B5508F" w:rsidR="00B55ADC"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w:t>
            </w:r>
            <w:r>
              <w:rPr>
                <w:rFonts w:ascii="Montserrat" w:eastAsia="Times New Roman" w:hAnsi="Montserrat" w:cs="Times New Roman"/>
                <w:color w:val="000000"/>
                <w:sz w:val="24"/>
                <w:szCs w:val="24"/>
              </w:rPr>
              <w:t>inscription</w:t>
            </w:r>
            <w:r w:rsidRPr="00020F85">
              <w:rPr>
                <w:rFonts w:ascii="Montserrat" w:eastAsia="Times New Roman" w:hAnsi="Montserrat" w:cs="Times New Roman"/>
                <w:color w:val="000000"/>
                <w:sz w:val="24"/>
                <w:szCs w:val="24"/>
              </w:rPr>
              <w:t>. </w:t>
            </w:r>
          </w:p>
          <w:p w14:paraId="7BE058E9" w14:textId="2F4FC788" w:rsidR="001A57BD" w:rsidRDefault="001A57BD" w:rsidP="00B55ADC">
            <w:pPr>
              <w:pStyle w:val="Paragraphedeliste"/>
              <w:numPr>
                <w:ilvl w:val="0"/>
                <w:numId w:val="18"/>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système </w:t>
            </w:r>
            <w:r>
              <w:rPr>
                <w:rFonts w:ascii="Montserrat" w:eastAsia="Times New Roman" w:hAnsi="Montserrat" w:cs="Times New Roman"/>
                <w:color w:val="000000"/>
                <w:sz w:val="24"/>
                <w:szCs w:val="24"/>
              </w:rPr>
              <w:t xml:space="preserve">demande à l’utilisateur de fournir son prénom (obligatoire) nom (obligatoire), </w:t>
            </w:r>
            <w:proofErr w:type="gramStart"/>
            <w:r>
              <w:rPr>
                <w:rFonts w:ascii="Montserrat" w:eastAsia="Times New Roman" w:hAnsi="Montserrat" w:cs="Times New Roman"/>
                <w:color w:val="000000"/>
                <w:sz w:val="24"/>
                <w:szCs w:val="24"/>
              </w:rPr>
              <w:t>email</w:t>
            </w:r>
            <w:proofErr w:type="gramEnd"/>
            <w:r>
              <w:rPr>
                <w:rFonts w:ascii="Montserrat" w:eastAsia="Times New Roman" w:hAnsi="Montserrat" w:cs="Times New Roman"/>
                <w:color w:val="000000"/>
                <w:sz w:val="24"/>
                <w:szCs w:val="24"/>
              </w:rPr>
              <w:t xml:space="preserve"> (obligatoire)</w:t>
            </w:r>
          </w:p>
          <w:p w14:paraId="2FBC4958" w14:textId="77777777" w:rsidR="00B55ADC" w:rsidRPr="005808D7"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65567A33" w14:textId="77777777" w:rsidR="00B55ADC" w:rsidRPr="00020F85"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419AF070" w14:textId="77777777" w:rsidR="00B55ADC" w:rsidRPr="00020F85" w:rsidRDefault="00B55ADC" w:rsidP="00CE3741">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redirige le client sur la page d’accueil de OC Pizza</w:t>
            </w:r>
            <w:r w:rsidRPr="00020F85">
              <w:rPr>
                <w:rFonts w:ascii="Montserrat" w:eastAsia="Times New Roman" w:hAnsi="Montserrat" w:cs="Times New Roman"/>
                <w:color w:val="000000"/>
                <w:sz w:val="24"/>
                <w:lang w:eastAsia="fr-FR"/>
              </w:rPr>
              <w:br/>
            </w:r>
          </w:p>
        </w:tc>
      </w:tr>
      <w:tr w:rsidR="00B55ADC" w:rsidRPr="00C025B0" w14:paraId="19392F3E"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601DEB24" w14:textId="77777777" w:rsidR="00B55ADC" w:rsidRDefault="00B55ADC"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76D2A48C" w14:textId="77777777" w:rsidR="001A57BD" w:rsidRPr="00357D87" w:rsidRDefault="001A57BD" w:rsidP="001A57B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w:t>
            </w:r>
            <w:r w:rsidRPr="00357D87">
              <w:rPr>
                <w:rFonts w:ascii="Montserrat" w:eastAsia="Times New Roman" w:hAnsi="Montserrat" w:cs="Times New Roman"/>
                <w:b/>
                <w:bCs/>
                <w:color w:val="000000"/>
                <w:sz w:val="24"/>
                <w:lang w:eastAsia="fr-FR"/>
              </w:rPr>
              <w:t xml:space="preserve">Le client </w:t>
            </w:r>
            <w:r>
              <w:rPr>
                <w:rFonts w:ascii="Montserrat" w:eastAsia="Times New Roman" w:hAnsi="Montserrat" w:cs="Times New Roman"/>
                <w:color w:val="000000"/>
                <w:sz w:val="24"/>
                <w:lang w:eastAsia="fr-FR"/>
              </w:rPr>
              <w:t xml:space="preserve">décide de quitte la page d’inscription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 xml:space="preserve">Le système </w:t>
            </w:r>
            <w:r w:rsidRPr="00357D87">
              <w:rPr>
                <w:rFonts w:ascii="Montserrat" w:eastAsia="Times New Roman" w:hAnsi="Montserrat" w:cs="Times New Roman"/>
                <w:color w:val="000000"/>
                <w:sz w:val="24"/>
                <w:lang w:eastAsia="fr-FR"/>
              </w:rPr>
              <w:t>possède déjà ce compte</w:t>
            </w:r>
          </w:p>
          <w:p w14:paraId="3A0CD44C" w14:textId="09FF7690" w:rsidR="001A57BD" w:rsidRPr="00357D87" w:rsidRDefault="001A57BD" w:rsidP="001A57BD">
            <w:pPr>
              <w:spacing w:after="225"/>
              <w:rPr>
                <w:rFonts w:ascii="Montserrat" w:eastAsia="Times New Roman" w:hAnsi="Montserrat" w:cs="Times New Roman"/>
                <w:b/>
                <w:bCs/>
                <w:color w:val="000000"/>
                <w:sz w:val="24"/>
                <w:lang w:eastAsia="fr-FR"/>
              </w:rPr>
            </w:pPr>
            <w:r>
              <w:rPr>
                <w:rFonts w:ascii="Montserrat" w:eastAsia="Times New Roman" w:hAnsi="Montserrat" w:cs="Times New Roman"/>
                <w:color w:val="000000"/>
                <w:sz w:val="24"/>
                <w:lang w:eastAsia="fr-FR"/>
              </w:rPr>
              <w:t xml:space="preserve">3.b </w:t>
            </w:r>
            <w:r w:rsidRPr="00357D87">
              <w:rPr>
                <w:rFonts w:ascii="Montserrat" w:eastAsia="Times New Roman" w:hAnsi="Montserrat" w:cs="Times New Roman"/>
                <w:b/>
                <w:bCs/>
                <w:color w:val="000000"/>
                <w:sz w:val="24"/>
                <w:lang w:eastAsia="fr-FR"/>
              </w:rPr>
              <w:t xml:space="preserve">Le système </w:t>
            </w:r>
            <w:r>
              <w:rPr>
                <w:rFonts w:ascii="Montserrat" w:eastAsia="Times New Roman" w:hAnsi="Montserrat" w:cs="Times New Roman"/>
                <w:color w:val="000000"/>
                <w:sz w:val="24"/>
                <w:lang w:eastAsia="fr-FR"/>
              </w:rPr>
              <w:t>redirige sur le cas d’utilisation « s’authentifier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4.a</w:t>
            </w:r>
            <w:proofErr w:type="gramEnd"/>
            <w:r>
              <w:rPr>
                <w:rFonts w:ascii="Montserrat" w:eastAsia="Times New Roman" w:hAnsi="Montserrat" w:cs="Times New Roman"/>
                <w:color w:val="000000"/>
                <w:sz w:val="24"/>
                <w:lang w:eastAsia="fr-FR"/>
              </w:rPr>
              <w:t xml:space="preserve"> </w:t>
            </w:r>
            <w:r w:rsidRPr="00357D87">
              <w:rPr>
                <w:rFonts w:ascii="Montserrat" w:eastAsia="Times New Roman" w:hAnsi="Montserrat" w:cs="Times New Roman"/>
                <w:b/>
                <w:bCs/>
                <w:color w:val="000000"/>
                <w:sz w:val="24"/>
                <w:lang w:eastAsia="fr-FR"/>
              </w:rPr>
              <w:t>Le client</w:t>
            </w:r>
            <w:r>
              <w:rPr>
                <w:rFonts w:ascii="Montserrat" w:eastAsia="Times New Roman" w:hAnsi="Montserrat" w:cs="Times New Roman"/>
                <w:color w:val="000000"/>
                <w:sz w:val="24"/>
                <w:lang w:eastAsia="fr-FR"/>
              </w:rPr>
              <w:t xml:space="preserve"> décide de quitte la page d’inscription</w:t>
            </w:r>
          </w:p>
        </w:tc>
      </w:tr>
      <w:tr w:rsidR="00B55ADC" w:rsidRPr="00C025B0" w14:paraId="501153BC"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41D629E0" w14:textId="77777777" w:rsidR="00B55ADC" w:rsidRPr="00C025B0"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r w:rsidRPr="00C025B0">
              <w:rPr>
                <w:rFonts w:ascii="Montserrat" w:eastAsia="Times New Roman" w:hAnsi="Montserrat" w:cs="Times New Roman"/>
                <w:b/>
                <w:bCs/>
                <w:color w:val="000000"/>
                <w:sz w:val="24"/>
                <w:lang w:eastAsia="fr-FR"/>
              </w:rPr>
              <w:t>:</w:t>
            </w:r>
            <w:r>
              <w:rPr>
                <w:rFonts w:ascii="Montserrat" w:eastAsia="Times New Roman" w:hAnsi="Montserrat" w:cs="Times New Roman"/>
                <w:b/>
                <w:bCs/>
                <w:color w:val="000000"/>
                <w:sz w:val="24"/>
                <w:lang w:eastAsia="fr-FR"/>
              </w:rPr>
              <w:t xml:space="preserve"> </w:t>
            </w:r>
          </w:p>
        </w:tc>
      </w:tr>
      <w:tr w:rsidR="00B55ADC" w:rsidRPr="00C025B0" w14:paraId="269B93EC"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43C63993" w14:textId="1E2C98B8" w:rsidR="00B55ADC" w:rsidRPr="00C025B0" w:rsidRDefault="00357D8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B55ADC" w:rsidRPr="00C025B0">
              <w:rPr>
                <w:rFonts w:ascii="Montserrat" w:eastAsia="Times New Roman" w:hAnsi="Montserrat" w:cs="Times New Roman"/>
                <w:b/>
                <w:bCs/>
                <w:color w:val="000000"/>
                <w:sz w:val="24"/>
                <w:lang w:eastAsia="fr-FR"/>
              </w:rPr>
              <w:t xml:space="preserve"> : </w:t>
            </w:r>
            <w:r w:rsidR="00B55ADC">
              <w:rPr>
                <w:rFonts w:ascii="Montserrat" w:eastAsia="Times New Roman" w:hAnsi="Montserrat" w:cs="Times New Roman"/>
                <w:color w:val="000000"/>
                <w:sz w:val="24"/>
                <w:lang w:eastAsia="fr-FR"/>
              </w:rPr>
              <w:t>La base de données du site OC PIZZA enregistre le compte et un message de bienvenue est affiché</w:t>
            </w:r>
          </w:p>
        </w:tc>
      </w:tr>
      <w:tr w:rsidR="00B55ADC" w:rsidRPr="00C025B0" w14:paraId="77A476F1"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39867E35" w14:textId="77777777" w:rsidR="00B55ADC" w:rsidRPr="00C025B0" w:rsidRDefault="00B55ADC" w:rsidP="00CE3741">
            <w:pPr>
              <w:rPr>
                <w:rFonts w:ascii="Montserrat" w:eastAsia="Times New Roman" w:hAnsi="Montserrat" w:cs="Times New Roman"/>
                <w:color w:val="000000"/>
                <w:sz w:val="24"/>
                <w:lang w:eastAsia="fr-FR"/>
              </w:rPr>
            </w:pPr>
          </w:p>
        </w:tc>
      </w:tr>
      <w:tr w:rsidR="00B55ADC" w:rsidRPr="00E842D5" w14:paraId="2812D4F4"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7B73E486" w14:textId="5AF46D6A" w:rsidR="00B55ADC" w:rsidRPr="00E842D5"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w:t>
            </w:r>
            <w:r w:rsidR="00357D87"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B55ADC" w:rsidRPr="00E842D5" w14:paraId="50E3E541"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75805A3F" w14:textId="0C0723AE" w:rsidR="00B55ADC" w:rsidRPr="00A405E3" w:rsidRDefault="00B55ADC" w:rsidP="00CE3741">
            <w:pPr>
              <w:rPr>
                <w:rFonts w:ascii="Montserrat" w:eastAsia="Times New Roman" w:hAnsi="Montserrat" w:cs="Times New Roman"/>
                <w:b/>
                <w:bCs/>
                <w:color w:val="000000"/>
                <w:sz w:val="24"/>
                <w:lang w:eastAsia="fr-FR"/>
              </w:rPr>
            </w:pPr>
          </w:p>
          <w:p w14:paraId="6FBD6BF7" w14:textId="017BF9B6" w:rsidR="00B55ADC" w:rsidRPr="00E842D5" w:rsidRDefault="00B55ADC" w:rsidP="00CE3741">
            <w:pPr>
              <w:rPr>
                <w:rFonts w:ascii="Montserrat" w:eastAsia="Times New Roman" w:hAnsi="Montserrat" w:cs="Times New Roman"/>
                <w:color w:val="000000"/>
                <w:sz w:val="24"/>
                <w:lang w:eastAsia="fr-FR"/>
              </w:rPr>
            </w:pPr>
            <w:r w:rsidRPr="00E842D5">
              <w:rPr>
                <w:rFonts w:ascii="Montserrat" w:eastAsia="Times New Roman" w:hAnsi="Montserrat" w:cs="Times New Roman"/>
                <w:color w:val="000000"/>
                <w:sz w:val="24"/>
                <w:lang w:eastAsia="fr-FR"/>
              </w:rPr>
              <w:t xml:space="preserve"> </w:t>
            </w:r>
          </w:p>
        </w:tc>
      </w:tr>
    </w:tbl>
    <w:p w14:paraId="22E3787A"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776925" w:rsidRPr="00C025B0" w14:paraId="2DB5B5D0" w14:textId="77777777" w:rsidTr="00CE3741">
        <w:trPr>
          <w:tblCellSpacing w:w="15" w:type="dxa"/>
        </w:trPr>
        <w:tc>
          <w:tcPr>
            <w:tcW w:w="0" w:type="auto"/>
            <w:shd w:val="clear" w:color="auto" w:fill="F0F0F0"/>
            <w:tcMar>
              <w:top w:w="120" w:type="dxa"/>
              <w:left w:w="120" w:type="dxa"/>
              <w:bottom w:w="120" w:type="dxa"/>
              <w:right w:w="120" w:type="dxa"/>
            </w:tcMar>
            <w:hideMark/>
          </w:tcPr>
          <w:p w14:paraId="0B91A82E" w14:textId="1FAFF6C5"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sidR="00B55ADC">
              <w:rPr>
                <w:rFonts w:ascii="Montserrat" w:eastAsia="Times New Roman" w:hAnsi="Montserrat" w:cs="Times New Roman"/>
                <w:b/>
                <w:bCs/>
                <w:color w:val="000000"/>
                <w:sz w:val="24"/>
                <w:lang w:eastAsia="fr-FR"/>
              </w:rPr>
              <w:t>3</w:t>
            </w:r>
          </w:p>
          <w:p w14:paraId="6DEDA79A" w14:textId="24C6850C"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0F02EB">
              <w:t>Réinitialiser</w:t>
            </w:r>
            <w:r w:rsidR="00B55ADC">
              <w:rPr>
                <w:rFonts w:ascii="Montserrat" w:eastAsia="Times New Roman" w:hAnsi="Montserrat" w:cs="Times New Roman"/>
                <w:color w:val="000000"/>
                <w:sz w:val="24"/>
                <w:lang w:eastAsia="fr-FR"/>
              </w:rPr>
              <w:t xml:space="preserve"> mot de passe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w:t>
            </w:r>
            <w:r w:rsidR="00B55ADC">
              <w:rPr>
                <w:rFonts w:ascii="Montserrat" w:eastAsia="Times New Roman" w:hAnsi="Montserrat" w:cs="Times New Roman"/>
                <w:color w:val="000000"/>
                <w:sz w:val="24"/>
                <w:lang w:eastAsia="fr-FR"/>
              </w:rPr>
              <w:t>demander un nouveau mot de passe</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22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143B64E" w14:textId="65BDDEB9"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w:t>
            </w:r>
            <w:r w:rsidR="005B3C01" w:rsidRPr="00C025B0">
              <w:rPr>
                <w:rFonts w:ascii="Montserrat" w:eastAsia="Times New Roman" w:hAnsi="Montserrat" w:cs="Times New Roman"/>
                <w:color w:val="000000"/>
                <w:sz w:val="24"/>
                <w:lang w:eastAsia="fr-FR"/>
              </w:rPr>
              <w:t xml:space="preserve">L’utilisateur doit être </w:t>
            </w:r>
            <w:r w:rsidR="005B3C01">
              <w:rPr>
                <w:rFonts w:ascii="Montserrat" w:eastAsia="Times New Roman" w:hAnsi="Montserrat" w:cs="Times New Roman"/>
                <w:color w:val="000000"/>
                <w:sz w:val="24"/>
                <w:lang w:eastAsia="fr-FR"/>
              </w:rPr>
              <w:t>inscrit (</w:t>
            </w:r>
            <w:r w:rsidR="005B3C01" w:rsidRPr="00C025B0">
              <w:rPr>
                <w:rFonts w:ascii="Montserrat" w:eastAsia="Times New Roman" w:hAnsi="Montserrat" w:cs="Times New Roman"/>
                <w:color w:val="000000"/>
                <w:sz w:val="24"/>
                <w:lang w:eastAsia="fr-FR"/>
              </w:rPr>
              <w:t>Cas d’utilisation « S’</w:t>
            </w:r>
            <w:r w:rsidR="005B3C01">
              <w:rPr>
                <w:rFonts w:ascii="Montserrat" w:eastAsia="Times New Roman" w:hAnsi="Montserrat" w:cs="Times New Roman"/>
                <w:color w:val="000000"/>
                <w:sz w:val="24"/>
                <w:lang w:eastAsia="fr-FR"/>
              </w:rPr>
              <w:t>inscrire</w:t>
            </w:r>
            <w:r w:rsidR="005B3C01" w:rsidRPr="00C025B0">
              <w:rPr>
                <w:rFonts w:ascii="Montserrat" w:eastAsia="Times New Roman" w:hAnsi="Montserrat" w:cs="Times New Roman"/>
                <w:color w:val="000000"/>
                <w:sz w:val="24"/>
                <w:lang w:eastAsia="fr-FR"/>
              </w:rPr>
              <w:t xml:space="preserve"> » – package « </w:t>
            </w:r>
            <w:r w:rsidR="005B3C01">
              <w:rPr>
                <w:rFonts w:ascii="Montserrat" w:eastAsia="Times New Roman" w:hAnsi="Montserrat" w:cs="Times New Roman"/>
                <w:color w:val="000000"/>
                <w:sz w:val="24"/>
                <w:lang w:eastAsia="fr-FR"/>
              </w:rPr>
              <w:t>Interface client</w:t>
            </w:r>
            <w:r w:rsidR="005B3C01"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a</w:t>
            </w:r>
            <w:r w:rsidR="00776925">
              <w:rPr>
                <w:rFonts w:ascii="Montserrat" w:eastAsia="Times New Roman" w:hAnsi="Montserrat" w:cs="Times New Roman"/>
                <w:color w:val="000000"/>
                <w:sz w:val="24"/>
                <w:lang w:eastAsia="fr-FR"/>
              </w:rPr>
              <w:t>rrive sur</w:t>
            </w:r>
            <w:r w:rsidR="00776925" w:rsidRPr="00C025B0">
              <w:rPr>
                <w:rFonts w:ascii="Montserrat" w:eastAsia="Times New Roman" w:hAnsi="Montserrat" w:cs="Times New Roman"/>
                <w:color w:val="000000"/>
                <w:sz w:val="24"/>
                <w:lang w:eastAsia="fr-FR"/>
              </w:rPr>
              <w:t xml:space="preserve"> la page </w:t>
            </w:r>
            <w:r w:rsidR="00776925">
              <w:rPr>
                <w:rFonts w:ascii="Montserrat" w:eastAsia="Times New Roman" w:hAnsi="Montserrat" w:cs="Times New Roman"/>
                <w:color w:val="000000"/>
                <w:sz w:val="24"/>
                <w:lang w:eastAsia="fr-FR"/>
              </w:rPr>
              <w:t>d</w:t>
            </w:r>
            <w:r w:rsidR="005B3C01">
              <w:rPr>
                <w:rFonts w:ascii="Montserrat" w:eastAsia="Times New Roman" w:hAnsi="Montserrat" w:cs="Times New Roman"/>
                <w:color w:val="000000"/>
                <w:sz w:val="24"/>
                <w:lang w:eastAsia="fr-FR"/>
              </w:rPr>
              <w:t>e renvoi de mot de passe</w:t>
            </w:r>
          </w:p>
        </w:tc>
      </w:tr>
      <w:tr w:rsidR="00776925" w:rsidRPr="00C025B0" w14:paraId="5161CC1A" w14:textId="77777777" w:rsidTr="00CE3741">
        <w:trPr>
          <w:tblCellSpacing w:w="15" w:type="dxa"/>
        </w:trPr>
        <w:tc>
          <w:tcPr>
            <w:tcW w:w="0" w:type="auto"/>
            <w:shd w:val="clear" w:color="auto" w:fill="FFFFFF"/>
            <w:tcMar>
              <w:top w:w="120" w:type="dxa"/>
              <w:left w:w="120" w:type="dxa"/>
              <w:bottom w:w="120" w:type="dxa"/>
              <w:right w:w="120" w:type="dxa"/>
            </w:tcMar>
            <w:hideMark/>
          </w:tcPr>
          <w:p w14:paraId="2F0CC07C"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741194F"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774B162" w14:textId="645BE0F6" w:rsidR="00776925"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système</w:t>
            </w:r>
            <w:r w:rsidRPr="000F02EB">
              <w:rPr>
                <w:rFonts w:ascii="Montserrat" w:eastAsia="Times New Roman" w:hAnsi="Montserrat" w:cs="Times New Roman"/>
                <w:color w:val="000000"/>
                <w:sz w:val="24"/>
              </w:rPr>
              <w:t xml:space="preserve"> affiche une page contenant </w:t>
            </w:r>
            <w:r w:rsidR="005B3C01" w:rsidRPr="000F02EB">
              <w:rPr>
                <w:rFonts w:ascii="Montserrat" w:eastAsia="Times New Roman" w:hAnsi="Montserrat" w:cs="Times New Roman"/>
                <w:color w:val="000000"/>
                <w:sz w:val="24"/>
              </w:rPr>
              <w:t>le formulaire de renvoi de mot de passe</w:t>
            </w:r>
            <w:r w:rsidRPr="000F02EB">
              <w:rPr>
                <w:rFonts w:ascii="Montserrat" w:eastAsia="Times New Roman" w:hAnsi="Montserrat" w:cs="Times New Roman"/>
                <w:color w:val="000000"/>
                <w:sz w:val="24"/>
              </w:rPr>
              <w:t>. </w:t>
            </w:r>
          </w:p>
          <w:p w14:paraId="12C5D399" w14:textId="77777777" w:rsidR="00776925"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client</w:t>
            </w:r>
            <w:r w:rsidRPr="000F02EB">
              <w:rPr>
                <w:rFonts w:ascii="Montserrat" w:eastAsia="Times New Roman" w:hAnsi="Montserrat" w:cs="Times New Roman"/>
                <w:color w:val="000000"/>
                <w:sz w:val="24"/>
              </w:rPr>
              <w:t xml:space="preserve"> rempli ses informations et valide sa demande</w:t>
            </w:r>
          </w:p>
          <w:p w14:paraId="4A5343A3" w14:textId="77777777" w:rsidR="00776925" w:rsidRPr="000F02EB" w:rsidRDefault="00776925" w:rsidP="000F02EB">
            <w:pPr>
              <w:pStyle w:val="Paragraphedeliste"/>
              <w:numPr>
                <w:ilvl w:val="0"/>
                <w:numId w:val="33"/>
              </w:numPr>
              <w:rPr>
                <w:rFonts w:ascii="Montserrat" w:eastAsia="Times New Roman" w:hAnsi="Montserrat" w:cs="Times New Roman"/>
                <w:color w:val="000000"/>
                <w:sz w:val="24"/>
                <w:szCs w:val="24"/>
              </w:rPr>
            </w:pPr>
            <w:r w:rsidRPr="000F02EB">
              <w:rPr>
                <w:rStyle w:val="lev"/>
                <w:rFonts w:ascii="Montserrat" w:hAnsi="Montserrat"/>
                <w:shd w:val="clear" w:color="auto" w:fill="F0F0F0"/>
              </w:rPr>
              <w:t>Le système</w:t>
            </w:r>
            <w:r w:rsidRPr="000F02EB">
              <w:rPr>
                <w:rFonts w:ascii="Montserrat" w:hAnsi="Montserrat"/>
                <w:shd w:val="clear" w:color="auto" w:fill="F0F0F0"/>
              </w:rPr>
              <w:t> vérifie que les informations sont valides</w:t>
            </w:r>
          </w:p>
          <w:p w14:paraId="3854849F" w14:textId="1D7096BD" w:rsidR="005B3C01"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système</w:t>
            </w:r>
            <w:r w:rsidRPr="000F02EB">
              <w:rPr>
                <w:rFonts w:ascii="Montserrat" w:eastAsia="Times New Roman" w:hAnsi="Montserrat" w:cs="Times New Roman"/>
                <w:color w:val="000000"/>
                <w:sz w:val="24"/>
              </w:rPr>
              <w:t> </w:t>
            </w:r>
            <w:r w:rsidR="005B3C01" w:rsidRPr="000F02EB">
              <w:rPr>
                <w:rFonts w:ascii="Montserrat" w:eastAsia="Times New Roman" w:hAnsi="Montserrat" w:cs="Times New Roman"/>
                <w:color w:val="000000"/>
                <w:sz w:val="24"/>
              </w:rPr>
              <w:t>envoi un mail contenant un lien de modification du mot de passe</w:t>
            </w:r>
          </w:p>
          <w:p w14:paraId="3B2BD63B" w14:textId="5FDDA040"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 xml:space="preserve">Le </w:t>
            </w:r>
            <w:r w:rsidR="00A70506" w:rsidRPr="000F02EB">
              <w:rPr>
                <w:rFonts w:ascii="Montserrat" w:eastAsia="Times New Roman" w:hAnsi="Montserrat" w:cs="Times New Roman"/>
                <w:b/>
                <w:bCs/>
                <w:color w:val="000000"/>
                <w:sz w:val="24"/>
              </w:rPr>
              <w:t xml:space="preserve">client </w:t>
            </w:r>
            <w:r w:rsidR="00A70506" w:rsidRPr="000F02EB">
              <w:rPr>
                <w:rFonts w:ascii="Montserrat" w:eastAsia="Times New Roman" w:hAnsi="Montserrat" w:cs="Times New Roman"/>
                <w:color w:val="000000"/>
                <w:sz w:val="24"/>
              </w:rPr>
              <w:t>clique</w:t>
            </w:r>
            <w:r w:rsidRPr="000F02EB">
              <w:rPr>
                <w:rFonts w:ascii="Montserrat" w:eastAsia="Times New Roman" w:hAnsi="Montserrat" w:cs="Times New Roman"/>
                <w:color w:val="000000"/>
                <w:sz w:val="24"/>
              </w:rPr>
              <w:t xml:space="preserve"> sur le lien unique</w:t>
            </w:r>
          </w:p>
          <w:p w14:paraId="09AD32A3" w14:textId="77777777"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 xml:space="preserve">Le système </w:t>
            </w:r>
            <w:r w:rsidRPr="000F02EB">
              <w:rPr>
                <w:rFonts w:ascii="Montserrat" w:eastAsia="Times New Roman" w:hAnsi="Montserrat" w:cs="Times New Roman"/>
                <w:color w:val="000000"/>
                <w:sz w:val="24"/>
              </w:rPr>
              <w:t>demande un nouveau mot de passe</w:t>
            </w:r>
          </w:p>
          <w:p w14:paraId="7CBFD32E" w14:textId="77777777"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client</w:t>
            </w:r>
            <w:r w:rsidRPr="000F02EB">
              <w:rPr>
                <w:rFonts w:ascii="Montserrat" w:eastAsia="Times New Roman" w:hAnsi="Montserrat" w:cs="Times New Roman"/>
                <w:color w:val="000000"/>
                <w:sz w:val="24"/>
              </w:rPr>
              <w:t xml:space="preserve"> rempli ses informations et valide sa demande</w:t>
            </w:r>
          </w:p>
          <w:p w14:paraId="7756A0C0" w14:textId="25C11E9A" w:rsidR="00776925" w:rsidRPr="005B3C01" w:rsidRDefault="00776925" w:rsidP="005B3C01">
            <w:pPr>
              <w:pStyle w:val="Paragraphedeliste"/>
              <w:rPr>
                <w:rFonts w:ascii="Montserrat" w:eastAsia="Times New Roman" w:hAnsi="Montserrat" w:cs="Times New Roman"/>
                <w:color w:val="000000"/>
                <w:sz w:val="24"/>
              </w:rPr>
            </w:pPr>
            <w:r w:rsidRPr="005B3C01">
              <w:rPr>
                <w:rFonts w:ascii="Montserrat" w:eastAsia="Times New Roman" w:hAnsi="Montserrat" w:cs="Times New Roman"/>
                <w:color w:val="000000"/>
                <w:sz w:val="24"/>
              </w:rPr>
              <w:br/>
            </w:r>
          </w:p>
        </w:tc>
      </w:tr>
      <w:tr w:rsidR="00776925" w:rsidRPr="00C025B0" w14:paraId="4B8E1731" w14:textId="77777777" w:rsidTr="00CE3741">
        <w:trPr>
          <w:tblCellSpacing w:w="15" w:type="dxa"/>
        </w:trPr>
        <w:tc>
          <w:tcPr>
            <w:tcW w:w="0" w:type="auto"/>
            <w:shd w:val="clear" w:color="auto" w:fill="F0F0F0"/>
            <w:tcMar>
              <w:top w:w="120" w:type="dxa"/>
              <w:left w:w="120" w:type="dxa"/>
              <w:bottom w:w="120" w:type="dxa"/>
              <w:right w:w="120" w:type="dxa"/>
            </w:tcMar>
            <w:hideMark/>
          </w:tcPr>
          <w:p w14:paraId="2FDFE015" w14:textId="4B1DB82F" w:rsidR="00776925"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3AA448EA" w14:textId="5DF54CFE" w:rsidR="00776925" w:rsidRPr="00357D87" w:rsidRDefault="00357D87" w:rsidP="00357D87">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identifiant</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système</w:t>
            </w:r>
            <w:r w:rsidRPr="00A70506">
              <w:rPr>
                <w:rFonts w:ascii="Montserrat" w:eastAsia="Times New Roman" w:hAnsi="Montserrat" w:cs="Times New Roman"/>
                <w:color w:val="000000"/>
                <w:sz w:val="24"/>
                <w:lang w:eastAsia="fr-FR"/>
              </w:rPr>
              <w:t xml:space="preserve"> ne reconnait pas le compte</w:t>
            </w:r>
            <w:r>
              <w:rPr>
                <w:rFonts w:ascii="Montserrat" w:eastAsia="Times New Roman" w:hAnsi="Montserrat" w:cs="Times New Roman"/>
                <w:i/>
                <w:iCs/>
                <w:color w:val="000000"/>
                <w:sz w:val="24"/>
                <w:lang w:eastAsia="fr-FR"/>
              </w:rPr>
              <w:t xml:space="preserve"> </w:t>
            </w:r>
            <w:r w:rsidRPr="00A70506">
              <w:rPr>
                <w:rFonts w:ascii="Montserrat" w:eastAsia="Times New Roman" w:hAnsi="Montserrat" w:cs="Times New Roman"/>
                <w:color w:val="000000"/>
                <w:sz w:val="24"/>
                <w:lang w:eastAsia="fr-FR"/>
              </w:rPr>
              <w:t xml:space="preserve">utilisateur  </w:t>
            </w:r>
            <w:r>
              <w:rPr>
                <w:rFonts w:ascii="Montserrat" w:eastAsia="Times New Roman" w:hAnsi="Montserrat" w:cs="Times New Roman"/>
                <w:i/>
                <w:iCs/>
                <w:color w:val="000000"/>
                <w:sz w:val="24"/>
                <w:lang w:eastAsia="fr-FR"/>
              </w:rPr>
              <w:t xml:space="preserve">                                                                      </w:t>
            </w:r>
            <w:r w:rsidRPr="00C025B0">
              <w:rPr>
                <w:rFonts w:ascii="Montserrat" w:eastAsia="Times New Roman" w:hAnsi="Montserrat" w:cs="Times New Roman"/>
                <w:color w:val="000000"/>
                <w:sz w:val="24"/>
                <w:lang w:eastAsia="fr-FR"/>
              </w:rPr>
              <w:br/>
            </w:r>
          </w:p>
        </w:tc>
      </w:tr>
      <w:tr w:rsidR="00776925" w:rsidRPr="00C025B0" w14:paraId="55268BE9" w14:textId="77777777" w:rsidTr="00CE3741">
        <w:trPr>
          <w:tblCellSpacing w:w="15" w:type="dxa"/>
        </w:trPr>
        <w:tc>
          <w:tcPr>
            <w:tcW w:w="0" w:type="auto"/>
            <w:shd w:val="clear" w:color="auto" w:fill="FFFFFF"/>
            <w:tcMar>
              <w:top w:w="120" w:type="dxa"/>
              <w:left w:w="120" w:type="dxa"/>
              <w:bottom w:w="120" w:type="dxa"/>
              <w:right w:w="120" w:type="dxa"/>
            </w:tcMar>
            <w:hideMark/>
          </w:tcPr>
          <w:p w14:paraId="251C9901" w14:textId="230BF5A1" w:rsidR="00776925" w:rsidRPr="00357D87" w:rsidRDefault="00776925" w:rsidP="00CE3741">
            <w:pPr>
              <w:rPr>
                <w:rFonts w:ascii="Montserrat" w:eastAsia="Times New Roman" w:hAnsi="Montserrat" w:cs="Times New Roman"/>
                <w:color w:val="00B050"/>
                <w:sz w:val="24"/>
                <w:lang w:eastAsia="fr-FR"/>
              </w:rPr>
            </w:pPr>
          </w:p>
        </w:tc>
      </w:tr>
      <w:tr w:rsidR="00776925" w:rsidRPr="00C025B0" w14:paraId="18F7CC43" w14:textId="77777777" w:rsidTr="00CE3741">
        <w:trPr>
          <w:tblCellSpacing w:w="15" w:type="dxa"/>
        </w:trPr>
        <w:tc>
          <w:tcPr>
            <w:tcW w:w="0" w:type="auto"/>
            <w:shd w:val="clear" w:color="auto" w:fill="F0F0F0"/>
            <w:tcMar>
              <w:top w:w="120" w:type="dxa"/>
              <w:left w:w="120" w:type="dxa"/>
              <w:bottom w:w="120" w:type="dxa"/>
              <w:right w:w="120" w:type="dxa"/>
            </w:tcMar>
            <w:hideMark/>
          </w:tcPr>
          <w:p w14:paraId="42D24D99" w14:textId="1464DFAB" w:rsidR="00776925" w:rsidRPr="00C025B0" w:rsidRDefault="00722DF6"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proofErr w:type="gramStart"/>
            <w:r w:rsidRPr="00357D87">
              <w:rPr>
                <w:rFonts w:ascii="Montserrat" w:eastAsia="Times New Roman" w:hAnsi="Montserrat" w:cs="Times New Roman"/>
                <w:b/>
                <w:bCs/>
                <w:color w:val="00B050"/>
                <w:sz w:val="24"/>
                <w:lang w:eastAsia="fr-FR"/>
              </w:rPr>
              <w:t xml:space="preserve">: </w:t>
            </w:r>
            <w:r w:rsidR="00776925" w:rsidRPr="00C025B0">
              <w:rPr>
                <w:rFonts w:ascii="Montserrat" w:eastAsia="Times New Roman" w:hAnsi="Montserrat" w:cs="Times New Roman"/>
                <w:b/>
                <w:bCs/>
                <w:color w:val="000000"/>
                <w:sz w:val="24"/>
                <w:lang w:eastAsia="fr-FR"/>
              </w:rPr>
              <w:t xml:space="preserve"> :</w:t>
            </w:r>
            <w:proofErr w:type="gramEnd"/>
            <w:r w:rsidR="00776925" w:rsidRPr="00C025B0">
              <w:rPr>
                <w:rFonts w:ascii="Montserrat" w:eastAsia="Times New Roman" w:hAnsi="Montserrat" w:cs="Times New Roman"/>
                <w:b/>
                <w:bCs/>
                <w:color w:val="000000"/>
                <w:sz w:val="24"/>
                <w:lang w:eastAsia="fr-FR"/>
              </w:rPr>
              <w:t> </w:t>
            </w:r>
            <w:r w:rsidR="00776925">
              <w:rPr>
                <w:rFonts w:ascii="Montserrat" w:eastAsia="Times New Roman" w:hAnsi="Montserrat" w:cs="Times New Roman"/>
                <w:color w:val="000000"/>
                <w:sz w:val="24"/>
                <w:lang w:eastAsia="fr-FR"/>
              </w:rPr>
              <w:t xml:space="preserve">La base de données du site OC PIZZA enregistre le </w:t>
            </w:r>
            <w:r w:rsidR="005B3C01">
              <w:rPr>
                <w:rFonts w:ascii="Montserrat" w:eastAsia="Times New Roman" w:hAnsi="Montserrat" w:cs="Times New Roman"/>
                <w:color w:val="000000"/>
                <w:sz w:val="24"/>
                <w:lang w:eastAsia="fr-FR"/>
              </w:rPr>
              <w:t>nouveau mot de passe</w:t>
            </w:r>
            <w:r w:rsidR="00B55ADC">
              <w:rPr>
                <w:rFonts w:ascii="Montserrat" w:eastAsia="Times New Roman" w:hAnsi="Montserrat" w:cs="Times New Roman"/>
                <w:color w:val="000000"/>
                <w:sz w:val="24"/>
                <w:lang w:eastAsia="fr-FR"/>
              </w:rPr>
              <w:t xml:space="preserve"> et le client peut se connecter</w:t>
            </w:r>
          </w:p>
        </w:tc>
      </w:tr>
      <w:tr w:rsidR="00776925" w:rsidRPr="00C025B0" w14:paraId="1573B866" w14:textId="77777777" w:rsidTr="00CE3741">
        <w:trPr>
          <w:tblCellSpacing w:w="15" w:type="dxa"/>
        </w:trPr>
        <w:tc>
          <w:tcPr>
            <w:tcW w:w="0" w:type="auto"/>
            <w:shd w:val="clear" w:color="auto" w:fill="FFFFFF"/>
            <w:tcMar>
              <w:top w:w="120" w:type="dxa"/>
              <w:left w:w="120" w:type="dxa"/>
              <w:bottom w:w="120" w:type="dxa"/>
              <w:right w:w="120" w:type="dxa"/>
            </w:tcMar>
            <w:hideMark/>
          </w:tcPr>
          <w:p w14:paraId="7563EC78"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2BCBA70B" w14:textId="77777777" w:rsidTr="00CE3741">
        <w:trPr>
          <w:tblCellSpacing w:w="15" w:type="dxa"/>
        </w:trPr>
        <w:tc>
          <w:tcPr>
            <w:tcW w:w="0" w:type="auto"/>
            <w:shd w:val="clear" w:color="auto" w:fill="FFFFFF"/>
            <w:tcMar>
              <w:top w:w="120" w:type="dxa"/>
              <w:left w:w="120" w:type="dxa"/>
              <w:bottom w:w="120" w:type="dxa"/>
              <w:right w:w="120" w:type="dxa"/>
            </w:tcMar>
            <w:hideMark/>
          </w:tcPr>
          <w:p w14:paraId="1375DDD3" w14:textId="2412F7DB" w:rsidR="00776925" w:rsidRPr="00E842D5" w:rsidRDefault="00776925" w:rsidP="00CE3741">
            <w:pPr>
              <w:rPr>
                <w:rFonts w:ascii="Montserrat" w:eastAsia="Times New Roman" w:hAnsi="Montserrat" w:cs="Times New Roman"/>
                <w:color w:val="000000"/>
                <w:sz w:val="24"/>
                <w:lang w:eastAsia="fr-FR"/>
              </w:rPr>
            </w:pPr>
          </w:p>
        </w:tc>
      </w:tr>
      <w:tr w:rsidR="00776925" w:rsidRPr="00E842D5" w14:paraId="777DFF4E" w14:textId="77777777" w:rsidTr="00CE3741">
        <w:trPr>
          <w:tblCellSpacing w:w="15" w:type="dxa"/>
        </w:trPr>
        <w:tc>
          <w:tcPr>
            <w:tcW w:w="0" w:type="auto"/>
            <w:shd w:val="clear" w:color="auto" w:fill="F0F0F0"/>
            <w:tcMar>
              <w:top w:w="120" w:type="dxa"/>
              <w:left w:w="120" w:type="dxa"/>
              <w:bottom w:w="120" w:type="dxa"/>
              <w:right w:w="120" w:type="dxa"/>
            </w:tcMar>
            <w:hideMark/>
          </w:tcPr>
          <w:p w14:paraId="6A937B66" w14:textId="06BB63EE" w:rsidR="005B3C01" w:rsidRDefault="00722DF6" w:rsidP="005B3C0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r w:rsidR="00776925">
              <w:rPr>
                <w:rFonts w:ascii="Montserrat" w:eastAsia="Times New Roman" w:hAnsi="Montserrat" w:cs="Times New Roman"/>
                <w:color w:val="000000"/>
                <w:sz w:val="24"/>
                <w:lang w:eastAsia="fr-FR"/>
              </w:rPr>
              <w:t>Le client décide de quitte l</w:t>
            </w:r>
            <w:r w:rsidR="00B55ADC">
              <w:rPr>
                <w:rFonts w:ascii="Montserrat" w:eastAsia="Times New Roman" w:hAnsi="Montserrat" w:cs="Times New Roman"/>
                <w:color w:val="000000"/>
                <w:sz w:val="24"/>
                <w:lang w:eastAsia="fr-FR"/>
              </w:rPr>
              <w:t>e processus de demande de mot de passe</w:t>
            </w:r>
            <w:r w:rsidR="00776925">
              <w:rPr>
                <w:rFonts w:ascii="Montserrat" w:eastAsia="Times New Roman" w:hAnsi="Montserrat" w:cs="Times New Roman"/>
                <w:color w:val="000000"/>
                <w:sz w:val="24"/>
                <w:lang w:eastAsia="fr-FR"/>
              </w:rPr>
              <w:t xml:space="preserve"> </w:t>
            </w:r>
            <w:r w:rsidR="00B55ADC">
              <w:rPr>
                <w:rFonts w:ascii="Montserrat" w:eastAsia="Times New Roman" w:hAnsi="Montserrat" w:cs="Times New Roman"/>
                <w:color w:val="000000"/>
                <w:sz w:val="24"/>
                <w:lang w:eastAsia="fr-FR"/>
              </w:rPr>
              <w:t>à l’étape 2, 5, 7</w:t>
            </w:r>
          </w:p>
          <w:p w14:paraId="58009AB2" w14:textId="342D0CED" w:rsidR="00A70506" w:rsidRDefault="00A70506" w:rsidP="005B3C01">
            <w:pPr>
              <w:rPr>
                <w:rFonts w:ascii="Montserrat" w:eastAsia="Times New Roman" w:hAnsi="Montserrat" w:cs="Times New Roman"/>
                <w:color w:val="000000"/>
                <w:sz w:val="24"/>
                <w:lang w:eastAsia="fr-FR"/>
              </w:rPr>
            </w:pPr>
          </w:p>
          <w:p w14:paraId="10EAC51F" w14:textId="77777777" w:rsidR="00357D87" w:rsidRDefault="00357D87" w:rsidP="005B3C01">
            <w:pPr>
              <w:rPr>
                <w:rFonts w:ascii="Montserrat" w:eastAsia="Times New Roman" w:hAnsi="Montserrat" w:cs="Times New Roman"/>
                <w:color w:val="000000"/>
                <w:sz w:val="24"/>
                <w:lang w:eastAsia="fr-FR"/>
              </w:rPr>
            </w:pPr>
          </w:p>
          <w:p w14:paraId="5864783E" w14:textId="77777777" w:rsidR="00A70506" w:rsidRPr="00C025B0" w:rsidRDefault="00A70506" w:rsidP="005B3C01">
            <w:pPr>
              <w:rPr>
                <w:rFonts w:ascii="Montserrat" w:eastAsia="Times New Roman" w:hAnsi="Montserrat" w:cs="Times New Roman"/>
                <w:color w:val="000000"/>
                <w:sz w:val="24"/>
                <w:lang w:eastAsia="fr-FR"/>
              </w:rPr>
            </w:pPr>
          </w:p>
          <w:p w14:paraId="36F1DB7C" w14:textId="5618FCCC" w:rsidR="00776925" w:rsidRPr="00E842D5" w:rsidRDefault="00776925" w:rsidP="00CE3741">
            <w:pPr>
              <w:rPr>
                <w:rFonts w:ascii="Montserrat" w:eastAsia="Times New Roman" w:hAnsi="Montserrat" w:cs="Times New Roman"/>
                <w:color w:val="000000"/>
                <w:sz w:val="24"/>
                <w:lang w:eastAsia="fr-FR"/>
              </w:rPr>
            </w:pPr>
          </w:p>
        </w:tc>
      </w:tr>
    </w:tbl>
    <w:p w14:paraId="37B85CAE" w14:textId="77777777" w:rsidR="00776925" w:rsidRDefault="00776925" w:rsidP="00776925"/>
    <w:p w14:paraId="199FFB96" w14:textId="77777777" w:rsidR="00776925" w:rsidRDefault="00776925" w:rsidP="00776925"/>
    <w:p w14:paraId="29835DB8" w14:textId="77777777" w:rsidR="00776925" w:rsidRDefault="00776925" w:rsidP="00776925"/>
    <w:p w14:paraId="2FAF2679" w14:textId="77777777" w:rsidR="00776925" w:rsidRDefault="00776925" w:rsidP="00776925"/>
    <w:p w14:paraId="506A873E" w14:textId="77777777" w:rsidR="00776925" w:rsidRDefault="00776925" w:rsidP="00776925"/>
    <w:p w14:paraId="4575BCB5" w14:textId="3C825B79" w:rsidR="004F3403" w:rsidRDefault="004F3403" w:rsidP="00776925">
      <w:pPr>
        <w:pStyle w:val="Titre4"/>
        <w:numPr>
          <w:ilvl w:val="0"/>
          <w:numId w:val="0"/>
        </w:numPr>
      </w:pPr>
    </w:p>
    <w:p w14:paraId="4C07E341" w14:textId="44448E0B" w:rsidR="009C3357" w:rsidRDefault="009C3357" w:rsidP="009C3357">
      <w:pPr>
        <w:pStyle w:val="Titre3"/>
      </w:pPr>
      <w:r>
        <w:t>Package</w:t>
      </w:r>
      <w:r w:rsidR="00723DF2">
        <w:t xml:space="preserve"> « </w:t>
      </w:r>
      <w:r w:rsidR="00FB7A31">
        <w:t>Back office</w:t>
      </w:r>
      <w:r w:rsidR="00723DF2">
        <w:t xml:space="preserve"> »</w:t>
      </w:r>
    </w:p>
    <w:p w14:paraId="10E2FD76" w14:textId="77777777" w:rsidR="00AC741B" w:rsidRDefault="00AC741B">
      <w:pPr>
        <w:pStyle w:val="Corpsdetexte"/>
        <w:rPr>
          <w:noProof/>
        </w:rPr>
      </w:pPr>
    </w:p>
    <w:p w14:paraId="251A4A41" w14:textId="0D744414" w:rsidR="007D16E8" w:rsidRDefault="00FB7A31">
      <w:pPr>
        <w:pStyle w:val="Corpsdetexte"/>
      </w:pPr>
      <w:r>
        <w:rPr>
          <w:noProof/>
        </w:rPr>
        <w:drawing>
          <wp:inline distT="0" distB="0" distL="0" distR="0" wp14:anchorId="79590C89" wp14:editId="7122C9A6">
            <wp:extent cx="6114415" cy="5597607"/>
            <wp:effectExtent l="0" t="0" r="63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8045"/>
                    <a:stretch/>
                  </pic:blipFill>
                  <pic:spPr bwMode="auto">
                    <a:xfrm>
                      <a:off x="0" y="0"/>
                      <a:ext cx="6114415" cy="5597607"/>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1D4C5D" w:rsidRPr="00C025B0" w14:paraId="10D41CB3" w14:textId="77777777" w:rsidTr="001D4C5D">
        <w:trPr>
          <w:tblCellSpacing w:w="15" w:type="dxa"/>
        </w:trPr>
        <w:tc>
          <w:tcPr>
            <w:tcW w:w="0" w:type="auto"/>
            <w:shd w:val="clear" w:color="auto" w:fill="F0F0F0"/>
            <w:tcMar>
              <w:top w:w="120" w:type="dxa"/>
              <w:left w:w="120" w:type="dxa"/>
              <w:bottom w:w="120" w:type="dxa"/>
              <w:right w:w="120" w:type="dxa"/>
            </w:tcMar>
            <w:hideMark/>
          </w:tcPr>
          <w:p w14:paraId="6992187E"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24C27CD5" w14:textId="7A457D78"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w:t>
            </w:r>
            <w:proofErr w:type="gramStart"/>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Back</w:t>
            </w:r>
            <w:proofErr w:type="gramEnd"/>
            <w:r>
              <w:rPr>
                <w:rFonts w:ascii="Montserrat" w:eastAsia="Times New Roman" w:hAnsi="Montserrat" w:cs="Times New Roman"/>
                <w:color w:val="000000"/>
                <w:sz w:val="24"/>
                <w:lang w:eastAsia="fr-FR"/>
              </w:rPr>
              <w:t xml:space="preserve">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comptes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43BAFCD"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020F85" w14:paraId="5E808CF1" w14:textId="77777777" w:rsidTr="001D4C5D">
        <w:trPr>
          <w:tblCellSpacing w:w="15" w:type="dxa"/>
        </w:trPr>
        <w:tc>
          <w:tcPr>
            <w:tcW w:w="0" w:type="auto"/>
            <w:shd w:val="clear" w:color="auto" w:fill="FFFFFF"/>
            <w:tcMar>
              <w:top w:w="120" w:type="dxa"/>
              <w:left w:w="120" w:type="dxa"/>
              <w:bottom w:w="120" w:type="dxa"/>
              <w:right w:w="120" w:type="dxa"/>
            </w:tcMar>
            <w:hideMark/>
          </w:tcPr>
          <w:p w14:paraId="345DAE9C"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09005744"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6D206ED8" w14:textId="77777777" w:rsidR="001D4C5D" w:rsidRPr="009E0C66"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10493594" w14:textId="77777777" w:rsidR="001D4C5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639931D3" w14:textId="77777777" w:rsidR="001D4C5D" w:rsidRPr="000476E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195B4D" w14:textId="77777777" w:rsidR="001D4C5D"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employés </w:t>
            </w:r>
          </w:p>
          <w:p w14:paraId="72D03ECF"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affiche la page de gestion des employés</w:t>
            </w:r>
          </w:p>
          <w:p w14:paraId="3A0680FD"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ajoute un nouveau compte employé</w:t>
            </w:r>
          </w:p>
          <w:p w14:paraId="268F3211" w14:textId="77777777" w:rsidR="001D4C5D" w:rsidRPr="007233B4" w:rsidRDefault="001D4C5D" w:rsidP="001D4C5D">
            <w:pPr>
              <w:ind w:left="360"/>
              <w:rPr>
                <w:rFonts w:ascii="Montserrat" w:eastAsia="Times New Roman" w:hAnsi="Montserrat" w:cs="Times New Roman"/>
                <w:color w:val="000000"/>
                <w:sz w:val="24"/>
              </w:rPr>
            </w:pPr>
          </w:p>
        </w:tc>
      </w:tr>
      <w:tr w:rsidR="001D4C5D" w:rsidRPr="00C025B0" w14:paraId="7B46535D" w14:textId="77777777" w:rsidTr="001D4C5D">
        <w:trPr>
          <w:tblCellSpacing w:w="15" w:type="dxa"/>
        </w:trPr>
        <w:tc>
          <w:tcPr>
            <w:tcW w:w="0" w:type="auto"/>
            <w:shd w:val="clear" w:color="auto" w:fill="F0F0F0"/>
            <w:tcMar>
              <w:top w:w="120" w:type="dxa"/>
              <w:left w:w="120" w:type="dxa"/>
              <w:bottom w:w="120" w:type="dxa"/>
              <w:right w:w="120" w:type="dxa"/>
            </w:tcMar>
            <w:hideMark/>
          </w:tcPr>
          <w:p w14:paraId="04ABE06E"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50CD9E7F"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 compte employé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modifie un compte employé </w:t>
            </w:r>
          </w:p>
        </w:tc>
      </w:tr>
      <w:tr w:rsidR="001D4C5D" w:rsidRPr="00C025B0" w14:paraId="127B81B2" w14:textId="77777777" w:rsidTr="001D4C5D">
        <w:trPr>
          <w:tblCellSpacing w:w="15" w:type="dxa"/>
        </w:trPr>
        <w:tc>
          <w:tcPr>
            <w:tcW w:w="0" w:type="auto"/>
            <w:shd w:val="clear" w:color="auto" w:fill="FFFFFF"/>
            <w:tcMar>
              <w:top w:w="120" w:type="dxa"/>
              <w:left w:w="120" w:type="dxa"/>
              <w:bottom w:w="120" w:type="dxa"/>
              <w:right w:w="120" w:type="dxa"/>
            </w:tcMar>
            <w:hideMark/>
          </w:tcPr>
          <w:p w14:paraId="53F8FFD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43F75BAB" w14:textId="77777777" w:rsidTr="001D4C5D">
        <w:trPr>
          <w:tblCellSpacing w:w="15" w:type="dxa"/>
        </w:trPr>
        <w:tc>
          <w:tcPr>
            <w:tcW w:w="0" w:type="auto"/>
            <w:shd w:val="clear" w:color="auto" w:fill="F0F0F0"/>
            <w:tcMar>
              <w:top w:w="120" w:type="dxa"/>
              <w:left w:w="120" w:type="dxa"/>
              <w:bottom w:w="120" w:type="dxa"/>
              <w:right w:w="120" w:type="dxa"/>
            </w:tcMar>
            <w:hideMark/>
          </w:tcPr>
          <w:p w14:paraId="272B520C"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employés</w:t>
            </w:r>
          </w:p>
        </w:tc>
      </w:tr>
      <w:tr w:rsidR="001D4C5D" w:rsidRPr="001701ED" w14:paraId="0EA0F5E1" w14:textId="77777777" w:rsidTr="001D4C5D">
        <w:trPr>
          <w:tblCellSpacing w:w="15" w:type="dxa"/>
        </w:trPr>
        <w:tc>
          <w:tcPr>
            <w:tcW w:w="0" w:type="auto"/>
            <w:shd w:val="clear" w:color="auto" w:fill="FFFFFF"/>
            <w:tcMar>
              <w:top w:w="120" w:type="dxa"/>
              <w:left w:w="120" w:type="dxa"/>
              <w:bottom w:w="120" w:type="dxa"/>
              <w:right w:w="120" w:type="dxa"/>
            </w:tcMar>
            <w:hideMark/>
          </w:tcPr>
          <w:p w14:paraId="038489A3"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369509A9"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50056D0A"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7B34EA3A"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80AABDB"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employés</w:t>
            </w:r>
          </w:p>
          <w:p w14:paraId="0C6FC2E9"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employés</w:t>
            </w:r>
            <w:r w:rsidRPr="00C025B0">
              <w:rPr>
                <w:rFonts w:ascii="Montserrat" w:eastAsia="Times New Roman" w:hAnsi="Montserrat" w:cs="Times New Roman"/>
                <w:color w:val="000000"/>
                <w:sz w:val="24"/>
                <w:lang w:eastAsia="fr-FR"/>
              </w:rPr>
              <w:br/>
            </w:r>
          </w:p>
        </w:tc>
      </w:tr>
      <w:tr w:rsidR="001D4C5D" w:rsidRPr="00C025B0" w14:paraId="3ABE8B51"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0EA067E6"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4501E5B" w14:textId="77777777" w:rsidTr="001D4C5D">
        <w:trPr>
          <w:tblCellSpacing w:w="15" w:type="dxa"/>
        </w:trPr>
        <w:tc>
          <w:tcPr>
            <w:tcW w:w="0" w:type="auto"/>
            <w:shd w:val="clear" w:color="auto" w:fill="F0F0F0"/>
            <w:tcMar>
              <w:top w:w="120" w:type="dxa"/>
              <w:left w:w="120" w:type="dxa"/>
              <w:bottom w:w="120" w:type="dxa"/>
              <w:right w:w="120" w:type="dxa"/>
            </w:tcMar>
            <w:hideMark/>
          </w:tcPr>
          <w:p w14:paraId="1713233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43B9108" w14:textId="1EFF41D9"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w:t>
            </w:r>
            <w:proofErr w:type="gramStart"/>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Back</w:t>
            </w:r>
            <w:proofErr w:type="gramEnd"/>
            <w:r>
              <w:rPr>
                <w:rFonts w:ascii="Montserrat" w:eastAsia="Times New Roman" w:hAnsi="Montserrat" w:cs="Times New Roman"/>
                <w:color w:val="000000"/>
                <w:sz w:val="24"/>
                <w:lang w:eastAsia="fr-FR"/>
              </w:rPr>
              <w:t xml:space="preserve">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recettes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0C37D0C0"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51A53001" w14:textId="77777777" w:rsidTr="001D4C5D">
        <w:trPr>
          <w:tblCellSpacing w:w="15" w:type="dxa"/>
        </w:trPr>
        <w:tc>
          <w:tcPr>
            <w:tcW w:w="0" w:type="auto"/>
            <w:shd w:val="clear" w:color="auto" w:fill="FFFFFF"/>
            <w:tcMar>
              <w:top w:w="120" w:type="dxa"/>
              <w:left w:w="120" w:type="dxa"/>
              <w:bottom w:w="120" w:type="dxa"/>
              <w:right w:w="120" w:type="dxa"/>
            </w:tcMar>
            <w:hideMark/>
          </w:tcPr>
          <w:p w14:paraId="20A96346"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D524295"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77D112E9" w14:textId="77777777" w:rsidR="001D4C5D" w:rsidRPr="009E0C66"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2ACF6B1C" w14:textId="77777777" w:rsidR="001D4C5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724CCB63" w14:textId="77777777" w:rsidR="001D4C5D" w:rsidRPr="000476E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239A57" w14:textId="73127FC1" w:rsidR="001D4C5D"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7BE4BB5E" w14:textId="6A02628E"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10F4F518" w14:textId="196D0C20"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r w:rsidR="00E637B6">
              <w:rPr>
                <w:rFonts w:ascii="Montserrat" w:eastAsia="Times New Roman" w:hAnsi="Montserrat" w:cs="Times New Roman"/>
                <w:color w:val="000000"/>
                <w:sz w:val="24"/>
              </w:rPr>
              <w:t>une nouvelle recette</w:t>
            </w:r>
          </w:p>
          <w:p w14:paraId="206B5B95"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BDEF95E" w14:textId="77777777" w:rsidTr="001D4C5D">
        <w:trPr>
          <w:tblCellSpacing w:w="15" w:type="dxa"/>
        </w:trPr>
        <w:tc>
          <w:tcPr>
            <w:tcW w:w="0" w:type="auto"/>
            <w:shd w:val="clear" w:color="auto" w:fill="F0F0F0"/>
            <w:tcMar>
              <w:top w:w="120" w:type="dxa"/>
              <w:left w:w="120" w:type="dxa"/>
              <w:bottom w:w="120" w:type="dxa"/>
              <w:right w:w="120" w:type="dxa"/>
            </w:tcMar>
            <w:hideMark/>
          </w:tcPr>
          <w:p w14:paraId="492F7E24"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E06F482" w14:textId="037A7A7C"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47904FC9" w14:textId="77777777" w:rsidTr="001D4C5D">
        <w:trPr>
          <w:tblCellSpacing w:w="15" w:type="dxa"/>
        </w:trPr>
        <w:tc>
          <w:tcPr>
            <w:tcW w:w="0" w:type="auto"/>
            <w:shd w:val="clear" w:color="auto" w:fill="FFFFFF"/>
            <w:tcMar>
              <w:top w:w="120" w:type="dxa"/>
              <w:left w:w="120" w:type="dxa"/>
              <w:bottom w:w="120" w:type="dxa"/>
              <w:right w:w="120" w:type="dxa"/>
            </w:tcMar>
            <w:hideMark/>
          </w:tcPr>
          <w:p w14:paraId="2411525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04B6DA0F" w14:textId="77777777" w:rsidTr="001D4C5D">
        <w:trPr>
          <w:tblCellSpacing w:w="15" w:type="dxa"/>
        </w:trPr>
        <w:tc>
          <w:tcPr>
            <w:tcW w:w="0" w:type="auto"/>
            <w:shd w:val="clear" w:color="auto" w:fill="F0F0F0"/>
            <w:tcMar>
              <w:top w:w="120" w:type="dxa"/>
              <w:left w:w="120" w:type="dxa"/>
              <w:bottom w:w="120" w:type="dxa"/>
              <w:right w:w="120" w:type="dxa"/>
            </w:tcMar>
            <w:hideMark/>
          </w:tcPr>
          <w:p w14:paraId="0651A1BF" w14:textId="50E4722E"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7D1F2B85" w14:textId="77777777" w:rsidTr="001D4C5D">
        <w:trPr>
          <w:tblCellSpacing w:w="15" w:type="dxa"/>
        </w:trPr>
        <w:tc>
          <w:tcPr>
            <w:tcW w:w="0" w:type="auto"/>
            <w:shd w:val="clear" w:color="auto" w:fill="FFFFFF"/>
            <w:tcMar>
              <w:top w:w="120" w:type="dxa"/>
              <w:left w:w="120" w:type="dxa"/>
              <w:bottom w:w="120" w:type="dxa"/>
              <w:right w:w="120" w:type="dxa"/>
            </w:tcMar>
            <w:hideMark/>
          </w:tcPr>
          <w:p w14:paraId="75D8115E"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64D572A6"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2FD58E92"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2ECB3741"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451385A4" w14:textId="3A3D2542"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8FAB3EE" w14:textId="62040FF1"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604BAF4D"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6B9C2531"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67CD7DF" w14:textId="77777777" w:rsidTr="001D4C5D">
        <w:trPr>
          <w:tblCellSpacing w:w="15" w:type="dxa"/>
        </w:trPr>
        <w:tc>
          <w:tcPr>
            <w:tcW w:w="0" w:type="auto"/>
            <w:shd w:val="clear" w:color="auto" w:fill="F0F0F0"/>
            <w:tcMar>
              <w:top w:w="120" w:type="dxa"/>
              <w:left w:w="120" w:type="dxa"/>
              <w:bottom w:w="120" w:type="dxa"/>
              <w:right w:w="120" w:type="dxa"/>
            </w:tcMar>
            <w:hideMark/>
          </w:tcPr>
          <w:p w14:paraId="6C9151AA"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1DF6E6E3" w14:textId="37286F46"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vente globale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Back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24045D52"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1685DD2C" w14:textId="77777777" w:rsidTr="001D4C5D">
        <w:trPr>
          <w:tblCellSpacing w:w="15" w:type="dxa"/>
        </w:trPr>
        <w:tc>
          <w:tcPr>
            <w:tcW w:w="0" w:type="auto"/>
            <w:shd w:val="clear" w:color="auto" w:fill="FFFFFF"/>
            <w:tcMar>
              <w:top w:w="120" w:type="dxa"/>
              <w:left w:w="120" w:type="dxa"/>
              <w:bottom w:w="120" w:type="dxa"/>
              <w:right w:w="120" w:type="dxa"/>
            </w:tcMar>
            <w:hideMark/>
          </w:tcPr>
          <w:p w14:paraId="0E7271F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78BA092"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229BDA95" w14:textId="77777777" w:rsidR="001D4C5D" w:rsidRPr="009E0C66"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501D3BED" w14:textId="77777777" w:rsidR="001D4C5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0C90DCFA" w14:textId="77777777" w:rsidR="001D4C5D" w:rsidRPr="000476E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2C7A092F" w14:textId="77777777" w:rsidR="001D4C5D"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60BF29E9" w14:textId="7777777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20B7C7AF" w14:textId="11E8CEE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r w:rsidR="00E637B6">
              <w:rPr>
                <w:rFonts w:ascii="Montserrat" w:eastAsia="Times New Roman" w:hAnsi="Montserrat" w:cs="Times New Roman"/>
                <w:color w:val="000000"/>
                <w:sz w:val="24"/>
              </w:rPr>
              <w:t>une nouvelle recette</w:t>
            </w:r>
          </w:p>
          <w:p w14:paraId="4574379A"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F1E4019" w14:textId="77777777" w:rsidTr="001D4C5D">
        <w:trPr>
          <w:tblCellSpacing w:w="15" w:type="dxa"/>
        </w:trPr>
        <w:tc>
          <w:tcPr>
            <w:tcW w:w="0" w:type="auto"/>
            <w:shd w:val="clear" w:color="auto" w:fill="F0F0F0"/>
            <w:tcMar>
              <w:top w:w="120" w:type="dxa"/>
              <w:left w:w="120" w:type="dxa"/>
              <w:bottom w:w="120" w:type="dxa"/>
              <w:right w:w="120" w:type="dxa"/>
            </w:tcMar>
            <w:hideMark/>
          </w:tcPr>
          <w:p w14:paraId="2882ACBD"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8299AA3"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79FB9096" w14:textId="77777777" w:rsidTr="001D4C5D">
        <w:trPr>
          <w:tblCellSpacing w:w="15" w:type="dxa"/>
        </w:trPr>
        <w:tc>
          <w:tcPr>
            <w:tcW w:w="0" w:type="auto"/>
            <w:shd w:val="clear" w:color="auto" w:fill="FFFFFF"/>
            <w:tcMar>
              <w:top w:w="120" w:type="dxa"/>
              <w:left w:w="120" w:type="dxa"/>
              <w:bottom w:w="120" w:type="dxa"/>
              <w:right w:w="120" w:type="dxa"/>
            </w:tcMar>
            <w:hideMark/>
          </w:tcPr>
          <w:p w14:paraId="368DD39A"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28C499F7" w14:textId="77777777" w:rsidTr="001D4C5D">
        <w:trPr>
          <w:tblCellSpacing w:w="15" w:type="dxa"/>
        </w:trPr>
        <w:tc>
          <w:tcPr>
            <w:tcW w:w="0" w:type="auto"/>
            <w:shd w:val="clear" w:color="auto" w:fill="F0F0F0"/>
            <w:tcMar>
              <w:top w:w="120" w:type="dxa"/>
              <w:left w:w="120" w:type="dxa"/>
              <w:bottom w:w="120" w:type="dxa"/>
              <w:right w:w="120" w:type="dxa"/>
            </w:tcMar>
            <w:hideMark/>
          </w:tcPr>
          <w:p w14:paraId="42E6BBEF"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2E935CEA" w14:textId="77777777" w:rsidTr="001D4C5D">
        <w:trPr>
          <w:tblCellSpacing w:w="15" w:type="dxa"/>
        </w:trPr>
        <w:tc>
          <w:tcPr>
            <w:tcW w:w="0" w:type="auto"/>
            <w:shd w:val="clear" w:color="auto" w:fill="FFFFFF"/>
            <w:tcMar>
              <w:top w:w="120" w:type="dxa"/>
              <w:left w:w="120" w:type="dxa"/>
              <w:bottom w:w="120" w:type="dxa"/>
              <w:right w:w="120" w:type="dxa"/>
            </w:tcMar>
            <w:hideMark/>
          </w:tcPr>
          <w:p w14:paraId="19535FEA"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18BAF20C"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66604CBB"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176C85F7"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5C1B04"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D852A78"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14977E97" w14:textId="77777777" w:rsidTr="00330F9F">
        <w:trPr>
          <w:trHeight w:val="23"/>
          <w:tblCellSpacing w:w="15" w:type="dxa"/>
        </w:trPr>
        <w:tc>
          <w:tcPr>
            <w:tcW w:w="0" w:type="auto"/>
            <w:shd w:val="clear" w:color="auto" w:fill="FFFFFF"/>
            <w:tcMar>
              <w:top w:w="120" w:type="dxa"/>
              <w:left w:w="120" w:type="dxa"/>
              <w:bottom w:w="120" w:type="dxa"/>
              <w:right w:w="120" w:type="dxa"/>
            </w:tcMar>
            <w:hideMark/>
          </w:tcPr>
          <w:p w14:paraId="56E46F87" w14:textId="77777777" w:rsidR="001D4C5D" w:rsidRPr="00C025B0" w:rsidRDefault="001D4C5D" w:rsidP="001D4C5D">
            <w:pPr>
              <w:rPr>
                <w:rFonts w:ascii="Montserrat" w:eastAsia="Times New Roman" w:hAnsi="Montserrat" w:cs="Times New Roman"/>
                <w:color w:val="000000"/>
                <w:sz w:val="24"/>
                <w:lang w:eastAsia="fr-FR"/>
              </w:rPr>
            </w:pPr>
          </w:p>
        </w:tc>
      </w:tr>
    </w:tbl>
    <w:p w14:paraId="40647966" w14:textId="77777777" w:rsidR="001D4C5D" w:rsidRDefault="001D4C5D">
      <w:pPr>
        <w:pStyle w:val="Corpsdetexte"/>
      </w:pPr>
    </w:p>
    <w:p w14:paraId="6952360E" w14:textId="26AD116D" w:rsidR="00820861" w:rsidRDefault="007D16E8" w:rsidP="007D16E8">
      <w:pPr>
        <w:pStyle w:val="Titre3"/>
      </w:pPr>
      <w:r>
        <w:t>Package</w:t>
      </w:r>
      <w:r w:rsidR="00723DF2">
        <w:t xml:space="preserve"> « </w:t>
      </w:r>
      <w:r w:rsidR="00AC741B">
        <w:t>front office</w:t>
      </w:r>
      <w:r w:rsidR="00723DF2">
        <w:t xml:space="preserve"> </w:t>
      </w:r>
      <w:r>
        <w:t>»</w:t>
      </w:r>
    </w:p>
    <w:p w14:paraId="54929630" w14:textId="77777777" w:rsidR="00AC741B" w:rsidRDefault="00AC741B" w:rsidP="00FB7A31">
      <w:pPr>
        <w:pStyle w:val="Corpsdetexte"/>
        <w:rPr>
          <w:noProof/>
        </w:rPr>
      </w:pPr>
    </w:p>
    <w:p w14:paraId="62025A30" w14:textId="2785D6EA" w:rsidR="00FB7A31" w:rsidRPr="00FB7A31" w:rsidRDefault="00AC741B" w:rsidP="00FB7A31">
      <w:pPr>
        <w:pStyle w:val="Corpsdetexte"/>
      </w:pPr>
      <w:r>
        <w:rPr>
          <w:noProof/>
        </w:rPr>
        <w:drawing>
          <wp:inline distT="0" distB="0" distL="0" distR="0" wp14:anchorId="38156C33" wp14:editId="3E06D77E">
            <wp:extent cx="6114415" cy="5820548"/>
            <wp:effectExtent l="0" t="0" r="63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83"/>
                    <a:stretch/>
                  </pic:blipFill>
                  <pic:spPr bwMode="auto">
                    <a:xfrm>
                      <a:off x="0" y="0"/>
                      <a:ext cx="6114415" cy="5820548"/>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330F9F" w:rsidRPr="00C025B0" w14:paraId="7235DF5C" w14:textId="77777777" w:rsidTr="00330F9F">
        <w:trPr>
          <w:tblCellSpacing w:w="15" w:type="dxa"/>
        </w:trPr>
        <w:tc>
          <w:tcPr>
            <w:tcW w:w="0" w:type="auto"/>
            <w:shd w:val="clear" w:color="auto" w:fill="F0F0F0"/>
            <w:tcMar>
              <w:top w:w="120" w:type="dxa"/>
              <w:left w:w="120" w:type="dxa"/>
              <w:bottom w:w="120" w:type="dxa"/>
              <w:right w:w="120" w:type="dxa"/>
            </w:tcMar>
            <w:hideMark/>
          </w:tcPr>
          <w:p w14:paraId="3149AD22"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7283AFC4" w14:textId="6E5DB995"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recette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front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Employé</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29</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40FAD7CE" w14:textId="5BCB8CAF" w:rsidR="00330F9F" w:rsidRPr="00C025B0" w:rsidRDefault="00330F9F" w:rsidP="00330F9F">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L’employé doit être authentifié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L’employé s’est auth</w:t>
            </w:r>
            <w:r w:rsidR="00E637B6">
              <w:rPr>
                <w:rFonts w:ascii="Montserrat" w:eastAsia="Times New Roman" w:hAnsi="Montserrat" w:cs="Times New Roman"/>
                <w:color w:val="000000"/>
                <w:sz w:val="24"/>
                <w:lang w:eastAsia="fr-FR"/>
              </w:rPr>
              <w:t xml:space="preserve">entifié </w:t>
            </w:r>
            <w:r w:rsidRPr="00C025B0">
              <w:rPr>
                <w:rFonts w:ascii="Montserrat" w:eastAsia="Times New Roman" w:hAnsi="Montserrat" w:cs="Times New Roman"/>
                <w:color w:val="000000"/>
                <w:sz w:val="24"/>
                <w:lang w:eastAsia="fr-FR"/>
              </w:rPr>
              <w:t xml:space="preserve"> </w:t>
            </w:r>
          </w:p>
        </w:tc>
      </w:tr>
      <w:tr w:rsidR="00330F9F" w:rsidRPr="007233B4" w14:paraId="16ED3022" w14:textId="77777777" w:rsidTr="00330F9F">
        <w:trPr>
          <w:tblCellSpacing w:w="15" w:type="dxa"/>
        </w:trPr>
        <w:tc>
          <w:tcPr>
            <w:tcW w:w="0" w:type="auto"/>
            <w:shd w:val="clear" w:color="auto" w:fill="FFFFFF"/>
            <w:tcMar>
              <w:top w:w="120" w:type="dxa"/>
              <w:left w:w="120" w:type="dxa"/>
              <w:bottom w:w="120" w:type="dxa"/>
              <w:right w:w="120" w:type="dxa"/>
            </w:tcMar>
            <w:hideMark/>
          </w:tcPr>
          <w:p w14:paraId="17C6D159"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159FFCD"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4B7255A" w14:textId="77777777" w:rsidR="00330F9F" w:rsidRPr="009E0C66"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7120CB47" w14:textId="77777777" w:rsidR="00330F9F"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12235DFA" w14:textId="77777777" w:rsidR="00330F9F" w:rsidRPr="000476ED"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71D90AF8" w14:textId="77777777" w:rsidR="00330F9F"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2E86D36A" w14:textId="77777777" w:rsidR="00330F9F" w:rsidRPr="007233B4"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05696526" w14:textId="17DDFE99" w:rsidR="00330F9F" w:rsidRPr="007233B4"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r w:rsidR="00E637B6">
              <w:rPr>
                <w:rFonts w:ascii="Montserrat" w:eastAsia="Times New Roman" w:hAnsi="Montserrat" w:cs="Times New Roman"/>
                <w:color w:val="000000"/>
                <w:sz w:val="24"/>
              </w:rPr>
              <w:t>une nouvelle recette</w:t>
            </w:r>
          </w:p>
          <w:p w14:paraId="375A1BE7" w14:textId="77777777" w:rsidR="00330F9F" w:rsidRPr="007233B4" w:rsidRDefault="00330F9F" w:rsidP="00330F9F">
            <w:pPr>
              <w:ind w:left="360"/>
              <w:rPr>
                <w:rFonts w:ascii="Montserrat" w:eastAsia="Times New Roman" w:hAnsi="Montserrat" w:cs="Times New Roman"/>
                <w:color w:val="000000"/>
                <w:sz w:val="24"/>
              </w:rPr>
            </w:pPr>
          </w:p>
        </w:tc>
      </w:tr>
      <w:tr w:rsidR="00330F9F" w:rsidRPr="009E0C66" w14:paraId="2DF69028" w14:textId="77777777" w:rsidTr="00330F9F">
        <w:trPr>
          <w:tblCellSpacing w:w="15" w:type="dxa"/>
        </w:trPr>
        <w:tc>
          <w:tcPr>
            <w:tcW w:w="0" w:type="auto"/>
            <w:shd w:val="clear" w:color="auto" w:fill="F0F0F0"/>
            <w:tcMar>
              <w:top w:w="120" w:type="dxa"/>
              <w:left w:w="120" w:type="dxa"/>
              <w:bottom w:w="120" w:type="dxa"/>
              <w:right w:w="120" w:type="dxa"/>
            </w:tcMar>
            <w:hideMark/>
          </w:tcPr>
          <w:p w14:paraId="245C3935" w14:textId="77777777" w:rsidR="00330F9F" w:rsidRDefault="00330F9F" w:rsidP="00330F9F">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010B6A38" w14:textId="77777777" w:rsidR="00330F9F" w:rsidRPr="009E0C66"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330F9F" w:rsidRPr="00C025B0" w14:paraId="48360C5D" w14:textId="77777777" w:rsidTr="00330F9F">
        <w:trPr>
          <w:tblCellSpacing w:w="15" w:type="dxa"/>
        </w:trPr>
        <w:tc>
          <w:tcPr>
            <w:tcW w:w="0" w:type="auto"/>
            <w:shd w:val="clear" w:color="auto" w:fill="FFFFFF"/>
            <w:tcMar>
              <w:top w:w="120" w:type="dxa"/>
              <w:left w:w="120" w:type="dxa"/>
              <w:bottom w:w="120" w:type="dxa"/>
              <w:right w:w="120" w:type="dxa"/>
            </w:tcMar>
            <w:hideMark/>
          </w:tcPr>
          <w:p w14:paraId="67050FA5" w14:textId="77777777" w:rsidR="00330F9F" w:rsidRPr="00C025B0" w:rsidRDefault="00330F9F" w:rsidP="00330F9F">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330F9F" w:rsidRPr="00C025B0" w14:paraId="79F5E8D2" w14:textId="77777777" w:rsidTr="00330F9F">
        <w:trPr>
          <w:tblCellSpacing w:w="15" w:type="dxa"/>
        </w:trPr>
        <w:tc>
          <w:tcPr>
            <w:tcW w:w="0" w:type="auto"/>
            <w:shd w:val="clear" w:color="auto" w:fill="F0F0F0"/>
            <w:tcMar>
              <w:top w:w="120" w:type="dxa"/>
              <w:left w:w="120" w:type="dxa"/>
              <w:bottom w:w="120" w:type="dxa"/>
              <w:right w:w="120" w:type="dxa"/>
            </w:tcMar>
            <w:hideMark/>
          </w:tcPr>
          <w:p w14:paraId="5C851EA8" w14:textId="77777777" w:rsidR="00330F9F" w:rsidRPr="00C025B0" w:rsidRDefault="00330F9F" w:rsidP="00330F9F">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330F9F" w:rsidRPr="001701ED" w14:paraId="7A52D4DD" w14:textId="77777777" w:rsidTr="00330F9F">
        <w:trPr>
          <w:tblCellSpacing w:w="15" w:type="dxa"/>
        </w:trPr>
        <w:tc>
          <w:tcPr>
            <w:tcW w:w="0" w:type="auto"/>
            <w:shd w:val="clear" w:color="auto" w:fill="FFFFFF"/>
            <w:tcMar>
              <w:top w:w="120" w:type="dxa"/>
              <w:left w:w="120" w:type="dxa"/>
              <w:bottom w:w="120" w:type="dxa"/>
              <w:right w:w="120" w:type="dxa"/>
            </w:tcMar>
            <w:hideMark/>
          </w:tcPr>
          <w:p w14:paraId="69F1BFAA" w14:textId="77777777" w:rsidR="00330F9F" w:rsidRPr="001701ED" w:rsidRDefault="00330F9F" w:rsidP="00330F9F">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330F9F" w:rsidRPr="00E842D5" w14:paraId="16FF9342" w14:textId="77777777" w:rsidTr="00330F9F">
        <w:trPr>
          <w:trHeight w:val="23"/>
          <w:tblCellSpacing w:w="15" w:type="dxa"/>
        </w:trPr>
        <w:tc>
          <w:tcPr>
            <w:tcW w:w="0" w:type="auto"/>
            <w:shd w:val="clear" w:color="auto" w:fill="F0F0F0"/>
            <w:tcMar>
              <w:top w:w="120" w:type="dxa"/>
              <w:left w:w="120" w:type="dxa"/>
              <w:bottom w:w="120" w:type="dxa"/>
              <w:right w:w="120" w:type="dxa"/>
            </w:tcMar>
            <w:hideMark/>
          </w:tcPr>
          <w:p w14:paraId="56BD2901" w14:textId="77777777" w:rsidR="00330F9F" w:rsidRPr="00A405E3" w:rsidRDefault="00330F9F" w:rsidP="00330F9F">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31DAFBFB" w14:textId="77777777" w:rsidR="00330F9F"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01A640" w14:textId="77777777" w:rsidR="00330F9F"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0F53A578" w14:textId="77777777" w:rsidR="00330F9F" w:rsidRPr="00E842D5"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bl>
    <w:p w14:paraId="356A1470" w14:textId="1115D948" w:rsidR="00723DF2" w:rsidRDefault="00723DF2" w:rsidP="00723DF2">
      <w:pPr>
        <w:pStyle w:val="Corpsdetexte"/>
      </w:pPr>
    </w:p>
    <w:p w14:paraId="0E3D5F4C" w14:textId="77777777" w:rsidR="00330F9F" w:rsidRPr="00723DF2" w:rsidRDefault="00330F9F" w:rsidP="00723DF2">
      <w:pPr>
        <w:pStyle w:val="Corpsdetexte"/>
      </w:pPr>
    </w:p>
    <w:p w14:paraId="1972DF30" w14:textId="77777777" w:rsidR="00723DF2" w:rsidRDefault="00723DF2" w:rsidP="00723DF2">
      <w:pPr>
        <w:pStyle w:val="Titre3"/>
      </w:pPr>
      <w:r>
        <w:t xml:space="preserve">Package « </w:t>
      </w:r>
      <w:r w:rsidR="00AC741B">
        <w:t>commande »</w:t>
      </w:r>
    </w:p>
    <w:p w14:paraId="45171AA3" w14:textId="388A3099" w:rsidR="00AC741B" w:rsidRPr="00AC741B" w:rsidRDefault="00AC741B" w:rsidP="00AC741B">
      <w:pPr>
        <w:pStyle w:val="Corpsdetexte"/>
      </w:pPr>
      <w:r>
        <w:rPr>
          <w:noProof/>
        </w:rPr>
        <w:drawing>
          <wp:inline distT="0" distB="0" distL="0" distR="0" wp14:anchorId="458D9C66" wp14:editId="47559036">
            <wp:extent cx="6122670" cy="51447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514477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6F786F" w:rsidRPr="00E842D5" w14:paraId="0DEE3891" w14:textId="77777777" w:rsidTr="001D4C5D">
        <w:trPr>
          <w:tblCellSpacing w:w="15" w:type="dxa"/>
        </w:trPr>
        <w:tc>
          <w:tcPr>
            <w:tcW w:w="0" w:type="auto"/>
            <w:shd w:val="clear" w:color="auto" w:fill="F0F0F0"/>
            <w:tcMar>
              <w:top w:w="120" w:type="dxa"/>
              <w:left w:w="120" w:type="dxa"/>
              <w:bottom w:w="120" w:type="dxa"/>
              <w:right w:w="120" w:type="dxa"/>
            </w:tcMar>
            <w:hideMark/>
          </w:tcPr>
          <w:p w14:paraId="6647ED9D"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4</w:t>
            </w:r>
          </w:p>
          <w:p w14:paraId="70738197"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Commander pizza</w:t>
            </w:r>
            <w:r w:rsidRPr="00E842D5">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 visiteur</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commander une pizza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1A3F6ABB"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E842D5">
              <w:rPr>
                <w:rFonts w:ascii="Montserrat" w:eastAsia="Times New Roman" w:hAnsi="Montserrat" w:cs="Times New Roman"/>
                <w:color w:val="000000"/>
                <w:sz w:val="24"/>
                <w:lang w:eastAsia="fr-FR"/>
              </w:rPr>
              <w:t xml:space="preserve"> doit être authentifié en tant</w:t>
            </w:r>
            <w:r>
              <w:rPr>
                <w:rFonts w:ascii="Montserrat" w:eastAsia="Times New Roman" w:hAnsi="Montserrat" w:cs="Times New Roman"/>
                <w:color w:val="000000"/>
                <w:sz w:val="24"/>
                <w:lang w:eastAsia="fr-FR"/>
              </w:rPr>
              <w:t xml:space="preserve"> que client</w:t>
            </w:r>
            <w:r w:rsidRPr="00E842D5">
              <w:rPr>
                <w:rFonts w:ascii="Montserrat" w:eastAsia="Times New Roman" w:hAnsi="Montserrat" w:cs="Times New Roman"/>
                <w:color w:val="000000"/>
                <w:sz w:val="24"/>
                <w:lang w:eastAsia="fr-FR"/>
              </w:rPr>
              <w:t xml:space="preserve"> (Cas d’utilisation « S’authentifier » – package «</w:t>
            </w:r>
            <w:r>
              <w:rPr>
                <w:rFonts w:ascii="Montserrat" w:eastAsia="Times New Roman" w:hAnsi="Montserrat" w:cs="Times New Roman"/>
                <w:color w:val="000000"/>
                <w:sz w:val="24"/>
                <w:lang w:eastAsia="fr-FR"/>
              </w:rPr>
              <w:t xml:space="preserve"> Interface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pour commander une pizza</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Démarrage :</w:t>
            </w:r>
            <w:r w:rsidRPr="00E842D5">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E842D5">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Payer en ligne</w:t>
            </w:r>
            <w:r w:rsidRPr="00E842D5">
              <w:rPr>
                <w:rFonts w:ascii="Montserrat" w:eastAsia="Times New Roman" w:hAnsi="Montserrat" w:cs="Times New Roman"/>
                <w:color w:val="000000"/>
                <w:sz w:val="24"/>
                <w:lang w:eastAsia="fr-FR"/>
              </w:rPr>
              <w:t xml:space="preserve"> »</w:t>
            </w:r>
          </w:p>
        </w:tc>
      </w:tr>
      <w:tr w:rsidR="006F786F" w:rsidRPr="00E842D5" w14:paraId="77E81A2D" w14:textId="77777777" w:rsidTr="001D4C5D">
        <w:trPr>
          <w:tblCellSpacing w:w="15" w:type="dxa"/>
        </w:trPr>
        <w:tc>
          <w:tcPr>
            <w:tcW w:w="0" w:type="auto"/>
            <w:shd w:val="clear" w:color="auto" w:fill="FFFFFF"/>
            <w:tcMar>
              <w:top w:w="120" w:type="dxa"/>
              <w:left w:w="120" w:type="dxa"/>
              <w:bottom w:w="120" w:type="dxa"/>
              <w:right w:w="120" w:type="dxa"/>
            </w:tcMar>
            <w:hideMark/>
          </w:tcPr>
          <w:p w14:paraId="06FCC1BC"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29A0FF79" w14:textId="77777777" w:rsidR="006F786F" w:rsidRPr="00DF632D"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5532D039" w14:textId="37BB00C3" w:rsidR="000F02EB" w:rsidRPr="000F02EB" w:rsidRDefault="000F02EB" w:rsidP="001D4C5D">
            <w:pPr>
              <w:pStyle w:val="Default"/>
              <w:widowControl/>
              <w:numPr>
                <w:ilvl w:val="0"/>
                <w:numId w:val="20"/>
              </w:numPr>
              <w:autoSpaceDN w:val="0"/>
              <w:adjustRightInd w:val="0"/>
              <w:rPr>
                <w:sz w:val="23"/>
                <w:szCs w:val="23"/>
              </w:rPr>
            </w:pPr>
            <w:r w:rsidRPr="000F02EB">
              <w:rPr>
                <w:b/>
                <w:bCs/>
                <w:sz w:val="23"/>
                <w:szCs w:val="23"/>
              </w:rPr>
              <w:t>Le visiteur</w:t>
            </w:r>
            <w:r>
              <w:rPr>
                <w:sz w:val="23"/>
                <w:szCs w:val="23"/>
              </w:rPr>
              <w:t xml:space="preserve"> consulte le menu</w:t>
            </w:r>
          </w:p>
          <w:p w14:paraId="207584F3" w14:textId="3F55AF4C"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affiche la liste des produits </w:t>
            </w:r>
          </w:p>
          <w:p w14:paraId="577A1666"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choisi un ou plusieurs produits</w:t>
            </w:r>
          </w:p>
          <w:p w14:paraId="01BA22C5"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vérifie le stock </w:t>
            </w:r>
          </w:p>
          <w:p w14:paraId="5CD49FA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ajoute un ou plusieurs produits dans le panier du client </w:t>
            </w:r>
          </w:p>
          <w:p w14:paraId="63FCC8F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 xml:space="preserve">valide son panier </w:t>
            </w:r>
          </w:p>
          <w:p w14:paraId="73B5B424" w14:textId="77777777" w:rsidR="006F786F" w:rsidRPr="00C65311" w:rsidRDefault="006F786F" w:rsidP="001D4C5D">
            <w:pPr>
              <w:pStyle w:val="Default"/>
              <w:ind w:left="720"/>
              <w:rPr>
                <w:sz w:val="23"/>
                <w:szCs w:val="23"/>
              </w:rPr>
            </w:pPr>
          </w:p>
          <w:p w14:paraId="1CCCCD2E" w14:textId="77777777" w:rsidR="006F786F" w:rsidRPr="00E842D5" w:rsidRDefault="006F786F" w:rsidP="001D4C5D">
            <w:pPr>
              <w:rPr>
                <w:rFonts w:ascii="Montserrat" w:eastAsia="Times New Roman" w:hAnsi="Montserrat" w:cs="Times New Roman"/>
                <w:i/>
                <w:iCs/>
                <w:color w:val="000000"/>
                <w:sz w:val="24"/>
                <w:lang w:eastAsia="fr-FR"/>
              </w:rPr>
            </w:pPr>
          </w:p>
        </w:tc>
      </w:tr>
      <w:tr w:rsidR="006F786F" w:rsidRPr="00E842D5" w14:paraId="20FB1BB3" w14:textId="77777777" w:rsidTr="001D4C5D">
        <w:trPr>
          <w:tblCellSpacing w:w="15" w:type="dxa"/>
        </w:trPr>
        <w:tc>
          <w:tcPr>
            <w:tcW w:w="0" w:type="auto"/>
            <w:shd w:val="clear" w:color="auto" w:fill="F0F0F0"/>
            <w:tcMar>
              <w:top w:w="120" w:type="dxa"/>
              <w:left w:w="120" w:type="dxa"/>
              <w:bottom w:w="120" w:type="dxa"/>
              <w:right w:w="120" w:type="dxa"/>
            </w:tcMar>
            <w:hideMark/>
          </w:tcPr>
          <w:p w14:paraId="1E412098"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438C1E97"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3.à Certains produits ne sont plus disponibles</w:t>
            </w:r>
          </w:p>
          <w:p w14:paraId="717E699C"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19A66EF3" w14:textId="77777777" w:rsidR="006F786F" w:rsidRPr="00E842D5" w:rsidRDefault="006F786F" w:rsidP="001D4C5D">
            <w:pPr>
              <w:rPr>
                <w:rFonts w:ascii="Montserrat" w:eastAsia="Times New Roman" w:hAnsi="Montserrat" w:cs="Times New Roman"/>
                <w:color w:val="000000"/>
                <w:sz w:val="24"/>
                <w:lang w:eastAsia="fr-FR"/>
              </w:rPr>
            </w:pPr>
          </w:p>
        </w:tc>
      </w:tr>
      <w:tr w:rsidR="006F786F" w:rsidRPr="00357D87" w14:paraId="43B364D2" w14:textId="77777777" w:rsidTr="001D4C5D">
        <w:trPr>
          <w:tblCellSpacing w:w="15" w:type="dxa"/>
        </w:trPr>
        <w:tc>
          <w:tcPr>
            <w:tcW w:w="0" w:type="auto"/>
            <w:shd w:val="clear" w:color="auto" w:fill="FFFFFF"/>
            <w:tcMar>
              <w:top w:w="120" w:type="dxa"/>
              <w:left w:w="120" w:type="dxa"/>
              <w:bottom w:w="120" w:type="dxa"/>
              <w:right w:w="120" w:type="dxa"/>
            </w:tcMar>
            <w:hideMark/>
          </w:tcPr>
          <w:p w14:paraId="5C625713" w14:textId="77777777" w:rsidR="006F786F" w:rsidRPr="00357D87" w:rsidRDefault="006F786F" w:rsidP="001D4C5D">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6F786F" w:rsidRPr="00E842D5" w14:paraId="417B4361" w14:textId="77777777" w:rsidTr="001D4C5D">
        <w:trPr>
          <w:tblCellSpacing w:w="15" w:type="dxa"/>
        </w:trPr>
        <w:tc>
          <w:tcPr>
            <w:tcW w:w="0" w:type="auto"/>
            <w:shd w:val="clear" w:color="auto" w:fill="F0F0F0"/>
            <w:tcMar>
              <w:top w:w="120" w:type="dxa"/>
              <w:left w:w="120" w:type="dxa"/>
              <w:bottom w:w="120" w:type="dxa"/>
              <w:right w:w="120" w:type="dxa"/>
            </w:tcMar>
            <w:hideMark/>
          </w:tcPr>
          <w:p w14:paraId="542F9BDD"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 : </w:t>
            </w:r>
          </w:p>
        </w:tc>
      </w:tr>
      <w:tr w:rsidR="006F786F" w:rsidRPr="00357D87" w14:paraId="6A415677" w14:textId="77777777" w:rsidTr="001D4C5D">
        <w:trPr>
          <w:tblCellSpacing w:w="15" w:type="dxa"/>
        </w:trPr>
        <w:tc>
          <w:tcPr>
            <w:tcW w:w="0" w:type="auto"/>
            <w:shd w:val="clear" w:color="auto" w:fill="FFFFFF"/>
            <w:tcMar>
              <w:top w:w="120" w:type="dxa"/>
              <w:left w:w="120" w:type="dxa"/>
              <w:bottom w:w="120" w:type="dxa"/>
              <w:right w:w="120" w:type="dxa"/>
            </w:tcMar>
            <w:hideMark/>
          </w:tcPr>
          <w:p w14:paraId="30D4AEC4" w14:textId="77777777" w:rsidR="006F786F" w:rsidRPr="00357D87" w:rsidRDefault="006F786F" w:rsidP="001D4C5D">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p>
        </w:tc>
      </w:tr>
      <w:tr w:rsidR="006F786F" w:rsidRPr="00E842D5" w14:paraId="78909DA8" w14:textId="77777777" w:rsidTr="001D4C5D">
        <w:trPr>
          <w:tblCellSpacing w:w="15" w:type="dxa"/>
        </w:trPr>
        <w:tc>
          <w:tcPr>
            <w:tcW w:w="0" w:type="auto"/>
            <w:shd w:val="clear" w:color="auto" w:fill="F0F0F0"/>
            <w:tcMar>
              <w:top w:w="120" w:type="dxa"/>
              <w:left w:w="120" w:type="dxa"/>
              <w:bottom w:w="120" w:type="dxa"/>
              <w:right w:w="120" w:type="dxa"/>
            </w:tcMar>
            <w:hideMark/>
          </w:tcPr>
          <w:p w14:paraId="679EF516" w14:textId="77777777" w:rsidR="006F786F" w:rsidRPr="00A405E3" w:rsidRDefault="006F786F"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582D2F5F"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commande</w:t>
            </w:r>
          </w:p>
          <w:p w14:paraId="587F3C4E"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 client décide de quitter la page de commande</w:t>
            </w:r>
          </w:p>
          <w:p w14:paraId="243972A6"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5.b Le paiement ne fonctionne pas </w:t>
            </w:r>
          </w:p>
          <w:p w14:paraId="4AF01CE0" w14:textId="77777777" w:rsidR="006F786F" w:rsidRPr="00E842D5" w:rsidRDefault="006F786F" w:rsidP="001D4C5D">
            <w:pPr>
              <w:rPr>
                <w:rFonts w:ascii="Montserrat" w:eastAsia="Times New Roman" w:hAnsi="Montserrat" w:cs="Times New Roman"/>
                <w:color w:val="000000"/>
                <w:sz w:val="24"/>
                <w:lang w:eastAsia="fr-FR"/>
              </w:rPr>
            </w:pPr>
          </w:p>
        </w:tc>
      </w:tr>
    </w:tbl>
    <w:p w14:paraId="481D8BEA" w14:textId="5B70EAAC" w:rsidR="00776925" w:rsidRDefault="00776925" w:rsidP="00776925">
      <w:pPr>
        <w:pStyle w:val="Corpsdetexte"/>
      </w:pPr>
    </w:p>
    <w:tbl>
      <w:tblPr>
        <w:tblW w:w="0" w:type="auto"/>
        <w:tblCellSpacing w:w="15" w:type="dxa"/>
        <w:shd w:val="clear" w:color="auto" w:fill="FFFFFF"/>
        <w:tblLook w:val="04A0" w:firstRow="1" w:lastRow="0" w:firstColumn="1" w:lastColumn="0" w:noHBand="0" w:noVBand="1"/>
      </w:tblPr>
      <w:tblGrid>
        <w:gridCol w:w="9593"/>
        <w:gridCol w:w="45"/>
      </w:tblGrid>
      <w:tr w:rsidR="00EF1EB7" w14:paraId="69D10BCC"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5BA79E9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n°5</w:t>
            </w:r>
          </w:p>
          <w:p w14:paraId="487B5AF3" w14:textId="77777777" w:rsidR="00EF1EB7" w:rsidRDefault="00EF1EB7">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color w:val="000000"/>
                <w:sz w:val="24"/>
                <w:lang w:val="en-GB" w:eastAsia="fr-FR"/>
              </w:rPr>
              <w:t xml:space="preserve"> Consulter </w:t>
            </w:r>
            <w:proofErr w:type="spellStart"/>
            <w:r>
              <w:rPr>
                <w:rFonts w:ascii="Montserrat" w:eastAsia="Times New Roman" w:hAnsi="Montserrat" w:cs="Times New Roman"/>
                <w:color w:val="000000"/>
                <w:sz w:val="24"/>
                <w:lang w:val="en-GB" w:eastAsia="fr-FR"/>
              </w:rPr>
              <w:t>état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consulter </w:t>
            </w:r>
            <w:proofErr w:type="spellStart"/>
            <w:r>
              <w:rPr>
                <w:rFonts w:ascii="Montserrat" w:eastAsia="Times New Roman" w:hAnsi="Montserrat" w:cs="Times New Roman"/>
                <w:color w:val="000000"/>
                <w:sz w:val="24"/>
                <w:lang w:val="en-GB" w:eastAsia="fr-FR"/>
              </w:rPr>
              <w:t>l’état</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3F5CE52F" w14:textId="78B6D064" w:rsidR="00EF1EB7" w:rsidRDefault="00EF1EB7">
            <w:pPr>
              <w:rPr>
                <w:rFonts w:ascii="Montserrat" w:eastAsia="Times New Roman" w:hAnsi="Montserrat" w:cs="Times New Roman"/>
                <w:color w:val="000000"/>
                <w:sz w:val="24"/>
                <w:lang w:val="en-GB" w:eastAsia="fr-FR"/>
              </w:rPr>
            </w:pPr>
            <w:proofErr w:type="spell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être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authentifié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tant</w:t>
            </w:r>
            <w:proofErr w:type="spellEnd"/>
            <w:r>
              <w:rPr>
                <w:rFonts w:ascii="Montserrat" w:eastAsia="Times New Roman" w:hAnsi="Montserrat" w:cs="Times New Roman"/>
                <w:color w:val="000000"/>
                <w:sz w:val="24"/>
                <w:lang w:val="en-GB" w:eastAsia="fr-FR"/>
              </w:rPr>
              <w:t xml:space="preserve"> que client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w:t>
            </w:r>
            <w:proofErr w:type="spellStart"/>
            <w:r>
              <w:rPr>
                <w:rFonts w:ascii="Montserrat" w:eastAsia="Times New Roman" w:hAnsi="Montserrat" w:cs="Times New Roman"/>
                <w:color w:val="000000"/>
                <w:sz w:val="24"/>
                <w:lang w:val="en-GB" w:eastAsia="fr-FR"/>
              </w:rPr>
              <w:t>S’authentifier</w:t>
            </w:r>
            <w:proofErr w:type="spellEnd"/>
            <w:r>
              <w:rPr>
                <w:rFonts w:ascii="Montserrat" w:eastAsia="Times New Roman" w:hAnsi="Montserrat" w:cs="Times New Roman"/>
                <w:color w:val="000000"/>
                <w:sz w:val="24"/>
                <w:lang w:val="en-GB" w:eastAsia="fr-FR"/>
              </w:rPr>
              <w:t xml:space="preserve"> » – package « Interface client ») et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Interface client »)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w:t>
            </w:r>
            <w:r w:rsidR="000F02EB">
              <w:rPr>
                <w:rFonts w:ascii="Montserrat" w:eastAsia="Times New Roman" w:hAnsi="Montserrat" w:cs="Times New Roman"/>
                <w:color w:val="000000"/>
                <w:sz w:val="24"/>
                <w:lang w:val="en-GB" w:eastAsia="fr-FR"/>
              </w:rPr>
              <w:t xml:space="preserve">se rend sur la page de </w:t>
            </w:r>
            <w:proofErr w:type="spellStart"/>
            <w:r w:rsidR="000F02EB">
              <w:rPr>
                <w:rFonts w:ascii="Montserrat" w:eastAsia="Times New Roman" w:hAnsi="Montserrat" w:cs="Times New Roman"/>
                <w:color w:val="000000"/>
                <w:sz w:val="24"/>
                <w:lang w:val="en-GB" w:eastAsia="fr-FR"/>
              </w:rPr>
              <w:t>suivi</w:t>
            </w:r>
            <w:proofErr w:type="spellEnd"/>
            <w:r w:rsidR="000F02EB">
              <w:rPr>
                <w:rFonts w:ascii="Montserrat" w:eastAsia="Times New Roman" w:hAnsi="Montserrat" w:cs="Times New Roman"/>
                <w:color w:val="000000"/>
                <w:sz w:val="24"/>
                <w:lang w:val="en-GB" w:eastAsia="fr-FR"/>
              </w:rPr>
              <w:t xml:space="preserve"> des </w:t>
            </w:r>
            <w:proofErr w:type="spellStart"/>
            <w:r w:rsidR="000F02EB">
              <w:rPr>
                <w:rFonts w:ascii="Montserrat" w:eastAsia="Times New Roman" w:hAnsi="Montserrat" w:cs="Times New Roman"/>
                <w:color w:val="000000"/>
                <w:sz w:val="24"/>
                <w:lang w:val="en-GB" w:eastAsia="fr-FR"/>
              </w:rPr>
              <w:t>commandes</w:t>
            </w:r>
            <w:proofErr w:type="spellEnd"/>
          </w:p>
        </w:tc>
      </w:tr>
      <w:tr w:rsidR="00EF1EB7" w14:paraId="6795FEFB"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13BE7524"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0CA0AC5D"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4746C5EC"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la page de commande</w:t>
            </w:r>
          </w:p>
          <w:p w14:paraId="0123CE46"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55ACF73F"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tc>
      </w:tr>
      <w:tr w:rsidR="00EF1EB7" w14:paraId="366D17BB"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4023BF42" w14:textId="622FC69C" w:rsidR="00EF1EB7" w:rsidRDefault="00EF1EB7" w:rsidP="00351412">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tc>
      </w:tr>
      <w:tr w:rsidR="00EF1EB7" w14:paraId="78D3AEB1"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12343B4D"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4F6542E3"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6BE1C591" w14:textId="77777777" w:rsidR="00EF1EB7" w:rsidRDefault="00EF1EB7">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dans la base de </w:t>
            </w:r>
            <w:proofErr w:type="spellStart"/>
            <w:r>
              <w:rPr>
                <w:rFonts w:ascii="Montserrat" w:eastAsia="Times New Roman" w:hAnsi="Montserrat" w:cs="Times New Roman"/>
                <w:color w:val="000000"/>
                <w:sz w:val="24"/>
                <w:lang w:val="en-GB" w:eastAsia="fr-FR"/>
              </w:rPr>
              <w:t>données</w:t>
            </w:r>
            <w:proofErr w:type="spellEnd"/>
            <w:r>
              <w:rPr>
                <w:rFonts w:ascii="Montserrat" w:eastAsia="Times New Roman" w:hAnsi="Montserrat" w:cs="Times New Roman"/>
                <w:color w:val="000000"/>
                <w:sz w:val="24"/>
                <w:lang w:val="en-GB" w:eastAsia="fr-FR"/>
              </w:rPr>
              <w:t xml:space="preserve"> </w:t>
            </w:r>
          </w:p>
        </w:tc>
      </w:tr>
      <w:tr w:rsidR="00EF1EB7" w14:paraId="46427A86"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7AC3D800"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6383F098" w14:textId="77777777" w:rsidTr="00EF1EB7">
        <w:trPr>
          <w:tblCellSpacing w:w="15" w:type="dxa"/>
        </w:trPr>
        <w:tc>
          <w:tcPr>
            <w:tcW w:w="0" w:type="auto"/>
            <w:gridSpan w:val="2"/>
            <w:shd w:val="clear" w:color="auto" w:fill="F0F0F0"/>
            <w:tcMar>
              <w:top w:w="120" w:type="dxa"/>
              <w:left w:w="120" w:type="dxa"/>
              <w:bottom w:w="120" w:type="dxa"/>
              <w:right w:w="120" w:type="dxa"/>
            </w:tcMar>
          </w:tcPr>
          <w:p w14:paraId="7F6350B3" w14:textId="77777777" w:rsidR="00EF1EB7" w:rsidRDefault="00EF1EB7">
            <w:pPr>
              <w:rPr>
                <w:rFonts w:ascii="Montserrat" w:eastAsia="Times New Roman" w:hAnsi="Montserrat" w:cs="Times New Roman"/>
                <w:b/>
                <w:bCs/>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p>
          <w:p w14:paraId="201BE40E"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1.a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consulter de </w:t>
            </w:r>
            <w:proofErr w:type="spellStart"/>
            <w:r>
              <w:rPr>
                <w:rFonts w:ascii="Montserrat" w:eastAsia="Times New Roman" w:hAnsi="Montserrat" w:cs="Times New Roman"/>
                <w:color w:val="000000"/>
                <w:sz w:val="24"/>
                <w:lang w:val="en-GB" w:eastAsia="fr-FR"/>
              </w:rPr>
              <w:t>l’état</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commande</w:t>
            </w:r>
            <w:proofErr w:type="spellEnd"/>
          </w:p>
          <w:p w14:paraId="6908BED5"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2.a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w:t>
            </w:r>
            <w:proofErr w:type="spellStart"/>
            <w:r>
              <w:rPr>
                <w:rFonts w:ascii="Montserrat" w:eastAsia="Times New Roman" w:hAnsi="Montserrat" w:cs="Times New Roman"/>
                <w:color w:val="000000"/>
                <w:sz w:val="24"/>
                <w:lang w:val="en-GB" w:eastAsia="fr-FR"/>
              </w:rPr>
              <w:t>paiement</w:t>
            </w:r>
            <w:proofErr w:type="spellEnd"/>
          </w:p>
          <w:p w14:paraId="0F8DD1B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w:t>
            </w:r>
            <w:proofErr w:type="spellStart"/>
            <w:r>
              <w:rPr>
                <w:rFonts w:ascii="Montserrat" w:eastAsia="Times New Roman" w:hAnsi="Montserrat" w:cs="Times New Roman"/>
                <w:color w:val="000000"/>
                <w:sz w:val="24"/>
                <w:lang w:val="en-GB" w:eastAsia="fr-FR"/>
              </w:rPr>
              <w:t>paiement</w:t>
            </w:r>
            <w:proofErr w:type="spellEnd"/>
          </w:p>
          <w:p w14:paraId="4EB409C3"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4.a Le </w:t>
            </w:r>
            <w:proofErr w:type="spellStart"/>
            <w:r>
              <w:rPr>
                <w:rFonts w:ascii="Montserrat" w:eastAsia="Times New Roman" w:hAnsi="Montserrat" w:cs="Times New Roman"/>
                <w:color w:val="000000"/>
                <w:sz w:val="24"/>
                <w:lang w:val="en-GB" w:eastAsia="fr-FR"/>
              </w:rPr>
              <w:t>paiement</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fonctionne</w:t>
            </w:r>
            <w:proofErr w:type="spellEnd"/>
            <w:r>
              <w:rPr>
                <w:rFonts w:ascii="Montserrat" w:eastAsia="Times New Roman" w:hAnsi="Montserrat" w:cs="Times New Roman"/>
                <w:color w:val="000000"/>
                <w:sz w:val="24"/>
                <w:lang w:val="en-GB" w:eastAsia="fr-FR"/>
              </w:rPr>
              <w:t xml:space="preserve"> pas </w:t>
            </w:r>
          </w:p>
          <w:p w14:paraId="6BE77054"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4.b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p w14:paraId="28CD3556" w14:textId="77777777" w:rsidR="00EF1EB7" w:rsidRDefault="00EF1EB7">
            <w:pPr>
              <w:rPr>
                <w:rFonts w:ascii="Montserrat" w:eastAsia="Times New Roman" w:hAnsi="Montserrat" w:cs="Times New Roman"/>
                <w:color w:val="000000"/>
                <w:sz w:val="24"/>
                <w:lang w:val="en-GB" w:eastAsia="fr-FR"/>
              </w:rPr>
            </w:pPr>
          </w:p>
        </w:tc>
      </w:tr>
      <w:tr w:rsidR="00EF1EB7" w14:paraId="797EF234" w14:textId="77777777" w:rsidTr="00EF1EB7">
        <w:trPr>
          <w:gridAfter w:val="1"/>
          <w:tblCellSpacing w:w="15" w:type="dxa"/>
        </w:trPr>
        <w:tc>
          <w:tcPr>
            <w:tcW w:w="0" w:type="auto"/>
            <w:shd w:val="clear" w:color="auto" w:fill="F0F0F0"/>
            <w:tcMar>
              <w:top w:w="120" w:type="dxa"/>
              <w:left w:w="120" w:type="dxa"/>
              <w:bottom w:w="120" w:type="dxa"/>
              <w:right w:w="120" w:type="dxa"/>
            </w:tcMar>
          </w:tcPr>
          <w:p w14:paraId="35B6635A" w14:textId="77777777" w:rsidR="00EF1EB7" w:rsidRDefault="00EF1EB7">
            <w:pPr>
              <w:spacing w:after="225"/>
              <w:rPr>
                <w:rFonts w:ascii="Montserrat" w:eastAsia="Times New Roman" w:hAnsi="Montserrat" w:cs="Times New Roman"/>
                <w:b/>
                <w:bCs/>
                <w:color w:val="000000"/>
                <w:sz w:val="24"/>
                <w:lang w:val="en-GB" w:eastAsia="fr-FR"/>
              </w:rPr>
            </w:pPr>
          </w:p>
          <w:p w14:paraId="310E4BAA"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n°5</w:t>
            </w:r>
          </w:p>
          <w:p w14:paraId="0C7975AE" w14:textId="77777777" w:rsidR="00EF1EB7" w:rsidRDefault="00EF1EB7">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color w:val="000000"/>
                <w:sz w:val="24"/>
                <w:lang w:val="en-GB" w:eastAsia="fr-FR"/>
              </w:rPr>
              <w:t>Annuler</w:t>
            </w:r>
            <w:proofErr w:type="spellEnd"/>
            <w:r>
              <w:rPr>
                <w:rFonts w:ascii="Montserrat" w:eastAsia="Times New Roman" w:hAnsi="Montserrat" w:cs="Times New Roman"/>
                <w:color w:val="000000"/>
                <w:sz w:val="24"/>
                <w:lang w:val="en-GB" w:eastAsia="fr-FR"/>
              </w:rPr>
              <w:t xml:space="preserve">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annuler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2AA43B2D" w14:textId="77777777" w:rsidR="00EF1EB7" w:rsidRDefault="00EF1EB7">
            <w:pPr>
              <w:rPr>
                <w:rFonts w:ascii="Montserrat" w:eastAsia="Times New Roman" w:hAnsi="Montserrat" w:cs="Times New Roman"/>
                <w:color w:val="000000"/>
                <w:sz w:val="24"/>
                <w:lang w:val="en-GB" w:eastAsia="fr-FR"/>
              </w:rPr>
            </w:pPr>
            <w:proofErr w:type="spellStart"/>
            <w:proofErr w:type="gram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proofErr w:type="gramEnd"/>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Interface client »)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a </w:t>
            </w:r>
            <w:proofErr w:type="spellStart"/>
            <w:r>
              <w:rPr>
                <w:rFonts w:ascii="Montserrat" w:eastAsia="Times New Roman" w:hAnsi="Montserrat" w:cs="Times New Roman"/>
                <w:color w:val="000000"/>
                <w:sz w:val="24"/>
                <w:lang w:val="en-GB" w:eastAsia="fr-FR"/>
              </w:rPr>
              <w:t>finalisé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p>
        </w:tc>
      </w:tr>
      <w:tr w:rsidR="00EF1EB7" w14:paraId="2E310BD9"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161EB25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32ABD054"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0463E682"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client</w:t>
            </w:r>
            <w:r>
              <w:rPr>
                <w:rFonts w:ascii="Montserrat" w:eastAsia="Times New Roman" w:hAnsi="Montserrat" w:cs="Times New Roman"/>
                <w:color w:val="000000"/>
                <w:sz w:val="24"/>
                <w:szCs w:val="24"/>
                <w:lang w:eastAsia="zh-CN" w:bidi="hi-IN"/>
              </w:rPr>
              <w:t xml:space="preserve"> demande la page d’état de la commande</w:t>
            </w:r>
          </w:p>
          <w:p w14:paraId="078EC15A"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la page de commande</w:t>
            </w:r>
          </w:p>
          <w:p w14:paraId="0A9C4F0C"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29913F6D"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443AF7B0"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253CF288"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04D2DE0C" w14:textId="77777777" w:rsidTr="00EF1EB7">
        <w:trPr>
          <w:gridAfter w:val="1"/>
          <w:tblCellSpacing w:w="15" w:type="dxa"/>
        </w:trPr>
        <w:tc>
          <w:tcPr>
            <w:tcW w:w="0" w:type="auto"/>
            <w:shd w:val="clear" w:color="auto" w:fill="F0F0F0"/>
            <w:tcMar>
              <w:top w:w="120" w:type="dxa"/>
              <w:left w:w="120" w:type="dxa"/>
              <w:bottom w:w="120" w:type="dxa"/>
              <w:right w:w="120" w:type="dxa"/>
            </w:tcMar>
            <w:hideMark/>
          </w:tcPr>
          <w:p w14:paraId="2AA03F67"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p w14:paraId="60AD156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3.à </w:t>
            </w:r>
            <w:proofErr w:type="spellStart"/>
            <w:r>
              <w:rPr>
                <w:rFonts w:ascii="Montserrat" w:eastAsia="Times New Roman" w:hAnsi="Montserrat" w:cs="Times New Roman"/>
                <w:color w:val="000000"/>
                <w:sz w:val="24"/>
                <w:lang w:val="en-GB" w:eastAsia="fr-FR"/>
              </w:rPr>
              <w:t>Certains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produits</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sont</w:t>
            </w:r>
            <w:proofErr w:type="spellEnd"/>
            <w:r>
              <w:rPr>
                <w:rFonts w:ascii="Montserrat" w:eastAsia="Times New Roman" w:hAnsi="Montserrat" w:cs="Times New Roman"/>
                <w:color w:val="000000"/>
                <w:sz w:val="24"/>
                <w:lang w:val="en-GB" w:eastAsia="fr-FR"/>
              </w:rPr>
              <w:t xml:space="preserve"> plus </w:t>
            </w:r>
            <w:proofErr w:type="spellStart"/>
            <w:r>
              <w:rPr>
                <w:rFonts w:ascii="Montserrat" w:eastAsia="Times New Roman" w:hAnsi="Montserrat" w:cs="Times New Roman"/>
                <w:color w:val="000000"/>
                <w:sz w:val="24"/>
                <w:lang w:val="en-GB" w:eastAsia="fr-FR"/>
              </w:rPr>
              <w:t>disponibles</w:t>
            </w:r>
            <w:proofErr w:type="spellEnd"/>
          </w:p>
          <w:p w14:paraId="6B1AF91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5.c Le client </w:t>
            </w:r>
            <w:proofErr w:type="spellStart"/>
            <w:r>
              <w:rPr>
                <w:rFonts w:ascii="Montserrat" w:eastAsia="Times New Roman" w:hAnsi="Montserrat" w:cs="Times New Roman"/>
                <w:color w:val="000000"/>
                <w:sz w:val="24"/>
                <w:lang w:val="en-GB" w:eastAsia="fr-FR"/>
              </w:rPr>
              <w:t>souhaite</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tc>
      </w:tr>
      <w:tr w:rsidR="00EF1EB7" w14:paraId="2E23670A"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289D1B0C"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43430B95" w14:textId="77777777" w:rsidTr="00EF1EB7">
        <w:trPr>
          <w:gridAfter w:val="1"/>
          <w:tblCellSpacing w:w="15" w:type="dxa"/>
        </w:trPr>
        <w:tc>
          <w:tcPr>
            <w:tcW w:w="0" w:type="auto"/>
            <w:shd w:val="clear" w:color="auto" w:fill="F0F0F0"/>
            <w:tcMar>
              <w:top w:w="120" w:type="dxa"/>
              <w:left w:w="120" w:type="dxa"/>
              <w:bottom w:w="120" w:type="dxa"/>
              <w:right w:w="120" w:type="dxa"/>
            </w:tcMar>
            <w:hideMark/>
          </w:tcPr>
          <w:p w14:paraId="1F34AFA5" w14:textId="77777777" w:rsidR="00EF1EB7" w:rsidRDefault="00EF1EB7">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l’annulation</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un message de </w:t>
            </w:r>
            <w:proofErr w:type="spellStart"/>
            <w:r>
              <w:rPr>
                <w:rFonts w:ascii="Montserrat" w:eastAsia="Times New Roman" w:hAnsi="Montserrat" w:cs="Times New Roman"/>
                <w:color w:val="000000"/>
                <w:sz w:val="24"/>
                <w:lang w:val="en-GB" w:eastAsia="fr-FR"/>
              </w:rPr>
              <w:t>succès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affiché</w:t>
            </w:r>
            <w:proofErr w:type="spellEnd"/>
            <w:r>
              <w:rPr>
                <w:rFonts w:ascii="Montserrat" w:eastAsia="Times New Roman" w:hAnsi="Montserrat" w:cs="Times New Roman"/>
                <w:color w:val="000000"/>
                <w:sz w:val="24"/>
                <w:lang w:val="en-GB" w:eastAsia="fr-FR"/>
              </w:rPr>
              <w:t xml:space="preserve"> </w:t>
            </w:r>
          </w:p>
        </w:tc>
      </w:tr>
      <w:tr w:rsidR="00EF1EB7" w14:paraId="328F8198"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7E202745"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300E2F7C" w14:textId="77777777" w:rsidTr="00EF1EB7">
        <w:trPr>
          <w:gridAfter w:val="1"/>
          <w:tblCellSpacing w:w="15" w:type="dxa"/>
        </w:trPr>
        <w:tc>
          <w:tcPr>
            <w:tcW w:w="0" w:type="auto"/>
            <w:shd w:val="clear" w:color="auto" w:fill="F0F0F0"/>
            <w:tcMar>
              <w:top w:w="120" w:type="dxa"/>
              <w:left w:w="120" w:type="dxa"/>
              <w:bottom w:w="120" w:type="dxa"/>
              <w:right w:w="120" w:type="dxa"/>
            </w:tcMar>
          </w:tcPr>
          <w:p w14:paraId="466B840D" w14:textId="77777777" w:rsidR="00EF1EB7" w:rsidRDefault="00EF1EB7">
            <w:pPr>
              <w:rPr>
                <w:rFonts w:ascii="Montserrat" w:eastAsia="Times New Roman" w:hAnsi="Montserrat" w:cs="Times New Roman"/>
                <w:b/>
                <w:bCs/>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p>
          <w:p w14:paraId="25B5CCC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1.a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consulter de </w:t>
            </w:r>
            <w:proofErr w:type="spellStart"/>
            <w:r>
              <w:rPr>
                <w:rFonts w:ascii="Montserrat" w:eastAsia="Times New Roman" w:hAnsi="Montserrat" w:cs="Times New Roman"/>
                <w:color w:val="000000"/>
                <w:sz w:val="24"/>
                <w:lang w:val="en-GB" w:eastAsia="fr-FR"/>
              </w:rPr>
              <w:t>l’état</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commande</w:t>
            </w:r>
            <w:proofErr w:type="spellEnd"/>
          </w:p>
          <w:p w14:paraId="4A7DB0E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2.a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w:t>
            </w:r>
            <w:proofErr w:type="spellStart"/>
            <w:r>
              <w:rPr>
                <w:rFonts w:ascii="Montserrat" w:eastAsia="Times New Roman" w:hAnsi="Montserrat" w:cs="Times New Roman"/>
                <w:color w:val="000000"/>
                <w:sz w:val="24"/>
                <w:lang w:val="en-GB" w:eastAsia="fr-FR"/>
              </w:rPr>
              <w:t>paiement</w:t>
            </w:r>
            <w:proofErr w:type="spellEnd"/>
          </w:p>
          <w:p w14:paraId="52F87A1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saisi</w:t>
            </w:r>
            <w:proofErr w:type="spellEnd"/>
            <w:r>
              <w:rPr>
                <w:rFonts w:ascii="Montserrat" w:eastAsia="Times New Roman" w:hAnsi="Montserrat" w:cs="Times New Roman"/>
                <w:color w:val="000000"/>
                <w:sz w:val="24"/>
                <w:lang w:val="en-GB" w:eastAsia="fr-FR"/>
              </w:rPr>
              <w:t xml:space="preserve"> de son </w:t>
            </w:r>
            <w:proofErr w:type="spellStart"/>
            <w:r>
              <w:rPr>
                <w:rFonts w:ascii="Montserrat" w:eastAsia="Times New Roman" w:hAnsi="Montserrat" w:cs="Times New Roman"/>
                <w:color w:val="000000"/>
                <w:sz w:val="24"/>
                <w:lang w:val="en-GB" w:eastAsia="fr-FR"/>
              </w:rPr>
              <w:t>numéro</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réservation</w:t>
            </w:r>
            <w:proofErr w:type="spellEnd"/>
          </w:p>
          <w:p w14:paraId="21718F7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4.a 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trouve</w:t>
            </w:r>
            <w:proofErr w:type="spellEnd"/>
            <w:r>
              <w:rPr>
                <w:rFonts w:ascii="Montserrat" w:eastAsia="Times New Roman" w:hAnsi="Montserrat" w:cs="Times New Roman"/>
                <w:color w:val="000000"/>
                <w:sz w:val="24"/>
                <w:lang w:val="en-GB" w:eastAsia="fr-FR"/>
              </w:rPr>
              <w:t xml:space="preserve"> pas la </w:t>
            </w:r>
            <w:proofErr w:type="spellStart"/>
            <w:r>
              <w:rPr>
                <w:rFonts w:ascii="Montserrat" w:eastAsia="Times New Roman" w:hAnsi="Montserrat" w:cs="Times New Roman"/>
                <w:color w:val="000000"/>
                <w:sz w:val="24"/>
                <w:lang w:val="en-GB" w:eastAsia="fr-FR"/>
              </w:rPr>
              <w:t>commande</w:t>
            </w:r>
            <w:proofErr w:type="spellEnd"/>
          </w:p>
          <w:p w14:paraId="1C999569"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le </w:t>
            </w:r>
            <w:proofErr w:type="spellStart"/>
            <w:r>
              <w:rPr>
                <w:rFonts w:ascii="Montserrat" w:eastAsia="Times New Roman" w:hAnsi="Montserrat" w:cs="Times New Roman"/>
                <w:color w:val="000000"/>
                <w:sz w:val="24"/>
                <w:lang w:val="en-GB" w:eastAsia="fr-FR"/>
              </w:rPr>
              <w:t>processus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d’annulation</w:t>
            </w:r>
            <w:proofErr w:type="spellEnd"/>
          </w:p>
          <w:p w14:paraId="4B059411" w14:textId="77777777" w:rsidR="00EF1EB7" w:rsidRDefault="00EF1EB7">
            <w:pPr>
              <w:rPr>
                <w:rFonts w:ascii="Montserrat" w:eastAsia="Times New Roman" w:hAnsi="Montserrat" w:cs="Times New Roman"/>
                <w:color w:val="000000"/>
                <w:sz w:val="24"/>
                <w:lang w:val="en-GB" w:eastAsia="fr-FR"/>
              </w:rPr>
            </w:pPr>
          </w:p>
        </w:tc>
      </w:tr>
    </w:tbl>
    <w:p w14:paraId="15E7A2DA" w14:textId="76896107" w:rsidR="00723512" w:rsidRDefault="00723512" w:rsidP="00776925">
      <w:pPr>
        <w:pStyle w:val="Corpsdetexte"/>
      </w:pPr>
    </w:p>
    <w:tbl>
      <w:tblPr>
        <w:tblW w:w="0" w:type="auto"/>
        <w:tblCellSpacing w:w="15" w:type="dxa"/>
        <w:shd w:val="clear" w:color="auto" w:fill="FFFFFF"/>
        <w:tblLook w:val="04A0" w:firstRow="1" w:lastRow="0" w:firstColumn="1" w:lastColumn="0" w:noHBand="0" w:noVBand="1"/>
      </w:tblPr>
      <w:tblGrid>
        <w:gridCol w:w="9638"/>
      </w:tblGrid>
      <w:tr w:rsidR="00EF1EB7" w14:paraId="7A6CCDA2" w14:textId="77777777" w:rsidTr="00EF1EB7">
        <w:trPr>
          <w:tblCellSpacing w:w="15" w:type="dxa"/>
        </w:trPr>
        <w:tc>
          <w:tcPr>
            <w:tcW w:w="0" w:type="auto"/>
            <w:shd w:val="clear" w:color="auto" w:fill="F0F0F0"/>
            <w:tcMar>
              <w:top w:w="120" w:type="dxa"/>
              <w:left w:w="120" w:type="dxa"/>
              <w:bottom w:w="120" w:type="dxa"/>
              <w:right w:w="120" w:type="dxa"/>
            </w:tcMar>
          </w:tcPr>
          <w:p w14:paraId="2285E824" w14:textId="77777777" w:rsidR="00EF1EB7" w:rsidRDefault="00EF1EB7">
            <w:pPr>
              <w:spacing w:after="225"/>
              <w:rPr>
                <w:rFonts w:ascii="Montserrat" w:eastAsia="Times New Roman" w:hAnsi="Montserrat" w:cs="Times New Roman"/>
                <w:b/>
                <w:bCs/>
                <w:color w:val="000000"/>
                <w:sz w:val="24"/>
                <w:lang w:val="en-GB" w:eastAsia="fr-FR"/>
              </w:rPr>
            </w:pPr>
          </w:p>
          <w:p w14:paraId="062777EF"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n°6</w:t>
            </w:r>
          </w:p>
          <w:p w14:paraId="3330D0E9" w14:textId="77777777" w:rsidR="00EF1EB7" w:rsidRDefault="00EF1EB7">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Payer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72CB4040" w14:textId="77777777" w:rsidR="00EF1EB7" w:rsidRDefault="00EF1EB7">
            <w:pPr>
              <w:rPr>
                <w:rFonts w:ascii="Montserrat" w:eastAsia="Times New Roman" w:hAnsi="Montserrat" w:cs="Times New Roman"/>
                <w:color w:val="000000"/>
                <w:sz w:val="24"/>
                <w:lang w:val="en-GB" w:eastAsia="fr-FR"/>
              </w:rPr>
            </w:pPr>
            <w:proofErr w:type="spellStart"/>
            <w:proofErr w:type="gram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proofErr w:type="gramEnd"/>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Interface client ») et </w:t>
            </w:r>
            <w:proofErr w:type="spellStart"/>
            <w:r>
              <w:rPr>
                <w:rFonts w:ascii="Montserrat" w:eastAsia="Times New Roman" w:hAnsi="Montserrat" w:cs="Times New Roman"/>
                <w:color w:val="000000"/>
                <w:sz w:val="24"/>
                <w:lang w:val="en-GB" w:eastAsia="fr-FR"/>
              </w:rPr>
              <w:t>choisir</w:t>
            </w:r>
            <w:proofErr w:type="spellEnd"/>
            <w:r>
              <w:rPr>
                <w:rFonts w:ascii="Montserrat" w:eastAsia="Times New Roman" w:hAnsi="Montserrat" w:cs="Times New Roman"/>
                <w:color w:val="000000"/>
                <w:sz w:val="24"/>
                <w:lang w:val="en-GB" w:eastAsia="fr-FR"/>
              </w:rPr>
              <w:t xml:space="preserve"> le </w:t>
            </w:r>
            <w:proofErr w:type="spellStart"/>
            <w:r>
              <w:rPr>
                <w:rFonts w:ascii="Montserrat" w:eastAsia="Times New Roman" w:hAnsi="Montserrat" w:cs="Times New Roman"/>
                <w:color w:val="000000"/>
                <w:sz w:val="24"/>
                <w:lang w:val="en-GB" w:eastAsia="fr-FR"/>
              </w:rPr>
              <w:t>paiement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CB</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se rend sur la page de </w:t>
            </w:r>
            <w:proofErr w:type="spellStart"/>
            <w:r>
              <w:rPr>
                <w:rFonts w:ascii="Montserrat" w:eastAsia="Times New Roman" w:hAnsi="Montserrat" w:cs="Times New Roman"/>
                <w:color w:val="000000"/>
                <w:sz w:val="24"/>
                <w:lang w:val="en-GB" w:eastAsia="fr-FR"/>
              </w:rPr>
              <w:t>paiement</w:t>
            </w:r>
            <w:proofErr w:type="spellEnd"/>
          </w:p>
        </w:tc>
      </w:tr>
      <w:tr w:rsidR="00EF1EB7" w14:paraId="392A2CF6" w14:textId="77777777" w:rsidTr="00EF1EB7">
        <w:trPr>
          <w:tblCellSpacing w:w="15" w:type="dxa"/>
        </w:trPr>
        <w:tc>
          <w:tcPr>
            <w:tcW w:w="0" w:type="auto"/>
            <w:shd w:val="clear" w:color="auto" w:fill="FFFFFF"/>
            <w:tcMar>
              <w:top w:w="120" w:type="dxa"/>
              <w:left w:w="120" w:type="dxa"/>
              <w:bottom w:w="120" w:type="dxa"/>
              <w:right w:w="120" w:type="dxa"/>
            </w:tcMar>
            <w:hideMark/>
          </w:tcPr>
          <w:p w14:paraId="3B19BFC1"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65DE2B5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1731E62D"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le résumé de la commande</w:t>
            </w:r>
          </w:p>
          <w:p w14:paraId="705814F3"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7E28AEDA"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79C8D5B5"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28BB6BFA"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77F3ED62" w14:textId="77777777" w:rsidTr="00EF1EB7">
        <w:trPr>
          <w:tblCellSpacing w:w="15" w:type="dxa"/>
        </w:trPr>
        <w:tc>
          <w:tcPr>
            <w:tcW w:w="0" w:type="auto"/>
            <w:shd w:val="clear" w:color="auto" w:fill="F0F0F0"/>
            <w:tcMar>
              <w:top w:w="120" w:type="dxa"/>
              <w:left w:w="120" w:type="dxa"/>
              <w:bottom w:w="120" w:type="dxa"/>
              <w:right w:w="120" w:type="dxa"/>
            </w:tcMar>
            <w:hideMark/>
          </w:tcPr>
          <w:p w14:paraId="220BBCB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p w14:paraId="3753D981"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3.à </w:t>
            </w:r>
            <w:proofErr w:type="spellStart"/>
            <w:r>
              <w:rPr>
                <w:rFonts w:ascii="Montserrat" w:eastAsia="Times New Roman" w:hAnsi="Montserrat" w:cs="Times New Roman"/>
                <w:color w:val="000000"/>
                <w:sz w:val="24"/>
                <w:lang w:val="en-GB" w:eastAsia="fr-FR"/>
              </w:rPr>
              <w:t>Certains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produits</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sont</w:t>
            </w:r>
            <w:proofErr w:type="spellEnd"/>
            <w:r>
              <w:rPr>
                <w:rFonts w:ascii="Montserrat" w:eastAsia="Times New Roman" w:hAnsi="Montserrat" w:cs="Times New Roman"/>
                <w:color w:val="000000"/>
                <w:sz w:val="24"/>
                <w:lang w:val="en-GB" w:eastAsia="fr-FR"/>
              </w:rPr>
              <w:t xml:space="preserve"> plus </w:t>
            </w:r>
            <w:proofErr w:type="spellStart"/>
            <w:r>
              <w:rPr>
                <w:rFonts w:ascii="Montserrat" w:eastAsia="Times New Roman" w:hAnsi="Montserrat" w:cs="Times New Roman"/>
                <w:color w:val="000000"/>
                <w:sz w:val="24"/>
                <w:lang w:val="en-GB" w:eastAsia="fr-FR"/>
              </w:rPr>
              <w:t>disponibles</w:t>
            </w:r>
            <w:proofErr w:type="spellEnd"/>
          </w:p>
          <w:p w14:paraId="26CBEA9A"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5.c Le client </w:t>
            </w:r>
            <w:proofErr w:type="spellStart"/>
            <w:r>
              <w:rPr>
                <w:rFonts w:ascii="Montserrat" w:eastAsia="Times New Roman" w:hAnsi="Montserrat" w:cs="Times New Roman"/>
                <w:color w:val="000000"/>
                <w:sz w:val="24"/>
                <w:lang w:val="en-GB" w:eastAsia="fr-FR"/>
              </w:rPr>
              <w:t>souhaite</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tc>
      </w:tr>
      <w:tr w:rsidR="00EF1EB7" w14:paraId="278CFA57" w14:textId="77777777" w:rsidTr="00EF1EB7">
        <w:trPr>
          <w:tblCellSpacing w:w="15" w:type="dxa"/>
        </w:trPr>
        <w:tc>
          <w:tcPr>
            <w:tcW w:w="0" w:type="auto"/>
            <w:shd w:val="clear" w:color="auto" w:fill="FFFFFF"/>
            <w:tcMar>
              <w:top w:w="120" w:type="dxa"/>
              <w:left w:w="120" w:type="dxa"/>
              <w:bottom w:w="120" w:type="dxa"/>
              <w:right w:w="120" w:type="dxa"/>
            </w:tcMar>
            <w:hideMark/>
          </w:tcPr>
          <w:p w14:paraId="63E6C7D4"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7206D8C4" w14:textId="77777777" w:rsidTr="00EF1EB7">
        <w:trPr>
          <w:tblCellSpacing w:w="15" w:type="dxa"/>
        </w:trPr>
        <w:tc>
          <w:tcPr>
            <w:tcW w:w="0" w:type="auto"/>
            <w:shd w:val="clear" w:color="auto" w:fill="F0F0F0"/>
            <w:tcMar>
              <w:top w:w="120" w:type="dxa"/>
              <w:left w:w="120" w:type="dxa"/>
              <w:bottom w:w="120" w:type="dxa"/>
              <w:right w:w="120" w:type="dxa"/>
            </w:tcMar>
            <w:hideMark/>
          </w:tcPr>
          <w:p w14:paraId="666CABC7" w14:textId="77777777" w:rsidR="00EF1EB7" w:rsidRDefault="00EF1EB7">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l’annulation</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un message de </w:t>
            </w:r>
            <w:proofErr w:type="spellStart"/>
            <w:r>
              <w:rPr>
                <w:rFonts w:ascii="Montserrat" w:eastAsia="Times New Roman" w:hAnsi="Montserrat" w:cs="Times New Roman"/>
                <w:color w:val="000000"/>
                <w:sz w:val="24"/>
                <w:lang w:val="en-GB" w:eastAsia="fr-FR"/>
              </w:rPr>
              <w:t>succès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affiché</w:t>
            </w:r>
            <w:proofErr w:type="spellEnd"/>
            <w:r>
              <w:rPr>
                <w:rFonts w:ascii="Montserrat" w:eastAsia="Times New Roman" w:hAnsi="Montserrat" w:cs="Times New Roman"/>
                <w:color w:val="000000"/>
                <w:sz w:val="24"/>
                <w:lang w:val="en-GB" w:eastAsia="fr-FR"/>
              </w:rPr>
              <w:t xml:space="preserve"> </w:t>
            </w:r>
          </w:p>
        </w:tc>
      </w:tr>
      <w:tr w:rsidR="00EF1EB7" w14:paraId="7F8F6CAB" w14:textId="77777777" w:rsidTr="00EF1EB7">
        <w:trPr>
          <w:tblCellSpacing w:w="15" w:type="dxa"/>
        </w:trPr>
        <w:tc>
          <w:tcPr>
            <w:tcW w:w="0" w:type="auto"/>
            <w:shd w:val="clear" w:color="auto" w:fill="FFFFFF"/>
            <w:tcMar>
              <w:top w:w="120" w:type="dxa"/>
              <w:left w:w="120" w:type="dxa"/>
              <w:bottom w:w="120" w:type="dxa"/>
              <w:right w:w="120" w:type="dxa"/>
            </w:tcMar>
            <w:hideMark/>
          </w:tcPr>
          <w:p w14:paraId="0BB6D17D"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5318A95C" w14:textId="77777777" w:rsidTr="00EF1EB7">
        <w:trPr>
          <w:tblCellSpacing w:w="15" w:type="dxa"/>
        </w:trPr>
        <w:tc>
          <w:tcPr>
            <w:tcW w:w="0" w:type="auto"/>
            <w:shd w:val="clear" w:color="auto" w:fill="F0F0F0"/>
            <w:tcMar>
              <w:top w:w="120" w:type="dxa"/>
              <w:left w:w="120" w:type="dxa"/>
              <w:bottom w:w="120" w:type="dxa"/>
              <w:right w:w="120" w:type="dxa"/>
            </w:tcMar>
          </w:tcPr>
          <w:p w14:paraId="3C48C82B" w14:textId="77777777" w:rsidR="00EF1EB7" w:rsidRPr="00EF1EB7" w:rsidRDefault="00EF1EB7">
            <w:pPr>
              <w:rPr>
                <w:rFonts w:ascii="Montserrat" w:eastAsia="Times New Roman" w:hAnsi="Montserrat" w:cs="Times New Roman"/>
                <w:b/>
                <w:bCs/>
                <w:color w:val="000000"/>
                <w:sz w:val="24"/>
                <w:lang w:eastAsia="fr-FR"/>
              </w:rPr>
            </w:pPr>
            <w:r w:rsidRPr="00EF1EB7">
              <w:rPr>
                <w:rFonts w:ascii="Montserrat" w:eastAsia="Times New Roman" w:hAnsi="Montserrat" w:cs="Times New Roman"/>
                <w:b/>
                <w:bCs/>
                <w:color w:val="000000"/>
                <w:sz w:val="24"/>
                <w:lang w:eastAsia="fr-FR"/>
              </w:rPr>
              <w:t>Postconditions : </w:t>
            </w:r>
          </w:p>
          <w:p w14:paraId="4F33F0C3"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1.a Le client décide de quitter la page de consulter de l’état de commande</w:t>
            </w:r>
          </w:p>
          <w:p w14:paraId="16A84C33"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2.a Le client décide de quitter la page de paiement</w:t>
            </w:r>
          </w:p>
          <w:p w14:paraId="517FEE75"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3.a Le client décide de saisi de son numéro de réservation</w:t>
            </w:r>
          </w:p>
          <w:p w14:paraId="33EBE59B"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4.a Le système ne trouve pas la commande</w:t>
            </w:r>
          </w:p>
          <w:p w14:paraId="7BD442BF"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5.a Le client décide de quitter le processus d’annulation</w:t>
            </w:r>
          </w:p>
          <w:p w14:paraId="1911989E" w14:textId="77777777" w:rsidR="00EF1EB7" w:rsidRPr="00EF1EB7" w:rsidRDefault="00EF1EB7">
            <w:pPr>
              <w:rPr>
                <w:rFonts w:ascii="Montserrat" w:eastAsia="Times New Roman" w:hAnsi="Montserrat" w:cs="Times New Roman"/>
                <w:color w:val="000000"/>
                <w:sz w:val="24"/>
                <w:lang w:eastAsia="fr-FR"/>
              </w:rPr>
            </w:pPr>
          </w:p>
        </w:tc>
      </w:tr>
    </w:tbl>
    <w:p w14:paraId="0F5C3EF5" w14:textId="114344E2" w:rsidR="00EF1EB7" w:rsidRDefault="00EF1EB7" w:rsidP="00776925">
      <w:pPr>
        <w:pStyle w:val="Corpsdetexte"/>
      </w:pPr>
    </w:p>
    <w:tbl>
      <w:tblPr>
        <w:tblW w:w="0" w:type="auto"/>
        <w:tblCellSpacing w:w="15" w:type="dxa"/>
        <w:shd w:val="clear" w:color="auto" w:fill="FFFFFF"/>
        <w:tblLook w:val="04A0" w:firstRow="1" w:lastRow="0" w:firstColumn="1" w:lastColumn="0" w:noHBand="0" w:noVBand="1"/>
      </w:tblPr>
      <w:tblGrid>
        <w:gridCol w:w="9638"/>
      </w:tblGrid>
      <w:tr w:rsidR="00EF1EB7" w14:paraId="7FDFDB0D" w14:textId="77777777" w:rsidTr="00330F9F">
        <w:trPr>
          <w:tblCellSpacing w:w="15" w:type="dxa"/>
        </w:trPr>
        <w:tc>
          <w:tcPr>
            <w:tcW w:w="0" w:type="auto"/>
            <w:shd w:val="clear" w:color="auto" w:fill="F0F0F0"/>
            <w:tcMar>
              <w:top w:w="120" w:type="dxa"/>
              <w:left w:w="120" w:type="dxa"/>
              <w:bottom w:w="120" w:type="dxa"/>
              <w:right w:w="120" w:type="dxa"/>
            </w:tcMar>
          </w:tcPr>
          <w:p w14:paraId="55E8E3D6" w14:textId="77777777" w:rsidR="00EF1EB7" w:rsidRDefault="00EF1EB7" w:rsidP="00330F9F">
            <w:pPr>
              <w:spacing w:after="225"/>
              <w:rPr>
                <w:rFonts w:ascii="Montserrat" w:eastAsia="Times New Roman" w:hAnsi="Montserrat" w:cs="Times New Roman"/>
                <w:b/>
                <w:bCs/>
                <w:color w:val="000000"/>
                <w:sz w:val="24"/>
                <w:lang w:val="en-GB" w:eastAsia="fr-FR"/>
              </w:rPr>
            </w:pPr>
          </w:p>
          <w:p w14:paraId="6279667A"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n°6</w:t>
            </w:r>
          </w:p>
          <w:p w14:paraId="665D3913" w14:textId="0F9F0A6A" w:rsidR="00EF1EB7" w:rsidRPr="00E637B6" w:rsidRDefault="00EF1EB7" w:rsidP="00330F9F">
            <w:pPr>
              <w:spacing w:after="225"/>
              <w:rPr>
                <w:rFonts w:ascii="Montserrat" w:eastAsia="Times New Roman" w:hAnsi="Montserrat" w:cs="Times New Roman"/>
                <w:color w:val="000000"/>
                <w:sz w:val="24"/>
                <w:lang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Modifier </w:t>
            </w:r>
            <w:proofErr w:type="spellStart"/>
            <w:r>
              <w:rPr>
                <w:rFonts w:ascii="Montserrat" w:eastAsia="Times New Roman" w:hAnsi="Montserrat" w:cs="Times New Roman"/>
                <w:color w:val="000000"/>
                <w:sz w:val="24"/>
                <w:lang w:val="en-GB" w:eastAsia="fr-FR"/>
              </w:rPr>
              <w:t>statut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w:t>
            </w:r>
            <w:proofErr w:type="spellStart"/>
            <w:r>
              <w:rPr>
                <w:rFonts w:ascii="Montserrat" w:eastAsia="Times New Roman" w:hAnsi="Montserrat" w:cs="Times New Roman"/>
                <w:color w:val="000000"/>
                <w:sz w:val="24"/>
                <w:lang w:val="en-GB" w:eastAsia="fr-FR"/>
              </w:rPr>
              <w:t>Livreur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employé</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Les </w:t>
            </w:r>
            <w:proofErr w:type="spellStart"/>
            <w:r>
              <w:rPr>
                <w:rFonts w:ascii="Montserrat" w:eastAsia="Times New Roman" w:hAnsi="Montserrat" w:cs="Times New Roman"/>
                <w:color w:val="000000"/>
                <w:sz w:val="24"/>
                <w:lang w:val="en-GB" w:eastAsia="fr-FR"/>
              </w:rPr>
              <w:t>livreurs</w:t>
            </w:r>
            <w:proofErr w:type="spellEnd"/>
            <w:r>
              <w:rPr>
                <w:rFonts w:ascii="Montserrat" w:eastAsia="Times New Roman" w:hAnsi="Montserrat" w:cs="Times New Roman"/>
                <w:color w:val="000000"/>
                <w:sz w:val="24"/>
                <w:lang w:val="en-GB" w:eastAsia="fr-FR"/>
              </w:rPr>
              <w:t xml:space="preserve"> et </w:t>
            </w:r>
            <w:r w:rsidRPr="00E637B6">
              <w:rPr>
                <w:rFonts w:ascii="Montserrat" w:eastAsia="Times New Roman" w:hAnsi="Montserrat" w:cs="Times New Roman"/>
                <w:color w:val="000000"/>
                <w:sz w:val="24"/>
                <w:lang w:eastAsia="fr-FR"/>
              </w:rPr>
              <w:t>employés</w:t>
            </w:r>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doiven</w:t>
            </w:r>
            <w:r w:rsidR="00E637B6">
              <w:rPr>
                <w:rFonts w:ascii="Montserrat" w:eastAsia="Times New Roman" w:hAnsi="Montserrat" w:cs="Times New Roman"/>
                <w:color w:val="000000"/>
                <w:sz w:val="24"/>
                <w:lang w:val="en-GB" w:eastAsia="fr-FR"/>
              </w:rPr>
              <w:t>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modifier le </w:t>
            </w:r>
            <w:proofErr w:type="spellStart"/>
            <w:r>
              <w:rPr>
                <w:rFonts w:ascii="Montserrat" w:eastAsia="Times New Roman" w:hAnsi="Montserrat" w:cs="Times New Roman"/>
                <w:color w:val="000000"/>
                <w:sz w:val="24"/>
                <w:lang w:val="en-GB" w:eastAsia="fr-FR"/>
              </w:rPr>
              <w:t>statut</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2163772E" w14:textId="41293A05" w:rsidR="00EF1EB7" w:rsidRPr="00EF1EB7" w:rsidRDefault="00EF1EB7" w:rsidP="00330F9F">
            <w:pPr>
              <w:rPr>
                <w:rFonts w:ascii="Montserrat" w:eastAsia="Times New Roman" w:hAnsi="Montserrat" w:cs="Times New Roman"/>
                <w:color w:val="000000"/>
                <w:sz w:val="24"/>
                <w:lang w:eastAsia="fr-FR"/>
              </w:rPr>
            </w:pPr>
            <w:proofErr w:type="spellStart"/>
            <w:proofErr w:type="gram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proofErr w:type="gramEnd"/>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w:t>
            </w:r>
            <w:r w:rsidRPr="00EF1EB7">
              <w:rPr>
                <w:rFonts w:ascii="Montserrat" w:eastAsia="Times New Roman" w:hAnsi="Montserrat" w:cs="Times New Roman"/>
                <w:color w:val="000000"/>
                <w:sz w:val="24"/>
                <w:lang w:eastAsia="fr-FR"/>
              </w:rPr>
              <w:t>commandé</w:t>
            </w:r>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Commander ») et les </w:t>
            </w:r>
            <w:proofErr w:type="spellStart"/>
            <w:r>
              <w:rPr>
                <w:rFonts w:ascii="Montserrat" w:eastAsia="Times New Roman" w:hAnsi="Montserrat" w:cs="Times New Roman"/>
                <w:color w:val="000000"/>
                <w:sz w:val="24"/>
                <w:lang w:val="en-GB" w:eastAsia="fr-FR"/>
              </w:rPr>
              <w:t>livreurs</w:t>
            </w:r>
            <w:proofErr w:type="spellEnd"/>
            <w:r>
              <w:rPr>
                <w:rFonts w:ascii="Montserrat" w:eastAsia="Times New Roman" w:hAnsi="Montserrat" w:cs="Times New Roman"/>
                <w:color w:val="000000"/>
                <w:sz w:val="24"/>
                <w:lang w:val="en-GB" w:eastAsia="fr-FR"/>
              </w:rPr>
              <w:t xml:space="preserve"> et </w:t>
            </w:r>
            <w:proofErr w:type="spellStart"/>
            <w:r>
              <w:rPr>
                <w:rFonts w:ascii="Montserrat" w:eastAsia="Times New Roman" w:hAnsi="Montserrat" w:cs="Times New Roman"/>
                <w:color w:val="000000"/>
                <w:sz w:val="24"/>
                <w:lang w:val="en-GB" w:eastAsia="fr-FR"/>
              </w:rPr>
              <w:t>employés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doivent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être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authentifier</w:t>
            </w:r>
            <w:proofErr w:type="spellEnd"/>
            <w:r>
              <w:rPr>
                <w:rFonts w:ascii="Montserrat" w:eastAsia="Times New Roman" w:hAnsi="Montserrat" w:cs="Times New Roman"/>
                <w:color w:val="000000"/>
                <w:sz w:val="24"/>
                <w:lang w:val="en-GB" w:eastAsia="fr-FR"/>
              </w:rPr>
              <w:t xml:space="preserve">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w:t>
            </w:r>
            <w:proofErr w:type="spellStart"/>
            <w:r>
              <w:rPr>
                <w:rFonts w:ascii="Montserrat" w:eastAsia="Times New Roman" w:hAnsi="Montserrat" w:cs="Times New Roman"/>
                <w:color w:val="000000"/>
                <w:sz w:val="24"/>
                <w:lang w:val="en-GB" w:eastAsia="fr-FR"/>
              </w:rPr>
              <w:t>S’authentifier</w:t>
            </w:r>
            <w:proofErr w:type="spellEnd"/>
            <w:r>
              <w:rPr>
                <w:rFonts w:ascii="Montserrat" w:eastAsia="Times New Roman" w:hAnsi="Montserrat" w:cs="Times New Roman"/>
                <w:color w:val="000000"/>
                <w:sz w:val="24"/>
                <w:lang w:val="en-GB" w:eastAsia="fr-FR"/>
              </w:rPr>
              <w:t xml:space="preserve"> » – package « </w:t>
            </w:r>
            <w:proofErr w:type="spellStart"/>
            <w:r>
              <w:rPr>
                <w:rFonts w:ascii="Montserrat" w:eastAsia="Times New Roman" w:hAnsi="Montserrat" w:cs="Times New Roman"/>
                <w:color w:val="000000"/>
                <w:sz w:val="24"/>
                <w:lang w:val="en-GB" w:eastAsia="fr-FR"/>
              </w:rPr>
              <w:t>Authentification</w:t>
            </w:r>
            <w:proofErr w:type="spellEnd"/>
            <w:r>
              <w:rPr>
                <w:rFonts w:ascii="Montserrat" w:eastAsia="Times New Roman" w:hAnsi="Montserrat" w:cs="Times New Roman"/>
                <w:color w:val="000000"/>
                <w:sz w:val="24"/>
                <w:lang w:val="en-GB" w:eastAsia="fr-FR"/>
              </w:rPr>
              <w:t xml:space="preserve"> »)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a place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
        </w:tc>
      </w:tr>
      <w:tr w:rsidR="00EF1EB7" w14:paraId="68DE16B0" w14:textId="77777777" w:rsidTr="00330F9F">
        <w:trPr>
          <w:tblCellSpacing w:w="15" w:type="dxa"/>
        </w:trPr>
        <w:tc>
          <w:tcPr>
            <w:tcW w:w="0" w:type="auto"/>
            <w:shd w:val="clear" w:color="auto" w:fill="FFFFFF"/>
            <w:tcMar>
              <w:top w:w="120" w:type="dxa"/>
              <w:left w:w="120" w:type="dxa"/>
              <w:bottom w:w="120" w:type="dxa"/>
              <w:right w:w="120" w:type="dxa"/>
            </w:tcMar>
            <w:hideMark/>
          </w:tcPr>
          <w:p w14:paraId="49E37C88"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372D3C28"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5D69A0B3"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le résumé de la commande</w:t>
            </w:r>
          </w:p>
          <w:p w14:paraId="3846C885"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0E8779D3"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7E594F84"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434C802D"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32D08A82" w14:textId="77777777" w:rsidTr="00330F9F">
        <w:trPr>
          <w:tblCellSpacing w:w="15" w:type="dxa"/>
        </w:trPr>
        <w:tc>
          <w:tcPr>
            <w:tcW w:w="0" w:type="auto"/>
            <w:shd w:val="clear" w:color="auto" w:fill="F0F0F0"/>
            <w:tcMar>
              <w:top w:w="120" w:type="dxa"/>
              <w:left w:w="120" w:type="dxa"/>
              <w:bottom w:w="120" w:type="dxa"/>
              <w:right w:w="120" w:type="dxa"/>
            </w:tcMar>
            <w:hideMark/>
          </w:tcPr>
          <w:p w14:paraId="2B193DB3"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p w14:paraId="0260B4C1"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3.à </w:t>
            </w:r>
            <w:proofErr w:type="spellStart"/>
            <w:r>
              <w:rPr>
                <w:rFonts w:ascii="Montserrat" w:eastAsia="Times New Roman" w:hAnsi="Montserrat" w:cs="Times New Roman"/>
                <w:color w:val="000000"/>
                <w:sz w:val="24"/>
                <w:lang w:val="en-GB" w:eastAsia="fr-FR"/>
              </w:rPr>
              <w:t>Certains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produits</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sont</w:t>
            </w:r>
            <w:proofErr w:type="spellEnd"/>
            <w:r>
              <w:rPr>
                <w:rFonts w:ascii="Montserrat" w:eastAsia="Times New Roman" w:hAnsi="Montserrat" w:cs="Times New Roman"/>
                <w:color w:val="000000"/>
                <w:sz w:val="24"/>
                <w:lang w:val="en-GB" w:eastAsia="fr-FR"/>
              </w:rPr>
              <w:t xml:space="preserve"> plus </w:t>
            </w:r>
            <w:proofErr w:type="spellStart"/>
            <w:r>
              <w:rPr>
                <w:rFonts w:ascii="Montserrat" w:eastAsia="Times New Roman" w:hAnsi="Montserrat" w:cs="Times New Roman"/>
                <w:color w:val="000000"/>
                <w:sz w:val="24"/>
                <w:lang w:val="en-GB" w:eastAsia="fr-FR"/>
              </w:rPr>
              <w:t>disponibles</w:t>
            </w:r>
            <w:proofErr w:type="spellEnd"/>
          </w:p>
          <w:p w14:paraId="5302F07B"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5.c Le client </w:t>
            </w:r>
            <w:proofErr w:type="spellStart"/>
            <w:r>
              <w:rPr>
                <w:rFonts w:ascii="Montserrat" w:eastAsia="Times New Roman" w:hAnsi="Montserrat" w:cs="Times New Roman"/>
                <w:color w:val="000000"/>
                <w:sz w:val="24"/>
                <w:lang w:val="en-GB" w:eastAsia="fr-FR"/>
              </w:rPr>
              <w:t>souhaite</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tc>
      </w:tr>
      <w:tr w:rsidR="00EF1EB7" w14:paraId="13EDDA25" w14:textId="77777777" w:rsidTr="00330F9F">
        <w:trPr>
          <w:tblCellSpacing w:w="15" w:type="dxa"/>
        </w:trPr>
        <w:tc>
          <w:tcPr>
            <w:tcW w:w="0" w:type="auto"/>
            <w:shd w:val="clear" w:color="auto" w:fill="FFFFFF"/>
            <w:tcMar>
              <w:top w:w="120" w:type="dxa"/>
              <w:left w:w="120" w:type="dxa"/>
              <w:bottom w:w="120" w:type="dxa"/>
              <w:right w:w="120" w:type="dxa"/>
            </w:tcMar>
            <w:hideMark/>
          </w:tcPr>
          <w:p w14:paraId="055E7652" w14:textId="77777777" w:rsidR="00EF1EB7" w:rsidRDefault="00EF1EB7" w:rsidP="00330F9F">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0C12B4E8" w14:textId="77777777" w:rsidTr="00330F9F">
        <w:trPr>
          <w:tblCellSpacing w:w="15" w:type="dxa"/>
        </w:trPr>
        <w:tc>
          <w:tcPr>
            <w:tcW w:w="0" w:type="auto"/>
            <w:shd w:val="clear" w:color="auto" w:fill="F0F0F0"/>
            <w:tcMar>
              <w:top w:w="120" w:type="dxa"/>
              <w:left w:w="120" w:type="dxa"/>
              <w:bottom w:w="120" w:type="dxa"/>
              <w:right w:w="120" w:type="dxa"/>
            </w:tcMar>
            <w:hideMark/>
          </w:tcPr>
          <w:p w14:paraId="26D67351" w14:textId="77777777" w:rsidR="00EF1EB7" w:rsidRDefault="00EF1EB7" w:rsidP="00330F9F">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l’annulation</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un message de </w:t>
            </w:r>
            <w:proofErr w:type="spellStart"/>
            <w:r>
              <w:rPr>
                <w:rFonts w:ascii="Montserrat" w:eastAsia="Times New Roman" w:hAnsi="Montserrat" w:cs="Times New Roman"/>
                <w:color w:val="000000"/>
                <w:sz w:val="24"/>
                <w:lang w:val="en-GB" w:eastAsia="fr-FR"/>
              </w:rPr>
              <w:t>succès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affiché</w:t>
            </w:r>
            <w:proofErr w:type="spellEnd"/>
            <w:r>
              <w:rPr>
                <w:rFonts w:ascii="Montserrat" w:eastAsia="Times New Roman" w:hAnsi="Montserrat" w:cs="Times New Roman"/>
                <w:color w:val="000000"/>
                <w:sz w:val="24"/>
                <w:lang w:val="en-GB" w:eastAsia="fr-FR"/>
              </w:rPr>
              <w:t xml:space="preserve"> </w:t>
            </w:r>
          </w:p>
        </w:tc>
      </w:tr>
      <w:tr w:rsidR="00EF1EB7" w14:paraId="1FD00EAE" w14:textId="77777777" w:rsidTr="00330F9F">
        <w:trPr>
          <w:tblCellSpacing w:w="15" w:type="dxa"/>
        </w:trPr>
        <w:tc>
          <w:tcPr>
            <w:tcW w:w="0" w:type="auto"/>
            <w:shd w:val="clear" w:color="auto" w:fill="FFFFFF"/>
            <w:tcMar>
              <w:top w:w="120" w:type="dxa"/>
              <w:left w:w="120" w:type="dxa"/>
              <w:bottom w:w="120" w:type="dxa"/>
              <w:right w:w="120" w:type="dxa"/>
            </w:tcMar>
            <w:hideMark/>
          </w:tcPr>
          <w:p w14:paraId="44B2F0E3" w14:textId="77777777" w:rsidR="00EF1EB7" w:rsidRDefault="00EF1EB7" w:rsidP="00330F9F">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1F550CE7" w14:textId="77777777" w:rsidTr="00330F9F">
        <w:trPr>
          <w:tblCellSpacing w:w="15" w:type="dxa"/>
        </w:trPr>
        <w:tc>
          <w:tcPr>
            <w:tcW w:w="0" w:type="auto"/>
            <w:shd w:val="clear" w:color="auto" w:fill="F0F0F0"/>
            <w:tcMar>
              <w:top w:w="120" w:type="dxa"/>
              <w:left w:w="120" w:type="dxa"/>
              <w:bottom w:w="120" w:type="dxa"/>
              <w:right w:w="120" w:type="dxa"/>
            </w:tcMar>
          </w:tcPr>
          <w:p w14:paraId="0BCFF75D" w14:textId="77777777" w:rsidR="00EF1EB7" w:rsidRPr="00EF1EB7" w:rsidRDefault="00EF1EB7" w:rsidP="00330F9F">
            <w:pPr>
              <w:rPr>
                <w:rFonts w:ascii="Montserrat" w:eastAsia="Times New Roman" w:hAnsi="Montserrat" w:cs="Times New Roman"/>
                <w:b/>
                <w:bCs/>
                <w:color w:val="000000"/>
                <w:sz w:val="24"/>
                <w:lang w:eastAsia="fr-FR"/>
              </w:rPr>
            </w:pPr>
            <w:r w:rsidRPr="00EF1EB7">
              <w:rPr>
                <w:rFonts w:ascii="Montserrat" w:eastAsia="Times New Roman" w:hAnsi="Montserrat" w:cs="Times New Roman"/>
                <w:b/>
                <w:bCs/>
                <w:color w:val="000000"/>
                <w:sz w:val="24"/>
                <w:lang w:eastAsia="fr-FR"/>
              </w:rPr>
              <w:t>Postconditions : </w:t>
            </w:r>
          </w:p>
          <w:p w14:paraId="44516F92"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1.a Le client décide de quitter la page de consulter de l’état de commande</w:t>
            </w:r>
          </w:p>
          <w:p w14:paraId="03320424"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2.a Le client décide de quitter la page de paiement</w:t>
            </w:r>
          </w:p>
          <w:p w14:paraId="30D59339"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3.a Le client décide de saisi de son numéro de réservation</w:t>
            </w:r>
          </w:p>
          <w:p w14:paraId="0C7DC9C1"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4.a Le système ne trouve pas la commande</w:t>
            </w:r>
          </w:p>
          <w:p w14:paraId="50B1A5A3"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5.a Le client décide de quitter le processus d’annulation</w:t>
            </w:r>
          </w:p>
          <w:p w14:paraId="4A2C44B7" w14:textId="77777777" w:rsidR="00EF1EB7" w:rsidRPr="00EF1EB7" w:rsidRDefault="00EF1EB7" w:rsidP="00330F9F">
            <w:pPr>
              <w:rPr>
                <w:rFonts w:ascii="Montserrat" w:eastAsia="Times New Roman" w:hAnsi="Montserrat" w:cs="Times New Roman"/>
                <w:color w:val="000000"/>
                <w:sz w:val="24"/>
                <w:lang w:eastAsia="fr-FR"/>
              </w:rPr>
            </w:pPr>
          </w:p>
        </w:tc>
      </w:tr>
    </w:tbl>
    <w:p w14:paraId="5CB63A56" w14:textId="77777777" w:rsidR="00EF1EB7" w:rsidRPr="00776925" w:rsidRDefault="00EF1EB7" w:rsidP="00776925">
      <w:pPr>
        <w:pStyle w:val="Corpsdetexte"/>
      </w:pPr>
    </w:p>
    <w:p w14:paraId="050CFC6D" w14:textId="77777777" w:rsidR="00723DF2" w:rsidRPr="00723DF2" w:rsidRDefault="00723DF2" w:rsidP="00723DF2">
      <w:pPr>
        <w:pStyle w:val="Corpsdetexte"/>
      </w:pPr>
    </w:p>
    <w:p w14:paraId="6A946929" w14:textId="77777777" w:rsidR="004F3403" w:rsidRDefault="009064E3">
      <w:pPr>
        <w:pStyle w:val="Titre2"/>
      </w:pPr>
      <w:r>
        <w:t>Les règles de gestion générales</w:t>
      </w:r>
    </w:p>
    <w:p w14:paraId="5A93442D" w14:textId="65A61D23" w:rsidR="004F3403" w:rsidRDefault="00BC4919" w:rsidP="00BC4919">
      <w:pPr>
        <w:pStyle w:val="Corpsdetexte"/>
        <w:numPr>
          <w:ilvl w:val="0"/>
          <w:numId w:val="12"/>
        </w:numPr>
      </w:pPr>
      <w:r>
        <w:t xml:space="preserve">Le paiement ne peut pas se faire </w:t>
      </w:r>
      <w:proofErr w:type="spellStart"/>
      <w:r>
        <w:t>pas</w:t>
      </w:r>
      <w:proofErr w:type="spellEnd"/>
      <w:r>
        <w:t xml:space="preserve"> chèque </w:t>
      </w:r>
    </w:p>
    <w:p w14:paraId="6F1A8223" w14:textId="25317094" w:rsidR="004F3403" w:rsidRDefault="009C3357" w:rsidP="00820861">
      <w:pPr>
        <w:pStyle w:val="Corpsdetexte"/>
        <w:numPr>
          <w:ilvl w:val="0"/>
          <w:numId w:val="12"/>
        </w:numPr>
      </w:pPr>
      <w:r>
        <w:t xml:space="preserve">L’utilisateur peut annuler sa commande </w:t>
      </w:r>
    </w:p>
    <w:p w14:paraId="66FF7611" w14:textId="5CBF59E3" w:rsidR="004F3403" w:rsidRDefault="009064E3">
      <w:pPr>
        <w:pStyle w:val="Titre1"/>
      </w:pPr>
      <w:r>
        <w:t xml:space="preserve">Application </w:t>
      </w:r>
      <w:r w:rsidR="009C3357">
        <w:t>OC Pizza</w:t>
      </w:r>
    </w:p>
    <w:p w14:paraId="71616608" w14:textId="77777777" w:rsidR="004F3403" w:rsidRDefault="009064E3">
      <w:pPr>
        <w:pStyle w:val="Corpsdetexte"/>
      </w:pPr>
      <w:r>
        <w:t>...</w:t>
      </w:r>
    </w:p>
    <w:p w14:paraId="40942469" w14:textId="77777777" w:rsidR="004F3403" w:rsidRDefault="009064E3">
      <w:pPr>
        <w:pStyle w:val="Titre1"/>
      </w:pPr>
      <w:r>
        <w:t>Glossaire</w:t>
      </w:r>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4F3403" w14:paraId="76D8637C" w14:textId="77777777" w:rsidTr="00AF7BC9">
        <w:tc>
          <w:tcPr>
            <w:tcW w:w="2099" w:type="dxa"/>
            <w:tcBorders>
              <w:top w:val="single" w:sz="2" w:space="0" w:color="000000"/>
              <w:left w:val="single" w:sz="2" w:space="0" w:color="000000"/>
              <w:bottom w:val="single" w:sz="2" w:space="0" w:color="000000"/>
            </w:tcBorders>
            <w:shd w:val="clear" w:color="auto" w:fill="auto"/>
            <w:tcMar>
              <w:left w:w="54" w:type="dxa"/>
            </w:tcMar>
          </w:tcPr>
          <w:p w14:paraId="0E45B261" w14:textId="78453AE0" w:rsidR="004F3403" w:rsidRDefault="00820861">
            <w:pPr>
              <w:pStyle w:val="Contenudetableau"/>
              <w:jc w:val="both"/>
              <w:rPr>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D8EBBC" w14:textId="06EA894F" w:rsidR="004F3403" w:rsidRDefault="00820861">
            <w:pPr>
              <w:pStyle w:val="Contenudetableau"/>
              <w:jc w:val="both"/>
            </w:pPr>
            <w:r w:rsidRPr="00820861">
              <w:t xml:space="preserve">En programmation informatique, un </w:t>
            </w:r>
            <w:r w:rsidR="00A703E3" w:rsidRPr="005F6CCC">
              <w:rPr>
                <w:b/>
                <w:bCs/>
              </w:rPr>
              <w:t>Framework</w:t>
            </w:r>
            <w:r w:rsidRPr="00820861">
              <w:t xml:space="preserve"> désigne un ensemble cohérent de composants logiciels structurels, qui sert à créer les fondations ainsi que les grandes lignes de tout ou d’une partie d'un logiciel</w:t>
            </w:r>
          </w:p>
        </w:tc>
      </w:tr>
      <w:tr w:rsidR="004F3403" w14:paraId="6EB4A8D2" w14:textId="77777777" w:rsidTr="00AF7BC9">
        <w:tc>
          <w:tcPr>
            <w:tcW w:w="2099" w:type="dxa"/>
            <w:tcBorders>
              <w:left w:val="single" w:sz="2" w:space="0" w:color="000000"/>
            </w:tcBorders>
            <w:shd w:val="clear" w:color="auto" w:fill="auto"/>
            <w:tcMar>
              <w:left w:w="54" w:type="dxa"/>
            </w:tcMar>
          </w:tcPr>
          <w:p w14:paraId="666D843B" w14:textId="20EB14F7" w:rsidR="004F3403" w:rsidRDefault="00820861">
            <w:pPr>
              <w:pStyle w:val="Contenudetableau"/>
              <w:jc w:val="both"/>
              <w:rPr>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1276B2C3" w14:textId="25F93E22" w:rsidR="00820861" w:rsidRDefault="00820861">
            <w:pPr>
              <w:pStyle w:val="Contenudetableau"/>
              <w:jc w:val="both"/>
            </w:pPr>
            <w:r w:rsidRPr="005F6CCC">
              <w:rPr>
                <w:b/>
                <w:bCs/>
              </w:rPr>
              <w:t>Python</w:t>
            </w:r>
            <w:r w:rsidRPr="00820861">
              <w:t xml:space="preserve"> est un langage de programmation interprété</w:t>
            </w:r>
            <w:r>
              <w:t xml:space="preserve">. </w:t>
            </w:r>
            <w:r w:rsidRPr="00820861">
              <w:t>Il favorise la programmation structurée</w:t>
            </w:r>
          </w:p>
        </w:tc>
      </w:tr>
      <w:tr w:rsidR="00820861" w14:paraId="3C8FF818" w14:textId="77777777" w:rsidTr="00AF7BC9">
        <w:tc>
          <w:tcPr>
            <w:tcW w:w="2099" w:type="dxa"/>
            <w:tcBorders>
              <w:left w:val="single" w:sz="2" w:space="0" w:color="000000"/>
            </w:tcBorders>
            <w:shd w:val="clear" w:color="auto" w:fill="auto"/>
            <w:tcMar>
              <w:left w:w="54" w:type="dxa"/>
            </w:tcMar>
          </w:tcPr>
          <w:p w14:paraId="1EC721B7" w14:textId="557FC0B6" w:rsidR="00820861" w:rsidRDefault="00820861">
            <w:pPr>
              <w:pStyle w:val="Contenudetableau"/>
              <w:jc w:val="both"/>
              <w:rPr>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58652D84" w14:textId="4F742F3C" w:rsidR="00820861" w:rsidRPr="00820861" w:rsidRDefault="00820861">
            <w:pPr>
              <w:pStyle w:val="Contenudetableau"/>
              <w:jc w:val="both"/>
            </w:pPr>
            <w:r w:rsidRPr="005F6CCC">
              <w:rPr>
                <w:b/>
                <w:bCs/>
              </w:rPr>
              <w:t>Django</w:t>
            </w:r>
            <w:r w:rsidRPr="00820861">
              <w:t xml:space="preserve"> est un cadre de développement web open source en Python. Il a pour but de rendre le développement web 2.0 simple et rapide</w:t>
            </w:r>
          </w:p>
        </w:tc>
      </w:tr>
      <w:tr w:rsidR="005F6CCC" w14:paraId="7CCB7C64" w14:textId="77777777" w:rsidTr="00AF7BC9">
        <w:tc>
          <w:tcPr>
            <w:tcW w:w="2099" w:type="dxa"/>
            <w:tcBorders>
              <w:left w:val="single" w:sz="2" w:space="0" w:color="000000"/>
              <w:bottom w:val="single" w:sz="2" w:space="0" w:color="000000"/>
            </w:tcBorders>
            <w:shd w:val="clear" w:color="auto" w:fill="auto"/>
            <w:tcMar>
              <w:left w:w="54" w:type="dxa"/>
            </w:tcMar>
          </w:tcPr>
          <w:p w14:paraId="59B1F83A" w14:textId="16D6A465" w:rsidR="005F6CCC" w:rsidRDefault="005F6CCC">
            <w:pPr>
              <w:pStyle w:val="Contenudetableau"/>
              <w:jc w:val="both"/>
              <w:rPr>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1B8C9F64" w14:textId="497603A1" w:rsidR="005F6CCC" w:rsidRPr="00820861" w:rsidRDefault="005F6CCC">
            <w:pPr>
              <w:pStyle w:val="Contenudetableau"/>
              <w:jc w:val="both"/>
            </w:pPr>
            <w:r w:rsidRPr="005F6CCC">
              <w:t xml:space="preserve">En informatique, une </w:t>
            </w:r>
            <w:r w:rsidRPr="005F6CCC">
              <w:rPr>
                <w:b/>
                <w:bCs/>
              </w:rPr>
              <w:t>application web</w:t>
            </w:r>
            <w:r w:rsidRPr="005F6CCC">
              <w:t xml:space="preserve"> est une application manipulable directement en ligne grâce à un navigateur web et qui ne nécessite donc pas d'installation sur les machines clientes, contrairement aux applications mobiles.</w:t>
            </w:r>
          </w:p>
        </w:tc>
      </w:tr>
    </w:tbl>
    <w:p w14:paraId="23BD7328" w14:textId="7DA2FA71" w:rsidR="004F3403" w:rsidRDefault="004F3403">
      <w:pPr>
        <w:pStyle w:val="Corpsdetexte"/>
      </w:pPr>
    </w:p>
    <w:sectPr w:rsidR="004F3403">
      <w:headerReference w:type="default" r:id="rId17"/>
      <w:footerReference w:type="default" r:id="rId18"/>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FC9C0" w14:textId="77777777" w:rsidR="00263EB8" w:rsidRDefault="00263EB8">
      <w:r>
        <w:separator/>
      </w:r>
    </w:p>
  </w:endnote>
  <w:endnote w:type="continuationSeparator" w:id="0">
    <w:p w14:paraId="2CD85F9E" w14:textId="77777777" w:rsidR="00263EB8" w:rsidRDefault="0026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panose1 w:val="020B0603030804020204"/>
    <w:charset w:val="01"/>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auto"/>
    <w:pitch w:val="variable"/>
  </w:font>
  <w:font w:name="Helvetica 55 Roman">
    <w:charset w:val="01"/>
    <w:family w:val="swiss"/>
    <w:pitch w:val="variable"/>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Helvetica 45">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ontserrat">
    <w:altName w:val="Cambria"/>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4A0" w:firstRow="1" w:lastRow="0" w:firstColumn="1" w:lastColumn="0" w:noHBand="0" w:noVBand="1"/>
    </w:tblPr>
    <w:tblGrid>
      <w:gridCol w:w="1991"/>
      <w:gridCol w:w="7647"/>
    </w:tblGrid>
    <w:tr w:rsidR="00330F9F" w14:paraId="55EB3F65" w14:textId="77777777" w:rsidTr="00E15767">
      <w:trPr>
        <w:trHeight w:val="112"/>
        <w:jc w:val="right"/>
      </w:trPr>
      <w:tc>
        <w:tcPr>
          <w:tcW w:w="1991" w:type="dxa"/>
          <w:shd w:val="clear" w:color="auto" w:fill="E6E6E6"/>
          <w:hideMark/>
        </w:tcPr>
        <w:p w14:paraId="32F989E0" w14:textId="025831E0" w:rsidR="00330F9F" w:rsidRDefault="00330F9F" w:rsidP="00E15767">
          <w:pPr>
            <w:rPr>
              <w:rFonts w:ascii="Open Sans Condensed Light" w:hAnsi="Open Sans Condensed Light"/>
              <w:b/>
              <w:color w:val="363636"/>
              <w:sz w:val="20"/>
              <w:szCs w:val="20"/>
              <w:lang w:val="en-GB"/>
            </w:rPr>
          </w:pPr>
          <w:r>
            <w:rPr>
              <w:rFonts w:ascii="Open Sans Condensed Light" w:hAnsi="Open Sans Condensed Light"/>
              <w:b/>
              <w:color w:val="363636"/>
              <w:sz w:val="20"/>
              <w:szCs w:val="20"/>
              <w:lang w:val="en-GB"/>
            </w:rPr>
            <w:t>It Consulting &amp; Dev</w:t>
          </w:r>
        </w:p>
      </w:tc>
      <w:tc>
        <w:tcPr>
          <w:tcW w:w="7647" w:type="dxa"/>
          <w:shd w:val="clear" w:color="auto" w:fill="E6E6E6"/>
          <w:hideMark/>
        </w:tcPr>
        <w:p w14:paraId="2A2B305E" w14:textId="77777777" w:rsidR="00330F9F" w:rsidRDefault="00330F9F" w:rsidP="00E15767">
          <w:pPr>
            <w:rPr>
              <w:rFonts w:ascii="DejaVu Sans" w:hAnsi="DejaVu Sans"/>
              <w:sz w:val="16"/>
              <w:szCs w:val="16"/>
              <w:lang w:val="en-GB"/>
            </w:rPr>
          </w:pPr>
          <w:r>
            <w:rPr>
              <w:rFonts w:ascii="Open Sans Condensed Light" w:hAnsi="Open Sans Condensed Light"/>
              <w:color w:val="363636"/>
              <w:sz w:val="18"/>
              <w:szCs w:val="18"/>
              <w:lang w:val="en-GB"/>
            </w:rPr>
            <w:t>10 rue de Paradis – 0102030403 – it-consulting@it.com</w:t>
          </w:r>
        </w:p>
      </w:tc>
    </w:tr>
    <w:tr w:rsidR="00330F9F" w14:paraId="459E7B57" w14:textId="77777777" w:rsidTr="00E15767">
      <w:trPr>
        <w:trHeight w:val="182"/>
        <w:jc w:val="right"/>
      </w:trPr>
      <w:tc>
        <w:tcPr>
          <w:tcW w:w="1991" w:type="dxa"/>
          <w:shd w:val="clear" w:color="auto" w:fill="E6E6E6"/>
          <w:hideMark/>
        </w:tcPr>
        <w:p w14:paraId="3CEBD6D7" w14:textId="77777777" w:rsidR="00330F9F" w:rsidRDefault="00330F9F"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www.it-consulting.com</w:t>
          </w:r>
        </w:p>
      </w:tc>
      <w:tc>
        <w:tcPr>
          <w:tcW w:w="7647" w:type="dxa"/>
          <w:shd w:val="clear" w:color="auto" w:fill="E6E6E6"/>
          <w:hideMark/>
        </w:tcPr>
        <w:p w14:paraId="3E9DC515" w14:textId="40735964" w:rsidR="00330F9F" w:rsidRDefault="00330F9F"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 xml:space="preserve">S.A.R.L. au capital de 1 000,00 € </w:t>
          </w:r>
          <w:proofErr w:type="spellStart"/>
          <w:r>
            <w:rPr>
              <w:rFonts w:ascii="Open Sans Condensed Light" w:hAnsi="Open Sans Condensed Light"/>
              <w:color w:val="363636"/>
              <w:sz w:val="18"/>
              <w:szCs w:val="18"/>
              <w:lang w:val="en-GB"/>
            </w:rPr>
            <w:t>enregistrée</w:t>
          </w:r>
          <w:proofErr w:type="spellEnd"/>
          <w:r>
            <w:rPr>
              <w:rFonts w:ascii="Open Sans Condensed Light" w:hAnsi="Open Sans Condensed Light"/>
              <w:color w:val="363636"/>
              <w:sz w:val="18"/>
              <w:szCs w:val="18"/>
              <w:lang w:val="en-GB"/>
            </w:rPr>
            <w:t xml:space="preserve"> au RCS </w:t>
          </w:r>
          <w:proofErr w:type="gramStart"/>
          <w:r>
            <w:rPr>
              <w:rFonts w:ascii="Open Sans Condensed Light" w:hAnsi="Open Sans Condensed Light"/>
              <w:color w:val="363636"/>
              <w:sz w:val="18"/>
              <w:szCs w:val="18"/>
              <w:lang w:val="en-GB"/>
            </w:rPr>
            <w:t>de  –</w:t>
          </w:r>
          <w:proofErr w:type="gramEnd"/>
          <w:r>
            <w:rPr>
              <w:rFonts w:ascii="Open Sans Condensed Light" w:hAnsi="Open Sans Condensed Light"/>
              <w:color w:val="363636"/>
              <w:sz w:val="18"/>
              <w:szCs w:val="18"/>
              <w:lang w:val="en-GB"/>
            </w:rPr>
            <w:t xml:space="preserve"> SIREN 999 999 999 – Code APE : 6202A</w:t>
          </w:r>
        </w:p>
      </w:tc>
    </w:tr>
  </w:tbl>
  <w:p w14:paraId="3437AB55" w14:textId="3E4F46B4" w:rsidR="00330F9F" w:rsidRPr="00E15767" w:rsidRDefault="00330F9F" w:rsidP="00E157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41B8F" w14:textId="77777777" w:rsidR="00263EB8" w:rsidRDefault="00263EB8">
      <w:r>
        <w:separator/>
      </w:r>
    </w:p>
  </w:footnote>
  <w:footnote w:type="continuationSeparator" w:id="0">
    <w:p w14:paraId="6913B8DC" w14:textId="77777777" w:rsidR="00263EB8" w:rsidRDefault="00263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330F9F" w14:paraId="2F7C83D4" w14:textId="77777777" w:rsidTr="00E15767">
      <w:tc>
        <w:tcPr>
          <w:tcW w:w="4818" w:type="dxa"/>
          <w:hideMark/>
        </w:tcPr>
        <w:p w14:paraId="291BF428" w14:textId="24F402C6" w:rsidR="00330F9F" w:rsidRDefault="00330F9F" w:rsidP="00E15767">
          <w:pPr>
            <w:rPr>
              <w:lang w:val="en-GB"/>
            </w:rPr>
          </w:pPr>
          <w:r>
            <w:rPr>
              <w:noProof/>
              <w:lang w:val="en-GB"/>
            </w:rPr>
            <w:drawing>
              <wp:inline distT="0" distB="0" distL="0" distR="0" wp14:anchorId="23F15B71" wp14:editId="5F2B8E03">
                <wp:extent cx="1296035" cy="572770"/>
                <wp:effectExtent l="0" t="0" r="0" b="0"/>
                <wp:docPr id="10" name="Image 10" descr="Une image contenant dessin, sign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dessin, signe, alimenta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035" cy="572770"/>
                        </a:xfrm>
                        <a:prstGeom prst="rect">
                          <a:avLst/>
                        </a:prstGeom>
                        <a:noFill/>
                        <a:ln>
                          <a:noFill/>
                        </a:ln>
                      </pic:spPr>
                    </pic:pic>
                  </a:graphicData>
                </a:graphic>
              </wp:inline>
            </w:drawing>
          </w:r>
        </w:p>
      </w:tc>
      <w:tc>
        <w:tcPr>
          <w:tcW w:w="4820" w:type="dxa"/>
          <w:hideMark/>
        </w:tcPr>
        <w:p w14:paraId="3072643F" w14:textId="740C802C" w:rsidR="00330F9F" w:rsidRDefault="00330F9F" w:rsidP="00E15767">
          <w:pPr>
            <w:pStyle w:val="Contenudecadre"/>
            <w:jc w:val="right"/>
            <w:rPr>
              <w:lang w:val="en-GB"/>
            </w:rPr>
          </w:pPr>
          <w:r>
            <w:rPr>
              <w:noProof/>
              <w:lang w:val="en-GB"/>
            </w:rPr>
            <w:drawing>
              <wp:inline distT="0" distB="0" distL="0" distR="0" wp14:anchorId="7D4DB4BF" wp14:editId="1E3BB7F2">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2FB948A0" w14:textId="77777777" w:rsidR="00330F9F" w:rsidRDefault="00330F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1pt;height:497.75pt;visibility:visible" o:bullet="t">
        <v:imagedata r:id="rId1" o:title=""/>
      </v:shape>
    </w:pict>
  </w:numPicBullet>
  <w:abstractNum w:abstractNumId="0" w15:restartNumberingAfterBreak="0">
    <w:nsid w:val="03271CBE"/>
    <w:multiLevelType w:val="hybridMultilevel"/>
    <w:tmpl w:val="91CE35EC"/>
    <w:lvl w:ilvl="0" w:tplc="83E2F17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A27CA2"/>
    <w:multiLevelType w:val="multilevel"/>
    <w:tmpl w:val="2D520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465631"/>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D339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54DE7"/>
    <w:multiLevelType w:val="hybridMultilevel"/>
    <w:tmpl w:val="C3D081BC"/>
    <w:lvl w:ilvl="0" w:tplc="99E2FD0E">
      <w:start w:val="1"/>
      <w:numFmt w:val="bullet"/>
      <w:lvlText w:val=""/>
      <w:lvlPicBulletId w:val="0"/>
      <w:lvlJc w:val="left"/>
      <w:pPr>
        <w:tabs>
          <w:tab w:val="num" w:pos="720"/>
        </w:tabs>
        <w:ind w:left="720" w:hanging="360"/>
      </w:pPr>
      <w:rPr>
        <w:rFonts w:ascii="Symbol" w:hAnsi="Symbol" w:hint="default"/>
      </w:rPr>
    </w:lvl>
    <w:lvl w:ilvl="1" w:tplc="B4C0BC22" w:tentative="1">
      <w:start w:val="1"/>
      <w:numFmt w:val="bullet"/>
      <w:lvlText w:val=""/>
      <w:lvlJc w:val="left"/>
      <w:pPr>
        <w:tabs>
          <w:tab w:val="num" w:pos="1440"/>
        </w:tabs>
        <w:ind w:left="1440" w:hanging="360"/>
      </w:pPr>
      <w:rPr>
        <w:rFonts w:ascii="Symbol" w:hAnsi="Symbol" w:hint="default"/>
      </w:rPr>
    </w:lvl>
    <w:lvl w:ilvl="2" w:tplc="0554D74C" w:tentative="1">
      <w:start w:val="1"/>
      <w:numFmt w:val="bullet"/>
      <w:lvlText w:val=""/>
      <w:lvlJc w:val="left"/>
      <w:pPr>
        <w:tabs>
          <w:tab w:val="num" w:pos="2160"/>
        </w:tabs>
        <w:ind w:left="2160" w:hanging="360"/>
      </w:pPr>
      <w:rPr>
        <w:rFonts w:ascii="Symbol" w:hAnsi="Symbol" w:hint="default"/>
      </w:rPr>
    </w:lvl>
    <w:lvl w:ilvl="3" w:tplc="1A4EA94A" w:tentative="1">
      <w:start w:val="1"/>
      <w:numFmt w:val="bullet"/>
      <w:lvlText w:val=""/>
      <w:lvlJc w:val="left"/>
      <w:pPr>
        <w:tabs>
          <w:tab w:val="num" w:pos="2880"/>
        </w:tabs>
        <w:ind w:left="2880" w:hanging="360"/>
      </w:pPr>
      <w:rPr>
        <w:rFonts w:ascii="Symbol" w:hAnsi="Symbol" w:hint="default"/>
      </w:rPr>
    </w:lvl>
    <w:lvl w:ilvl="4" w:tplc="1E9E0A36" w:tentative="1">
      <w:start w:val="1"/>
      <w:numFmt w:val="bullet"/>
      <w:lvlText w:val=""/>
      <w:lvlJc w:val="left"/>
      <w:pPr>
        <w:tabs>
          <w:tab w:val="num" w:pos="3600"/>
        </w:tabs>
        <w:ind w:left="3600" w:hanging="360"/>
      </w:pPr>
      <w:rPr>
        <w:rFonts w:ascii="Symbol" w:hAnsi="Symbol" w:hint="default"/>
      </w:rPr>
    </w:lvl>
    <w:lvl w:ilvl="5" w:tplc="2E6AF782" w:tentative="1">
      <w:start w:val="1"/>
      <w:numFmt w:val="bullet"/>
      <w:lvlText w:val=""/>
      <w:lvlJc w:val="left"/>
      <w:pPr>
        <w:tabs>
          <w:tab w:val="num" w:pos="4320"/>
        </w:tabs>
        <w:ind w:left="4320" w:hanging="360"/>
      </w:pPr>
      <w:rPr>
        <w:rFonts w:ascii="Symbol" w:hAnsi="Symbol" w:hint="default"/>
      </w:rPr>
    </w:lvl>
    <w:lvl w:ilvl="6" w:tplc="0256DF10" w:tentative="1">
      <w:start w:val="1"/>
      <w:numFmt w:val="bullet"/>
      <w:lvlText w:val=""/>
      <w:lvlJc w:val="left"/>
      <w:pPr>
        <w:tabs>
          <w:tab w:val="num" w:pos="5040"/>
        </w:tabs>
        <w:ind w:left="5040" w:hanging="360"/>
      </w:pPr>
      <w:rPr>
        <w:rFonts w:ascii="Symbol" w:hAnsi="Symbol" w:hint="default"/>
      </w:rPr>
    </w:lvl>
    <w:lvl w:ilvl="7" w:tplc="1CA098FA" w:tentative="1">
      <w:start w:val="1"/>
      <w:numFmt w:val="bullet"/>
      <w:lvlText w:val=""/>
      <w:lvlJc w:val="left"/>
      <w:pPr>
        <w:tabs>
          <w:tab w:val="num" w:pos="5760"/>
        </w:tabs>
        <w:ind w:left="5760" w:hanging="360"/>
      </w:pPr>
      <w:rPr>
        <w:rFonts w:ascii="Symbol" w:hAnsi="Symbol" w:hint="default"/>
      </w:rPr>
    </w:lvl>
    <w:lvl w:ilvl="8" w:tplc="2BF0D9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6E4BFB"/>
    <w:multiLevelType w:val="hybridMultilevel"/>
    <w:tmpl w:val="925A2EBC"/>
    <w:lvl w:ilvl="0" w:tplc="2D9AF974">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9059A7"/>
    <w:multiLevelType w:val="multilevel"/>
    <w:tmpl w:val="3B4427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7857F8"/>
    <w:multiLevelType w:val="multilevel"/>
    <w:tmpl w:val="08E20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BB9466E"/>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DC5DBF"/>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E060B7F"/>
    <w:multiLevelType w:val="hybridMultilevel"/>
    <w:tmpl w:val="A528578C"/>
    <w:lvl w:ilvl="0" w:tplc="7378481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EF4075"/>
    <w:multiLevelType w:val="multilevel"/>
    <w:tmpl w:val="0E9E4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4F00CF"/>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BC038A"/>
    <w:multiLevelType w:val="hybridMultilevel"/>
    <w:tmpl w:val="CD8E4B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B2D43C6"/>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6734F7"/>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8307E5"/>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C72037"/>
    <w:multiLevelType w:val="multilevel"/>
    <w:tmpl w:val="4600C0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D030595"/>
    <w:multiLevelType w:val="hybridMultilevel"/>
    <w:tmpl w:val="062C1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2" w15:restartNumberingAfterBreak="0">
    <w:nsid w:val="65C03C1B"/>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CD3F3A"/>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8B7610"/>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D32160"/>
    <w:multiLevelType w:val="multilevel"/>
    <w:tmpl w:val="439C2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DAD591A"/>
    <w:multiLevelType w:val="multilevel"/>
    <w:tmpl w:val="EC2CEB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6E451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A70589"/>
    <w:multiLevelType w:val="multilevel"/>
    <w:tmpl w:val="15F0FD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19"/>
  </w:num>
  <w:num w:numId="3">
    <w:abstractNumId w:val="7"/>
  </w:num>
  <w:num w:numId="4">
    <w:abstractNumId w:val="8"/>
  </w:num>
  <w:num w:numId="5">
    <w:abstractNumId w:val="29"/>
  </w:num>
  <w:num w:numId="6">
    <w:abstractNumId w:val="26"/>
  </w:num>
  <w:num w:numId="7">
    <w:abstractNumId w:val="25"/>
  </w:num>
  <w:num w:numId="8">
    <w:abstractNumId w:val="1"/>
  </w:num>
  <w:num w:numId="9">
    <w:abstractNumId w:val="12"/>
  </w:num>
  <w:num w:numId="10">
    <w:abstractNumId w:val="13"/>
  </w:num>
  <w:num w:numId="11">
    <w:abstractNumId w:val="27"/>
  </w:num>
  <w:num w:numId="12">
    <w:abstractNumId w:val="2"/>
  </w:num>
  <w:num w:numId="13">
    <w:abstractNumId w:val="5"/>
  </w:num>
  <w:num w:numId="14">
    <w:abstractNumId w:val="11"/>
  </w:num>
  <w:num w:numId="15">
    <w:abstractNumId w:val="0"/>
  </w:num>
  <w:num w:numId="16">
    <w:abstractNumId w:val="6"/>
  </w:num>
  <w:num w:numId="17">
    <w:abstractNumId w:val="9"/>
  </w:num>
  <w:num w:numId="18">
    <w:abstractNumId w:val="24"/>
  </w:num>
  <w:num w:numId="19">
    <w:abstractNumId w:val="23"/>
  </w:num>
  <w:num w:numId="20">
    <w:abstractNumId w:val="20"/>
  </w:num>
  <w:num w:numId="21">
    <w:abstractNumId w:val="17"/>
  </w:num>
  <w:num w:numId="22">
    <w:abstractNumId w:val="4"/>
  </w:num>
  <w:num w:numId="23">
    <w:abstractNumId w:val="3"/>
  </w:num>
  <w:num w:numId="24">
    <w:abstractNumId w:val="18"/>
  </w:num>
  <w:num w:numId="25">
    <w:abstractNumId w:val="14"/>
  </w:num>
  <w:num w:numId="26">
    <w:abstractNumId w:val="16"/>
  </w:num>
  <w:num w:numId="27">
    <w:abstractNumId w:val="2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3"/>
    <w:rsid w:val="000C6168"/>
    <w:rsid w:val="000F02EB"/>
    <w:rsid w:val="00106626"/>
    <w:rsid w:val="001701ED"/>
    <w:rsid w:val="00185EF8"/>
    <w:rsid w:val="001A57BD"/>
    <w:rsid w:val="001D4C5D"/>
    <w:rsid w:val="00263EB8"/>
    <w:rsid w:val="00330F9F"/>
    <w:rsid w:val="00351412"/>
    <w:rsid w:val="00357D87"/>
    <w:rsid w:val="003661C5"/>
    <w:rsid w:val="003A4E97"/>
    <w:rsid w:val="003A6AA3"/>
    <w:rsid w:val="003E5D37"/>
    <w:rsid w:val="00405501"/>
    <w:rsid w:val="004B2914"/>
    <w:rsid w:val="004F3403"/>
    <w:rsid w:val="005B3C01"/>
    <w:rsid w:val="005F6CCC"/>
    <w:rsid w:val="006B7A74"/>
    <w:rsid w:val="006F786F"/>
    <w:rsid w:val="00722DF6"/>
    <w:rsid w:val="007233B4"/>
    <w:rsid w:val="00723512"/>
    <w:rsid w:val="00723DF2"/>
    <w:rsid w:val="00776925"/>
    <w:rsid w:val="0079499F"/>
    <w:rsid w:val="00797608"/>
    <w:rsid w:val="007A36D5"/>
    <w:rsid w:val="007D16E8"/>
    <w:rsid w:val="007D7D12"/>
    <w:rsid w:val="00820861"/>
    <w:rsid w:val="008D5A57"/>
    <w:rsid w:val="009064E3"/>
    <w:rsid w:val="009372C1"/>
    <w:rsid w:val="00966419"/>
    <w:rsid w:val="00983016"/>
    <w:rsid w:val="009A4B06"/>
    <w:rsid w:val="009C3357"/>
    <w:rsid w:val="009E0C66"/>
    <w:rsid w:val="00A703E3"/>
    <w:rsid w:val="00A70506"/>
    <w:rsid w:val="00AC10CE"/>
    <w:rsid w:val="00AC741B"/>
    <w:rsid w:val="00AF7BC9"/>
    <w:rsid w:val="00B55ADC"/>
    <w:rsid w:val="00BC4919"/>
    <w:rsid w:val="00BD0735"/>
    <w:rsid w:val="00CE3741"/>
    <w:rsid w:val="00D2085F"/>
    <w:rsid w:val="00D53E3F"/>
    <w:rsid w:val="00D90B7E"/>
    <w:rsid w:val="00E15767"/>
    <w:rsid w:val="00E637B6"/>
    <w:rsid w:val="00E83F79"/>
    <w:rsid w:val="00EF1EB7"/>
    <w:rsid w:val="00EF6D68"/>
    <w:rsid w:val="00F9185C"/>
    <w:rsid w:val="00FB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3"/>
  <w15:docId w15:val="{EAA3DE3D-8411-44C5-993A-3CF71355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Textedebulles">
    <w:name w:val="Balloon Text"/>
    <w:basedOn w:val="Normal"/>
    <w:link w:val="TextedebullesCar"/>
    <w:uiPriority w:val="99"/>
    <w:semiHidden/>
    <w:unhideWhenUsed/>
    <w:rsid w:val="00AC10CE"/>
    <w:rPr>
      <w:rFonts w:ascii="Segoe UI" w:hAnsi="Segoe UI" w:cs="Mangal"/>
      <w:sz w:val="18"/>
      <w:szCs w:val="16"/>
    </w:rPr>
  </w:style>
  <w:style w:type="character" w:customStyle="1" w:styleId="TextedebullesCar">
    <w:name w:val="Texte de bulles Car"/>
    <w:basedOn w:val="Policepardfaut"/>
    <w:link w:val="Textedebulles"/>
    <w:uiPriority w:val="99"/>
    <w:semiHidden/>
    <w:rsid w:val="00AC10CE"/>
    <w:rPr>
      <w:rFonts w:ascii="Segoe UI" w:hAnsi="Segoe UI" w:cs="Mangal"/>
      <w:sz w:val="18"/>
      <w:szCs w:val="16"/>
    </w:rPr>
  </w:style>
  <w:style w:type="paragraph" w:styleId="Paragraphedeliste">
    <w:name w:val="List Paragraph"/>
    <w:basedOn w:val="Normal"/>
    <w:uiPriority w:val="34"/>
    <w:qFormat/>
    <w:rsid w:val="00AC10CE"/>
    <w:pPr>
      <w:widowControl/>
      <w:spacing w:line="276" w:lineRule="auto"/>
      <w:ind w:left="720"/>
      <w:contextualSpacing/>
    </w:pPr>
    <w:rPr>
      <w:rFonts w:ascii="Arial" w:eastAsia="Arial" w:hAnsi="Arial" w:cs="Arial"/>
      <w:szCs w:val="22"/>
      <w:lang w:val="fr" w:eastAsia="fr-FR" w:bidi="ar-SA"/>
    </w:rPr>
  </w:style>
  <w:style w:type="character" w:styleId="Marquedecommentaire">
    <w:name w:val="annotation reference"/>
    <w:basedOn w:val="Policepardfaut"/>
    <w:uiPriority w:val="99"/>
    <w:semiHidden/>
    <w:unhideWhenUsed/>
    <w:rsid w:val="00AC10CE"/>
    <w:rPr>
      <w:sz w:val="16"/>
      <w:szCs w:val="16"/>
    </w:rPr>
  </w:style>
  <w:style w:type="paragraph" w:styleId="Commentaire">
    <w:name w:val="annotation text"/>
    <w:basedOn w:val="Normal"/>
    <w:link w:val="CommentaireCar"/>
    <w:uiPriority w:val="99"/>
    <w:semiHidden/>
    <w:unhideWhenUsed/>
    <w:rsid w:val="00AC10CE"/>
    <w:pPr>
      <w:widowControl/>
    </w:pPr>
    <w:rPr>
      <w:rFonts w:ascii="Arial" w:eastAsia="Arial" w:hAnsi="Arial" w:cs="Arial"/>
      <w:sz w:val="20"/>
      <w:szCs w:val="20"/>
      <w:lang w:val="fr" w:eastAsia="fr-FR" w:bidi="ar-SA"/>
    </w:rPr>
  </w:style>
  <w:style w:type="character" w:customStyle="1" w:styleId="CommentaireCar">
    <w:name w:val="Commentaire Car"/>
    <w:basedOn w:val="Policepardfaut"/>
    <w:link w:val="Commentaire"/>
    <w:uiPriority w:val="99"/>
    <w:semiHidden/>
    <w:rsid w:val="00AC10CE"/>
    <w:rPr>
      <w:rFonts w:ascii="Arial" w:eastAsia="Arial" w:hAnsi="Arial" w:cs="Arial"/>
      <w:sz w:val="20"/>
      <w:szCs w:val="20"/>
      <w:lang w:val="fr" w:eastAsia="fr-FR" w:bidi="ar-SA"/>
    </w:rPr>
  </w:style>
  <w:style w:type="character" w:styleId="lev">
    <w:name w:val="Strong"/>
    <w:basedOn w:val="Policepardfaut"/>
    <w:uiPriority w:val="22"/>
    <w:qFormat/>
    <w:rsid w:val="00776925"/>
    <w:rPr>
      <w:b/>
      <w:bCs/>
    </w:rPr>
  </w:style>
  <w:style w:type="paragraph" w:styleId="Objetducommentaire">
    <w:name w:val="annotation subject"/>
    <w:basedOn w:val="Commentaire"/>
    <w:next w:val="Commentaire"/>
    <w:link w:val="ObjetducommentaireCar"/>
    <w:uiPriority w:val="99"/>
    <w:semiHidden/>
    <w:unhideWhenUsed/>
    <w:rsid w:val="008D5A57"/>
    <w:pPr>
      <w:widowControl w:val="0"/>
    </w:pPr>
    <w:rPr>
      <w:rFonts w:ascii="Open Sans" w:eastAsia="Source Han Sans CN Regular" w:hAnsi="Open Sans" w:cs="Mangal"/>
      <w:b/>
      <w:bCs/>
      <w:szCs w:val="18"/>
      <w:lang w:val="fr-FR" w:eastAsia="zh-CN" w:bidi="hi-IN"/>
    </w:rPr>
  </w:style>
  <w:style w:type="character" w:customStyle="1" w:styleId="ObjetducommentaireCar">
    <w:name w:val="Objet du commentaire Car"/>
    <w:basedOn w:val="CommentaireCar"/>
    <w:link w:val="Objetducommentaire"/>
    <w:uiPriority w:val="99"/>
    <w:semiHidden/>
    <w:rsid w:val="008D5A57"/>
    <w:rPr>
      <w:rFonts w:ascii="Open Sans" w:eastAsia="Arial" w:hAnsi="Open Sans" w:cs="Mangal"/>
      <w:b/>
      <w:bCs/>
      <w:sz w:val="20"/>
      <w:szCs w:val="18"/>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1111">
      <w:bodyDiv w:val="1"/>
      <w:marLeft w:val="0"/>
      <w:marRight w:val="0"/>
      <w:marTop w:val="0"/>
      <w:marBottom w:val="0"/>
      <w:divBdr>
        <w:top w:val="none" w:sz="0" w:space="0" w:color="auto"/>
        <w:left w:val="none" w:sz="0" w:space="0" w:color="auto"/>
        <w:bottom w:val="none" w:sz="0" w:space="0" w:color="auto"/>
        <w:right w:val="none" w:sz="0" w:space="0" w:color="auto"/>
      </w:divBdr>
    </w:div>
    <w:div w:id="190267749">
      <w:bodyDiv w:val="1"/>
      <w:marLeft w:val="0"/>
      <w:marRight w:val="0"/>
      <w:marTop w:val="0"/>
      <w:marBottom w:val="0"/>
      <w:divBdr>
        <w:top w:val="none" w:sz="0" w:space="0" w:color="auto"/>
        <w:left w:val="none" w:sz="0" w:space="0" w:color="auto"/>
        <w:bottom w:val="none" w:sz="0" w:space="0" w:color="auto"/>
        <w:right w:val="none" w:sz="0" w:space="0" w:color="auto"/>
      </w:divBdr>
    </w:div>
    <w:div w:id="238641748">
      <w:bodyDiv w:val="1"/>
      <w:marLeft w:val="0"/>
      <w:marRight w:val="0"/>
      <w:marTop w:val="0"/>
      <w:marBottom w:val="0"/>
      <w:divBdr>
        <w:top w:val="none" w:sz="0" w:space="0" w:color="auto"/>
        <w:left w:val="none" w:sz="0" w:space="0" w:color="auto"/>
        <w:bottom w:val="none" w:sz="0" w:space="0" w:color="auto"/>
        <w:right w:val="none" w:sz="0" w:space="0" w:color="auto"/>
      </w:divBdr>
    </w:div>
    <w:div w:id="521171120">
      <w:bodyDiv w:val="1"/>
      <w:marLeft w:val="0"/>
      <w:marRight w:val="0"/>
      <w:marTop w:val="0"/>
      <w:marBottom w:val="0"/>
      <w:divBdr>
        <w:top w:val="none" w:sz="0" w:space="0" w:color="auto"/>
        <w:left w:val="none" w:sz="0" w:space="0" w:color="auto"/>
        <w:bottom w:val="none" w:sz="0" w:space="0" w:color="auto"/>
        <w:right w:val="none" w:sz="0" w:space="0" w:color="auto"/>
      </w:divBdr>
    </w:div>
    <w:div w:id="685135910">
      <w:bodyDiv w:val="1"/>
      <w:marLeft w:val="0"/>
      <w:marRight w:val="0"/>
      <w:marTop w:val="0"/>
      <w:marBottom w:val="0"/>
      <w:divBdr>
        <w:top w:val="none" w:sz="0" w:space="0" w:color="auto"/>
        <w:left w:val="none" w:sz="0" w:space="0" w:color="auto"/>
        <w:bottom w:val="none" w:sz="0" w:space="0" w:color="auto"/>
        <w:right w:val="none" w:sz="0" w:space="0" w:color="auto"/>
      </w:divBdr>
    </w:div>
    <w:div w:id="206760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3861</TotalTime>
  <Pages>30</Pages>
  <Words>3275</Words>
  <Characters>18016</Characters>
  <Application>Microsoft Office Word</Application>
  <DocSecurity>0</DocSecurity>
  <Lines>150</Lines>
  <Paragraphs>42</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Dossier de conception fonctionnelle</vt:lpstr>
      <vt:lpstr>Versions</vt:lpstr>
      <vt:lpstr>Introduction</vt:lpstr>
      <vt:lpstr>    Objet du document</vt:lpstr>
      <vt:lpstr>    Besoin du client</vt:lpstr>
      <vt:lpstr>        Contexte </vt:lpstr>
      <vt:lpstr>        Enjeux et Objectifs</vt:lpstr>
      <vt:lpstr>Description générale de la solution</vt:lpstr>
      <vt:lpstr>    Les principes de fonctionnement</vt:lpstr>
      <vt:lpstr>    Les acteurs</vt:lpstr>
      <vt:lpstr>    Les cas d’utilisation généraux</vt:lpstr>
      <vt:lpstr>Application Web</vt:lpstr>
      <vt:lpstr>    Les acteurs</vt:lpstr>
      <vt:lpstr>    Les cas d’utilisation</vt:lpstr>
      <vt:lpstr>        Package « Authentification »</vt:lpstr>
      <vt:lpstr>        Package « Back office »</vt:lpstr>
      <vt:lpstr>        Package « front office »</vt:lpstr>
      <vt:lpstr>        Package « commande »</vt:lpstr>
      <vt:lpstr>    Les règles de gestion générales</vt:lpstr>
      <vt:lpstr>Application OC Pizza</vt:lpstr>
      <vt:lpstr>Glossaire</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Gaëtan G</dc:creator>
  <cp:keywords/>
  <dc:description/>
  <cp:lastModifiedBy>Gaëtan G</cp:lastModifiedBy>
  <cp:revision>8</cp:revision>
  <dcterms:created xsi:type="dcterms:W3CDTF">2020-04-21T09:44:00Z</dcterms:created>
  <dcterms:modified xsi:type="dcterms:W3CDTF">2020-04-30T09:17:00Z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