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27802" w14:textId="2E608439" w:rsidR="00F30495" w:rsidRPr="00B11F39" w:rsidRDefault="00BD4FBE" w:rsidP="00536F8A">
      <w:pPr>
        <w:jc w:val="center"/>
        <w:rPr>
          <w:rFonts w:ascii="Roboto" w:hAnsi="Roboto"/>
          <w:sz w:val="44"/>
          <w:szCs w:val="44"/>
        </w:rPr>
      </w:pPr>
      <w:r>
        <w:rPr>
          <w:rFonts w:ascii="Roboto" w:hAnsi="Roboto"/>
          <w:sz w:val="44"/>
          <w:szCs w:val="44"/>
        </w:rPr>
        <w:t>Analyse logicielle UML</w:t>
      </w:r>
    </w:p>
    <w:p w14:paraId="600B1C0E" w14:textId="29B9CCAD" w:rsidR="004E5CE9" w:rsidRPr="00B11F39" w:rsidRDefault="004E5CE9" w:rsidP="00F47F0B">
      <w:pPr>
        <w:pStyle w:val="Paragraphedeliste"/>
        <w:ind w:left="360"/>
        <w:jc w:val="center"/>
        <w:rPr>
          <w:rFonts w:ascii="Roboto" w:hAnsi="Roboto"/>
          <w:b/>
          <w:bCs/>
          <w:sz w:val="28"/>
          <w:szCs w:val="28"/>
        </w:rPr>
      </w:pPr>
    </w:p>
    <w:p w14:paraId="254034A8" w14:textId="2B24B0DD" w:rsidR="00DB7ED7" w:rsidRPr="00BD4FBE" w:rsidRDefault="00BD4FBE" w:rsidP="00F47F0B">
      <w:pPr>
        <w:pStyle w:val="Paragraphedeliste"/>
        <w:ind w:left="360"/>
        <w:jc w:val="center"/>
        <w:rPr>
          <w:rFonts w:ascii="Roboto" w:hAnsi="Roboto"/>
          <w:b/>
          <w:bCs/>
          <w:sz w:val="28"/>
          <w:szCs w:val="28"/>
          <w:lang w:val="en-US"/>
        </w:rPr>
      </w:pPr>
      <w:r>
        <w:rPr>
          <w:rFonts w:ascii="Montserrat" w:hAnsi="Montserrat"/>
          <w:noProof/>
          <w:sz w:val="21"/>
          <w:szCs w:val="21"/>
          <w:shd w:val="clear" w:color="auto" w:fill="FFFFFF"/>
        </w:rPr>
        <w:drawing>
          <wp:inline distT="0" distB="0" distL="0" distR="0" wp14:anchorId="39A1CEA6" wp14:editId="0F819145">
            <wp:extent cx="2438400" cy="1619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619250"/>
                    </a:xfrm>
                    <a:prstGeom prst="rect">
                      <a:avLst/>
                    </a:prstGeom>
                    <a:noFill/>
                    <a:ln>
                      <a:noFill/>
                    </a:ln>
                  </pic:spPr>
                </pic:pic>
              </a:graphicData>
            </a:graphic>
          </wp:inline>
        </w:drawing>
      </w:r>
    </w:p>
    <w:p w14:paraId="64B53F48" w14:textId="77777777" w:rsidR="00BD4FBE" w:rsidRDefault="00BD4FBE" w:rsidP="00BD4FBE">
      <w:pPr>
        <w:rPr>
          <w:rFonts w:ascii="Roboto" w:eastAsia="Times New Roman" w:hAnsi="Roboto" w:cs="Courier New"/>
          <w:b/>
          <w:bCs/>
          <w:color w:val="007020"/>
          <w:sz w:val="20"/>
          <w:szCs w:val="20"/>
          <w:lang w:eastAsia="fr-FR"/>
        </w:rPr>
      </w:pPr>
    </w:p>
    <w:p w14:paraId="3B67B163" w14:textId="4FFBF4FA" w:rsidR="00BD4FBE" w:rsidRPr="00BD4FBE" w:rsidRDefault="00BD4FBE" w:rsidP="00BD4FBE">
      <w:pPr>
        <w:rPr>
          <w:rFonts w:ascii="Roboto" w:eastAsia="Times New Roman" w:hAnsi="Roboto" w:cs="Courier New"/>
          <w:b/>
          <w:bCs/>
          <w:color w:val="007020"/>
          <w:sz w:val="20"/>
          <w:szCs w:val="20"/>
          <w:lang w:eastAsia="fr-FR"/>
        </w:rPr>
      </w:pPr>
      <w:r w:rsidRPr="00BD4FBE">
        <w:rPr>
          <w:rFonts w:ascii="Montserrat" w:hAnsi="Montserrat"/>
          <w:b/>
          <w:bCs/>
          <w:sz w:val="21"/>
          <w:szCs w:val="21"/>
          <w:shd w:val="clear" w:color="auto" w:fill="FFFFFF"/>
        </w:rPr>
        <w:t>Langage de modélisation unifié </w:t>
      </w:r>
    </w:p>
    <w:p w14:paraId="4C7AC88B" w14:textId="40760E98" w:rsidR="00BD4FBE" w:rsidRDefault="00BD4FBE" w:rsidP="00BD4FBE">
      <w:pPr>
        <w:pStyle w:val="Paragraphedeliste"/>
        <w:numPr>
          <w:ilvl w:val="0"/>
          <w:numId w:val="9"/>
        </w:numPr>
        <w:rPr>
          <w:rFonts w:ascii="Montserrat" w:hAnsi="Montserrat"/>
          <w:sz w:val="24"/>
          <w:szCs w:val="24"/>
        </w:rPr>
      </w:pPr>
      <w:r>
        <w:rPr>
          <w:rFonts w:ascii="Montserrat" w:hAnsi="Montserrat"/>
          <w:sz w:val="24"/>
          <w:szCs w:val="24"/>
        </w:rPr>
        <w:t>L'</w:t>
      </w:r>
      <w:r w:rsidR="00741F17">
        <w:rPr>
          <w:rFonts w:ascii="Montserrat" w:hAnsi="Montserrat"/>
          <w:sz w:val="24"/>
          <w:szCs w:val="24"/>
        </w:rPr>
        <w:t>Ulm</w:t>
      </w:r>
      <w:r>
        <w:rPr>
          <w:rFonts w:ascii="Montserrat" w:hAnsi="Montserrat"/>
          <w:sz w:val="24"/>
          <w:szCs w:val="24"/>
        </w:rPr>
        <w:t xml:space="preserve"> est langage visuel</w:t>
      </w:r>
    </w:p>
    <w:p w14:paraId="0E865D48" w14:textId="76A01B1F" w:rsidR="00BD4FBE" w:rsidRPr="00BD4FBE" w:rsidRDefault="00741F17" w:rsidP="00BD4FBE">
      <w:pPr>
        <w:pStyle w:val="Paragraphedeliste"/>
        <w:numPr>
          <w:ilvl w:val="0"/>
          <w:numId w:val="9"/>
        </w:numPr>
        <w:rPr>
          <w:rFonts w:ascii="Montserrat" w:hAnsi="Montserrat"/>
          <w:sz w:val="24"/>
          <w:szCs w:val="24"/>
        </w:rPr>
      </w:pPr>
      <w:r>
        <w:rPr>
          <w:rFonts w:ascii="Montserrat" w:hAnsi="Montserrat"/>
          <w:sz w:val="21"/>
          <w:szCs w:val="21"/>
          <w:shd w:val="clear" w:color="auto" w:fill="FFFFFF"/>
        </w:rPr>
        <w:t>Constitué</w:t>
      </w:r>
      <w:r w:rsidR="00BD4FBE">
        <w:rPr>
          <w:rFonts w:ascii="Montserrat" w:hAnsi="Montserrat"/>
          <w:sz w:val="21"/>
          <w:szCs w:val="21"/>
          <w:shd w:val="clear" w:color="auto" w:fill="FFFFFF"/>
        </w:rPr>
        <w:t xml:space="preserve"> d’un ensemble de schémas, appelés des </w:t>
      </w:r>
      <w:r w:rsidR="00BD4FBE">
        <w:rPr>
          <w:rStyle w:val="lev"/>
          <w:rFonts w:ascii="Montserrat" w:hAnsi="Montserrat"/>
          <w:sz w:val="21"/>
          <w:szCs w:val="21"/>
          <w:shd w:val="clear" w:color="auto" w:fill="FFFFFF"/>
        </w:rPr>
        <w:t>diagrammes</w:t>
      </w:r>
      <w:r w:rsidR="00BD4FBE">
        <w:rPr>
          <w:rFonts w:ascii="Montserrat" w:hAnsi="Montserrat"/>
          <w:sz w:val="21"/>
          <w:szCs w:val="21"/>
          <w:shd w:val="clear" w:color="auto" w:fill="FFFFFF"/>
        </w:rPr>
        <w:t>, qui donnent chacun une vision différente du projet à traiter</w:t>
      </w:r>
    </w:p>
    <w:p w14:paraId="2A8B1DD5" w14:textId="77777777" w:rsidR="00BD4FBE" w:rsidRDefault="00BD4FBE" w:rsidP="00BD4FBE">
      <w:pPr>
        <w:pStyle w:val="hoveredcourseelement"/>
        <w:numPr>
          <w:ilvl w:val="0"/>
          <w:numId w:val="9"/>
        </w:numPr>
        <w:shd w:val="clear" w:color="auto" w:fill="FFFFFF"/>
        <w:spacing w:before="0" w:beforeAutospacing="0" w:after="225" w:afterAutospacing="0"/>
        <w:rPr>
          <w:rFonts w:ascii="Montserrat" w:hAnsi="Montserrat"/>
        </w:rPr>
      </w:pPr>
      <w:r>
        <w:rPr>
          <w:rFonts w:ascii="Montserrat" w:hAnsi="Montserrat"/>
        </w:rPr>
        <w:t>Réaliser ces diagrammes revient donc à </w:t>
      </w:r>
      <w:r>
        <w:rPr>
          <w:rStyle w:val="lev"/>
          <w:rFonts w:ascii="Montserrat" w:hAnsi="Montserrat"/>
        </w:rPr>
        <w:t>modéliser les besoins </w:t>
      </w:r>
      <w:r>
        <w:rPr>
          <w:rFonts w:ascii="Montserrat" w:hAnsi="Montserrat"/>
        </w:rPr>
        <w:t>du logiciel à développer.</w:t>
      </w:r>
    </w:p>
    <w:p w14:paraId="2D42CDF6" w14:textId="6961CA42" w:rsidR="00BD4FBE" w:rsidRPr="00BD4FBE" w:rsidRDefault="00BD4FBE" w:rsidP="00BD4FBE">
      <w:pPr>
        <w:pStyle w:val="Paragraphedeliste"/>
        <w:numPr>
          <w:ilvl w:val="0"/>
          <w:numId w:val="9"/>
        </w:numPr>
        <w:rPr>
          <w:rFonts w:ascii="Montserrat" w:hAnsi="Montserrat"/>
          <w:sz w:val="24"/>
          <w:szCs w:val="24"/>
        </w:rPr>
      </w:pPr>
      <w:r>
        <w:rPr>
          <w:rFonts w:ascii="Montserrat" w:hAnsi="Montserrat"/>
          <w:sz w:val="21"/>
          <w:szCs w:val="21"/>
          <w:shd w:val="clear" w:color="auto" w:fill="FFFFFF"/>
        </w:rPr>
        <w:t>Modéliser, c’est décrire de manière visuelle et graphique les besoins et, les solutions</w:t>
      </w:r>
    </w:p>
    <w:p w14:paraId="62968BB7" w14:textId="4F728696" w:rsidR="00BD4FBE" w:rsidRPr="00BD4FBE" w:rsidRDefault="00BD4FBE" w:rsidP="00BD4FBE">
      <w:pPr>
        <w:pStyle w:val="Paragraphedeliste"/>
        <w:numPr>
          <w:ilvl w:val="0"/>
          <w:numId w:val="9"/>
        </w:numPr>
        <w:rPr>
          <w:rFonts w:ascii="Montserrat" w:hAnsi="Montserrat"/>
          <w:sz w:val="24"/>
          <w:szCs w:val="24"/>
        </w:rPr>
      </w:pPr>
      <w:r>
        <w:rPr>
          <w:rFonts w:ascii="Montserrat" w:hAnsi="Montserrat"/>
          <w:sz w:val="21"/>
          <w:szCs w:val="21"/>
          <w:shd w:val="clear" w:color="auto" w:fill="FFFFFF"/>
        </w:rPr>
        <w:t xml:space="preserve">Il est </w:t>
      </w:r>
      <w:r w:rsidR="00741F17">
        <w:rPr>
          <w:rFonts w:ascii="Montserrat" w:hAnsi="Montserrat"/>
          <w:sz w:val="21"/>
          <w:szCs w:val="21"/>
          <w:shd w:val="clear" w:color="auto" w:fill="FFFFFF"/>
        </w:rPr>
        <w:t>important</w:t>
      </w:r>
      <w:r>
        <w:rPr>
          <w:rFonts w:ascii="Montserrat" w:hAnsi="Montserrat"/>
          <w:sz w:val="21"/>
          <w:szCs w:val="21"/>
          <w:shd w:val="clear" w:color="auto" w:fill="FFFFFF"/>
        </w:rPr>
        <w:t xml:space="preserve"> réaliser une étape d'analyse </w:t>
      </w:r>
      <w:r w:rsidR="00741F17">
        <w:rPr>
          <w:rFonts w:ascii="Montserrat" w:hAnsi="Montserrat"/>
          <w:sz w:val="21"/>
          <w:szCs w:val="21"/>
          <w:shd w:val="clear" w:color="auto" w:fill="FFFFFF"/>
        </w:rPr>
        <w:t>avant-projet</w:t>
      </w:r>
      <w:r>
        <w:rPr>
          <w:rFonts w:ascii="Montserrat" w:hAnsi="Montserrat"/>
          <w:sz w:val="21"/>
          <w:szCs w:val="21"/>
          <w:shd w:val="clear" w:color="auto" w:fill="FFFFFF"/>
        </w:rPr>
        <w:t xml:space="preserve"> au risque de retrouver des </w:t>
      </w:r>
      <w:r w:rsidR="00741F17">
        <w:rPr>
          <w:rFonts w:ascii="Montserrat" w:hAnsi="Montserrat"/>
          <w:sz w:val="21"/>
          <w:szCs w:val="21"/>
          <w:shd w:val="clear" w:color="auto" w:fill="FFFFFF"/>
        </w:rPr>
        <w:t>anomalies</w:t>
      </w:r>
      <w:r>
        <w:rPr>
          <w:rFonts w:ascii="Montserrat" w:hAnsi="Montserrat"/>
          <w:sz w:val="21"/>
          <w:szCs w:val="21"/>
          <w:shd w:val="clear" w:color="auto" w:fill="FFFFFF"/>
        </w:rPr>
        <w:t xml:space="preserve"> plus tard</w:t>
      </w:r>
    </w:p>
    <w:p w14:paraId="451F437D" w14:textId="1C23B55B" w:rsidR="00BD4FBE" w:rsidRPr="002D52EA" w:rsidRDefault="00741F17" w:rsidP="00BD4FBE">
      <w:pPr>
        <w:pStyle w:val="Paragraphedeliste"/>
        <w:numPr>
          <w:ilvl w:val="0"/>
          <w:numId w:val="9"/>
        </w:numPr>
        <w:rPr>
          <w:rFonts w:ascii="Montserrat" w:hAnsi="Montserrat"/>
          <w:sz w:val="24"/>
          <w:szCs w:val="24"/>
        </w:rPr>
      </w:pPr>
      <w:r>
        <w:rPr>
          <w:rFonts w:ascii="Montserrat" w:hAnsi="Montserrat"/>
          <w:sz w:val="21"/>
          <w:szCs w:val="21"/>
          <w:shd w:val="clear" w:color="auto" w:fill="FFFFFF"/>
        </w:rPr>
        <w:t>Démarche</w:t>
      </w:r>
      <w:r w:rsidR="002D52EA">
        <w:rPr>
          <w:rFonts w:ascii="Montserrat" w:hAnsi="Montserrat"/>
          <w:sz w:val="21"/>
          <w:szCs w:val="21"/>
          <w:shd w:val="clear" w:color="auto" w:fill="FFFFFF"/>
        </w:rPr>
        <w:t xml:space="preserve"> itérative c’est donc faire des allers-retours entre le plan initial et les modifications apportées par les acteurs du projet.</w:t>
      </w:r>
    </w:p>
    <w:p w14:paraId="7A4B0566" w14:textId="5FB88B0E" w:rsidR="002D52EA" w:rsidRPr="002D52EA" w:rsidRDefault="00741F17" w:rsidP="00BD4FBE">
      <w:pPr>
        <w:pStyle w:val="Paragraphedeliste"/>
        <w:numPr>
          <w:ilvl w:val="0"/>
          <w:numId w:val="9"/>
        </w:numPr>
        <w:rPr>
          <w:rFonts w:ascii="Montserrat" w:hAnsi="Montserrat"/>
          <w:sz w:val="24"/>
          <w:szCs w:val="24"/>
        </w:rPr>
      </w:pPr>
      <w:r>
        <w:rPr>
          <w:rFonts w:ascii="Montserrat" w:hAnsi="Montserrat"/>
          <w:sz w:val="21"/>
          <w:szCs w:val="21"/>
          <w:shd w:val="clear" w:color="auto" w:fill="FFFFFF"/>
        </w:rPr>
        <w:t>Itération</w:t>
      </w:r>
      <w:r w:rsidR="002D52EA">
        <w:rPr>
          <w:rFonts w:ascii="Montserrat" w:hAnsi="Montserrat"/>
          <w:sz w:val="21"/>
          <w:szCs w:val="21"/>
          <w:shd w:val="clear" w:color="auto" w:fill="FFFFFF"/>
        </w:rPr>
        <w:t xml:space="preserve"> (un nouveau passage sur les diagrammes).</w:t>
      </w:r>
    </w:p>
    <w:p w14:paraId="7097EBD6" w14:textId="4694FA29" w:rsidR="002D52EA" w:rsidRPr="002D52EA" w:rsidRDefault="002D52EA" w:rsidP="00BD4FBE">
      <w:pPr>
        <w:pStyle w:val="Paragraphedeliste"/>
        <w:numPr>
          <w:ilvl w:val="0"/>
          <w:numId w:val="9"/>
        </w:numPr>
        <w:rPr>
          <w:rFonts w:ascii="Montserrat" w:hAnsi="Montserrat"/>
          <w:sz w:val="24"/>
          <w:szCs w:val="24"/>
        </w:rPr>
      </w:pPr>
      <w:r>
        <w:rPr>
          <w:rFonts w:ascii="Montserrat" w:hAnsi="Montserrat"/>
          <w:sz w:val="21"/>
          <w:szCs w:val="21"/>
          <w:shd w:val="clear" w:color="auto" w:fill="FFFFFF"/>
        </w:rPr>
        <w:t xml:space="preserve">Les deux aspects d'un </w:t>
      </w:r>
      <w:r w:rsidR="00741F17">
        <w:rPr>
          <w:rFonts w:ascii="Montserrat" w:hAnsi="Montserrat"/>
          <w:sz w:val="21"/>
          <w:szCs w:val="21"/>
          <w:shd w:val="clear" w:color="auto" w:fill="FFFFFF"/>
        </w:rPr>
        <w:t>diagramme</w:t>
      </w:r>
      <w:r>
        <w:rPr>
          <w:rFonts w:ascii="Montserrat" w:hAnsi="Montserrat"/>
          <w:sz w:val="21"/>
          <w:szCs w:val="21"/>
          <w:shd w:val="clear" w:color="auto" w:fill="FFFFFF"/>
        </w:rPr>
        <w:t xml:space="preserve"> : </w:t>
      </w:r>
    </w:p>
    <w:p w14:paraId="3272395F" w14:textId="665B5728" w:rsidR="002D52EA" w:rsidRPr="002D52EA" w:rsidRDefault="002D52EA" w:rsidP="00BD4FBE">
      <w:pPr>
        <w:pStyle w:val="Paragraphedeliste"/>
        <w:numPr>
          <w:ilvl w:val="0"/>
          <w:numId w:val="9"/>
        </w:numPr>
        <w:rPr>
          <w:rFonts w:ascii="Montserrat" w:hAnsi="Montserrat"/>
          <w:sz w:val="24"/>
          <w:szCs w:val="24"/>
        </w:rPr>
      </w:pPr>
      <w:r>
        <w:rPr>
          <w:rStyle w:val="lev"/>
          <w:rFonts w:ascii="Montserrat" w:hAnsi="Montserrat"/>
          <w:sz w:val="21"/>
          <w:szCs w:val="21"/>
          <w:shd w:val="clear" w:color="auto" w:fill="FFFFFF"/>
        </w:rPr>
        <w:t>Les aspects fonctionnels</w:t>
      </w:r>
      <w:r>
        <w:rPr>
          <w:rFonts w:ascii="Montserrat" w:hAnsi="Montserrat"/>
          <w:sz w:val="21"/>
          <w:szCs w:val="21"/>
          <w:shd w:val="clear" w:color="auto" w:fill="FFFFFF"/>
        </w:rPr>
        <w:t> : Qui utilisera le logiciel et pour quoi faire ? Comment les actions devront-elles se dérouler ? Quelles informations seront utilisées pour cela ?</w:t>
      </w:r>
    </w:p>
    <w:p w14:paraId="592B89FF" w14:textId="72793C49" w:rsidR="002D52EA" w:rsidRPr="002D52EA" w:rsidRDefault="002D52EA" w:rsidP="00BD4FBE">
      <w:pPr>
        <w:pStyle w:val="Paragraphedeliste"/>
        <w:numPr>
          <w:ilvl w:val="0"/>
          <w:numId w:val="9"/>
        </w:numPr>
        <w:rPr>
          <w:rFonts w:ascii="Montserrat" w:hAnsi="Montserrat"/>
          <w:sz w:val="24"/>
          <w:szCs w:val="24"/>
        </w:rPr>
      </w:pPr>
      <w:r>
        <w:rPr>
          <w:rStyle w:val="lev"/>
          <w:rFonts w:ascii="Montserrat" w:hAnsi="Montserrat"/>
          <w:sz w:val="21"/>
          <w:szCs w:val="21"/>
          <w:shd w:val="clear" w:color="auto" w:fill="FFFFFF"/>
        </w:rPr>
        <w:t>Les aspects liés à l’architecture</w:t>
      </w:r>
      <w:r>
        <w:rPr>
          <w:rFonts w:ascii="Montserrat" w:hAnsi="Montserrat"/>
          <w:sz w:val="21"/>
          <w:szCs w:val="21"/>
          <w:shd w:val="clear" w:color="auto" w:fill="FFFFFF"/>
        </w:rPr>
        <w:t> : Quels seront les différents composants logiciels à utiliser (base de données, librairies, interfaces, etc.) ? Sur quel matériel chacun des composants sera installé ?</w:t>
      </w:r>
    </w:p>
    <w:p w14:paraId="300ABEAC" w14:textId="5CD28A1A" w:rsidR="002D52EA" w:rsidRPr="002D52EA" w:rsidRDefault="002D52EA" w:rsidP="00BD4FBE">
      <w:pPr>
        <w:pStyle w:val="Paragraphedeliste"/>
        <w:numPr>
          <w:ilvl w:val="0"/>
          <w:numId w:val="9"/>
        </w:numPr>
        <w:rPr>
          <w:rFonts w:ascii="Montserrat" w:hAnsi="Montserrat"/>
          <w:sz w:val="24"/>
          <w:szCs w:val="24"/>
        </w:rPr>
      </w:pPr>
      <w:r>
        <w:rPr>
          <w:rStyle w:val="lev"/>
          <w:rFonts w:ascii="Montserrat" w:hAnsi="Montserrat"/>
          <w:sz w:val="21"/>
          <w:szCs w:val="21"/>
          <w:shd w:val="clear" w:color="auto" w:fill="FFFFFF"/>
        </w:rPr>
        <w:t xml:space="preserve">4+1 vues </w:t>
      </w:r>
      <w:r w:rsidRPr="002D52EA">
        <w:rPr>
          <w:sz w:val="24"/>
          <w:szCs w:val="24"/>
        </w:rPr>
        <w:t>:</w:t>
      </w:r>
      <w:r>
        <w:rPr>
          <w:rFonts w:ascii="Montserrat" w:hAnsi="Montserrat"/>
          <w:sz w:val="24"/>
          <w:szCs w:val="24"/>
        </w:rPr>
        <w:t xml:space="preserve"> </w:t>
      </w:r>
      <w:r>
        <w:rPr>
          <w:rFonts w:ascii="Montserrat" w:hAnsi="Montserrat"/>
          <w:sz w:val="21"/>
          <w:szCs w:val="21"/>
          <w:shd w:val="clear" w:color="auto" w:fill="FFFFFF"/>
        </w:rPr>
        <w:t>représentés par le schéma de 4 vues, axées sur les besoins des utilisateurs (parfois intitulé des cas d’utilisation), appelé </w:t>
      </w:r>
      <w:r>
        <w:rPr>
          <w:rStyle w:val="lev"/>
          <w:rFonts w:ascii="Montserrat" w:hAnsi="Montserrat"/>
          <w:sz w:val="21"/>
          <w:szCs w:val="21"/>
          <w:shd w:val="clear" w:color="auto" w:fill="FFFFFF"/>
        </w:rPr>
        <w:t>4+1 vues</w:t>
      </w:r>
    </w:p>
    <w:p w14:paraId="54A017DD" w14:textId="641F1D86" w:rsidR="002D52EA" w:rsidRDefault="002D52EA" w:rsidP="00BD4FBE">
      <w:pPr>
        <w:pStyle w:val="Paragraphedeliste"/>
        <w:numPr>
          <w:ilvl w:val="0"/>
          <w:numId w:val="9"/>
        </w:numPr>
        <w:rPr>
          <w:rFonts w:ascii="Montserrat" w:hAnsi="Montserrat"/>
          <w:sz w:val="24"/>
          <w:szCs w:val="24"/>
        </w:rPr>
      </w:pPr>
      <w:r>
        <w:rPr>
          <w:rFonts w:ascii="Montserrat" w:hAnsi="Montserrat"/>
          <w:noProof/>
          <w:sz w:val="24"/>
          <w:szCs w:val="24"/>
        </w:rPr>
        <w:drawing>
          <wp:inline distT="0" distB="0" distL="0" distR="0" wp14:anchorId="6A32E650" wp14:editId="50B3A5B2">
            <wp:extent cx="4229100" cy="18034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803400"/>
                    </a:xfrm>
                    <a:prstGeom prst="rect">
                      <a:avLst/>
                    </a:prstGeom>
                    <a:noFill/>
                    <a:ln>
                      <a:noFill/>
                    </a:ln>
                  </pic:spPr>
                </pic:pic>
              </a:graphicData>
            </a:graphic>
          </wp:inline>
        </w:drawing>
      </w:r>
    </w:p>
    <w:p w14:paraId="18BC7F17" w14:textId="7A3B0B93" w:rsidR="00D5451E" w:rsidRDefault="00D5451E" w:rsidP="00BD4FBE">
      <w:pPr>
        <w:pStyle w:val="Paragraphedeliste"/>
        <w:numPr>
          <w:ilvl w:val="0"/>
          <w:numId w:val="9"/>
        </w:numPr>
        <w:rPr>
          <w:rFonts w:ascii="Montserrat" w:hAnsi="Montserrat"/>
          <w:sz w:val="24"/>
          <w:szCs w:val="24"/>
        </w:rPr>
      </w:pPr>
      <w:r>
        <w:rPr>
          <w:rFonts w:ascii="Montserrat" w:hAnsi="Montserrat"/>
          <w:sz w:val="24"/>
          <w:szCs w:val="24"/>
        </w:rPr>
        <w:t>Système = logiciel = app</w:t>
      </w:r>
    </w:p>
    <w:p w14:paraId="4637F42C" w14:textId="31C8FCE6" w:rsidR="00D5451E" w:rsidRPr="00D5451E" w:rsidRDefault="00D5451E" w:rsidP="00BD4FBE">
      <w:pPr>
        <w:pStyle w:val="Paragraphedeliste"/>
        <w:numPr>
          <w:ilvl w:val="0"/>
          <w:numId w:val="9"/>
        </w:numPr>
        <w:rPr>
          <w:rFonts w:ascii="Montserrat" w:hAnsi="Montserrat"/>
          <w:sz w:val="24"/>
          <w:szCs w:val="24"/>
        </w:rPr>
      </w:pPr>
      <w:r>
        <w:rPr>
          <w:rFonts w:ascii="Montserrat" w:hAnsi="Montserrat"/>
          <w:sz w:val="21"/>
          <w:szCs w:val="21"/>
          <w:shd w:val="clear" w:color="auto" w:fill="FFFFFF"/>
        </w:rPr>
        <w:lastRenderedPageBreak/>
        <w:t> </w:t>
      </w:r>
      <w:r w:rsidR="00741F17">
        <w:rPr>
          <w:rFonts w:ascii="Montserrat" w:hAnsi="Montserrat"/>
          <w:sz w:val="21"/>
          <w:szCs w:val="21"/>
          <w:shd w:val="clear" w:color="auto" w:fill="FFFFFF"/>
        </w:rPr>
        <w:t>Schéma</w:t>
      </w:r>
      <w:r>
        <w:rPr>
          <w:rFonts w:ascii="Montserrat" w:hAnsi="Montserrat"/>
          <w:sz w:val="21"/>
          <w:szCs w:val="21"/>
          <w:shd w:val="clear" w:color="auto" w:fill="FFFFFF"/>
        </w:rPr>
        <w:t xml:space="preserve"> 4+1 vues permet de définir qui utilisera le logiciel et pour quoi faire, comment les fonctionnalités vont se dérouler</w:t>
      </w:r>
    </w:p>
    <w:p w14:paraId="4651CA74" w14:textId="4333D0A3" w:rsidR="00D5451E" w:rsidRPr="00D5451E" w:rsidRDefault="00D5451E" w:rsidP="00BD4FBE">
      <w:pPr>
        <w:pStyle w:val="Paragraphedeliste"/>
        <w:numPr>
          <w:ilvl w:val="0"/>
          <w:numId w:val="9"/>
        </w:numPr>
        <w:rPr>
          <w:rFonts w:ascii="Montserrat" w:hAnsi="Montserrat"/>
          <w:sz w:val="24"/>
          <w:szCs w:val="24"/>
        </w:rPr>
      </w:pPr>
      <w:r>
        <w:rPr>
          <w:rFonts w:ascii="Montserrat" w:hAnsi="Montserrat"/>
          <w:sz w:val="21"/>
          <w:szCs w:val="21"/>
          <w:shd w:val="clear" w:color="auto" w:fill="FFFFFF"/>
        </w:rPr>
        <w:t>UML est constitué de 13 diagrammes qui représentent chacun un concept du système ou logiciel. </w:t>
      </w:r>
    </w:p>
    <w:p w14:paraId="2E6981D5" w14:textId="77777777" w:rsidR="00D5451E" w:rsidRDefault="00D5451E" w:rsidP="00D5451E">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color w:val="000000"/>
        </w:rPr>
        <w:t>Un logiciel peut être vu en considérant les aspects fonctionnels et les aspects d’architecture du logiciel. Ces deux aspects sont composés de 4 vues du logiciel à développer, organisés autour des besoins des utilisateurs. C’est le 4+1 vues. </w:t>
      </w:r>
    </w:p>
    <w:p w14:paraId="20A69F13" w14:textId="77777777" w:rsidR="00D5451E" w:rsidRDefault="00D5451E" w:rsidP="00D5451E">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color w:val="000000"/>
        </w:rPr>
        <w:t>Chacune des 4+1 vues est constituée de diagrammes</w:t>
      </w:r>
    </w:p>
    <w:p w14:paraId="413CA66A" w14:textId="77777777" w:rsidR="00D5451E" w:rsidRPr="00D5451E" w:rsidRDefault="00D5451E" w:rsidP="00D5451E">
      <w:pPr>
        <w:pStyle w:val="Paragraphedeliste"/>
        <w:numPr>
          <w:ilvl w:val="0"/>
          <w:numId w:val="9"/>
        </w:numPr>
        <w:pBdr>
          <w:bottom w:val="single" w:sz="6" w:space="0" w:color="D2D2D2"/>
        </w:pBdr>
        <w:shd w:val="clear" w:color="auto" w:fill="FFFFFF"/>
        <w:spacing w:after="150" w:line="240" w:lineRule="auto"/>
        <w:outlineLvl w:val="2"/>
        <w:rPr>
          <w:rFonts w:ascii="Montserrat" w:eastAsia="Times New Roman" w:hAnsi="Montserrat" w:cs="Times New Roman"/>
          <w:b/>
          <w:bCs/>
          <w:sz w:val="27"/>
          <w:szCs w:val="27"/>
          <w:lang w:eastAsia="fr-FR"/>
        </w:rPr>
      </w:pPr>
      <w:r w:rsidRPr="00D5451E">
        <w:rPr>
          <w:rFonts w:ascii="Montserrat" w:eastAsia="Times New Roman" w:hAnsi="Montserrat" w:cs="Times New Roman"/>
          <w:b/>
          <w:bCs/>
          <w:sz w:val="27"/>
          <w:szCs w:val="27"/>
          <w:lang w:eastAsia="fr-FR"/>
        </w:rPr>
        <w:t>Les étapes de développement logiciel</w:t>
      </w:r>
    </w:p>
    <w:p w14:paraId="35D7DC13" w14:textId="1D825C58" w:rsidR="00D5451E" w:rsidRDefault="00D5451E" w:rsidP="00BD4FBE">
      <w:pPr>
        <w:pStyle w:val="Paragraphedeliste"/>
        <w:numPr>
          <w:ilvl w:val="0"/>
          <w:numId w:val="9"/>
        </w:numPr>
        <w:rPr>
          <w:rFonts w:ascii="Montserrat" w:hAnsi="Montserrat"/>
          <w:sz w:val="24"/>
          <w:szCs w:val="24"/>
        </w:rPr>
      </w:pPr>
      <w:r>
        <w:rPr>
          <w:rFonts w:ascii="Montserrat" w:hAnsi="Montserrat"/>
          <w:noProof/>
          <w:sz w:val="24"/>
          <w:szCs w:val="24"/>
        </w:rPr>
        <w:drawing>
          <wp:inline distT="0" distB="0" distL="0" distR="0" wp14:anchorId="59475863" wp14:editId="3FAE6A99">
            <wp:extent cx="5759450" cy="5651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65150"/>
                    </a:xfrm>
                    <a:prstGeom prst="rect">
                      <a:avLst/>
                    </a:prstGeom>
                    <a:noFill/>
                    <a:ln>
                      <a:noFill/>
                    </a:ln>
                  </pic:spPr>
                </pic:pic>
              </a:graphicData>
            </a:graphic>
          </wp:inline>
        </w:drawing>
      </w:r>
    </w:p>
    <w:p w14:paraId="2D1D7044" w14:textId="7D128A09" w:rsidR="00D5451E" w:rsidRPr="0000082A" w:rsidRDefault="00D5451E" w:rsidP="00BD4FBE">
      <w:pPr>
        <w:pStyle w:val="Paragraphedeliste"/>
        <w:numPr>
          <w:ilvl w:val="0"/>
          <w:numId w:val="9"/>
        </w:numPr>
        <w:rPr>
          <w:rFonts w:ascii="Montserrat" w:hAnsi="Montserrat"/>
          <w:sz w:val="24"/>
          <w:szCs w:val="24"/>
        </w:rPr>
      </w:pPr>
      <w:r>
        <w:rPr>
          <w:rFonts w:ascii="Montserrat" w:hAnsi="Montserrat"/>
          <w:shd w:val="clear" w:color="auto" w:fill="E6F4FA"/>
        </w:rPr>
        <w:t xml:space="preserve">Les recettes ne font pas référence à des recettes de cuisine, mais aux réunions formelles qui ont pour but de valider et d’accepter le produit réalisé. On parle d’ailleurs de recette provisoire et de recette définitive. La recette provisoire a pour but de montrer le produit et de noter les éventuels problèmes restants qui devraient être corrigés pour que le logiciel soit accepté. La recette définitive doit alors démontrer que le logiciel ait été corrigé. Le client et l’équipe projet signent alors un </w:t>
      </w:r>
      <w:r w:rsidR="00741F17">
        <w:rPr>
          <w:rFonts w:ascii="Montserrat" w:hAnsi="Montserrat"/>
          <w:shd w:val="clear" w:color="auto" w:fill="E6F4FA"/>
        </w:rPr>
        <w:t>Procès-Verbal</w:t>
      </w:r>
      <w:r>
        <w:rPr>
          <w:rFonts w:ascii="Montserrat" w:hAnsi="Montserrat"/>
          <w:shd w:val="clear" w:color="auto" w:fill="E6F4FA"/>
        </w:rPr>
        <w:t xml:space="preserve"> de recette.</w:t>
      </w:r>
      <w:r w:rsidR="0000082A">
        <w:rPr>
          <w:rFonts w:ascii="Montserrat" w:hAnsi="Montserrat"/>
          <w:noProof/>
          <w:shd w:val="clear" w:color="auto" w:fill="E6F4FA"/>
        </w:rPr>
        <w:drawing>
          <wp:inline distT="0" distB="0" distL="0" distR="0" wp14:anchorId="03079113" wp14:editId="6E31B254">
            <wp:extent cx="4356100" cy="2108200"/>
            <wp:effectExtent l="0" t="0" r="635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2108200"/>
                    </a:xfrm>
                    <a:prstGeom prst="rect">
                      <a:avLst/>
                    </a:prstGeom>
                    <a:noFill/>
                    <a:ln>
                      <a:noFill/>
                    </a:ln>
                  </pic:spPr>
                </pic:pic>
              </a:graphicData>
            </a:graphic>
          </wp:inline>
        </w:drawing>
      </w:r>
    </w:p>
    <w:p w14:paraId="4D3563F4" w14:textId="37E0614F" w:rsidR="0000082A" w:rsidRPr="0000082A" w:rsidRDefault="0000082A" w:rsidP="0000082A">
      <w:pPr>
        <w:pStyle w:val="Paragraphedeliste"/>
        <w:numPr>
          <w:ilvl w:val="0"/>
          <w:numId w:val="9"/>
        </w:numPr>
        <w:rPr>
          <w:rFonts w:ascii="Montserrat" w:hAnsi="Montserrat"/>
          <w:sz w:val="24"/>
          <w:szCs w:val="24"/>
        </w:rPr>
      </w:pPr>
      <w:r>
        <w:rPr>
          <w:rFonts w:ascii="Montserrat" w:hAnsi="Montserrat"/>
          <w:shd w:val="clear" w:color="auto" w:fill="E6F4FA"/>
        </w:rPr>
        <w:t xml:space="preserve">Le cycle de vie en </w:t>
      </w:r>
      <w:r w:rsidR="0020174B">
        <w:rPr>
          <w:rFonts w:ascii="Montserrat" w:hAnsi="Montserrat"/>
          <w:shd w:val="clear" w:color="auto" w:fill="E6F4FA"/>
        </w:rPr>
        <w:t>v</w:t>
      </w:r>
    </w:p>
    <w:p w14:paraId="255F8F3F" w14:textId="31C6CF2F" w:rsidR="0000082A" w:rsidRPr="0000082A" w:rsidRDefault="0000082A" w:rsidP="0000082A">
      <w:pPr>
        <w:pStyle w:val="Paragraphedeliste"/>
        <w:numPr>
          <w:ilvl w:val="0"/>
          <w:numId w:val="9"/>
        </w:numPr>
        <w:rPr>
          <w:rFonts w:ascii="Montserrat" w:hAnsi="Montserrat"/>
          <w:sz w:val="24"/>
          <w:szCs w:val="24"/>
        </w:rPr>
      </w:pPr>
      <w:r w:rsidRPr="0000082A">
        <w:rPr>
          <w:rStyle w:val="lev"/>
          <w:rFonts w:ascii="Montserrat" w:hAnsi="Montserrat"/>
          <w:b w:val="0"/>
          <w:bCs w:val="0"/>
        </w:rPr>
        <w:t>Le Cycle de vie en cascade</w:t>
      </w:r>
      <w:r>
        <w:rPr>
          <w:rFonts w:ascii="Montserrat" w:hAnsi="Montserrat"/>
          <w:noProof/>
          <w:shd w:val="clear" w:color="auto" w:fill="E6F4FA"/>
        </w:rPr>
        <w:drawing>
          <wp:inline distT="0" distB="0" distL="0" distR="0" wp14:anchorId="33070DCD" wp14:editId="30A92F24">
            <wp:extent cx="5365750" cy="249555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750" cy="2495550"/>
                    </a:xfrm>
                    <a:prstGeom prst="rect">
                      <a:avLst/>
                    </a:prstGeom>
                    <a:noFill/>
                    <a:ln>
                      <a:noFill/>
                    </a:ln>
                  </pic:spPr>
                </pic:pic>
              </a:graphicData>
            </a:graphic>
          </wp:inline>
        </w:drawing>
      </w:r>
    </w:p>
    <w:p w14:paraId="78541749" w14:textId="3601DA0F" w:rsidR="0000082A" w:rsidRDefault="0000082A" w:rsidP="0000082A">
      <w:pPr>
        <w:pStyle w:val="hoveredcourseelement"/>
        <w:shd w:val="clear" w:color="auto" w:fill="FFFFFF"/>
        <w:spacing w:before="0" w:beforeAutospacing="0" w:after="225" w:afterAutospacing="0"/>
        <w:rPr>
          <w:rFonts w:ascii="Montserrat" w:hAnsi="Montserrat"/>
        </w:rPr>
      </w:pPr>
      <w:r>
        <w:rPr>
          <w:rFonts w:ascii="Montserrat" w:hAnsi="Montserrat"/>
        </w:rPr>
        <w:t>la définition d’un logiciel peut être grossièrement divisée en deux :</w:t>
      </w:r>
    </w:p>
    <w:p w14:paraId="4D0E52FD" w14:textId="6732C2C6" w:rsidR="0000082A" w:rsidRDefault="00741F17" w:rsidP="0000082A">
      <w:pPr>
        <w:pStyle w:val="NormalWeb"/>
        <w:numPr>
          <w:ilvl w:val="0"/>
          <w:numId w:val="11"/>
        </w:numPr>
        <w:shd w:val="clear" w:color="auto" w:fill="FFFFFF"/>
        <w:spacing w:before="0" w:beforeAutospacing="0" w:after="45" w:afterAutospacing="0"/>
        <w:rPr>
          <w:rFonts w:ascii="Montserrat" w:hAnsi="Montserrat"/>
          <w:color w:val="000000"/>
        </w:rPr>
      </w:pPr>
      <w:r>
        <w:rPr>
          <w:rFonts w:ascii="Montserrat" w:hAnsi="Montserrat"/>
          <w:color w:val="000000"/>
        </w:rPr>
        <w:t>L’étape</w:t>
      </w:r>
      <w:r w:rsidR="0000082A">
        <w:rPr>
          <w:rFonts w:ascii="Montserrat" w:hAnsi="Montserrat"/>
          <w:color w:val="000000"/>
        </w:rPr>
        <w:t xml:space="preserve"> de l’analyse (analyse des besoins, du domaine, applicative) ;</w:t>
      </w:r>
    </w:p>
    <w:p w14:paraId="39929D56" w14:textId="0C17E492" w:rsidR="0000082A" w:rsidRDefault="00741F17" w:rsidP="0000082A">
      <w:pPr>
        <w:pStyle w:val="NormalWeb"/>
        <w:numPr>
          <w:ilvl w:val="0"/>
          <w:numId w:val="11"/>
        </w:numPr>
        <w:shd w:val="clear" w:color="auto" w:fill="FFFFFF"/>
        <w:spacing w:before="0" w:beforeAutospacing="0" w:after="45" w:afterAutospacing="0"/>
        <w:rPr>
          <w:rFonts w:ascii="Montserrat" w:hAnsi="Montserrat"/>
          <w:color w:val="000000"/>
        </w:rPr>
      </w:pPr>
      <w:r>
        <w:rPr>
          <w:rFonts w:ascii="Montserrat" w:hAnsi="Montserrat"/>
          <w:color w:val="000000"/>
        </w:rPr>
        <w:t>La</w:t>
      </w:r>
      <w:r w:rsidR="0000082A">
        <w:rPr>
          <w:rFonts w:ascii="Montserrat" w:hAnsi="Montserrat"/>
          <w:color w:val="000000"/>
        </w:rPr>
        <w:t xml:space="preserve"> conception de la solution.</w:t>
      </w:r>
    </w:p>
    <w:p w14:paraId="365AB1FE" w14:textId="35F11C14" w:rsidR="0000082A" w:rsidRDefault="0000082A" w:rsidP="0000082A">
      <w:pPr>
        <w:rPr>
          <w:rFonts w:ascii="Montserrat" w:hAnsi="Montserrat"/>
          <w:sz w:val="24"/>
          <w:szCs w:val="24"/>
        </w:rPr>
      </w:pPr>
    </w:p>
    <w:p w14:paraId="7DCEF43E" w14:textId="59172698" w:rsidR="0092593D" w:rsidRPr="0092593D" w:rsidRDefault="00741F17" w:rsidP="0092593D">
      <w:pPr>
        <w:pStyle w:val="Paragraphedeliste"/>
        <w:numPr>
          <w:ilvl w:val="0"/>
          <w:numId w:val="9"/>
        </w:numPr>
        <w:rPr>
          <w:rFonts w:ascii="Montserrat" w:hAnsi="Montserrat"/>
          <w:sz w:val="24"/>
          <w:szCs w:val="24"/>
        </w:rPr>
      </w:pPr>
      <w:r>
        <w:rPr>
          <w:rFonts w:ascii="Montserrat" w:hAnsi="Montserrat"/>
          <w:shd w:val="clear" w:color="auto" w:fill="FFFFFF"/>
        </w:rPr>
        <w:t>L’itération</w:t>
      </w:r>
      <w:r w:rsidR="0092593D">
        <w:rPr>
          <w:rFonts w:ascii="Montserrat" w:hAnsi="Montserrat"/>
          <w:shd w:val="clear" w:color="auto" w:fill="FFFFFF"/>
        </w:rPr>
        <w:t xml:space="preserve"> signifie que l’on fera plusieurs allers-retours sur les diagrammes avant d’avoir un dossier d’analyse entièrement satisfaisant.</w:t>
      </w:r>
    </w:p>
    <w:p w14:paraId="028AA5E4" w14:textId="07CF42CE" w:rsidR="0092593D" w:rsidRPr="007D74C0" w:rsidRDefault="0092593D" w:rsidP="0092593D">
      <w:pPr>
        <w:pStyle w:val="Paragraphedeliste"/>
        <w:numPr>
          <w:ilvl w:val="0"/>
          <w:numId w:val="9"/>
        </w:numPr>
        <w:rPr>
          <w:rFonts w:ascii="Montserrat" w:hAnsi="Montserrat"/>
          <w:sz w:val="24"/>
          <w:szCs w:val="24"/>
        </w:rPr>
      </w:pPr>
      <w:r>
        <w:rPr>
          <w:rFonts w:ascii="Montserrat" w:hAnsi="Montserrat"/>
          <w:shd w:val="clear" w:color="auto" w:fill="FFFFFF"/>
        </w:rPr>
        <w:t>Comprendre ce que veut un client ou un utilisateur n’est pas toujours évident. Les termes utilisés peuvent avoir des sens cachés que nous ne saisissons pas tout de suite. Un besoin peut évoluer en fonction de l’analyse que nous présentons. Notre vision du système peut évoluer en fonction des détails mis en évidence par certains diagrammes.</w:t>
      </w:r>
    </w:p>
    <w:p w14:paraId="35429BD3" w14:textId="02AE9296" w:rsidR="007D74C0" w:rsidRPr="007D74C0" w:rsidRDefault="007D74C0" w:rsidP="0092593D">
      <w:pPr>
        <w:pStyle w:val="Paragraphedeliste"/>
        <w:numPr>
          <w:ilvl w:val="0"/>
          <w:numId w:val="9"/>
        </w:numPr>
        <w:rPr>
          <w:rFonts w:ascii="Montserrat" w:hAnsi="Montserrat"/>
          <w:sz w:val="24"/>
          <w:szCs w:val="24"/>
        </w:rPr>
      </w:pPr>
      <w:r>
        <w:rPr>
          <w:rFonts w:ascii="Montserrat" w:hAnsi="Montserrat"/>
          <w:shd w:val="clear" w:color="auto" w:fill="FFFFFF"/>
        </w:rPr>
        <w:t xml:space="preserve">Un </w:t>
      </w:r>
      <w:r w:rsidR="00741F17">
        <w:rPr>
          <w:rFonts w:ascii="Montserrat" w:hAnsi="Montserrat"/>
          <w:shd w:val="clear" w:color="auto" w:fill="FFFFFF"/>
        </w:rPr>
        <w:t>diagramme</w:t>
      </w:r>
      <w:r>
        <w:rPr>
          <w:rFonts w:ascii="Montserrat" w:hAnsi="Montserrat"/>
          <w:shd w:val="clear" w:color="auto" w:fill="FFFFFF"/>
        </w:rPr>
        <w:t xml:space="preserve"> peut être couplé avec un glossaire pour définir les termes plus facilement</w:t>
      </w:r>
    </w:p>
    <w:p w14:paraId="3D17C6A9" w14:textId="1CB55D6C" w:rsidR="007D74C0" w:rsidRPr="00847395" w:rsidRDefault="00741F17" w:rsidP="0092593D">
      <w:pPr>
        <w:pStyle w:val="Paragraphedeliste"/>
        <w:numPr>
          <w:ilvl w:val="0"/>
          <w:numId w:val="9"/>
        </w:numPr>
        <w:rPr>
          <w:rFonts w:ascii="Montserrat" w:hAnsi="Montserrat"/>
          <w:sz w:val="24"/>
          <w:szCs w:val="24"/>
        </w:rPr>
      </w:pPr>
      <w:r>
        <w:rPr>
          <w:rFonts w:ascii="Montserrat" w:hAnsi="Montserrat"/>
          <w:sz w:val="21"/>
          <w:szCs w:val="21"/>
          <w:shd w:val="clear" w:color="auto" w:fill="FFFFFF"/>
        </w:rPr>
        <w:t>Le</w:t>
      </w:r>
      <w:r w:rsidR="00847395">
        <w:rPr>
          <w:rFonts w:ascii="Montserrat" w:hAnsi="Montserrat"/>
          <w:sz w:val="21"/>
          <w:szCs w:val="21"/>
          <w:shd w:val="clear" w:color="auto" w:fill="FFFFFF"/>
        </w:rPr>
        <w:t> </w:t>
      </w:r>
      <w:r w:rsidR="00847395">
        <w:rPr>
          <w:rStyle w:val="lev"/>
          <w:rFonts w:ascii="Montserrat" w:hAnsi="Montserrat"/>
          <w:sz w:val="21"/>
          <w:szCs w:val="21"/>
          <w:shd w:val="clear" w:color="auto" w:fill="FFFFFF"/>
        </w:rPr>
        <w:t xml:space="preserve">système : </w:t>
      </w:r>
      <w:r w:rsidR="00847395">
        <w:rPr>
          <w:rFonts w:ascii="Montserrat" w:hAnsi="Montserrat"/>
          <w:sz w:val="21"/>
          <w:szCs w:val="21"/>
          <w:shd w:val="clear" w:color="auto" w:fill="FFFFFF"/>
        </w:rPr>
        <w:t>Dans UML, on appelle ce qu’on doit analyser, concevoir et réaliser : le système</w:t>
      </w:r>
    </w:p>
    <w:p w14:paraId="2D6A6208" w14:textId="153D12D1" w:rsidR="00847395" w:rsidRPr="00847395" w:rsidRDefault="00847395" w:rsidP="0092593D">
      <w:pPr>
        <w:pStyle w:val="Paragraphedeliste"/>
        <w:numPr>
          <w:ilvl w:val="0"/>
          <w:numId w:val="9"/>
        </w:numPr>
        <w:rPr>
          <w:rFonts w:ascii="Montserrat" w:hAnsi="Montserrat"/>
          <w:sz w:val="24"/>
          <w:szCs w:val="24"/>
        </w:rPr>
      </w:pPr>
      <w:r>
        <w:rPr>
          <w:rFonts w:ascii="Montserrat" w:hAnsi="Montserrat"/>
          <w:sz w:val="21"/>
          <w:szCs w:val="21"/>
          <w:shd w:val="clear" w:color="auto" w:fill="FFFFFF"/>
        </w:rPr>
        <w:t>Un </w:t>
      </w:r>
      <w:r>
        <w:rPr>
          <w:rStyle w:val="lev"/>
          <w:rFonts w:ascii="Montserrat" w:hAnsi="Montserrat"/>
          <w:sz w:val="21"/>
          <w:szCs w:val="21"/>
          <w:shd w:val="clear" w:color="auto" w:fill="FFFFFF"/>
        </w:rPr>
        <w:t xml:space="preserve">acteur ou </w:t>
      </w:r>
      <w:r w:rsidR="00741F17">
        <w:rPr>
          <w:rStyle w:val="lev"/>
          <w:rFonts w:ascii="Montserrat" w:hAnsi="Montserrat"/>
          <w:sz w:val="21"/>
          <w:szCs w:val="21"/>
          <w:shd w:val="clear" w:color="auto" w:fill="FFFFFF"/>
        </w:rPr>
        <w:t>stick man</w:t>
      </w:r>
      <w:r>
        <w:rPr>
          <w:rStyle w:val="lev"/>
          <w:rFonts w:ascii="Montserrat" w:hAnsi="Montserrat"/>
          <w:sz w:val="21"/>
          <w:szCs w:val="21"/>
          <w:shd w:val="clear" w:color="auto" w:fill="FFFFFF"/>
        </w:rPr>
        <w:t xml:space="preserve"> : </w:t>
      </w:r>
      <w:r>
        <w:rPr>
          <w:rFonts w:ascii="Montserrat" w:hAnsi="Montserrat"/>
          <w:sz w:val="21"/>
          <w:szCs w:val="21"/>
          <w:shd w:val="clear" w:color="auto" w:fill="FFFFFF"/>
        </w:rPr>
        <w:t>correspond à une entité (humain ou non) qui aura une interaction avec le système</w:t>
      </w:r>
    </w:p>
    <w:p w14:paraId="5F886C56" w14:textId="363A3B64" w:rsidR="00847395" w:rsidRPr="00847395" w:rsidRDefault="00847395" w:rsidP="00847395">
      <w:pPr>
        <w:pStyle w:val="Paragraphedeliste"/>
        <w:numPr>
          <w:ilvl w:val="1"/>
          <w:numId w:val="9"/>
        </w:numPr>
        <w:rPr>
          <w:rFonts w:ascii="Montserrat" w:hAnsi="Montserrat"/>
          <w:sz w:val="24"/>
          <w:szCs w:val="24"/>
        </w:rPr>
      </w:pPr>
      <w:r>
        <w:rPr>
          <w:rFonts w:ascii="Montserrat" w:hAnsi="Montserrat"/>
          <w:sz w:val="21"/>
          <w:szCs w:val="21"/>
          <w:shd w:val="clear" w:color="auto" w:fill="FFFFFF"/>
        </w:rPr>
        <w:t> </w:t>
      </w:r>
      <w:r w:rsidR="00741F17">
        <w:rPr>
          <w:rStyle w:val="lev"/>
          <w:rFonts w:ascii="Montserrat" w:hAnsi="Montserrat"/>
          <w:sz w:val="21"/>
          <w:szCs w:val="21"/>
          <w:shd w:val="clear" w:color="auto" w:fill="FFFFFF"/>
        </w:rPr>
        <w:t>Acteurs</w:t>
      </w:r>
      <w:r>
        <w:rPr>
          <w:rStyle w:val="lev"/>
          <w:rFonts w:ascii="Montserrat" w:hAnsi="Montserrat"/>
          <w:sz w:val="21"/>
          <w:szCs w:val="21"/>
          <w:shd w:val="clear" w:color="auto" w:fill="FFFFFF"/>
        </w:rPr>
        <w:t xml:space="preserve"> principaux</w:t>
      </w:r>
      <w:r>
        <w:rPr>
          <w:rFonts w:ascii="Montserrat" w:hAnsi="Montserrat"/>
          <w:sz w:val="21"/>
          <w:szCs w:val="21"/>
          <w:shd w:val="clear" w:color="auto" w:fill="FFFFFF"/>
        </w:rPr>
        <w:t> agissent directement sur le système. Il s’agit d’entités qui ont des besoins d’utilisation du système. On peut donc considérer que les futurs utilisateurs du logiciel sont les acteurs principaux. </w:t>
      </w:r>
    </w:p>
    <w:p w14:paraId="0E3810EA" w14:textId="00173A6F" w:rsidR="00847395" w:rsidRPr="00847395" w:rsidRDefault="00847395" w:rsidP="00847395">
      <w:pPr>
        <w:pStyle w:val="Paragraphedeliste"/>
        <w:numPr>
          <w:ilvl w:val="1"/>
          <w:numId w:val="9"/>
        </w:numPr>
        <w:rPr>
          <w:rStyle w:val="lev"/>
          <w:rFonts w:ascii="Montserrat" w:hAnsi="Montserrat"/>
          <w:b w:val="0"/>
          <w:bCs w:val="0"/>
          <w:sz w:val="24"/>
          <w:szCs w:val="24"/>
        </w:rPr>
      </w:pPr>
      <w:r>
        <w:rPr>
          <w:rFonts w:ascii="Montserrat" w:hAnsi="Montserrat"/>
          <w:sz w:val="21"/>
          <w:szCs w:val="21"/>
          <w:shd w:val="clear" w:color="auto" w:fill="FFFFFF"/>
        </w:rPr>
        <w:t> </w:t>
      </w:r>
    </w:p>
    <w:p w14:paraId="2FFE59B2" w14:textId="732B74A6" w:rsidR="00847395" w:rsidRDefault="00847395" w:rsidP="00847395">
      <w:pPr>
        <w:pStyle w:val="Paragraphedeliste"/>
        <w:numPr>
          <w:ilvl w:val="0"/>
          <w:numId w:val="9"/>
        </w:numPr>
        <w:rPr>
          <w:rFonts w:ascii="Montserrat" w:hAnsi="Montserrat"/>
          <w:sz w:val="24"/>
          <w:szCs w:val="24"/>
        </w:rPr>
      </w:pPr>
      <w:r>
        <w:rPr>
          <w:rStyle w:val="lev"/>
          <w:rFonts w:ascii="Montserrat" w:hAnsi="Montserrat"/>
          <w:noProof/>
          <w:sz w:val="21"/>
          <w:szCs w:val="21"/>
          <w:shd w:val="clear" w:color="auto" w:fill="FFFFFF"/>
        </w:rPr>
        <w:drawing>
          <wp:inline distT="0" distB="0" distL="0" distR="0" wp14:anchorId="476FBB35" wp14:editId="246DB899">
            <wp:extent cx="5384800" cy="2698750"/>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800" cy="2698750"/>
                    </a:xfrm>
                    <a:prstGeom prst="rect">
                      <a:avLst/>
                    </a:prstGeom>
                    <a:noFill/>
                    <a:ln>
                      <a:noFill/>
                    </a:ln>
                  </pic:spPr>
                </pic:pic>
              </a:graphicData>
            </a:graphic>
          </wp:inline>
        </w:drawing>
      </w:r>
    </w:p>
    <w:p w14:paraId="6526FB83" w14:textId="3BFC265D" w:rsidR="00847395" w:rsidRPr="00847395" w:rsidRDefault="00741F17" w:rsidP="00847395">
      <w:pPr>
        <w:pStyle w:val="Paragraphedeliste"/>
        <w:numPr>
          <w:ilvl w:val="0"/>
          <w:numId w:val="9"/>
        </w:numPr>
        <w:rPr>
          <w:rFonts w:ascii="Montserrat" w:hAnsi="Montserrat"/>
          <w:sz w:val="24"/>
          <w:szCs w:val="24"/>
        </w:rPr>
      </w:pPr>
      <w:r>
        <w:rPr>
          <w:rFonts w:ascii="Montserrat" w:hAnsi="Montserrat"/>
          <w:sz w:val="21"/>
          <w:szCs w:val="21"/>
          <w:shd w:val="clear" w:color="auto" w:fill="FFFFFF"/>
        </w:rPr>
        <w:t>L’environnement</w:t>
      </w:r>
      <w:r w:rsidR="00847395">
        <w:rPr>
          <w:rFonts w:ascii="Montserrat" w:hAnsi="Montserrat"/>
          <w:sz w:val="21"/>
          <w:szCs w:val="21"/>
          <w:shd w:val="clear" w:color="auto" w:fill="FFFFFF"/>
        </w:rPr>
        <w:t xml:space="preserve"> du système est composé d’acteurs qui agissent sur le système ou avec lesquels le système aura une interaction</w:t>
      </w:r>
    </w:p>
    <w:p w14:paraId="73068526" w14:textId="054E0E60" w:rsidR="00642593" w:rsidRDefault="00642593" w:rsidP="00642593">
      <w:pPr>
        <w:pStyle w:val="Paragraphedeliste"/>
        <w:numPr>
          <w:ilvl w:val="0"/>
          <w:numId w:val="9"/>
        </w:numPr>
        <w:rPr>
          <w:rFonts w:ascii="Montserrat" w:hAnsi="Montserrat"/>
          <w:sz w:val="24"/>
          <w:szCs w:val="24"/>
        </w:rPr>
      </w:pPr>
      <w:r>
        <w:rPr>
          <w:rFonts w:ascii="Montserrat" w:hAnsi="Montserrat"/>
          <w:noProof/>
          <w:sz w:val="24"/>
          <w:szCs w:val="24"/>
        </w:rPr>
        <w:drawing>
          <wp:inline distT="0" distB="0" distL="0" distR="0" wp14:anchorId="3582A9BA" wp14:editId="79B45EDB">
            <wp:extent cx="1562100" cy="13843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384300"/>
                    </a:xfrm>
                    <a:prstGeom prst="rect">
                      <a:avLst/>
                    </a:prstGeom>
                    <a:noFill/>
                    <a:ln>
                      <a:noFill/>
                    </a:ln>
                  </pic:spPr>
                </pic:pic>
              </a:graphicData>
            </a:graphic>
          </wp:inline>
        </w:drawing>
      </w:r>
      <w:r w:rsidR="00741F17">
        <w:rPr>
          <w:rFonts w:ascii="Montserrat" w:hAnsi="Montserrat"/>
          <w:sz w:val="24"/>
          <w:szCs w:val="24"/>
        </w:rPr>
        <w:t>Représente</w:t>
      </w:r>
      <w:r>
        <w:rPr>
          <w:rFonts w:ascii="Montserrat" w:hAnsi="Montserrat"/>
          <w:sz w:val="24"/>
          <w:szCs w:val="24"/>
        </w:rPr>
        <w:t xml:space="preserve"> un acteur secondaire non humain grâce à l'information "système"</w:t>
      </w:r>
    </w:p>
    <w:p w14:paraId="11263B33" w14:textId="15D78DAB" w:rsidR="00642593" w:rsidRPr="00642593" w:rsidRDefault="00642593" w:rsidP="00642593">
      <w:pPr>
        <w:pStyle w:val="Paragraphedeliste"/>
        <w:numPr>
          <w:ilvl w:val="0"/>
          <w:numId w:val="9"/>
        </w:numPr>
        <w:rPr>
          <w:rFonts w:ascii="Montserrat" w:hAnsi="Montserrat"/>
          <w:sz w:val="24"/>
          <w:szCs w:val="24"/>
        </w:rPr>
      </w:pPr>
      <w:r w:rsidRPr="00642593">
        <w:rPr>
          <w:rFonts w:ascii="Montserrat" w:hAnsi="Montserrat"/>
        </w:rPr>
        <w:t>Décomposer le système en parties, dit « package »</w:t>
      </w:r>
      <w:r>
        <w:rPr>
          <w:rFonts w:ascii="Montserrat" w:hAnsi="Montserrat"/>
        </w:rPr>
        <w:t xml:space="preserve"> : </w:t>
      </w:r>
      <w:r>
        <w:rPr>
          <w:rFonts w:ascii="Montserrat" w:hAnsi="Montserrat"/>
          <w:sz w:val="21"/>
          <w:szCs w:val="21"/>
          <w:shd w:val="clear" w:color="auto" w:fill="FFFFFF"/>
        </w:rPr>
        <w:t>on peut découper le futur logiciel en parties distinctes, en fonction des « familles » de fonctionnalités et de façon à pouvoir les analyser séparément. Chacune de ces parties correspond à un domaine fonctionnel ou </w:t>
      </w:r>
      <w:r>
        <w:rPr>
          <w:rStyle w:val="lev"/>
          <w:rFonts w:ascii="Montserrat" w:hAnsi="Montserrat"/>
          <w:sz w:val="21"/>
          <w:szCs w:val="21"/>
          <w:shd w:val="clear" w:color="auto" w:fill="FFFFFF"/>
        </w:rPr>
        <w:t>package</w:t>
      </w:r>
      <w:r>
        <w:rPr>
          <w:rFonts w:ascii="Montserrat" w:hAnsi="Montserrat"/>
          <w:sz w:val="21"/>
          <w:szCs w:val="21"/>
          <w:shd w:val="clear" w:color="auto" w:fill="FFFFFF"/>
        </w:rPr>
        <w:t>.</w:t>
      </w:r>
    </w:p>
    <w:p w14:paraId="36EA25EC" w14:textId="2EC15600" w:rsidR="00642593" w:rsidRDefault="00642593" w:rsidP="00642593">
      <w:pPr>
        <w:pStyle w:val="Paragraphedeliste"/>
        <w:numPr>
          <w:ilvl w:val="0"/>
          <w:numId w:val="9"/>
        </w:numPr>
        <w:rPr>
          <w:rFonts w:ascii="Montserrat" w:hAnsi="Montserrat"/>
          <w:sz w:val="24"/>
          <w:szCs w:val="24"/>
        </w:rPr>
      </w:pPr>
      <w:r>
        <w:rPr>
          <w:rFonts w:ascii="Montserrat" w:hAnsi="Montserrat"/>
          <w:noProof/>
          <w:sz w:val="24"/>
          <w:szCs w:val="24"/>
        </w:rPr>
        <w:drawing>
          <wp:inline distT="0" distB="0" distL="0" distR="0" wp14:anchorId="6F4A7B71" wp14:editId="07B072F5">
            <wp:extent cx="3276600" cy="1200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1200150"/>
                    </a:xfrm>
                    <a:prstGeom prst="rect">
                      <a:avLst/>
                    </a:prstGeom>
                    <a:noFill/>
                    <a:ln>
                      <a:noFill/>
                    </a:ln>
                  </pic:spPr>
                </pic:pic>
              </a:graphicData>
            </a:graphic>
          </wp:inline>
        </w:drawing>
      </w:r>
    </w:p>
    <w:p w14:paraId="4A0D1A50" w14:textId="3A3DDAC2" w:rsidR="00642593" w:rsidRDefault="00642593" w:rsidP="00642593">
      <w:pPr>
        <w:pStyle w:val="Paragraphedeliste"/>
        <w:numPr>
          <w:ilvl w:val="0"/>
          <w:numId w:val="9"/>
        </w:numPr>
        <w:rPr>
          <w:rFonts w:ascii="Montserrat" w:hAnsi="Montserrat"/>
          <w:sz w:val="24"/>
          <w:szCs w:val="24"/>
        </w:rPr>
      </w:pPr>
      <w:r>
        <w:rPr>
          <w:rFonts w:ascii="Montserrat" w:hAnsi="Montserrat"/>
          <w:sz w:val="24"/>
          <w:szCs w:val="24"/>
        </w:rPr>
        <w:t xml:space="preserve">Les packages sont </w:t>
      </w:r>
      <w:r w:rsidR="00741F17">
        <w:rPr>
          <w:rFonts w:ascii="Montserrat" w:hAnsi="Montserrat"/>
          <w:sz w:val="24"/>
          <w:szCs w:val="24"/>
        </w:rPr>
        <w:t>représentés</w:t>
      </w:r>
      <w:r>
        <w:rPr>
          <w:rFonts w:ascii="Montserrat" w:hAnsi="Montserrat"/>
          <w:sz w:val="24"/>
          <w:szCs w:val="24"/>
        </w:rPr>
        <w:t xml:space="preserve"> sous forme de </w:t>
      </w:r>
      <w:r w:rsidR="00741F17">
        <w:rPr>
          <w:rFonts w:ascii="Montserrat" w:hAnsi="Montserrat"/>
          <w:sz w:val="24"/>
          <w:szCs w:val="24"/>
        </w:rPr>
        <w:t>dossier</w:t>
      </w:r>
      <w:r>
        <w:rPr>
          <w:rFonts w:ascii="Montserrat" w:hAnsi="Montserrat"/>
          <w:sz w:val="24"/>
          <w:szCs w:val="24"/>
        </w:rPr>
        <w:t xml:space="preserve"> </w:t>
      </w:r>
    </w:p>
    <w:p w14:paraId="7C58F8A1" w14:textId="5C81524A" w:rsidR="00642593" w:rsidRDefault="00642593" w:rsidP="00642593">
      <w:pPr>
        <w:pStyle w:val="Titre2"/>
        <w:numPr>
          <w:ilvl w:val="0"/>
          <w:numId w:val="9"/>
        </w:numPr>
        <w:shd w:val="clear" w:color="auto" w:fill="FFFFFF"/>
        <w:spacing w:before="150" w:after="150"/>
        <w:rPr>
          <w:rFonts w:ascii="Montserrat" w:hAnsi="Montserrat"/>
        </w:rPr>
      </w:pPr>
      <w:r>
        <w:rPr>
          <w:rFonts w:ascii="Montserrat" w:hAnsi="Montserrat"/>
        </w:rPr>
        <w:t>Les cas d’utilisation</w:t>
      </w:r>
    </w:p>
    <w:p w14:paraId="4BF47D50" w14:textId="57DE819D" w:rsidR="00642593" w:rsidRPr="00642593" w:rsidRDefault="00642593" w:rsidP="00642593">
      <w:pPr>
        <w:pStyle w:val="Paragraphedeliste"/>
        <w:numPr>
          <w:ilvl w:val="0"/>
          <w:numId w:val="9"/>
        </w:numPr>
        <w:rPr>
          <w:rFonts w:ascii="Montserrat" w:hAnsi="Montserrat"/>
          <w:sz w:val="24"/>
          <w:szCs w:val="24"/>
        </w:rPr>
      </w:pPr>
      <w:r>
        <w:rPr>
          <w:rFonts w:ascii="Montserrat" w:hAnsi="Montserrat"/>
          <w:sz w:val="21"/>
          <w:szCs w:val="21"/>
          <w:shd w:val="clear" w:color="auto" w:fill="FFFFFF"/>
        </w:rPr>
        <w:t>Chaque package est donc une boîte qu’il faudra ouvrir pour en découvrir le contenu. Le contenu d’un package est illustré par différents diagrammes</w:t>
      </w:r>
    </w:p>
    <w:p w14:paraId="0E1F56FB" w14:textId="2E85B4C7" w:rsidR="00642593" w:rsidRDefault="00741F17" w:rsidP="00642593">
      <w:pPr>
        <w:pStyle w:val="Paragraphedeliste"/>
        <w:numPr>
          <w:ilvl w:val="0"/>
          <w:numId w:val="9"/>
        </w:numPr>
        <w:rPr>
          <w:rFonts w:ascii="Montserrat" w:hAnsi="Montserrat"/>
          <w:sz w:val="24"/>
          <w:szCs w:val="24"/>
        </w:rPr>
      </w:pPr>
      <w:r>
        <w:rPr>
          <w:rFonts w:ascii="Montserrat" w:hAnsi="Montserrat"/>
          <w:noProof/>
          <w:sz w:val="21"/>
          <w:szCs w:val="21"/>
          <w:shd w:val="clear" w:color="auto" w:fill="FFFFFF"/>
        </w:rPr>
        <w:drawing>
          <wp:inline distT="0" distB="0" distL="0" distR="0" wp14:anchorId="30B3CA20" wp14:editId="597B5FE4">
            <wp:extent cx="3727450" cy="1250950"/>
            <wp:effectExtent l="0" t="0" r="635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7450" cy="1250950"/>
                    </a:xfrm>
                    <a:prstGeom prst="rect">
                      <a:avLst/>
                    </a:prstGeom>
                    <a:noFill/>
                    <a:ln>
                      <a:noFill/>
                    </a:ln>
                  </pic:spPr>
                </pic:pic>
              </a:graphicData>
            </a:graphic>
          </wp:inline>
        </w:drawing>
      </w:r>
    </w:p>
    <w:p w14:paraId="617647D1" w14:textId="77777777" w:rsidR="00741F17" w:rsidRDefault="00741F17" w:rsidP="00741F17">
      <w:pPr>
        <w:pStyle w:val="Paragraphedeliste"/>
        <w:numPr>
          <w:ilvl w:val="0"/>
          <w:numId w:val="9"/>
        </w:numPr>
        <w:rPr>
          <w:rFonts w:ascii="Montserrat" w:hAnsi="Montserrat"/>
          <w:sz w:val="24"/>
          <w:szCs w:val="24"/>
        </w:rPr>
      </w:pPr>
      <w:r>
        <w:rPr>
          <w:rFonts w:ascii="Montserrat" w:hAnsi="Montserrat"/>
          <w:sz w:val="24"/>
          <w:szCs w:val="24"/>
        </w:rPr>
        <w:t>Illustration d'un cas d'utilisation relié à un acteur, on représente un cas d'utilisation sous forme d'élipse</w:t>
      </w:r>
    </w:p>
    <w:p w14:paraId="420E0A14" w14:textId="5A36B6EE" w:rsidR="00741F17" w:rsidRPr="00741F17" w:rsidRDefault="00741F17" w:rsidP="00741F17">
      <w:pPr>
        <w:pStyle w:val="Paragraphedeliste"/>
        <w:numPr>
          <w:ilvl w:val="0"/>
          <w:numId w:val="9"/>
        </w:numPr>
        <w:rPr>
          <w:rFonts w:ascii="Montserrat" w:hAnsi="Montserrat"/>
          <w:sz w:val="24"/>
          <w:szCs w:val="24"/>
        </w:rPr>
      </w:pPr>
      <w:r w:rsidRPr="00741F17">
        <w:rPr>
          <w:rFonts w:ascii="Montserrat" w:hAnsi="Montserrat"/>
          <w:sz w:val="24"/>
          <w:szCs w:val="24"/>
        </w:rPr>
        <w:t xml:space="preserve"> </w:t>
      </w:r>
      <w:r>
        <w:rPr>
          <w:rFonts w:ascii="Montserrat" w:hAnsi="Montserrat"/>
          <w:sz w:val="24"/>
          <w:szCs w:val="24"/>
        </w:rPr>
        <w:t xml:space="preserve">Ce qu'on doit faire lors </w:t>
      </w:r>
      <w:r>
        <w:rPr>
          <w:rFonts w:ascii="Montserrat" w:hAnsi="Montserrat"/>
          <w:b/>
          <w:bCs/>
          <w:shd w:val="clear" w:color="auto" w:fill="FFFFFF"/>
        </w:rPr>
        <w:t>de l’analyse de besoins principaux d’un projet logiciel :</w:t>
      </w:r>
      <w:r w:rsidRPr="00741F17">
        <w:rPr>
          <w:rFonts w:ascii="Montserrat" w:hAnsi="Montserrat"/>
          <w:sz w:val="21"/>
          <w:szCs w:val="21"/>
          <w:shd w:val="clear" w:color="auto" w:fill="FFFFFF"/>
        </w:rPr>
        <w:t xml:space="preserve"> </w:t>
      </w:r>
      <w:r>
        <w:rPr>
          <w:rFonts w:ascii="Montserrat" w:hAnsi="Montserrat"/>
          <w:sz w:val="21"/>
          <w:szCs w:val="21"/>
          <w:shd w:val="clear" w:color="auto" w:fill="FFFFFF"/>
        </w:rPr>
        <w:t>Découvrir les acteurs et les fonctionnalités du futur logiciel.</w:t>
      </w:r>
    </w:p>
    <w:p w14:paraId="0014BD47" w14:textId="4D073A94" w:rsidR="00741F17" w:rsidRPr="00741F17" w:rsidRDefault="00741F17" w:rsidP="00741F17">
      <w:pPr>
        <w:pStyle w:val="Paragraphedeliste"/>
        <w:numPr>
          <w:ilvl w:val="0"/>
          <w:numId w:val="9"/>
        </w:numPr>
        <w:rPr>
          <w:rFonts w:ascii="Montserrat" w:hAnsi="Montserrat"/>
          <w:sz w:val="24"/>
          <w:szCs w:val="24"/>
        </w:rPr>
      </w:pPr>
      <w:r>
        <w:rPr>
          <w:rFonts w:ascii="Montserrat" w:hAnsi="Montserrat"/>
          <w:sz w:val="24"/>
          <w:szCs w:val="24"/>
        </w:rPr>
        <w:t xml:space="preserve">Les </w:t>
      </w:r>
      <w:r>
        <w:rPr>
          <w:rFonts w:ascii="Montserrat" w:hAnsi="Montserrat"/>
          <w:b/>
          <w:bCs/>
          <w:shd w:val="clear" w:color="auto" w:fill="FFFFFF"/>
        </w:rPr>
        <w:t xml:space="preserve">étapes de l’analyse des besoins </w:t>
      </w:r>
      <w:r w:rsidR="0020174B">
        <w:rPr>
          <w:rFonts w:ascii="Montserrat" w:hAnsi="Montserrat"/>
          <w:b/>
          <w:bCs/>
          <w:shd w:val="clear" w:color="auto" w:fill="FFFFFF"/>
        </w:rPr>
        <w:t>principaux sont</w:t>
      </w:r>
      <w:r>
        <w:rPr>
          <w:rFonts w:ascii="Montserrat" w:hAnsi="Montserrat"/>
          <w:b/>
          <w:bCs/>
          <w:shd w:val="clear" w:color="auto" w:fill="FFFFFF"/>
        </w:rPr>
        <w:t xml:space="preserve"> : </w:t>
      </w:r>
      <w:r>
        <w:rPr>
          <w:rFonts w:ascii="Montserrat" w:hAnsi="Montserrat"/>
          <w:sz w:val="21"/>
          <w:szCs w:val="21"/>
          <w:shd w:val="clear" w:color="auto" w:fill="FFFFFF"/>
        </w:rPr>
        <w:t>On définit le contexte, on le décompose éventuellement en packages, puis on définit qui devra pouvoir faire quoi dans pour chaque package.</w:t>
      </w:r>
    </w:p>
    <w:p w14:paraId="10ECF254" w14:textId="76FC8E37" w:rsidR="00741F17" w:rsidRPr="00A2429D" w:rsidRDefault="00A2429D" w:rsidP="00741F17">
      <w:pPr>
        <w:pStyle w:val="Paragraphedeliste"/>
        <w:numPr>
          <w:ilvl w:val="0"/>
          <w:numId w:val="9"/>
        </w:numPr>
        <w:rPr>
          <w:rFonts w:ascii="Montserrat" w:hAnsi="Montserrat"/>
          <w:sz w:val="24"/>
          <w:szCs w:val="24"/>
        </w:rPr>
      </w:pPr>
      <w:r>
        <w:rPr>
          <w:rFonts w:ascii="Montserrat" w:hAnsi="Montserrat"/>
          <w:sz w:val="21"/>
          <w:szCs w:val="21"/>
          <w:shd w:val="clear" w:color="auto" w:fill="FFFFFF"/>
        </w:rPr>
        <w:t>cas d’utilisation interne</w:t>
      </w:r>
    </w:p>
    <w:p w14:paraId="51E8CFFC" w14:textId="7F523685" w:rsidR="00A2429D" w:rsidRPr="00A2429D" w:rsidRDefault="00A2429D" w:rsidP="00741F17">
      <w:pPr>
        <w:pStyle w:val="Paragraphedeliste"/>
        <w:numPr>
          <w:ilvl w:val="0"/>
          <w:numId w:val="9"/>
        </w:numPr>
        <w:rPr>
          <w:rFonts w:ascii="Montserrat" w:hAnsi="Montserrat"/>
          <w:sz w:val="24"/>
          <w:szCs w:val="24"/>
        </w:rPr>
      </w:pPr>
      <w:r w:rsidRPr="00A2429D">
        <w:rPr>
          <w:rFonts w:ascii="Montserrat" w:hAnsi="Montserrat"/>
          <w:sz w:val="24"/>
          <w:szCs w:val="24"/>
        </w:rPr>
        <w:t>La spécialisation des acteurs</w:t>
      </w:r>
      <w:r>
        <w:rPr>
          <w:rFonts w:ascii="Montserrat" w:hAnsi="Montserrat"/>
          <w:sz w:val="24"/>
          <w:szCs w:val="24"/>
        </w:rPr>
        <w:t xml:space="preserve"> : </w:t>
      </w:r>
      <w:r>
        <w:rPr>
          <w:rFonts w:ascii="Montserrat" w:hAnsi="Montserrat"/>
          <w:sz w:val="21"/>
          <w:szCs w:val="21"/>
          <w:shd w:val="clear" w:color="auto" w:fill="FFFFFF"/>
        </w:rPr>
        <w:t>Cela se justifie si plusieurs acteurs ont besoin d’un ou de plusieurs cas d’utilisation communs et qu’ils ont également besoin de cas d’utilisation spécifiques.</w:t>
      </w:r>
    </w:p>
    <w:p w14:paraId="7C2BC5BD" w14:textId="77777777" w:rsidR="00A2429D" w:rsidRDefault="00A2429D" w:rsidP="00A2429D">
      <w:pPr>
        <w:pStyle w:val="NormalWeb"/>
        <w:numPr>
          <w:ilvl w:val="1"/>
          <w:numId w:val="9"/>
        </w:numPr>
        <w:shd w:val="clear" w:color="auto" w:fill="FFFFFF"/>
        <w:spacing w:before="0" w:beforeAutospacing="0" w:after="45" w:afterAutospacing="0"/>
        <w:rPr>
          <w:rFonts w:ascii="Montserrat" w:hAnsi="Montserrat"/>
          <w:color w:val="000000"/>
        </w:rPr>
      </w:pPr>
      <w:r>
        <w:rPr>
          <w:rFonts w:ascii="Montserrat" w:hAnsi="Montserrat"/>
          <w:color w:val="000000"/>
        </w:rPr>
        <w:t>un acteur générique qui est lié aux cas d’utilisations communs ;</w:t>
      </w:r>
    </w:p>
    <w:p w14:paraId="40CEA816" w14:textId="2E6C39A0" w:rsidR="00A2429D" w:rsidRDefault="00A2429D" w:rsidP="00A2429D">
      <w:pPr>
        <w:pStyle w:val="NormalWeb"/>
        <w:numPr>
          <w:ilvl w:val="1"/>
          <w:numId w:val="9"/>
        </w:numPr>
        <w:shd w:val="clear" w:color="auto" w:fill="FFFFFF"/>
        <w:spacing w:before="0" w:beforeAutospacing="0" w:after="45" w:afterAutospacing="0"/>
        <w:rPr>
          <w:rFonts w:ascii="Montserrat" w:hAnsi="Montserrat"/>
          <w:color w:val="000000"/>
        </w:rPr>
      </w:pPr>
      <w:r>
        <w:rPr>
          <w:rFonts w:ascii="Montserrat" w:hAnsi="Montserrat"/>
          <w:color w:val="000000"/>
        </w:rPr>
        <w:t>des acteurs spécialisés qui sont liés à des cas d’utilisation spécifiques.</w:t>
      </w:r>
    </w:p>
    <w:p w14:paraId="08EB7F87" w14:textId="2969C2FD" w:rsidR="00A2429D" w:rsidRDefault="00A2429D" w:rsidP="00A2429D">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noProof/>
          <w:color w:val="000000"/>
        </w:rPr>
        <w:drawing>
          <wp:inline distT="0" distB="0" distL="0" distR="0" wp14:anchorId="2BF08102" wp14:editId="2F22B6C5">
            <wp:extent cx="5702300" cy="3238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2300" cy="3238500"/>
                    </a:xfrm>
                    <a:prstGeom prst="rect">
                      <a:avLst/>
                    </a:prstGeom>
                    <a:noFill/>
                    <a:ln>
                      <a:noFill/>
                    </a:ln>
                  </pic:spPr>
                </pic:pic>
              </a:graphicData>
            </a:graphic>
          </wp:inline>
        </w:drawing>
      </w:r>
    </w:p>
    <w:p w14:paraId="1FCC70C8" w14:textId="77777777" w:rsidR="0020174B" w:rsidRDefault="0020174B" w:rsidP="0020174B">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 xml:space="preserve">La relation de type « </w:t>
      </w:r>
      <w:proofErr w:type="spellStart"/>
      <w:r>
        <w:rPr>
          <w:rFonts w:ascii="Montserrat" w:hAnsi="Montserrat"/>
        </w:rPr>
        <w:t>include</w:t>
      </w:r>
      <w:proofErr w:type="spellEnd"/>
      <w:r>
        <w:rPr>
          <w:rFonts w:ascii="Montserrat" w:hAnsi="Montserrat"/>
        </w:rPr>
        <w:t xml:space="preserve"> »</w:t>
      </w:r>
    </w:p>
    <w:p w14:paraId="596A3DF9" w14:textId="20C1AE86" w:rsidR="00A2429D" w:rsidRDefault="0020174B" w:rsidP="00A2429D">
      <w:pPr>
        <w:pStyle w:val="NormalWeb"/>
        <w:numPr>
          <w:ilvl w:val="0"/>
          <w:numId w:val="9"/>
        </w:numPr>
        <w:shd w:val="clear" w:color="auto" w:fill="FFFFFF"/>
        <w:spacing w:before="0" w:beforeAutospacing="0" w:after="45" w:afterAutospacing="0"/>
        <w:rPr>
          <w:rFonts w:ascii="Montserrat" w:hAnsi="Montserrat"/>
          <w:color w:val="000000"/>
        </w:rPr>
      </w:pPr>
      <w:r w:rsidRPr="0020174B">
        <w:rPr>
          <w:rFonts w:ascii="Montserrat" w:hAnsi="Montserrat"/>
          <w:color w:val="000000"/>
        </w:rPr>
        <w:t xml:space="preserve">Une relation « </w:t>
      </w:r>
      <w:proofErr w:type="spellStart"/>
      <w:r w:rsidRPr="0020174B">
        <w:rPr>
          <w:rFonts w:ascii="Montserrat" w:hAnsi="Montserrat"/>
          <w:color w:val="000000"/>
        </w:rPr>
        <w:t>include</w:t>
      </w:r>
      <w:proofErr w:type="spellEnd"/>
      <w:r w:rsidRPr="0020174B">
        <w:rPr>
          <w:rFonts w:ascii="Montserrat" w:hAnsi="Montserrat"/>
          <w:color w:val="000000"/>
        </w:rPr>
        <w:t xml:space="preserve"> » est utilisée pour indiquer que le cas d’utilisation source (départ de la flèche) contient TOUJOURS le cas d’utilisation inclus</w:t>
      </w:r>
    </w:p>
    <w:p w14:paraId="0896A750" w14:textId="77777777" w:rsidR="00043A18" w:rsidRDefault="00043A18" w:rsidP="00043A18">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 xml:space="preserve">La relation « </w:t>
      </w:r>
      <w:proofErr w:type="spellStart"/>
      <w:r>
        <w:rPr>
          <w:rFonts w:ascii="Montserrat" w:hAnsi="Montserrat"/>
        </w:rPr>
        <w:t>extend</w:t>
      </w:r>
      <w:proofErr w:type="spellEnd"/>
      <w:r>
        <w:rPr>
          <w:rFonts w:ascii="Montserrat" w:hAnsi="Montserrat"/>
        </w:rPr>
        <w:t xml:space="preserve"> »</w:t>
      </w:r>
    </w:p>
    <w:p w14:paraId="415117A2" w14:textId="4538C9DC" w:rsidR="0020174B" w:rsidRPr="00043A18" w:rsidRDefault="00043A18" w:rsidP="00043A18">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sz w:val="21"/>
          <w:szCs w:val="21"/>
          <w:shd w:val="clear" w:color="auto" w:fill="FFFFFF"/>
        </w:rPr>
        <w:t xml:space="preserve">L’ajout de cette relation se fait en dessinant une flèche en pointillé partant du cas d’utilisation interne vers le cas d’utilisation principal. Puis, on indique le stéréotype « </w:t>
      </w:r>
      <w:proofErr w:type="spellStart"/>
      <w:r>
        <w:rPr>
          <w:rFonts w:ascii="Montserrat" w:hAnsi="Montserrat"/>
          <w:sz w:val="21"/>
          <w:szCs w:val="21"/>
          <w:shd w:val="clear" w:color="auto" w:fill="FFFFFF"/>
        </w:rPr>
        <w:t>extend</w:t>
      </w:r>
      <w:proofErr w:type="spellEnd"/>
      <w:r>
        <w:rPr>
          <w:rFonts w:ascii="Montserrat" w:hAnsi="Montserrat"/>
          <w:sz w:val="21"/>
          <w:szCs w:val="21"/>
          <w:shd w:val="clear" w:color="auto" w:fill="FFFFFF"/>
        </w:rPr>
        <w:t xml:space="preserve"> » sur la flèche. Dès lors qu’il y a une relation « </w:t>
      </w:r>
      <w:proofErr w:type="spellStart"/>
      <w:r>
        <w:rPr>
          <w:rFonts w:ascii="Montserrat" w:hAnsi="Montserrat"/>
          <w:sz w:val="21"/>
          <w:szCs w:val="21"/>
          <w:shd w:val="clear" w:color="auto" w:fill="FFFFFF"/>
        </w:rPr>
        <w:t>extend</w:t>
      </w:r>
      <w:proofErr w:type="spellEnd"/>
      <w:r>
        <w:rPr>
          <w:rFonts w:ascii="Montserrat" w:hAnsi="Montserrat"/>
          <w:sz w:val="21"/>
          <w:szCs w:val="21"/>
          <w:shd w:val="clear" w:color="auto" w:fill="FFFFFF"/>
        </w:rPr>
        <w:t xml:space="preserve"> », il faudra toujours définir la condition, c’est-à-dire : à quelle condition cette relation peut avoir lieu ?</w:t>
      </w:r>
    </w:p>
    <w:p w14:paraId="2EA4C42E" w14:textId="0560E639" w:rsidR="00043A18" w:rsidRPr="00043A18" w:rsidRDefault="00043A18" w:rsidP="00043A18">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sz w:val="21"/>
          <w:szCs w:val="21"/>
          <w:shd w:val="clear" w:color="auto" w:fill="FFFFFF"/>
        </w:rPr>
        <w:t> </w:t>
      </w:r>
      <w:r>
        <w:rPr>
          <w:rFonts w:ascii="Montserrat" w:hAnsi="Montserrat"/>
          <w:sz w:val="21"/>
          <w:szCs w:val="21"/>
          <w:shd w:val="clear" w:color="auto" w:fill="FFFFFF"/>
        </w:rPr>
        <w:t xml:space="preserve">Dès </w:t>
      </w:r>
      <w:r>
        <w:rPr>
          <w:rFonts w:ascii="Montserrat" w:hAnsi="Montserrat"/>
          <w:sz w:val="21"/>
          <w:szCs w:val="21"/>
          <w:shd w:val="clear" w:color="auto" w:fill="FFFFFF"/>
        </w:rPr>
        <w:t xml:space="preserve">lors qu’il y a une relation « </w:t>
      </w:r>
      <w:proofErr w:type="spellStart"/>
      <w:r>
        <w:rPr>
          <w:rFonts w:ascii="Montserrat" w:hAnsi="Montserrat"/>
          <w:sz w:val="21"/>
          <w:szCs w:val="21"/>
          <w:shd w:val="clear" w:color="auto" w:fill="FFFFFF"/>
        </w:rPr>
        <w:t>extend</w:t>
      </w:r>
      <w:proofErr w:type="spellEnd"/>
      <w:r>
        <w:rPr>
          <w:rFonts w:ascii="Montserrat" w:hAnsi="Montserrat"/>
          <w:sz w:val="21"/>
          <w:szCs w:val="21"/>
          <w:shd w:val="clear" w:color="auto" w:fill="FFFFFF"/>
        </w:rPr>
        <w:t xml:space="preserve"> », il faudra toujours définir la condition, c’est-à-dire : à quelle condition cette relation peut avoir lieu ? Pour indiquer cela, il faut ajouter une ligne « extension points » et définir la condition « EXT ».</w:t>
      </w:r>
    </w:p>
    <w:p w14:paraId="716CBC38" w14:textId="5166FC45" w:rsidR="00043A18" w:rsidRDefault="00043A18" w:rsidP="00043A18">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noProof/>
          <w:sz w:val="21"/>
          <w:szCs w:val="21"/>
          <w:shd w:val="clear" w:color="auto" w:fill="FFFFFF"/>
        </w:rPr>
        <w:drawing>
          <wp:inline distT="0" distB="0" distL="0" distR="0" wp14:anchorId="7024023B" wp14:editId="298C1000">
            <wp:extent cx="5219700" cy="2019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019300"/>
                    </a:xfrm>
                    <a:prstGeom prst="rect">
                      <a:avLst/>
                    </a:prstGeom>
                    <a:noFill/>
                    <a:ln>
                      <a:noFill/>
                    </a:ln>
                  </pic:spPr>
                </pic:pic>
              </a:graphicData>
            </a:graphic>
          </wp:inline>
        </w:drawing>
      </w:r>
    </w:p>
    <w:p w14:paraId="5DC5CFAF" w14:textId="77777777" w:rsidR="000A7357" w:rsidRDefault="00043A18" w:rsidP="000A7357">
      <w:pPr>
        <w:pStyle w:val="hoveredcourseelement"/>
        <w:shd w:val="clear" w:color="auto" w:fill="FFFFFF"/>
        <w:spacing w:before="0" w:beforeAutospacing="0" w:after="225" w:afterAutospacing="0"/>
        <w:rPr>
          <w:rFonts w:ascii="Montserrat" w:hAnsi="Montserrat"/>
          <w:sz w:val="21"/>
          <w:szCs w:val="21"/>
          <w:shd w:val="clear" w:color="auto" w:fill="FFFFFF"/>
        </w:rPr>
      </w:pPr>
      <w:r>
        <w:rPr>
          <w:rFonts w:ascii="Montserrat" w:hAnsi="Montserrat"/>
          <w:sz w:val="21"/>
          <w:szCs w:val="21"/>
          <w:shd w:val="clear" w:color="auto" w:fill="FFFFFF"/>
        </w:rPr>
        <w:t>Comme il s’agit ici de </w:t>
      </w:r>
      <w:r>
        <w:rPr>
          <w:rStyle w:val="lev"/>
          <w:rFonts w:ascii="Montserrat" w:hAnsi="Montserrat"/>
          <w:sz w:val="21"/>
          <w:szCs w:val="21"/>
          <w:shd w:val="clear" w:color="auto" w:fill="FFFFFF"/>
        </w:rPr>
        <w:t>deux variantes</w:t>
      </w:r>
      <w:r>
        <w:rPr>
          <w:rFonts w:ascii="Montserrat" w:hAnsi="Montserrat"/>
          <w:sz w:val="21"/>
          <w:szCs w:val="21"/>
          <w:shd w:val="clear" w:color="auto" w:fill="FFFFFF"/>
        </w:rPr>
        <w:t> du cas d’utilisation « Enregistrement règlement », je crée donc deux nouveaux cas d’utilisation, qui sont des </w:t>
      </w:r>
      <w:r>
        <w:rPr>
          <w:rStyle w:val="lev"/>
          <w:rFonts w:ascii="Montserrat" w:hAnsi="Montserrat"/>
          <w:sz w:val="21"/>
          <w:szCs w:val="21"/>
          <w:shd w:val="clear" w:color="auto" w:fill="FFFFFF"/>
        </w:rPr>
        <w:t>spécialisations</w:t>
      </w:r>
      <w:r>
        <w:rPr>
          <w:rFonts w:ascii="Montserrat" w:hAnsi="Montserrat"/>
          <w:sz w:val="21"/>
          <w:szCs w:val="21"/>
          <w:shd w:val="clear" w:color="auto" w:fill="FFFFFF"/>
        </w:rPr>
        <w:t> de « Enregistrement règlement ».</w:t>
      </w:r>
    </w:p>
    <w:p w14:paraId="646D9233" w14:textId="5A8E8D89" w:rsidR="000A7357" w:rsidRPr="000A7357" w:rsidRDefault="000A7357" w:rsidP="000A7357">
      <w:pPr>
        <w:pStyle w:val="hoveredcourseelement"/>
        <w:shd w:val="clear" w:color="auto" w:fill="FFFFFF"/>
        <w:spacing w:before="0" w:beforeAutospacing="0" w:after="225" w:afterAutospacing="0"/>
        <w:rPr>
          <w:rFonts w:ascii="Montserrat" w:hAnsi="Montserrat"/>
        </w:rPr>
      </w:pPr>
      <w:r w:rsidRPr="000A7357">
        <w:rPr>
          <w:rFonts w:ascii="Montserrat" w:hAnsi="Montserrat"/>
        </w:rPr>
        <w:t xml:space="preserve"> </w:t>
      </w:r>
      <w:r w:rsidRPr="000A7357">
        <w:rPr>
          <w:rFonts w:ascii="Montserrat" w:hAnsi="Montserrat"/>
        </w:rPr>
        <w:t xml:space="preserve">Dans une relation stéréotypée, un cas d’utilisation a besoin d’un autre cas d’utilisation, soit toujours (« </w:t>
      </w:r>
      <w:proofErr w:type="spellStart"/>
      <w:r w:rsidRPr="000A7357">
        <w:rPr>
          <w:rFonts w:ascii="Montserrat" w:hAnsi="Montserrat"/>
        </w:rPr>
        <w:t>include</w:t>
      </w:r>
      <w:proofErr w:type="spellEnd"/>
      <w:r w:rsidRPr="000A7357">
        <w:rPr>
          <w:rFonts w:ascii="Montserrat" w:hAnsi="Montserrat"/>
        </w:rPr>
        <w:t xml:space="preserve"> ») ou sous certaines conditions (« </w:t>
      </w:r>
      <w:proofErr w:type="spellStart"/>
      <w:r w:rsidRPr="000A7357">
        <w:rPr>
          <w:rFonts w:ascii="Montserrat" w:hAnsi="Montserrat"/>
        </w:rPr>
        <w:t>extend</w:t>
      </w:r>
      <w:proofErr w:type="spellEnd"/>
      <w:r w:rsidRPr="000A7357">
        <w:rPr>
          <w:rFonts w:ascii="Montserrat" w:hAnsi="Montserrat"/>
        </w:rPr>
        <w:t xml:space="preserve"> »).</w:t>
      </w:r>
    </w:p>
    <w:p w14:paraId="6E391C11" w14:textId="77777777" w:rsidR="000A7357" w:rsidRPr="000A7357" w:rsidRDefault="000A7357" w:rsidP="000A7357">
      <w:p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Dans une spécialisation, on indique que les cas d’utilisation spécialisés sont des versions différentes du cas d’utilisation générique. Dans notre exemple, les deux nouveaux cas d’utilisation « Enregistrement règlement CB » et « Enregistrement règlement chèque » sont bien 2 versions du cas d’utilisation « Enregistrement règlement ». Ils ont chacun un déroulement spécifique.</w:t>
      </w:r>
    </w:p>
    <w:p w14:paraId="75303A2D" w14:textId="77777777" w:rsidR="000A7357" w:rsidRPr="000A7357" w:rsidRDefault="000A7357" w:rsidP="000A7357">
      <w:p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Petit rappel des étapes vues :</w:t>
      </w:r>
    </w:p>
    <w:p w14:paraId="5634D63E" w14:textId="77777777" w:rsidR="000A7357" w:rsidRPr="000A7357" w:rsidRDefault="000A7357" w:rsidP="000A7357">
      <w:p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1. Nous avons commencé par identifier et illustrer notre projet logiciel de façon globale. Nous avons identifié le contexte (c'est-à-dire le système) et ses utilisateurs. Pour rappel, notre projet de site de boutique en ligne a pour objectif de vendre des produits en ligne. Il s’agit donc ici du système. Ses acteurs ou ses utilisateurs sont :</w:t>
      </w:r>
    </w:p>
    <w:p w14:paraId="440BF924" w14:textId="77777777" w:rsidR="000A7357" w:rsidRPr="000A7357" w:rsidRDefault="000A7357" w:rsidP="000A7357">
      <w:pPr>
        <w:numPr>
          <w:ilvl w:val="0"/>
          <w:numId w:val="13"/>
        </w:numPr>
        <w:shd w:val="clear" w:color="auto" w:fill="FFFFFF"/>
        <w:spacing w:after="45" w:line="240" w:lineRule="auto"/>
        <w:rPr>
          <w:rFonts w:ascii="Montserrat" w:eastAsia="Times New Roman" w:hAnsi="Montserrat" w:cs="Times New Roman"/>
          <w:color w:val="000000"/>
          <w:sz w:val="24"/>
          <w:szCs w:val="24"/>
          <w:lang w:eastAsia="fr-FR"/>
        </w:rPr>
      </w:pPr>
      <w:r w:rsidRPr="000A7357">
        <w:rPr>
          <w:rFonts w:ascii="Montserrat" w:eastAsia="Times New Roman" w:hAnsi="Montserrat" w:cs="Times New Roman"/>
          <w:color w:val="000000"/>
          <w:sz w:val="24"/>
          <w:szCs w:val="24"/>
          <w:lang w:eastAsia="fr-FR"/>
        </w:rPr>
        <w:t>le client, qui consultera le catalogue et achètera des produits en ligne ; </w:t>
      </w:r>
    </w:p>
    <w:p w14:paraId="1A61B425" w14:textId="77777777" w:rsidR="000A7357" w:rsidRPr="000A7357" w:rsidRDefault="000A7357" w:rsidP="000A7357">
      <w:pPr>
        <w:numPr>
          <w:ilvl w:val="0"/>
          <w:numId w:val="13"/>
        </w:numPr>
        <w:shd w:val="clear" w:color="auto" w:fill="FFFFFF"/>
        <w:spacing w:after="45" w:line="240" w:lineRule="auto"/>
        <w:rPr>
          <w:rFonts w:ascii="Montserrat" w:eastAsia="Times New Roman" w:hAnsi="Montserrat" w:cs="Times New Roman"/>
          <w:color w:val="000000"/>
          <w:sz w:val="24"/>
          <w:szCs w:val="24"/>
          <w:lang w:eastAsia="fr-FR"/>
        </w:rPr>
      </w:pPr>
      <w:r w:rsidRPr="000A7357">
        <w:rPr>
          <w:rFonts w:ascii="Montserrat" w:eastAsia="Times New Roman" w:hAnsi="Montserrat" w:cs="Times New Roman"/>
          <w:color w:val="000000"/>
          <w:sz w:val="24"/>
          <w:szCs w:val="24"/>
          <w:lang w:eastAsia="fr-FR"/>
        </w:rPr>
        <w:t>le commercial, qui pourra également consulter le catalogue et qui devra récupérer les informations client pour enregistre une commande pour celui-ci ; </w:t>
      </w:r>
    </w:p>
    <w:p w14:paraId="3148AFA8" w14:textId="77777777" w:rsidR="000A7357" w:rsidRPr="000A7357" w:rsidRDefault="000A7357" w:rsidP="000A7357">
      <w:pPr>
        <w:numPr>
          <w:ilvl w:val="0"/>
          <w:numId w:val="13"/>
        </w:numPr>
        <w:shd w:val="clear" w:color="auto" w:fill="FFFFFF"/>
        <w:spacing w:after="45" w:line="240" w:lineRule="auto"/>
        <w:rPr>
          <w:rFonts w:ascii="Montserrat" w:eastAsia="Times New Roman" w:hAnsi="Montserrat" w:cs="Times New Roman"/>
          <w:color w:val="000000"/>
          <w:sz w:val="24"/>
          <w:szCs w:val="24"/>
          <w:lang w:eastAsia="fr-FR"/>
        </w:rPr>
      </w:pPr>
      <w:r w:rsidRPr="000A7357">
        <w:rPr>
          <w:rFonts w:ascii="Montserrat" w:eastAsia="Times New Roman" w:hAnsi="Montserrat" w:cs="Times New Roman"/>
          <w:color w:val="000000"/>
          <w:sz w:val="24"/>
          <w:szCs w:val="24"/>
          <w:lang w:eastAsia="fr-FR"/>
        </w:rPr>
        <w:t>la livraison, qui se chargera de livrer la commande au client ; </w:t>
      </w:r>
    </w:p>
    <w:p w14:paraId="4C878D0F" w14:textId="77777777" w:rsidR="000A7357" w:rsidRPr="000A7357" w:rsidRDefault="000A7357" w:rsidP="000A7357">
      <w:pPr>
        <w:numPr>
          <w:ilvl w:val="0"/>
          <w:numId w:val="13"/>
        </w:numPr>
        <w:shd w:val="clear" w:color="auto" w:fill="FFFFFF"/>
        <w:spacing w:after="45" w:line="240" w:lineRule="auto"/>
        <w:rPr>
          <w:rFonts w:ascii="Montserrat" w:eastAsia="Times New Roman" w:hAnsi="Montserrat" w:cs="Times New Roman"/>
          <w:color w:val="000000"/>
          <w:sz w:val="24"/>
          <w:szCs w:val="24"/>
          <w:lang w:eastAsia="fr-FR"/>
        </w:rPr>
      </w:pPr>
      <w:r w:rsidRPr="000A7357">
        <w:rPr>
          <w:rFonts w:ascii="Montserrat" w:eastAsia="Times New Roman" w:hAnsi="Montserrat" w:cs="Times New Roman"/>
          <w:color w:val="000000"/>
          <w:sz w:val="24"/>
          <w:szCs w:val="24"/>
          <w:lang w:eastAsia="fr-FR"/>
        </w:rPr>
        <w:t>le technicien, qui devra consulter les remarques et problèmes signalés ;</w:t>
      </w:r>
    </w:p>
    <w:p w14:paraId="073B47CD" w14:textId="77777777" w:rsidR="000A7357" w:rsidRPr="000A7357" w:rsidRDefault="000A7357" w:rsidP="000A7357">
      <w:pPr>
        <w:numPr>
          <w:ilvl w:val="0"/>
          <w:numId w:val="13"/>
        </w:numPr>
        <w:shd w:val="clear" w:color="auto" w:fill="FFFFFF"/>
        <w:spacing w:after="45" w:line="240" w:lineRule="auto"/>
        <w:rPr>
          <w:rFonts w:ascii="Montserrat" w:eastAsia="Times New Roman" w:hAnsi="Montserrat" w:cs="Times New Roman"/>
          <w:color w:val="000000"/>
          <w:sz w:val="24"/>
          <w:szCs w:val="24"/>
          <w:lang w:eastAsia="fr-FR"/>
        </w:rPr>
      </w:pPr>
      <w:r w:rsidRPr="000A7357">
        <w:rPr>
          <w:rFonts w:ascii="Montserrat" w:eastAsia="Times New Roman" w:hAnsi="Montserrat" w:cs="Times New Roman"/>
          <w:color w:val="000000"/>
          <w:sz w:val="24"/>
          <w:szCs w:val="24"/>
          <w:lang w:eastAsia="fr-FR"/>
        </w:rPr>
        <w:t>le service administratif, qui devra gérer le catalogue ;</w:t>
      </w:r>
    </w:p>
    <w:p w14:paraId="083E44AA" w14:textId="77777777" w:rsidR="000A7357" w:rsidRPr="000A7357" w:rsidRDefault="000A7357" w:rsidP="000A7357">
      <w:pPr>
        <w:numPr>
          <w:ilvl w:val="0"/>
          <w:numId w:val="13"/>
        </w:numPr>
        <w:shd w:val="clear" w:color="auto" w:fill="FFFFFF"/>
        <w:spacing w:after="45" w:line="240" w:lineRule="auto"/>
        <w:rPr>
          <w:rFonts w:ascii="Montserrat" w:eastAsia="Times New Roman" w:hAnsi="Montserrat" w:cs="Times New Roman"/>
          <w:color w:val="000000"/>
          <w:sz w:val="24"/>
          <w:szCs w:val="24"/>
          <w:lang w:eastAsia="fr-FR"/>
        </w:rPr>
      </w:pPr>
      <w:r w:rsidRPr="000A7357">
        <w:rPr>
          <w:rFonts w:ascii="Montserrat" w:eastAsia="Times New Roman" w:hAnsi="Montserrat" w:cs="Times New Roman"/>
          <w:color w:val="000000"/>
          <w:sz w:val="24"/>
          <w:szCs w:val="24"/>
          <w:lang w:eastAsia="fr-FR"/>
        </w:rPr>
        <w:t>le directeur, qui pourra consulter des états concernant les ventes ;</w:t>
      </w:r>
    </w:p>
    <w:p w14:paraId="57DCE248" w14:textId="77777777" w:rsidR="000A7357" w:rsidRPr="000A7357" w:rsidRDefault="000A7357" w:rsidP="000A7357">
      <w:pPr>
        <w:numPr>
          <w:ilvl w:val="0"/>
          <w:numId w:val="13"/>
        </w:numPr>
        <w:shd w:val="clear" w:color="auto" w:fill="FFFFFF"/>
        <w:spacing w:after="45" w:line="240" w:lineRule="auto"/>
        <w:rPr>
          <w:rFonts w:ascii="Montserrat" w:eastAsia="Times New Roman" w:hAnsi="Montserrat" w:cs="Times New Roman"/>
          <w:color w:val="000000"/>
          <w:sz w:val="24"/>
          <w:szCs w:val="24"/>
          <w:lang w:eastAsia="fr-FR"/>
        </w:rPr>
      </w:pPr>
      <w:r w:rsidRPr="000A7357">
        <w:rPr>
          <w:rFonts w:ascii="Montserrat" w:eastAsia="Times New Roman" w:hAnsi="Montserrat" w:cs="Times New Roman"/>
          <w:color w:val="000000"/>
          <w:sz w:val="24"/>
          <w:szCs w:val="24"/>
          <w:lang w:eastAsia="fr-FR"/>
        </w:rPr>
        <w:t>le système bancaire, qui récupère et valide les informations bancaires afin de confirmer la commande. </w:t>
      </w:r>
    </w:p>
    <w:p w14:paraId="4FE1CAA8" w14:textId="77777777" w:rsidR="000A7357" w:rsidRPr="000A7357" w:rsidRDefault="000A7357" w:rsidP="000A7357">
      <w:p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Cela nous a permis de réaliser notre premier </w:t>
      </w:r>
      <w:r w:rsidRPr="000A7357">
        <w:rPr>
          <w:rFonts w:ascii="Montserrat" w:eastAsia="Times New Roman" w:hAnsi="Montserrat" w:cs="Times New Roman"/>
          <w:b/>
          <w:bCs/>
          <w:sz w:val="24"/>
          <w:szCs w:val="24"/>
          <w:lang w:eastAsia="fr-FR"/>
        </w:rPr>
        <w:t>diagramme de contexte</w:t>
      </w:r>
      <w:r w:rsidRPr="000A7357">
        <w:rPr>
          <w:rFonts w:ascii="Montserrat" w:eastAsia="Times New Roman" w:hAnsi="Montserrat" w:cs="Times New Roman"/>
          <w:sz w:val="24"/>
          <w:szCs w:val="24"/>
          <w:lang w:eastAsia="fr-FR"/>
        </w:rPr>
        <w:t>.</w:t>
      </w:r>
    </w:p>
    <w:p w14:paraId="24287B74" w14:textId="77777777" w:rsidR="000A7357" w:rsidRPr="000A7357" w:rsidRDefault="000A7357" w:rsidP="000A7357">
      <w:p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2. En étudiant les différents besoins de nos acteurs sur le logiciel, nous avons pu repérer 3 grandes familles de fonction : Gestion des achats, Gestion administrative et Authentification. Elles sont illustrées à l’aide d’un </w:t>
      </w:r>
      <w:r w:rsidRPr="000A7357">
        <w:rPr>
          <w:rFonts w:ascii="Montserrat" w:eastAsia="Times New Roman" w:hAnsi="Montserrat" w:cs="Times New Roman"/>
          <w:b/>
          <w:bCs/>
          <w:sz w:val="24"/>
          <w:szCs w:val="24"/>
          <w:lang w:eastAsia="fr-FR"/>
        </w:rPr>
        <w:t>diagramme de package</w:t>
      </w:r>
      <w:r w:rsidRPr="000A7357">
        <w:rPr>
          <w:rFonts w:ascii="Montserrat" w:eastAsia="Times New Roman" w:hAnsi="Montserrat" w:cs="Times New Roman"/>
          <w:sz w:val="24"/>
          <w:szCs w:val="24"/>
          <w:lang w:eastAsia="fr-FR"/>
        </w:rPr>
        <w:t>. </w:t>
      </w:r>
    </w:p>
    <w:p w14:paraId="4014E49C" w14:textId="77777777" w:rsidR="000A7357" w:rsidRPr="000A7357" w:rsidRDefault="000A7357" w:rsidP="000A7357">
      <w:p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3. Puis, en étudiant dans le détail l’un des packages « Gestion des achats », nous avons défini les grandes fonctionnalités et les acteurs principaux. Nous avons ainsi réalisé le </w:t>
      </w:r>
      <w:r w:rsidRPr="000A7357">
        <w:rPr>
          <w:rFonts w:ascii="Montserrat" w:eastAsia="Times New Roman" w:hAnsi="Montserrat" w:cs="Times New Roman"/>
          <w:b/>
          <w:bCs/>
          <w:sz w:val="24"/>
          <w:szCs w:val="24"/>
          <w:lang w:eastAsia="fr-FR"/>
        </w:rPr>
        <w:t>diagramme de cas d’utilisation</w:t>
      </w:r>
      <w:r w:rsidRPr="000A7357">
        <w:rPr>
          <w:rFonts w:ascii="Montserrat" w:eastAsia="Times New Roman" w:hAnsi="Montserrat" w:cs="Times New Roman"/>
          <w:sz w:val="24"/>
          <w:szCs w:val="24"/>
          <w:lang w:eastAsia="fr-FR"/>
        </w:rPr>
        <w:t> (contenant uniquement des cas d’utilisation principaux). </w:t>
      </w:r>
    </w:p>
    <w:p w14:paraId="7C931BD8" w14:textId="77777777" w:rsidR="000A7357" w:rsidRPr="000A7357" w:rsidRDefault="000A7357" w:rsidP="000A7357">
      <w:p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 xml:space="preserve">4. Enfin, à travers l’un des cas d’utilisation principaux, nous avons tenté de définir les différents lots d’actions nécessaires au déroulement de ce cas. Il s’agit des cas d’utilisation internes. Nous avons d’ailleurs vu les différentes formes de relation qui existent entre les cas d’utilisation principales et les cas d’utilisation internes, comme les relations « </w:t>
      </w:r>
      <w:proofErr w:type="spellStart"/>
      <w:r w:rsidRPr="000A7357">
        <w:rPr>
          <w:rFonts w:ascii="Montserrat" w:eastAsia="Times New Roman" w:hAnsi="Montserrat" w:cs="Times New Roman"/>
          <w:sz w:val="24"/>
          <w:szCs w:val="24"/>
          <w:lang w:eastAsia="fr-FR"/>
        </w:rPr>
        <w:t>include</w:t>
      </w:r>
      <w:proofErr w:type="spellEnd"/>
      <w:r w:rsidRPr="000A7357">
        <w:rPr>
          <w:rFonts w:ascii="Montserrat" w:eastAsia="Times New Roman" w:hAnsi="Montserrat" w:cs="Times New Roman"/>
          <w:sz w:val="24"/>
          <w:szCs w:val="24"/>
          <w:lang w:eastAsia="fr-FR"/>
        </w:rPr>
        <w:t xml:space="preserve"> », « </w:t>
      </w:r>
      <w:proofErr w:type="spellStart"/>
      <w:r w:rsidRPr="000A7357">
        <w:rPr>
          <w:rFonts w:ascii="Montserrat" w:eastAsia="Times New Roman" w:hAnsi="Montserrat" w:cs="Times New Roman"/>
          <w:sz w:val="24"/>
          <w:szCs w:val="24"/>
          <w:lang w:eastAsia="fr-FR"/>
        </w:rPr>
        <w:t>extend</w:t>
      </w:r>
      <w:proofErr w:type="spellEnd"/>
      <w:r w:rsidRPr="000A7357">
        <w:rPr>
          <w:rFonts w:ascii="Montserrat" w:eastAsia="Times New Roman" w:hAnsi="Montserrat" w:cs="Times New Roman"/>
          <w:sz w:val="24"/>
          <w:szCs w:val="24"/>
          <w:lang w:eastAsia="fr-FR"/>
        </w:rPr>
        <w:t xml:space="preserve"> » ou de spécialisation. Nous avons donc réalisé un </w:t>
      </w:r>
      <w:r w:rsidRPr="000A7357">
        <w:rPr>
          <w:rFonts w:ascii="Montserrat" w:eastAsia="Times New Roman" w:hAnsi="Montserrat" w:cs="Times New Roman"/>
          <w:b/>
          <w:bCs/>
          <w:sz w:val="24"/>
          <w:szCs w:val="24"/>
          <w:lang w:eastAsia="fr-FR"/>
        </w:rPr>
        <w:t>diagramme de cas d’utilisation détaillé </w:t>
      </w:r>
      <w:r w:rsidRPr="000A7357">
        <w:rPr>
          <w:rFonts w:ascii="Montserrat" w:eastAsia="Times New Roman" w:hAnsi="Montserrat" w:cs="Times New Roman"/>
          <w:sz w:val="24"/>
          <w:szCs w:val="24"/>
          <w:lang w:eastAsia="fr-FR"/>
        </w:rPr>
        <w:t xml:space="preserve">(avec </w:t>
      </w:r>
      <w:proofErr w:type="spellStart"/>
      <w:r w:rsidRPr="000A7357">
        <w:rPr>
          <w:rFonts w:ascii="Montserrat" w:eastAsia="Times New Roman" w:hAnsi="Montserrat" w:cs="Times New Roman"/>
          <w:sz w:val="24"/>
          <w:szCs w:val="24"/>
          <w:lang w:eastAsia="fr-FR"/>
        </w:rPr>
        <w:t>include</w:t>
      </w:r>
      <w:proofErr w:type="spellEnd"/>
      <w:r w:rsidRPr="000A7357">
        <w:rPr>
          <w:rFonts w:ascii="Montserrat" w:eastAsia="Times New Roman" w:hAnsi="Montserrat" w:cs="Times New Roman"/>
          <w:sz w:val="24"/>
          <w:szCs w:val="24"/>
          <w:lang w:eastAsia="fr-FR"/>
        </w:rPr>
        <w:t xml:space="preserve">/ </w:t>
      </w:r>
      <w:proofErr w:type="spellStart"/>
      <w:r w:rsidRPr="000A7357">
        <w:rPr>
          <w:rFonts w:ascii="Montserrat" w:eastAsia="Times New Roman" w:hAnsi="Montserrat" w:cs="Times New Roman"/>
          <w:sz w:val="24"/>
          <w:szCs w:val="24"/>
          <w:lang w:eastAsia="fr-FR"/>
        </w:rPr>
        <w:t>extend</w:t>
      </w:r>
      <w:proofErr w:type="spellEnd"/>
      <w:r w:rsidRPr="000A7357">
        <w:rPr>
          <w:rFonts w:ascii="Montserrat" w:eastAsia="Times New Roman" w:hAnsi="Montserrat" w:cs="Times New Roman"/>
          <w:sz w:val="24"/>
          <w:szCs w:val="24"/>
          <w:lang w:eastAsia="fr-FR"/>
        </w:rPr>
        <w:t>/ spécialisation)</w:t>
      </w:r>
    </w:p>
    <w:p w14:paraId="699A4FF1" w14:textId="77777777" w:rsidR="000A7357" w:rsidRPr="000A7357" w:rsidRDefault="000A7357" w:rsidP="000A7357">
      <w:pPr>
        <w:pStyle w:val="Paragraphedeliste"/>
        <w:numPr>
          <w:ilvl w:val="0"/>
          <w:numId w:val="9"/>
        </w:numPr>
        <w:spacing w:after="0" w:line="240" w:lineRule="auto"/>
        <w:rPr>
          <w:rFonts w:ascii="Times New Roman" w:eastAsia="Times New Roman" w:hAnsi="Times New Roman" w:cs="Times New Roman"/>
          <w:sz w:val="24"/>
          <w:szCs w:val="24"/>
          <w:lang w:eastAsia="fr-FR"/>
        </w:rPr>
      </w:pPr>
      <w:r w:rsidRPr="000A7357">
        <w:rPr>
          <w:rFonts w:ascii="Times New Roman" w:eastAsia="Times New Roman" w:hAnsi="Times New Roman" w:cs="Times New Roman"/>
          <w:sz w:val="24"/>
          <w:szCs w:val="24"/>
          <w:lang w:eastAsia="fr-FR"/>
        </w:rPr>
        <w:t>Synthèse des diagrammes</w:t>
      </w:r>
    </w:p>
    <w:p w14:paraId="1562459E" w14:textId="20EF44D1" w:rsidR="000A7357" w:rsidRPr="000A7357" w:rsidRDefault="000A7357" w:rsidP="000A7357">
      <w:pPr>
        <w:pStyle w:val="Paragraphedeliste"/>
        <w:numPr>
          <w:ilvl w:val="0"/>
          <w:numId w:val="9"/>
        </w:num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 xml:space="preserve">détaillé (avec </w:t>
      </w:r>
      <w:proofErr w:type="spellStart"/>
      <w:r w:rsidRPr="000A7357">
        <w:rPr>
          <w:rFonts w:ascii="Montserrat" w:eastAsia="Times New Roman" w:hAnsi="Montserrat" w:cs="Times New Roman"/>
          <w:sz w:val="24"/>
          <w:szCs w:val="24"/>
          <w:lang w:eastAsia="fr-FR"/>
        </w:rPr>
        <w:t>include</w:t>
      </w:r>
      <w:proofErr w:type="spellEnd"/>
      <w:r w:rsidRPr="000A7357">
        <w:rPr>
          <w:rFonts w:ascii="Montserrat" w:eastAsia="Times New Roman" w:hAnsi="Montserrat" w:cs="Times New Roman"/>
          <w:sz w:val="24"/>
          <w:szCs w:val="24"/>
          <w:lang w:eastAsia="fr-FR"/>
        </w:rPr>
        <w:t xml:space="preserve">/ </w:t>
      </w:r>
      <w:proofErr w:type="spellStart"/>
      <w:r w:rsidRPr="000A7357">
        <w:rPr>
          <w:rFonts w:ascii="Montserrat" w:eastAsia="Times New Roman" w:hAnsi="Montserrat" w:cs="Times New Roman"/>
          <w:sz w:val="24"/>
          <w:szCs w:val="24"/>
          <w:lang w:eastAsia="fr-FR"/>
        </w:rPr>
        <w:t>extend</w:t>
      </w:r>
      <w:proofErr w:type="spellEnd"/>
      <w:r w:rsidRPr="000A7357">
        <w:rPr>
          <w:rFonts w:ascii="Montserrat" w:eastAsia="Times New Roman" w:hAnsi="Montserrat" w:cs="Times New Roman"/>
          <w:sz w:val="24"/>
          <w:szCs w:val="24"/>
          <w:lang w:eastAsia="fr-FR"/>
        </w:rPr>
        <w:t>/ spécialisation)</w:t>
      </w:r>
    </w:p>
    <w:p w14:paraId="162FC29F" w14:textId="67D662DA" w:rsidR="000A7357" w:rsidRPr="000A7357" w:rsidRDefault="000A7357" w:rsidP="000A7357">
      <w:pPr>
        <w:pStyle w:val="Paragraphedeliste"/>
        <w:numPr>
          <w:ilvl w:val="0"/>
          <w:numId w:val="9"/>
        </w:numPr>
        <w:shd w:val="clear" w:color="auto" w:fill="FFFFFF"/>
        <w:spacing w:after="225" w:line="240" w:lineRule="auto"/>
        <w:rPr>
          <w:rFonts w:ascii="Montserrat" w:eastAsia="Times New Roman" w:hAnsi="Montserrat" w:cs="Times New Roman"/>
          <w:sz w:val="24"/>
          <w:szCs w:val="24"/>
          <w:lang w:eastAsia="fr-FR"/>
        </w:rPr>
      </w:pPr>
      <w:r>
        <w:rPr>
          <w:rFonts w:ascii="Montserrat" w:hAnsi="Montserrat"/>
          <w:noProof/>
          <w:color w:val="000000"/>
        </w:rPr>
        <w:drawing>
          <wp:inline distT="0" distB="0" distL="0" distR="0" wp14:anchorId="54767E88" wp14:editId="1B90F170">
            <wp:extent cx="5753100" cy="53467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5346700"/>
                    </a:xfrm>
                    <a:prstGeom prst="rect">
                      <a:avLst/>
                    </a:prstGeom>
                    <a:noFill/>
                    <a:ln>
                      <a:noFill/>
                    </a:ln>
                  </pic:spPr>
                </pic:pic>
              </a:graphicData>
            </a:graphic>
          </wp:inline>
        </w:drawing>
      </w:r>
      <w:r w:rsidRPr="000A7357">
        <w:rPr>
          <w:rFonts w:ascii="Montserrat" w:eastAsia="Times New Roman" w:hAnsi="Montserrat" w:cs="Times New Roman"/>
          <w:sz w:val="24"/>
          <w:szCs w:val="24"/>
          <w:lang w:eastAsia="fr-FR"/>
        </w:rPr>
        <w:t xml:space="preserve"> </w:t>
      </w:r>
      <w:r w:rsidRPr="000A7357">
        <w:rPr>
          <w:rFonts w:ascii="Montserrat" w:eastAsia="Times New Roman" w:hAnsi="Montserrat" w:cs="Times New Roman"/>
          <w:sz w:val="24"/>
          <w:szCs w:val="24"/>
          <w:lang w:eastAsia="fr-FR"/>
        </w:rPr>
        <w:t>Légende :</w:t>
      </w:r>
    </w:p>
    <w:p w14:paraId="414A062F" w14:textId="77777777" w:rsidR="000A7357" w:rsidRPr="000A7357" w:rsidRDefault="000A7357" w:rsidP="000A7357">
      <w:pPr>
        <w:pStyle w:val="Paragraphedeliste"/>
        <w:numPr>
          <w:ilvl w:val="0"/>
          <w:numId w:val="9"/>
        </w:num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(1) Le diagramme de contexte</w:t>
      </w:r>
    </w:p>
    <w:p w14:paraId="4FDC0A4C" w14:textId="77777777" w:rsidR="000A7357" w:rsidRPr="000A7357" w:rsidRDefault="000A7357" w:rsidP="000A7357">
      <w:pPr>
        <w:pStyle w:val="Paragraphedeliste"/>
        <w:numPr>
          <w:ilvl w:val="0"/>
          <w:numId w:val="9"/>
        </w:num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(2) Diagramme de package</w:t>
      </w:r>
    </w:p>
    <w:p w14:paraId="4783DB8D" w14:textId="77777777" w:rsidR="000A7357" w:rsidRPr="000A7357" w:rsidRDefault="000A7357" w:rsidP="000A7357">
      <w:pPr>
        <w:pStyle w:val="Paragraphedeliste"/>
        <w:numPr>
          <w:ilvl w:val="0"/>
          <w:numId w:val="9"/>
        </w:numPr>
        <w:shd w:val="clear" w:color="auto" w:fill="FFFFFF"/>
        <w:spacing w:after="225" w:line="240" w:lineRule="auto"/>
        <w:rPr>
          <w:rFonts w:ascii="Montserrat" w:eastAsia="Times New Roman" w:hAnsi="Montserrat" w:cs="Times New Roman"/>
          <w:sz w:val="24"/>
          <w:szCs w:val="24"/>
          <w:lang w:eastAsia="fr-FR"/>
        </w:rPr>
      </w:pPr>
      <w:r w:rsidRPr="000A7357">
        <w:rPr>
          <w:rFonts w:ascii="Montserrat" w:eastAsia="Times New Roman" w:hAnsi="Montserrat" w:cs="Times New Roman"/>
          <w:sz w:val="24"/>
          <w:szCs w:val="24"/>
          <w:lang w:eastAsia="fr-FR"/>
        </w:rPr>
        <w:t>(3) Diagramme de cas d’utilisation initial</w:t>
      </w:r>
    </w:p>
    <w:p w14:paraId="76E8B3FC" w14:textId="30ED2917" w:rsidR="00043A18" w:rsidRPr="00001476" w:rsidRDefault="000A7357" w:rsidP="000A7357">
      <w:pPr>
        <w:pStyle w:val="NormalWeb"/>
        <w:numPr>
          <w:ilvl w:val="0"/>
          <w:numId w:val="9"/>
        </w:numPr>
        <w:shd w:val="clear" w:color="auto" w:fill="FFFFFF"/>
        <w:spacing w:before="0" w:beforeAutospacing="0" w:after="45" w:afterAutospacing="0"/>
        <w:rPr>
          <w:rFonts w:ascii="Montserrat" w:hAnsi="Montserrat"/>
          <w:color w:val="000000"/>
        </w:rPr>
      </w:pPr>
      <w:r w:rsidRPr="000A7357">
        <w:rPr>
          <w:rFonts w:ascii="Montserrat" w:hAnsi="Montserrat"/>
        </w:rPr>
        <w:t>(4) Diagramme de cas d’utilisation</w:t>
      </w:r>
    </w:p>
    <w:p w14:paraId="2791E30D" w14:textId="77777777" w:rsidR="00001476" w:rsidRDefault="00001476" w:rsidP="00001476">
      <w:pPr>
        <w:pStyle w:val="Titre2"/>
        <w:shd w:val="clear" w:color="auto" w:fill="FFFFFF"/>
        <w:spacing w:before="150" w:after="150"/>
        <w:rPr>
          <w:rFonts w:ascii="Montserrat" w:hAnsi="Montserrat"/>
        </w:rPr>
      </w:pPr>
      <w:r>
        <w:rPr>
          <w:rFonts w:ascii="Montserrat" w:hAnsi="Montserrat"/>
        </w:rPr>
        <w:t>La description textuelle d’un cas d’utilisation</w:t>
      </w:r>
    </w:p>
    <w:p w14:paraId="63B19FA9" w14:textId="77777777" w:rsidR="00001476" w:rsidRPr="00001476" w:rsidRDefault="00001476" w:rsidP="00001476">
      <w:pPr>
        <w:shd w:val="clear" w:color="auto" w:fill="FFFFFF"/>
        <w:spacing w:after="225" w:line="240" w:lineRule="auto"/>
        <w:rPr>
          <w:rFonts w:ascii="Montserrat" w:eastAsia="Times New Roman" w:hAnsi="Montserrat" w:cs="Times New Roman"/>
          <w:sz w:val="24"/>
          <w:szCs w:val="24"/>
          <w:lang w:eastAsia="fr-FR"/>
        </w:rPr>
      </w:pPr>
      <w:r w:rsidRPr="00001476">
        <w:rPr>
          <w:rFonts w:ascii="Montserrat" w:eastAsia="Times New Roman" w:hAnsi="Montserrat" w:cs="Times New Roman"/>
          <w:sz w:val="24"/>
          <w:szCs w:val="24"/>
          <w:lang w:eastAsia="fr-FR"/>
        </w:rPr>
        <w:t>Nous allons désormais parler de l’interaction entre les acteurs et le système : il s’agit de décrire la chronologie des actions qui devront être réalisées par les acteurs et par le système lui-même. On parle d’ailleurs de scénarios.</w:t>
      </w:r>
    </w:p>
    <w:p w14:paraId="304708F6" w14:textId="77777777" w:rsidR="00001476" w:rsidRPr="00001476" w:rsidRDefault="00001476" w:rsidP="00001476">
      <w:pPr>
        <w:shd w:val="clear" w:color="auto" w:fill="FFFFFF"/>
        <w:spacing w:after="225" w:line="240" w:lineRule="auto"/>
        <w:rPr>
          <w:rFonts w:ascii="Montserrat" w:eastAsia="Times New Roman" w:hAnsi="Montserrat" w:cs="Times New Roman"/>
          <w:sz w:val="24"/>
          <w:szCs w:val="24"/>
          <w:lang w:eastAsia="fr-FR"/>
        </w:rPr>
      </w:pPr>
      <w:r w:rsidRPr="00001476">
        <w:rPr>
          <w:rFonts w:ascii="Montserrat" w:eastAsia="Times New Roman" w:hAnsi="Montserrat" w:cs="Times New Roman"/>
          <w:sz w:val="24"/>
          <w:szCs w:val="24"/>
          <w:lang w:eastAsia="fr-FR"/>
        </w:rPr>
        <w:t>La description d’un cas d’utilisation permet de :</w:t>
      </w:r>
    </w:p>
    <w:p w14:paraId="302F94CB" w14:textId="77777777" w:rsidR="00001476" w:rsidRPr="00001476" w:rsidRDefault="00001476" w:rsidP="00001476">
      <w:pPr>
        <w:numPr>
          <w:ilvl w:val="0"/>
          <w:numId w:val="14"/>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color w:val="000000"/>
          <w:sz w:val="24"/>
          <w:szCs w:val="24"/>
          <w:lang w:eastAsia="fr-FR"/>
        </w:rPr>
        <w:t>clarifier le déroulement de la fonctionnalité ;</w:t>
      </w:r>
    </w:p>
    <w:p w14:paraId="2C6BF7E7" w14:textId="77777777" w:rsidR="00001476" w:rsidRPr="00001476" w:rsidRDefault="00001476" w:rsidP="00001476">
      <w:pPr>
        <w:numPr>
          <w:ilvl w:val="0"/>
          <w:numId w:val="14"/>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color w:val="000000"/>
          <w:sz w:val="24"/>
          <w:szCs w:val="24"/>
          <w:lang w:eastAsia="fr-FR"/>
        </w:rPr>
        <w:t>décrire la chronologie des actions qui devront être réalisées ;</w:t>
      </w:r>
    </w:p>
    <w:p w14:paraId="45122FAF" w14:textId="77777777" w:rsidR="00001476" w:rsidRPr="00001476" w:rsidRDefault="00001476" w:rsidP="00001476">
      <w:pPr>
        <w:numPr>
          <w:ilvl w:val="0"/>
          <w:numId w:val="14"/>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color w:val="000000"/>
          <w:sz w:val="24"/>
          <w:szCs w:val="24"/>
          <w:lang w:eastAsia="fr-FR"/>
        </w:rPr>
        <w:t>d’identifier les parties redondantes pour en déduire des cas d’utilisation plus précises qui seront utilisées par inclusion, extension ou généralisation/spécialisation. Et oui, dans ce cas nous réaliserons des itérations sur les diagrammes de cas d’utilisation ;</w:t>
      </w:r>
    </w:p>
    <w:p w14:paraId="65BC3373" w14:textId="55F6C114" w:rsidR="00001476" w:rsidRPr="00001476" w:rsidRDefault="00001476" w:rsidP="00001476">
      <w:pPr>
        <w:numPr>
          <w:ilvl w:val="0"/>
          <w:numId w:val="14"/>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color w:val="000000"/>
          <w:sz w:val="24"/>
          <w:szCs w:val="24"/>
          <w:lang w:eastAsia="fr-FR"/>
        </w:rPr>
        <w:t>D’indiquer</w:t>
      </w:r>
      <w:r w:rsidRPr="00001476">
        <w:rPr>
          <w:rFonts w:ascii="Montserrat" w:eastAsia="Times New Roman" w:hAnsi="Montserrat" w:cs="Times New Roman"/>
          <w:color w:val="000000"/>
          <w:sz w:val="24"/>
          <w:szCs w:val="24"/>
          <w:lang w:eastAsia="fr-FR"/>
        </w:rPr>
        <w:t xml:space="preserve"> d’éventuelles contraintes déjà connues et dont les développeurs vont devoir tenir compte lors de la réalisation du logiciel. Ces contraintes peuvent être de nature diverse</w:t>
      </w:r>
    </w:p>
    <w:p w14:paraId="5B428CFE" w14:textId="77777777" w:rsidR="00001476" w:rsidRPr="00001476" w:rsidRDefault="00001476" w:rsidP="00001476">
      <w:pPr>
        <w:shd w:val="clear" w:color="auto" w:fill="FFFFFF"/>
        <w:spacing w:after="225" w:line="240" w:lineRule="auto"/>
        <w:rPr>
          <w:rFonts w:ascii="Montserrat" w:eastAsia="Times New Roman" w:hAnsi="Montserrat" w:cs="Times New Roman"/>
          <w:sz w:val="24"/>
          <w:szCs w:val="24"/>
          <w:lang w:eastAsia="fr-FR"/>
        </w:rPr>
      </w:pPr>
      <w:r w:rsidRPr="00001476">
        <w:rPr>
          <w:rFonts w:ascii="Montserrat" w:eastAsia="Times New Roman" w:hAnsi="Montserrat" w:cs="Times New Roman"/>
          <w:sz w:val="24"/>
          <w:szCs w:val="24"/>
          <w:lang w:eastAsia="fr-FR"/>
        </w:rPr>
        <w:t>fiche descriptive doit comporter 4 volets :</w:t>
      </w:r>
    </w:p>
    <w:p w14:paraId="2327C49E" w14:textId="77777777" w:rsidR="00001476" w:rsidRPr="00001476" w:rsidRDefault="00001476" w:rsidP="00001476">
      <w:pPr>
        <w:numPr>
          <w:ilvl w:val="0"/>
          <w:numId w:val="15"/>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color w:val="000000"/>
          <w:sz w:val="24"/>
          <w:szCs w:val="24"/>
          <w:lang w:eastAsia="fr-FR"/>
        </w:rPr>
        <w:t>L’identification</w:t>
      </w:r>
    </w:p>
    <w:p w14:paraId="47AE9ACB" w14:textId="77777777" w:rsidR="00001476" w:rsidRPr="00001476" w:rsidRDefault="00001476" w:rsidP="00001476">
      <w:pPr>
        <w:numPr>
          <w:ilvl w:val="0"/>
          <w:numId w:val="15"/>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color w:val="000000"/>
          <w:sz w:val="24"/>
          <w:szCs w:val="24"/>
          <w:lang w:eastAsia="fr-FR"/>
        </w:rPr>
        <w:t>La description des scénarios</w:t>
      </w:r>
    </w:p>
    <w:p w14:paraId="10753CD5" w14:textId="77777777" w:rsidR="00001476" w:rsidRPr="00001476" w:rsidRDefault="00001476" w:rsidP="00001476">
      <w:pPr>
        <w:numPr>
          <w:ilvl w:val="0"/>
          <w:numId w:val="15"/>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color w:val="000000"/>
          <w:sz w:val="24"/>
          <w:szCs w:val="24"/>
          <w:lang w:eastAsia="fr-FR"/>
        </w:rPr>
        <w:t xml:space="preserve">La fin et les </w:t>
      </w:r>
      <w:proofErr w:type="spellStart"/>
      <w:r w:rsidRPr="00001476">
        <w:rPr>
          <w:rFonts w:ascii="Montserrat" w:eastAsia="Times New Roman" w:hAnsi="Montserrat" w:cs="Times New Roman"/>
          <w:color w:val="000000"/>
          <w:sz w:val="24"/>
          <w:szCs w:val="24"/>
          <w:lang w:eastAsia="fr-FR"/>
        </w:rPr>
        <w:t>post-conditions</w:t>
      </w:r>
      <w:proofErr w:type="spellEnd"/>
    </w:p>
    <w:p w14:paraId="7CAB7E1C" w14:textId="77777777" w:rsidR="00001476" w:rsidRPr="00001476" w:rsidRDefault="00001476" w:rsidP="00001476">
      <w:pPr>
        <w:numPr>
          <w:ilvl w:val="0"/>
          <w:numId w:val="15"/>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color w:val="000000"/>
          <w:sz w:val="24"/>
          <w:szCs w:val="24"/>
          <w:lang w:eastAsia="fr-FR"/>
        </w:rPr>
        <w:t>Les compléments</w:t>
      </w:r>
    </w:p>
    <w:p w14:paraId="37316C2B" w14:textId="77777777" w:rsidR="00001476" w:rsidRPr="00001476" w:rsidRDefault="00001476" w:rsidP="00001476">
      <w:pPr>
        <w:shd w:val="clear" w:color="auto" w:fill="FFFFFF"/>
        <w:spacing w:after="225" w:line="240" w:lineRule="auto"/>
        <w:rPr>
          <w:rFonts w:ascii="Montserrat" w:eastAsia="Times New Roman" w:hAnsi="Montserrat" w:cs="Times New Roman"/>
          <w:sz w:val="24"/>
          <w:szCs w:val="24"/>
          <w:lang w:eastAsia="fr-FR"/>
        </w:rPr>
      </w:pPr>
      <w:r w:rsidRPr="00001476">
        <w:rPr>
          <w:rFonts w:ascii="Montserrat" w:eastAsia="Times New Roman" w:hAnsi="Montserrat" w:cs="Times New Roman"/>
          <w:sz w:val="24"/>
          <w:szCs w:val="24"/>
          <w:lang w:eastAsia="fr-FR"/>
        </w:rPr>
        <w:t>Il existe 3 parties :</w:t>
      </w:r>
    </w:p>
    <w:p w14:paraId="7E0F7B51" w14:textId="77777777" w:rsidR="00001476" w:rsidRPr="00001476" w:rsidRDefault="00001476" w:rsidP="00001476">
      <w:pPr>
        <w:numPr>
          <w:ilvl w:val="0"/>
          <w:numId w:val="16"/>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b/>
          <w:bCs/>
          <w:color w:val="000000"/>
          <w:sz w:val="24"/>
          <w:szCs w:val="24"/>
          <w:lang w:eastAsia="fr-FR"/>
        </w:rPr>
        <w:t>Le scénario nominal </w:t>
      </w:r>
      <w:r w:rsidRPr="00001476">
        <w:rPr>
          <w:rFonts w:ascii="Montserrat" w:eastAsia="Times New Roman" w:hAnsi="Montserrat" w:cs="Times New Roman"/>
          <w:color w:val="000000"/>
          <w:sz w:val="24"/>
          <w:szCs w:val="24"/>
          <w:lang w:eastAsia="fr-FR"/>
        </w:rPr>
        <w:br/>
        <w:t>Il s’agit ici de décrire le déroulement idéal des actions, où tout va pour le mieux.</w:t>
      </w:r>
    </w:p>
    <w:p w14:paraId="32FAE07E" w14:textId="77777777" w:rsidR="00001476" w:rsidRPr="00001476" w:rsidRDefault="00001476" w:rsidP="00001476">
      <w:pPr>
        <w:numPr>
          <w:ilvl w:val="0"/>
          <w:numId w:val="16"/>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b/>
          <w:bCs/>
          <w:color w:val="000000"/>
          <w:sz w:val="24"/>
          <w:szCs w:val="24"/>
          <w:lang w:eastAsia="fr-FR"/>
        </w:rPr>
        <w:t>Les scénarios alternatifs </w:t>
      </w:r>
      <w:r w:rsidRPr="00001476">
        <w:rPr>
          <w:rFonts w:ascii="Montserrat" w:eastAsia="Times New Roman" w:hAnsi="Montserrat" w:cs="Times New Roman"/>
          <w:color w:val="000000"/>
          <w:sz w:val="24"/>
          <w:szCs w:val="24"/>
          <w:lang w:eastAsia="fr-FR"/>
        </w:rPr>
        <w:br/>
        <w:t>Ici, il s’agit de décrire les éventuelles étapes différentes liées aux choix de l’utilisateur, par exemple. C’est le cas des étapes liées à des conditions.</w:t>
      </w:r>
    </w:p>
    <w:p w14:paraId="5D83043C" w14:textId="77777777" w:rsidR="00001476" w:rsidRPr="00001476" w:rsidRDefault="00001476" w:rsidP="00001476">
      <w:pPr>
        <w:numPr>
          <w:ilvl w:val="0"/>
          <w:numId w:val="16"/>
        </w:numPr>
        <w:shd w:val="clear" w:color="auto" w:fill="FFFFFF"/>
        <w:spacing w:after="45" w:line="240" w:lineRule="auto"/>
        <w:rPr>
          <w:rFonts w:ascii="Montserrat" w:eastAsia="Times New Roman" w:hAnsi="Montserrat" w:cs="Times New Roman"/>
          <w:color w:val="000000"/>
          <w:sz w:val="24"/>
          <w:szCs w:val="24"/>
          <w:lang w:eastAsia="fr-FR"/>
        </w:rPr>
      </w:pPr>
      <w:r w:rsidRPr="00001476">
        <w:rPr>
          <w:rFonts w:ascii="Montserrat" w:eastAsia="Times New Roman" w:hAnsi="Montserrat" w:cs="Times New Roman"/>
          <w:b/>
          <w:bCs/>
          <w:color w:val="000000"/>
          <w:sz w:val="24"/>
          <w:szCs w:val="24"/>
          <w:lang w:eastAsia="fr-FR"/>
        </w:rPr>
        <w:t>Les scénarios d’exception</w:t>
      </w:r>
      <w:r w:rsidRPr="00001476">
        <w:rPr>
          <w:rFonts w:ascii="Montserrat" w:eastAsia="Times New Roman" w:hAnsi="Montserrat" w:cs="Times New Roman"/>
          <w:color w:val="000000"/>
          <w:sz w:val="24"/>
          <w:szCs w:val="24"/>
          <w:lang w:eastAsia="fr-FR"/>
        </w:rPr>
        <w:br/>
        <w:t>On parlera de scénario d’exception lorsque une étape du déroulement pourrait être perturbée à cause d’un événement anormal. Par exemple, lorsqu’une recherche de client ne trouve aucun client correspondant aux critères fournis.</w:t>
      </w:r>
    </w:p>
    <w:p w14:paraId="5264C7CA" w14:textId="77777777" w:rsidR="00001476" w:rsidRPr="00001476" w:rsidRDefault="00001476" w:rsidP="00001476">
      <w:pPr>
        <w:pStyle w:val="Paragraphedeliste"/>
        <w:numPr>
          <w:ilvl w:val="0"/>
          <w:numId w:val="16"/>
        </w:numPr>
        <w:shd w:val="clear" w:color="auto" w:fill="FFFFFF"/>
        <w:spacing w:after="225" w:line="240" w:lineRule="auto"/>
        <w:rPr>
          <w:rFonts w:ascii="Montserrat" w:eastAsia="Times New Roman" w:hAnsi="Montserrat" w:cs="Times New Roman"/>
          <w:sz w:val="24"/>
          <w:szCs w:val="24"/>
          <w:lang w:eastAsia="fr-FR"/>
        </w:rPr>
      </w:pPr>
      <w:r w:rsidRPr="00001476">
        <w:rPr>
          <w:rFonts w:ascii="Montserrat" w:eastAsia="Times New Roman" w:hAnsi="Montserrat" w:cs="Times New Roman"/>
          <w:b/>
          <w:bCs/>
          <w:sz w:val="24"/>
          <w:szCs w:val="24"/>
          <w:lang w:eastAsia="fr-FR"/>
        </w:rPr>
        <w:t>La fin</w:t>
      </w:r>
      <w:r w:rsidRPr="00001476">
        <w:rPr>
          <w:rFonts w:ascii="Montserrat" w:eastAsia="Times New Roman" w:hAnsi="Montserrat" w:cs="Times New Roman"/>
          <w:sz w:val="24"/>
          <w:szCs w:val="24"/>
          <w:lang w:eastAsia="fr-FR"/>
        </w:rPr>
        <w:t> permet de récapituler toutes les situations d’arrêt du cas d’utilisation. Cela permet parfois de s’apercevoir que l’on n’a pas vu tous les cas de figure qui peuvent se présenter.</w:t>
      </w:r>
    </w:p>
    <w:p w14:paraId="7F5162E0" w14:textId="77777777" w:rsidR="00001476" w:rsidRPr="00001476" w:rsidRDefault="00001476" w:rsidP="00001476">
      <w:pPr>
        <w:pStyle w:val="Paragraphedeliste"/>
        <w:numPr>
          <w:ilvl w:val="0"/>
          <w:numId w:val="16"/>
        </w:numPr>
        <w:shd w:val="clear" w:color="auto" w:fill="FFFFFF"/>
        <w:spacing w:after="225" w:line="240" w:lineRule="auto"/>
        <w:rPr>
          <w:rFonts w:ascii="Montserrat" w:eastAsia="Times New Roman" w:hAnsi="Montserrat" w:cs="Times New Roman"/>
          <w:sz w:val="24"/>
          <w:szCs w:val="24"/>
          <w:lang w:eastAsia="fr-FR"/>
        </w:rPr>
      </w:pPr>
      <w:r w:rsidRPr="00001476">
        <w:rPr>
          <w:rFonts w:ascii="Montserrat" w:eastAsia="Times New Roman" w:hAnsi="Montserrat" w:cs="Times New Roman"/>
          <w:sz w:val="24"/>
          <w:szCs w:val="24"/>
          <w:lang w:eastAsia="fr-FR"/>
        </w:rPr>
        <w:t>Par exemple, notre cas d’utilisation peut s’arrêter aux étapes 2, 5 et 7 car l’utilisateur peut décider de quitter la consultation du catalogue pour revenir à l’accueil par exemple.</w:t>
      </w:r>
    </w:p>
    <w:p w14:paraId="704B2B0D" w14:textId="77777777" w:rsidR="00001476" w:rsidRPr="00001476" w:rsidRDefault="00001476" w:rsidP="00001476">
      <w:pPr>
        <w:pStyle w:val="Paragraphedeliste"/>
        <w:numPr>
          <w:ilvl w:val="0"/>
          <w:numId w:val="16"/>
        </w:numPr>
        <w:shd w:val="clear" w:color="auto" w:fill="FFFFFF"/>
        <w:spacing w:after="225" w:line="240" w:lineRule="auto"/>
        <w:rPr>
          <w:rFonts w:ascii="Montserrat" w:eastAsia="Times New Roman" w:hAnsi="Montserrat" w:cs="Times New Roman"/>
          <w:sz w:val="24"/>
          <w:szCs w:val="24"/>
          <w:lang w:eastAsia="fr-FR"/>
        </w:rPr>
      </w:pPr>
      <w:r w:rsidRPr="00001476">
        <w:rPr>
          <w:rFonts w:ascii="Montserrat" w:eastAsia="Times New Roman" w:hAnsi="Montserrat" w:cs="Times New Roman"/>
          <w:b/>
          <w:bCs/>
          <w:sz w:val="24"/>
          <w:szCs w:val="24"/>
          <w:lang w:eastAsia="fr-FR"/>
        </w:rPr>
        <w:t xml:space="preserve">Les </w:t>
      </w:r>
      <w:proofErr w:type="spellStart"/>
      <w:r w:rsidRPr="00001476">
        <w:rPr>
          <w:rFonts w:ascii="Montserrat" w:eastAsia="Times New Roman" w:hAnsi="Montserrat" w:cs="Times New Roman"/>
          <w:b/>
          <w:bCs/>
          <w:sz w:val="24"/>
          <w:szCs w:val="24"/>
          <w:lang w:eastAsia="fr-FR"/>
        </w:rPr>
        <w:t>post-conditions</w:t>
      </w:r>
      <w:proofErr w:type="spellEnd"/>
      <w:r w:rsidRPr="00001476">
        <w:rPr>
          <w:rFonts w:ascii="Montserrat" w:eastAsia="Times New Roman" w:hAnsi="Montserrat" w:cs="Times New Roman"/>
          <w:sz w:val="24"/>
          <w:szCs w:val="24"/>
          <w:lang w:eastAsia="fr-FR"/>
        </w:rPr>
        <w:t> nous indiquent un résultat tangible qui est vérifiable après l’arrêt du cas d’utilisation et qui pourra témoigner du bon fonctionnement. Cela pourrait être une information qui a été enregistrée dans une base de données ou dans un fichier, ou encore un message envoyé par mail, etc.</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C23EDE" w:rsidRPr="00C23EDE" w14:paraId="7097DA36" w14:textId="77777777" w:rsidTr="00C23EDE">
        <w:trPr>
          <w:tblCellSpacing w:w="15" w:type="dxa"/>
        </w:trPr>
        <w:tc>
          <w:tcPr>
            <w:tcW w:w="0" w:type="auto"/>
            <w:shd w:val="clear" w:color="auto" w:fill="F0F0F0"/>
            <w:tcMar>
              <w:top w:w="120" w:type="dxa"/>
              <w:left w:w="120" w:type="dxa"/>
              <w:bottom w:w="120" w:type="dxa"/>
              <w:right w:w="120" w:type="dxa"/>
            </w:tcMar>
            <w:hideMark/>
          </w:tcPr>
          <w:p w14:paraId="520A83D9"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Cas n°1</w:t>
            </w:r>
          </w:p>
          <w:p w14:paraId="78711031"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Nom :</w:t>
            </w:r>
            <w:r w:rsidRPr="00C23EDE">
              <w:rPr>
                <w:rFonts w:ascii="Montserrat" w:eastAsia="Times New Roman" w:hAnsi="Montserrat" w:cs="Times New Roman"/>
                <w:color w:val="000000"/>
                <w:sz w:val="24"/>
                <w:szCs w:val="24"/>
                <w:lang w:eastAsia="fr-FR"/>
              </w:rPr>
              <w:t> Consulter catalogue produit (package « Gestion des achats »)</w:t>
            </w:r>
            <w:r w:rsidRPr="00C23EDE">
              <w:rPr>
                <w:rFonts w:ascii="Montserrat" w:eastAsia="Times New Roman" w:hAnsi="Montserrat" w:cs="Times New Roman"/>
                <w:color w:val="000000"/>
                <w:sz w:val="24"/>
                <w:szCs w:val="24"/>
                <w:lang w:eastAsia="fr-FR"/>
              </w:rPr>
              <w:br/>
            </w:r>
            <w:r w:rsidRPr="00C23EDE">
              <w:rPr>
                <w:rFonts w:ascii="Montserrat" w:eastAsia="Times New Roman" w:hAnsi="Montserrat" w:cs="Times New Roman"/>
                <w:b/>
                <w:bCs/>
                <w:color w:val="000000"/>
                <w:sz w:val="24"/>
                <w:szCs w:val="24"/>
                <w:lang w:eastAsia="fr-FR"/>
              </w:rPr>
              <w:t>Acteur(s) :</w:t>
            </w:r>
            <w:r w:rsidRPr="00C23EDE">
              <w:rPr>
                <w:rFonts w:ascii="Montserrat" w:eastAsia="Times New Roman" w:hAnsi="Montserrat" w:cs="Times New Roman"/>
                <w:color w:val="000000"/>
                <w:sz w:val="24"/>
                <w:szCs w:val="24"/>
                <w:lang w:eastAsia="fr-FR"/>
              </w:rPr>
              <w:t> Acheteur (client ou commercial)</w:t>
            </w:r>
            <w:r w:rsidRPr="00C23EDE">
              <w:rPr>
                <w:rFonts w:ascii="Montserrat" w:eastAsia="Times New Roman" w:hAnsi="Montserrat" w:cs="Times New Roman"/>
                <w:color w:val="000000"/>
                <w:sz w:val="24"/>
                <w:szCs w:val="24"/>
                <w:lang w:eastAsia="fr-FR"/>
              </w:rPr>
              <w:br/>
            </w:r>
            <w:r w:rsidRPr="00C23EDE">
              <w:rPr>
                <w:rFonts w:ascii="Montserrat" w:eastAsia="Times New Roman" w:hAnsi="Montserrat" w:cs="Times New Roman"/>
                <w:b/>
                <w:bCs/>
                <w:color w:val="000000"/>
                <w:sz w:val="24"/>
                <w:szCs w:val="24"/>
                <w:lang w:eastAsia="fr-FR"/>
              </w:rPr>
              <w:t>Description :</w:t>
            </w:r>
            <w:r w:rsidRPr="00C23EDE">
              <w:rPr>
                <w:rFonts w:ascii="Montserrat" w:eastAsia="Times New Roman" w:hAnsi="Montserrat" w:cs="Times New Roman"/>
                <w:color w:val="000000"/>
                <w:sz w:val="24"/>
                <w:szCs w:val="24"/>
                <w:lang w:eastAsia="fr-FR"/>
              </w:rPr>
              <w:t> La consultation du catalogue doit être possible pour un client ainsi que pour les commerciaux de l’entreprise.</w:t>
            </w:r>
            <w:r w:rsidRPr="00C23EDE">
              <w:rPr>
                <w:rFonts w:ascii="Montserrat" w:eastAsia="Times New Roman" w:hAnsi="Montserrat" w:cs="Times New Roman"/>
                <w:color w:val="000000"/>
                <w:sz w:val="24"/>
                <w:szCs w:val="24"/>
                <w:lang w:eastAsia="fr-FR"/>
              </w:rPr>
              <w:br/>
            </w:r>
            <w:r w:rsidRPr="00C23EDE">
              <w:rPr>
                <w:rFonts w:ascii="Montserrat" w:eastAsia="Times New Roman" w:hAnsi="Montserrat" w:cs="Times New Roman"/>
                <w:b/>
                <w:bCs/>
                <w:color w:val="000000"/>
                <w:sz w:val="24"/>
                <w:szCs w:val="24"/>
                <w:lang w:eastAsia="fr-FR"/>
              </w:rPr>
              <w:t>Auteur :</w:t>
            </w:r>
            <w:r w:rsidRPr="00C23EDE">
              <w:rPr>
                <w:rFonts w:ascii="Montserrat" w:eastAsia="Times New Roman" w:hAnsi="Montserrat" w:cs="Times New Roman"/>
                <w:color w:val="000000"/>
                <w:sz w:val="24"/>
                <w:szCs w:val="24"/>
                <w:lang w:eastAsia="fr-FR"/>
              </w:rPr>
              <w:t xml:space="preserve"> Carina </w:t>
            </w:r>
            <w:proofErr w:type="spellStart"/>
            <w:r w:rsidRPr="00C23EDE">
              <w:rPr>
                <w:rFonts w:ascii="Montserrat" w:eastAsia="Times New Roman" w:hAnsi="Montserrat" w:cs="Times New Roman"/>
                <w:color w:val="000000"/>
                <w:sz w:val="24"/>
                <w:szCs w:val="24"/>
                <w:lang w:eastAsia="fr-FR"/>
              </w:rPr>
              <w:t>Roels</w:t>
            </w:r>
            <w:proofErr w:type="spellEnd"/>
            <w:r w:rsidRPr="00C23EDE">
              <w:rPr>
                <w:rFonts w:ascii="Montserrat" w:eastAsia="Times New Roman" w:hAnsi="Montserrat" w:cs="Times New Roman"/>
                <w:color w:val="000000"/>
                <w:sz w:val="24"/>
                <w:szCs w:val="24"/>
                <w:lang w:eastAsia="fr-FR"/>
              </w:rPr>
              <w:br/>
            </w:r>
            <w:r w:rsidRPr="00C23EDE">
              <w:rPr>
                <w:rFonts w:ascii="Montserrat" w:eastAsia="Times New Roman" w:hAnsi="Montserrat" w:cs="Times New Roman"/>
                <w:b/>
                <w:bCs/>
                <w:color w:val="000000"/>
                <w:sz w:val="24"/>
                <w:szCs w:val="24"/>
                <w:lang w:eastAsia="fr-FR"/>
              </w:rPr>
              <w:t>Date(s) :</w:t>
            </w:r>
            <w:r w:rsidRPr="00C23EDE">
              <w:rPr>
                <w:rFonts w:ascii="Montserrat" w:eastAsia="Times New Roman" w:hAnsi="Montserrat" w:cs="Times New Roman"/>
                <w:color w:val="000000"/>
                <w:sz w:val="24"/>
                <w:szCs w:val="24"/>
                <w:lang w:eastAsia="fr-FR"/>
              </w:rPr>
              <w:t> 10/11/2013 (première rédaction)</w:t>
            </w:r>
          </w:p>
          <w:p w14:paraId="24872B60" w14:textId="77777777" w:rsidR="00C23EDE" w:rsidRPr="00C23EDE" w:rsidRDefault="00C23EDE" w:rsidP="00C23EDE">
            <w:pPr>
              <w:spacing w:after="0" w:line="240" w:lineRule="auto"/>
              <w:rPr>
                <w:rFonts w:ascii="Montserrat" w:eastAsia="Times New Roman" w:hAnsi="Montserrat" w:cs="Times New Roman"/>
                <w:color w:val="000000"/>
                <w:sz w:val="24"/>
                <w:szCs w:val="24"/>
                <w:lang w:eastAsia="fr-FR"/>
              </w:rPr>
            </w:pPr>
            <w:proofErr w:type="spellStart"/>
            <w:r w:rsidRPr="00C23EDE">
              <w:rPr>
                <w:rFonts w:ascii="Montserrat" w:eastAsia="Times New Roman" w:hAnsi="Montserrat" w:cs="Times New Roman"/>
                <w:b/>
                <w:bCs/>
                <w:color w:val="000000"/>
                <w:sz w:val="24"/>
                <w:szCs w:val="24"/>
                <w:lang w:eastAsia="fr-FR"/>
              </w:rPr>
              <w:t>Pré-conditions</w:t>
            </w:r>
            <w:proofErr w:type="spellEnd"/>
            <w:r w:rsidRPr="00C23EDE">
              <w:rPr>
                <w:rFonts w:ascii="Montserrat" w:eastAsia="Times New Roman" w:hAnsi="Montserrat" w:cs="Times New Roman"/>
                <w:b/>
                <w:bCs/>
                <w:color w:val="000000"/>
                <w:sz w:val="24"/>
                <w:szCs w:val="24"/>
                <w:lang w:eastAsia="fr-FR"/>
              </w:rPr>
              <w:t xml:space="preserve"> :</w:t>
            </w:r>
            <w:r w:rsidRPr="00C23EDE">
              <w:rPr>
                <w:rFonts w:ascii="Montserrat" w:eastAsia="Times New Roman" w:hAnsi="Montserrat" w:cs="Times New Roman"/>
                <w:color w:val="000000"/>
                <w:sz w:val="24"/>
                <w:szCs w:val="24"/>
                <w:lang w:eastAsia="fr-FR"/>
              </w:rPr>
              <w:t> L’utilisateur doit être authentifié en tant que client ou commercial (Cas d’utilisation « S’authentifier » – package « Authentification »)</w:t>
            </w:r>
            <w:r w:rsidRPr="00C23EDE">
              <w:rPr>
                <w:rFonts w:ascii="Montserrat" w:eastAsia="Times New Roman" w:hAnsi="Montserrat" w:cs="Times New Roman"/>
                <w:color w:val="000000"/>
                <w:sz w:val="24"/>
                <w:szCs w:val="24"/>
                <w:lang w:eastAsia="fr-FR"/>
              </w:rPr>
              <w:br/>
            </w:r>
            <w:r w:rsidRPr="00C23EDE">
              <w:rPr>
                <w:rFonts w:ascii="Montserrat" w:eastAsia="Times New Roman" w:hAnsi="Montserrat" w:cs="Times New Roman"/>
                <w:b/>
                <w:bCs/>
                <w:color w:val="000000"/>
                <w:sz w:val="24"/>
                <w:szCs w:val="24"/>
                <w:lang w:eastAsia="fr-FR"/>
              </w:rPr>
              <w:t>Démarrage :</w:t>
            </w:r>
            <w:r w:rsidRPr="00C23EDE">
              <w:rPr>
                <w:rFonts w:ascii="Montserrat" w:eastAsia="Times New Roman" w:hAnsi="Montserrat" w:cs="Times New Roman"/>
                <w:color w:val="000000"/>
                <w:sz w:val="24"/>
                <w:szCs w:val="24"/>
                <w:lang w:eastAsia="fr-FR"/>
              </w:rPr>
              <w:t> L’utilisateur a demandé la page « Consultation catalogue »</w:t>
            </w:r>
          </w:p>
        </w:tc>
      </w:tr>
      <w:tr w:rsidR="00C23EDE" w:rsidRPr="00C23EDE" w14:paraId="78115080" w14:textId="77777777" w:rsidTr="00C23EDE">
        <w:trPr>
          <w:tblCellSpacing w:w="15" w:type="dxa"/>
        </w:trPr>
        <w:tc>
          <w:tcPr>
            <w:tcW w:w="0" w:type="auto"/>
            <w:shd w:val="clear" w:color="auto" w:fill="FFFFFF"/>
            <w:tcMar>
              <w:top w:w="120" w:type="dxa"/>
              <w:left w:w="120" w:type="dxa"/>
              <w:bottom w:w="120" w:type="dxa"/>
              <w:right w:w="120" w:type="dxa"/>
            </w:tcMar>
            <w:hideMark/>
          </w:tcPr>
          <w:p w14:paraId="0C9B4FBE"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DESCRIPTION</w:t>
            </w:r>
          </w:p>
          <w:p w14:paraId="3D4EE4E5"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Le scénario nominal :</w:t>
            </w:r>
          </w:p>
          <w:p w14:paraId="16AFF9DD" w14:textId="77777777" w:rsidR="00C23EDE" w:rsidRPr="00C23EDE" w:rsidRDefault="00C23EDE" w:rsidP="00C23EDE">
            <w:pPr>
              <w:spacing w:after="0"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color w:val="000000"/>
                <w:sz w:val="24"/>
                <w:szCs w:val="24"/>
                <w:lang w:eastAsia="fr-FR"/>
              </w:rPr>
              <w:t>1. Le système affiche une page contenant la liste les catégories de produits. </w:t>
            </w:r>
            <w:r w:rsidRPr="00C23EDE">
              <w:rPr>
                <w:rFonts w:ascii="Montserrat" w:eastAsia="Times New Roman" w:hAnsi="Montserrat" w:cs="Times New Roman"/>
                <w:color w:val="000000"/>
                <w:sz w:val="24"/>
                <w:szCs w:val="24"/>
                <w:lang w:eastAsia="fr-FR"/>
              </w:rPr>
              <w:br/>
              <w:t>2. </w:t>
            </w:r>
            <w:r w:rsidRPr="00C23EDE">
              <w:rPr>
                <w:rFonts w:ascii="Montserrat" w:eastAsia="Times New Roman" w:hAnsi="Montserrat" w:cs="Times New Roman"/>
                <w:i/>
                <w:iCs/>
                <w:color w:val="000000"/>
                <w:sz w:val="24"/>
                <w:szCs w:val="24"/>
                <w:lang w:eastAsia="fr-FR"/>
              </w:rPr>
              <w:t>L’utilisateur</w:t>
            </w:r>
            <w:r w:rsidRPr="00C23EDE">
              <w:rPr>
                <w:rFonts w:ascii="Montserrat" w:eastAsia="Times New Roman" w:hAnsi="Montserrat" w:cs="Times New Roman"/>
                <w:color w:val="000000"/>
                <w:sz w:val="24"/>
                <w:szCs w:val="24"/>
                <w:lang w:eastAsia="fr-FR"/>
              </w:rPr>
              <w:t> sélectionne une des catégories.</w:t>
            </w:r>
            <w:r w:rsidRPr="00C23EDE">
              <w:rPr>
                <w:rFonts w:ascii="Montserrat" w:eastAsia="Times New Roman" w:hAnsi="Montserrat" w:cs="Times New Roman"/>
                <w:color w:val="000000"/>
                <w:sz w:val="24"/>
                <w:szCs w:val="24"/>
                <w:lang w:eastAsia="fr-FR"/>
              </w:rPr>
              <w:br/>
              <w:t>3. </w:t>
            </w:r>
            <w:r w:rsidRPr="00C23EDE">
              <w:rPr>
                <w:rFonts w:ascii="Montserrat" w:eastAsia="Times New Roman" w:hAnsi="Montserrat" w:cs="Times New Roman"/>
                <w:b/>
                <w:bCs/>
                <w:color w:val="000000"/>
                <w:sz w:val="24"/>
                <w:szCs w:val="24"/>
                <w:lang w:eastAsia="fr-FR"/>
              </w:rPr>
              <w:t>Le système</w:t>
            </w:r>
            <w:r w:rsidRPr="00C23EDE">
              <w:rPr>
                <w:rFonts w:ascii="Montserrat" w:eastAsia="Times New Roman" w:hAnsi="Montserrat" w:cs="Times New Roman"/>
                <w:color w:val="000000"/>
                <w:sz w:val="24"/>
                <w:szCs w:val="24"/>
                <w:lang w:eastAsia="fr-FR"/>
              </w:rPr>
              <w:t> recherche les produits qui appartiennent à cette catégorie.</w:t>
            </w:r>
            <w:r w:rsidRPr="00C23EDE">
              <w:rPr>
                <w:rFonts w:ascii="Montserrat" w:eastAsia="Times New Roman" w:hAnsi="Montserrat" w:cs="Times New Roman"/>
                <w:color w:val="000000"/>
                <w:sz w:val="24"/>
                <w:szCs w:val="24"/>
                <w:lang w:eastAsia="fr-FR"/>
              </w:rPr>
              <w:br/>
              <w:t>4. </w:t>
            </w:r>
            <w:r w:rsidRPr="00C23EDE">
              <w:rPr>
                <w:rFonts w:ascii="Montserrat" w:eastAsia="Times New Roman" w:hAnsi="Montserrat" w:cs="Times New Roman"/>
                <w:b/>
                <w:bCs/>
                <w:color w:val="000000"/>
                <w:sz w:val="24"/>
                <w:szCs w:val="24"/>
                <w:lang w:eastAsia="fr-FR"/>
              </w:rPr>
              <w:t>Le système</w:t>
            </w:r>
            <w:r w:rsidRPr="00C23EDE">
              <w:rPr>
                <w:rFonts w:ascii="Montserrat" w:eastAsia="Times New Roman" w:hAnsi="Montserrat" w:cs="Times New Roman"/>
                <w:color w:val="000000"/>
                <w:sz w:val="24"/>
                <w:szCs w:val="24"/>
                <w:lang w:eastAsia="fr-FR"/>
              </w:rPr>
              <w:t> affiche une description et une photo pour chaque produit trouvé.</w:t>
            </w:r>
            <w:r w:rsidRPr="00C23EDE">
              <w:rPr>
                <w:rFonts w:ascii="Montserrat" w:eastAsia="Times New Roman" w:hAnsi="Montserrat" w:cs="Times New Roman"/>
                <w:color w:val="000000"/>
                <w:sz w:val="24"/>
                <w:szCs w:val="24"/>
                <w:lang w:eastAsia="fr-FR"/>
              </w:rPr>
              <w:br/>
              <w:t>5. </w:t>
            </w:r>
            <w:r w:rsidRPr="00C23EDE">
              <w:rPr>
                <w:rFonts w:ascii="Montserrat" w:eastAsia="Times New Roman" w:hAnsi="Montserrat" w:cs="Times New Roman"/>
                <w:i/>
                <w:iCs/>
                <w:color w:val="000000"/>
                <w:sz w:val="24"/>
                <w:szCs w:val="24"/>
                <w:lang w:eastAsia="fr-FR"/>
              </w:rPr>
              <w:t>L’utilisateur</w:t>
            </w:r>
            <w:r w:rsidRPr="00C23EDE">
              <w:rPr>
                <w:rFonts w:ascii="Montserrat" w:eastAsia="Times New Roman" w:hAnsi="Montserrat" w:cs="Times New Roman"/>
                <w:color w:val="000000"/>
                <w:sz w:val="24"/>
                <w:szCs w:val="24"/>
                <w:lang w:eastAsia="fr-FR"/>
              </w:rPr>
              <w:t> peut sélectionner un produit parmi ceux affichés.</w:t>
            </w:r>
            <w:r w:rsidRPr="00C23EDE">
              <w:rPr>
                <w:rFonts w:ascii="Montserrat" w:eastAsia="Times New Roman" w:hAnsi="Montserrat" w:cs="Times New Roman"/>
                <w:color w:val="000000"/>
                <w:sz w:val="24"/>
                <w:szCs w:val="24"/>
                <w:lang w:eastAsia="fr-FR"/>
              </w:rPr>
              <w:br/>
              <w:t>6. </w:t>
            </w:r>
            <w:r w:rsidRPr="00C23EDE">
              <w:rPr>
                <w:rFonts w:ascii="Montserrat" w:eastAsia="Times New Roman" w:hAnsi="Montserrat" w:cs="Times New Roman"/>
                <w:b/>
                <w:bCs/>
                <w:color w:val="000000"/>
                <w:sz w:val="24"/>
                <w:szCs w:val="24"/>
                <w:lang w:eastAsia="fr-FR"/>
              </w:rPr>
              <w:t>Le système</w:t>
            </w:r>
            <w:r w:rsidRPr="00C23EDE">
              <w:rPr>
                <w:rFonts w:ascii="Montserrat" w:eastAsia="Times New Roman" w:hAnsi="Montserrat" w:cs="Times New Roman"/>
                <w:color w:val="000000"/>
                <w:sz w:val="24"/>
                <w:szCs w:val="24"/>
                <w:lang w:eastAsia="fr-FR"/>
              </w:rPr>
              <w:t> affiche les informations détaillées du produit choisi. </w:t>
            </w:r>
            <w:r w:rsidRPr="00C23EDE">
              <w:rPr>
                <w:rFonts w:ascii="Montserrat" w:eastAsia="Times New Roman" w:hAnsi="Montserrat" w:cs="Times New Roman"/>
                <w:color w:val="000000"/>
                <w:sz w:val="24"/>
                <w:szCs w:val="24"/>
                <w:lang w:eastAsia="fr-FR"/>
              </w:rPr>
              <w:br/>
              <w:t>7. </w:t>
            </w:r>
            <w:r w:rsidRPr="00C23EDE">
              <w:rPr>
                <w:rFonts w:ascii="Montserrat" w:eastAsia="Times New Roman" w:hAnsi="Montserrat" w:cs="Times New Roman"/>
                <w:i/>
                <w:iCs/>
                <w:color w:val="000000"/>
                <w:sz w:val="24"/>
                <w:szCs w:val="24"/>
                <w:lang w:eastAsia="fr-FR"/>
              </w:rPr>
              <w:t>L’utilisateur</w:t>
            </w:r>
            <w:r w:rsidRPr="00C23EDE">
              <w:rPr>
                <w:rFonts w:ascii="Montserrat" w:eastAsia="Times New Roman" w:hAnsi="Montserrat" w:cs="Times New Roman"/>
                <w:color w:val="000000"/>
                <w:sz w:val="24"/>
                <w:szCs w:val="24"/>
                <w:lang w:eastAsia="fr-FR"/>
              </w:rPr>
              <w:t> peut ensuite quitter cette description détaillée.</w:t>
            </w:r>
            <w:r w:rsidRPr="00C23EDE">
              <w:rPr>
                <w:rFonts w:ascii="Montserrat" w:eastAsia="Times New Roman" w:hAnsi="Montserrat" w:cs="Times New Roman"/>
                <w:color w:val="000000"/>
                <w:sz w:val="24"/>
                <w:szCs w:val="24"/>
                <w:lang w:eastAsia="fr-FR"/>
              </w:rPr>
              <w:br/>
              <w:t>8. </w:t>
            </w:r>
            <w:r w:rsidRPr="00C23EDE">
              <w:rPr>
                <w:rFonts w:ascii="Montserrat" w:eastAsia="Times New Roman" w:hAnsi="Montserrat" w:cs="Times New Roman"/>
                <w:b/>
                <w:bCs/>
                <w:color w:val="000000"/>
                <w:sz w:val="24"/>
                <w:szCs w:val="24"/>
                <w:lang w:eastAsia="fr-FR"/>
              </w:rPr>
              <w:t>Le système</w:t>
            </w:r>
            <w:r w:rsidRPr="00C23EDE">
              <w:rPr>
                <w:rFonts w:ascii="Montserrat" w:eastAsia="Times New Roman" w:hAnsi="Montserrat" w:cs="Times New Roman"/>
                <w:color w:val="000000"/>
                <w:sz w:val="24"/>
                <w:szCs w:val="24"/>
                <w:lang w:eastAsia="fr-FR"/>
              </w:rPr>
              <w:t> retourne à l’affichage des produits de la catégorie (retour à l’étape 4)</w:t>
            </w:r>
          </w:p>
        </w:tc>
      </w:tr>
      <w:tr w:rsidR="00C23EDE" w:rsidRPr="00C23EDE" w14:paraId="5145AFC5" w14:textId="77777777" w:rsidTr="00C23EDE">
        <w:trPr>
          <w:tblCellSpacing w:w="15" w:type="dxa"/>
        </w:trPr>
        <w:tc>
          <w:tcPr>
            <w:tcW w:w="0" w:type="auto"/>
            <w:shd w:val="clear" w:color="auto" w:fill="F0F0F0"/>
            <w:tcMar>
              <w:top w:w="120" w:type="dxa"/>
              <w:left w:w="120" w:type="dxa"/>
              <w:bottom w:w="120" w:type="dxa"/>
              <w:right w:w="120" w:type="dxa"/>
            </w:tcMar>
            <w:hideMark/>
          </w:tcPr>
          <w:p w14:paraId="4B4A27B3"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Les scénarios alternatifs</w:t>
            </w:r>
          </w:p>
          <w:p w14:paraId="76E1D8C3" w14:textId="77777777" w:rsidR="00C23EDE" w:rsidRPr="00C23EDE" w:rsidRDefault="00C23EDE" w:rsidP="00C23EDE">
            <w:pPr>
              <w:spacing w:after="0"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color w:val="000000"/>
                <w:sz w:val="24"/>
                <w:szCs w:val="24"/>
                <w:lang w:eastAsia="fr-FR"/>
              </w:rPr>
              <w:t>2.a </w:t>
            </w:r>
            <w:r w:rsidRPr="00C23EDE">
              <w:rPr>
                <w:rFonts w:ascii="Montserrat" w:eastAsia="Times New Roman" w:hAnsi="Montserrat" w:cs="Times New Roman"/>
                <w:i/>
                <w:iCs/>
                <w:color w:val="000000"/>
                <w:sz w:val="24"/>
                <w:szCs w:val="24"/>
                <w:lang w:eastAsia="fr-FR"/>
              </w:rPr>
              <w:t>L’utilisateur</w:t>
            </w:r>
            <w:r w:rsidRPr="00C23EDE">
              <w:rPr>
                <w:rFonts w:ascii="Montserrat" w:eastAsia="Times New Roman" w:hAnsi="Montserrat" w:cs="Times New Roman"/>
                <w:color w:val="000000"/>
                <w:sz w:val="24"/>
                <w:szCs w:val="24"/>
                <w:lang w:eastAsia="fr-FR"/>
              </w:rPr>
              <w:t> décide de quitter la consultation de la catégorie de produits choisie. </w:t>
            </w:r>
            <w:r w:rsidRPr="00C23EDE">
              <w:rPr>
                <w:rFonts w:ascii="Montserrat" w:eastAsia="Times New Roman" w:hAnsi="Montserrat" w:cs="Times New Roman"/>
                <w:color w:val="000000"/>
                <w:sz w:val="24"/>
                <w:szCs w:val="24"/>
                <w:lang w:eastAsia="fr-FR"/>
              </w:rPr>
              <w:br/>
              <w:t>2.b </w:t>
            </w:r>
            <w:r w:rsidRPr="00C23EDE">
              <w:rPr>
                <w:rFonts w:ascii="Montserrat" w:eastAsia="Times New Roman" w:hAnsi="Montserrat" w:cs="Times New Roman"/>
                <w:i/>
                <w:iCs/>
                <w:color w:val="000000"/>
                <w:sz w:val="24"/>
                <w:szCs w:val="24"/>
                <w:lang w:eastAsia="fr-FR"/>
              </w:rPr>
              <w:t>L’utilisateur</w:t>
            </w:r>
            <w:r w:rsidRPr="00C23EDE">
              <w:rPr>
                <w:rFonts w:ascii="Montserrat" w:eastAsia="Times New Roman" w:hAnsi="Montserrat" w:cs="Times New Roman"/>
                <w:color w:val="000000"/>
                <w:sz w:val="24"/>
                <w:szCs w:val="24"/>
                <w:lang w:eastAsia="fr-FR"/>
              </w:rPr>
              <w:t> décide de quitter la consultation du catalogue. </w:t>
            </w:r>
            <w:r w:rsidRPr="00C23EDE">
              <w:rPr>
                <w:rFonts w:ascii="Montserrat" w:eastAsia="Times New Roman" w:hAnsi="Montserrat" w:cs="Times New Roman"/>
                <w:color w:val="000000"/>
                <w:sz w:val="24"/>
                <w:szCs w:val="24"/>
                <w:lang w:eastAsia="fr-FR"/>
              </w:rPr>
              <w:br/>
              <w:t>5.a L’utilisateur décider de quitter la consultation de la catégorie de produits choisie.</w:t>
            </w:r>
            <w:r w:rsidRPr="00C23EDE">
              <w:rPr>
                <w:rFonts w:ascii="Montserrat" w:eastAsia="Times New Roman" w:hAnsi="Montserrat" w:cs="Times New Roman"/>
                <w:color w:val="000000"/>
                <w:sz w:val="24"/>
                <w:szCs w:val="24"/>
                <w:lang w:eastAsia="fr-FR"/>
              </w:rPr>
              <w:br/>
              <w:t>5.b </w:t>
            </w:r>
            <w:r w:rsidRPr="00C23EDE">
              <w:rPr>
                <w:rFonts w:ascii="Montserrat" w:eastAsia="Times New Roman" w:hAnsi="Montserrat" w:cs="Times New Roman"/>
                <w:i/>
                <w:iCs/>
                <w:color w:val="000000"/>
                <w:sz w:val="24"/>
                <w:szCs w:val="24"/>
                <w:lang w:eastAsia="fr-FR"/>
              </w:rPr>
              <w:t>L’utilisateur</w:t>
            </w:r>
            <w:r w:rsidRPr="00C23EDE">
              <w:rPr>
                <w:rFonts w:ascii="Montserrat" w:eastAsia="Times New Roman" w:hAnsi="Montserrat" w:cs="Times New Roman"/>
                <w:color w:val="000000"/>
                <w:sz w:val="24"/>
                <w:szCs w:val="24"/>
                <w:lang w:eastAsia="fr-FR"/>
              </w:rPr>
              <w:t> décide de quitter la consultation du catalogue.</w:t>
            </w:r>
            <w:r w:rsidRPr="00C23EDE">
              <w:rPr>
                <w:rFonts w:ascii="Montserrat" w:eastAsia="Times New Roman" w:hAnsi="Montserrat" w:cs="Times New Roman"/>
                <w:color w:val="000000"/>
                <w:sz w:val="24"/>
                <w:szCs w:val="24"/>
                <w:lang w:eastAsia="fr-FR"/>
              </w:rPr>
              <w:br/>
              <w:t>7.a </w:t>
            </w:r>
            <w:r w:rsidRPr="00C23EDE">
              <w:rPr>
                <w:rFonts w:ascii="Montserrat" w:eastAsia="Times New Roman" w:hAnsi="Montserrat" w:cs="Times New Roman"/>
                <w:i/>
                <w:iCs/>
                <w:color w:val="000000"/>
                <w:sz w:val="24"/>
                <w:szCs w:val="24"/>
                <w:lang w:eastAsia="fr-FR"/>
              </w:rPr>
              <w:t>L’utilisateur</w:t>
            </w:r>
            <w:r w:rsidRPr="00C23EDE">
              <w:rPr>
                <w:rFonts w:ascii="Montserrat" w:eastAsia="Times New Roman" w:hAnsi="Montserrat" w:cs="Times New Roman"/>
                <w:color w:val="000000"/>
                <w:sz w:val="24"/>
                <w:szCs w:val="24"/>
                <w:lang w:eastAsia="fr-FR"/>
              </w:rPr>
              <w:t> décide de quitter la consultation de la catégorie de produits choisie.</w:t>
            </w:r>
            <w:r w:rsidRPr="00C23EDE">
              <w:rPr>
                <w:rFonts w:ascii="Montserrat" w:eastAsia="Times New Roman" w:hAnsi="Montserrat" w:cs="Times New Roman"/>
                <w:color w:val="000000"/>
                <w:sz w:val="24"/>
                <w:szCs w:val="24"/>
                <w:lang w:eastAsia="fr-FR"/>
              </w:rPr>
              <w:br/>
              <w:t>7.b L’utilisateur décide de quitter la consultation du catalogue.</w:t>
            </w:r>
          </w:p>
        </w:tc>
      </w:tr>
      <w:tr w:rsidR="00C23EDE" w:rsidRPr="00C23EDE" w14:paraId="14CF651D" w14:textId="77777777" w:rsidTr="00C23EDE">
        <w:trPr>
          <w:tblCellSpacing w:w="15" w:type="dxa"/>
        </w:trPr>
        <w:tc>
          <w:tcPr>
            <w:tcW w:w="0" w:type="auto"/>
            <w:shd w:val="clear" w:color="auto" w:fill="FFFFFF"/>
            <w:tcMar>
              <w:top w:w="120" w:type="dxa"/>
              <w:left w:w="120" w:type="dxa"/>
              <w:bottom w:w="120" w:type="dxa"/>
              <w:right w:w="120" w:type="dxa"/>
            </w:tcMar>
            <w:hideMark/>
          </w:tcPr>
          <w:p w14:paraId="7974E703" w14:textId="77777777" w:rsidR="00C23EDE" w:rsidRPr="00C23EDE" w:rsidRDefault="00C23EDE" w:rsidP="00C23EDE">
            <w:pPr>
              <w:spacing w:after="0"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Fin : </w:t>
            </w:r>
            <w:r w:rsidRPr="00C23EDE">
              <w:rPr>
                <w:rFonts w:ascii="Montserrat" w:eastAsia="Times New Roman" w:hAnsi="Montserrat" w:cs="Times New Roman"/>
                <w:color w:val="000000"/>
                <w:sz w:val="24"/>
                <w:szCs w:val="24"/>
                <w:lang w:eastAsia="fr-FR"/>
              </w:rPr>
              <w:t>Scénario nominal : aux étapes 2, 5 ou 7, sur décision de l’utilisateur</w:t>
            </w:r>
          </w:p>
        </w:tc>
      </w:tr>
      <w:tr w:rsidR="00C23EDE" w:rsidRPr="00C23EDE" w14:paraId="4945588D" w14:textId="77777777" w:rsidTr="00C23EDE">
        <w:trPr>
          <w:tblCellSpacing w:w="15" w:type="dxa"/>
        </w:trPr>
        <w:tc>
          <w:tcPr>
            <w:tcW w:w="0" w:type="auto"/>
            <w:shd w:val="clear" w:color="auto" w:fill="F0F0F0"/>
            <w:tcMar>
              <w:top w:w="120" w:type="dxa"/>
              <w:left w:w="120" w:type="dxa"/>
              <w:bottom w:w="120" w:type="dxa"/>
              <w:right w:w="120" w:type="dxa"/>
            </w:tcMar>
            <w:hideMark/>
          </w:tcPr>
          <w:p w14:paraId="7366C94C" w14:textId="77777777" w:rsidR="00C23EDE" w:rsidRPr="00C23EDE" w:rsidRDefault="00C23EDE" w:rsidP="00C23EDE">
            <w:pPr>
              <w:spacing w:after="0" w:line="240" w:lineRule="auto"/>
              <w:rPr>
                <w:rFonts w:ascii="Montserrat" w:eastAsia="Times New Roman" w:hAnsi="Montserrat" w:cs="Times New Roman"/>
                <w:color w:val="000000"/>
                <w:sz w:val="24"/>
                <w:szCs w:val="24"/>
                <w:lang w:eastAsia="fr-FR"/>
              </w:rPr>
            </w:pPr>
            <w:proofErr w:type="spellStart"/>
            <w:r w:rsidRPr="00C23EDE">
              <w:rPr>
                <w:rFonts w:ascii="Montserrat" w:eastAsia="Times New Roman" w:hAnsi="Montserrat" w:cs="Times New Roman"/>
                <w:b/>
                <w:bCs/>
                <w:color w:val="000000"/>
                <w:sz w:val="24"/>
                <w:szCs w:val="24"/>
                <w:lang w:eastAsia="fr-FR"/>
              </w:rPr>
              <w:t>Post-conditions</w:t>
            </w:r>
            <w:proofErr w:type="spellEnd"/>
            <w:r w:rsidRPr="00C23EDE">
              <w:rPr>
                <w:rFonts w:ascii="Montserrat" w:eastAsia="Times New Roman" w:hAnsi="Montserrat" w:cs="Times New Roman"/>
                <w:b/>
                <w:bCs/>
                <w:color w:val="000000"/>
                <w:sz w:val="24"/>
                <w:szCs w:val="24"/>
                <w:lang w:eastAsia="fr-FR"/>
              </w:rPr>
              <w:t xml:space="preserve"> : </w:t>
            </w:r>
            <w:r w:rsidRPr="00C23EDE">
              <w:rPr>
                <w:rFonts w:ascii="Montserrat" w:eastAsia="Times New Roman" w:hAnsi="Montserrat" w:cs="Times New Roman"/>
                <w:color w:val="000000"/>
                <w:sz w:val="24"/>
                <w:szCs w:val="24"/>
                <w:lang w:eastAsia="fr-FR"/>
              </w:rPr>
              <w:t>Aucun</w:t>
            </w:r>
          </w:p>
        </w:tc>
      </w:tr>
      <w:tr w:rsidR="00C23EDE" w:rsidRPr="00C23EDE" w14:paraId="496CA1D8" w14:textId="77777777" w:rsidTr="00C23EDE">
        <w:trPr>
          <w:tblCellSpacing w:w="15" w:type="dxa"/>
        </w:trPr>
        <w:tc>
          <w:tcPr>
            <w:tcW w:w="0" w:type="auto"/>
            <w:shd w:val="clear" w:color="auto" w:fill="FFFFFF"/>
            <w:tcMar>
              <w:top w:w="120" w:type="dxa"/>
              <w:left w:w="120" w:type="dxa"/>
              <w:bottom w:w="120" w:type="dxa"/>
              <w:right w:w="120" w:type="dxa"/>
            </w:tcMar>
            <w:hideMark/>
          </w:tcPr>
          <w:p w14:paraId="04630174"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COMPLEMENTS</w:t>
            </w:r>
          </w:p>
          <w:p w14:paraId="653B65A7"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Ergonomie </w:t>
            </w:r>
          </w:p>
          <w:p w14:paraId="32B79F72" w14:textId="77777777" w:rsidR="00C23EDE" w:rsidRPr="00C23EDE" w:rsidRDefault="00C23EDE" w:rsidP="00C23EDE">
            <w:pPr>
              <w:spacing w:after="0"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color w:val="000000"/>
                <w:sz w:val="24"/>
                <w:szCs w:val="24"/>
                <w:lang w:eastAsia="fr-FR"/>
              </w:rPr>
              <w:t>L’affichage des produits d’une catégorie devra se faire par groupe de 15 produits. Toutefois, afin d’éviter à l’utilisateur d’avoir à demander trop de pages, il devra être possible de choisir des pages avec 30, 45 ou 60 produits.</w:t>
            </w:r>
          </w:p>
        </w:tc>
      </w:tr>
      <w:tr w:rsidR="00C23EDE" w:rsidRPr="00C23EDE" w14:paraId="55D9E276" w14:textId="77777777" w:rsidTr="00C23EDE">
        <w:trPr>
          <w:tblCellSpacing w:w="15" w:type="dxa"/>
        </w:trPr>
        <w:tc>
          <w:tcPr>
            <w:tcW w:w="0" w:type="auto"/>
            <w:shd w:val="clear" w:color="auto" w:fill="F0F0F0"/>
            <w:tcMar>
              <w:top w:w="120" w:type="dxa"/>
              <w:left w:w="120" w:type="dxa"/>
              <w:bottom w:w="120" w:type="dxa"/>
              <w:right w:w="120" w:type="dxa"/>
            </w:tcMar>
            <w:hideMark/>
          </w:tcPr>
          <w:p w14:paraId="6789B59B"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Performance attendue </w:t>
            </w:r>
          </w:p>
          <w:p w14:paraId="2908E8DB" w14:textId="77777777" w:rsidR="00C23EDE" w:rsidRPr="00C23EDE" w:rsidRDefault="00C23EDE" w:rsidP="00C23EDE">
            <w:pPr>
              <w:spacing w:after="0"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color w:val="000000"/>
                <w:sz w:val="24"/>
                <w:szCs w:val="24"/>
                <w:lang w:eastAsia="fr-FR"/>
              </w:rPr>
              <w:t>La recherche des produits, après sélection de la catégorie, doit se faire de façon à afficher la page des produits en moins de 10 secondes.</w:t>
            </w:r>
          </w:p>
        </w:tc>
      </w:tr>
      <w:tr w:rsidR="00C23EDE" w:rsidRPr="00C23EDE" w14:paraId="378B0A4D" w14:textId="77777777" w:rsidTr="00C23EDE">
        <w:trPr>
          <w:tblCellSpacing w:w="15" w:type="dxa"/>
        </w:trPr>
        <w:tc>
          <w:tcPr>
            <w:tcW w:w="0" w:type="auto"/>
            <w:shd w:val="clear" w:color="auto" w:fill="FFFFFF"/>
            <w:tcMar>
              <w:top w:w="120" w:type="dxa"/>
              <w:left w:w="120" w:type="dxa"/>
              <w:bottom w:w="120" w:type="dxa"/>
              <w:right w:w="120" w:type="dxa"/>
            </w:tcMar>
            <w:hideMark/>
          </w:tcPr>
          <w:p w14:paraId="22D1BEF5"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b/>
                <w:bCs/>
                <w:color w:val="000000"/>
                <w:sz w:val="24"/>
                <w:szCs w:val="24"/>
                <w:lang w:eastAsia="fr-FR"/>
              </w:rPr>
              <w:t>Problèmes non résolus </w:t>
            </w:r>
          </w:p>
          <w:p w14:paraId="63977AAB"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color w:val="000000"/>
                <w:sz w:val="24"/>
                <w:szCs w:val="24"/>
                <w:lang w:eastAsia="fr-FR"/>
              </w:rPr>
              <w:t>Nous avons fait la description basée sur l’information que les produits appartiennent à une catégorie. Est-ce qu’il existe des sous-catégories ?</w:t>
            </w:r>
          </w:p>
          <w:p w14:paraId="4549DEC4"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color w:val="000000"/>
                <w:sz w:val="24"/>
                <w:szCs w:val="24"/>
                <w:lang w:eastAsia="fr-FR"/>
              </w:rPr>
              <w:t>Si tel est le cas, la description devra être revue.</w:t>
            </w:r>
          </w:p>
          <w:p w14:paraId="3DF3ED94" w14:textId="77777777" w:rsidR="00C23EDE" w:rsidRPr="00C23EDE" w:rsidRDefault="00C23EDE" w:rsidP="00C23EDE">
            <w:pPr>
              <w:spacing w:after="225"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color w:val="000000"/>
                <w:sz w:val="24"/>
                <w:szCs w:val="24"/>
                <w:lang w:eastAsia="fr-FR"/>
              </w:rPr>
              <w:t>Est-ce que la consultation du catalogue doit être possible uniquement par catégorie ou est-ce qu’on doit prévoir d’autres critères de recherche de produits ?</w:t>
            </w:r>
          </w:p>
          <w:p w14:paraId="51EE2194" w14:textId="77777777" w:rsidR="00C23EDE" w:rsidRPr="00C23EDE" w:rsidRDefault="00C23EDE" w:rsidP="00C23EDE">
            <w:pPr>
              <w:spacing w:after="0" w:line="240" w:lineRule="auto"/>
              <w:rPr>
                <w:rFonts w:ascii="Montserrat" w:eastAsia="Times New Roman" w:hAnsi="Montserrat" w:cs="Times New Roman"/>
                <w:color w:val="000000"/>
                <w:sz w:val="24"/>
                <w:szCs w:val="24"/>
                <w:lang w:eastAsia="fr-FR"/>
              </w:rPr>
            </w:pPr>
            <w:r w:rsidRPr="00C23EDE">
              <w:rPr>
                <w:rFonts w:ascii="Montserrat" w:eastAsia="Times New Roman" w:hAnsi="Montserrat" w:cs="Times New Roman"/>
                <w:color w:val="000000"/>
                <w:sz w:val="24"/>
                <w:szCs w:val="24"/>
                <w:lang w:eastAsia="fr-FR"/>
              </w:rPr>
              <w:t xml:space="preserve">Doit-on prévoir un affichage trié sur des critères choisis par l’utilisateur (par exemple : par tranche de prix, par disponibilité, </w:t>
            </w:r>
            <w:proofErr w:type="spellStart"/>
            <w:r w:rsidRPr="00C23EDE">
              <w:rPr>
                <w:rFonts w:ascii="Montserrat" w:eastAsia="Times New Roman" w:hAnsi="Montserrat" w:cs="Times New Roman"/>
                <w:color w:val="000000"/>
                <w:sz w:val="24"/>
                <w:szCs w:val="24"/>
                <w:lang w:eastAsia="fr-FR"/>
              </w:rPr>
              <w:t>etc</w:t>
            </w:r>
            <w:proofErr w:type="spellEnd"/>
            <w:r w:rsidRPr="00C23EDE">
              <w:rPr>
                <w:rFonts w:ascii="Montserrat" w:eastAsia="Times New Roman" w:hAnsi="Montserrat" w:cs="Times New Roman"/>
                <w:color w:val="000000"/>
                <w:sz w:val="24"/>
                <w:szCs w:val="24"/>
                <w:lang w:eastAsia="fr-FR"/>
              </w:rPr>
              <w:t>) ?</w:t>
            </w:r>
          </w:p>
        </w:tc>
      </w:tr>
    </w:tbl>
    <w:p w14:paraId="496D5348" w14:textId="0B38ED74" w:rsidR="00C23EDE" w:rsidRDefault="00C23EDE" w:rsidP="00C23EDE">
      <w:pPr>
        <w:pStyle w:val="NormalWeb"/>
        <w:shd w:val="clear" w:color="auto" w:fill="FFFFFF"/>
        <w:spacing w:before="0" w:beforeAutospacing="0" w:after="45" w:afterAutospacing="0"/>
        <w:rPr>
          <w:rFonts w:ascii="Montserrat" w:hAnsi="Montserrat"/>
          <w:color w:val="000000"/>
        </w:rPr>
      </w:pPr>
    </w:p>
    <w:p w14:paraId="6320F42E" w14:textId="17315FC8" w:rsidR="00C23EDE" w:rsidRPr="00C23EDE" w:rsidRDefault="00C23EDE" w:rsidP="00C23EDE">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color w:val="000000"/>
        </w:rPr>
        <w:t>Diagramme d'</w:t>
      </w:r>
      <w:proofErr w:type="spellStart"/>
      <w:r>
        <w:rPr>
          <w:rFonts w:ascii="Montserrat" w:hAnsi="Montserrat"/>
          <w:color w:val="000000"/>
        </w:rPr>
        <w:t>acvité</w:t>
      </w:r>
      <w:proofErr w:type="spellEnd"/>
      <w:r>
        <w:rPr>
          <w:rFonts w:ascii="Montserrat" w:hAnsi="Montserrat"/>
          <w:color w:val="000000"/>
        </w:rPr>
        <w:t xml:space="preserve"> ou textuelle  : </w:t>
      </w:r>
      <w:r>
        <w:rPr>
          <w:rFonts w:ascii="Montserrat" w:hAnsi="Montserrat"/>
          <w:sz w:val="21"/>
          <w:szCs w:val="21"/>
          <w:shd w:val="clear" w:color="auto" w:fill="FFFFFF"/>
        </w:rPr>
        <w:t xml:space="preserve">Certaines personnes préfèrent le diagramme d’activités à la description textuelle. Pour ma part, je préfère commencer par une description textuelle qui donne des précisions que nous n’aurons pas dans le diagramme d’activité (des informations telles que les </w:t>
      </w:r>
      <w:proofErr w:type="spellStart"/>
      <w:r>
        <w:rPr>
          <w:rFonts w:ascii="Montserrat" w:hAnsi="Montserrat"/>
          <w:sz w:val="21"/>
          <w:szCs w:val="21"/>
          <w:shd w:val="clear" w:color="auto" w:fill="FFFFFF"/>
        </w:rPr>
        <w:t>pré-conditions</w:t>
      </w:r>
      <w:proofErr w:type="spellEnd"/>
      <w:r>
        <w:rPr>
          <w:rFonts w:ascii="Montserrat" w:hAnsi="Montserrat"/>
          <w:sz w:val="21"/>
          <w:szCs w:val="21"/>
          <w:shd w:val="clear" w:color="auto" w:fill="FFFFFF"/>
        </w:rPr>
        <w:t xml:space="preserve">, le démarrage, les </w:t>
      </w:r>
      <w:proofErr w:type="spellStart"/>
      <w:r>
        <w:rPr>
          <w:rFonts w:ascii="Montserrat" w:hAnsi="Montserrat"/>
          <w:sz w:val="21"/>
          <w:szCs w:val="21"/>
          <w:shd w:val="clear" w:color="auto" w:fill="FFFFFF"/>
        </w:rPr>
        <w:t>post-conditions</w:t>
      </w:r>
      <w:proofErr w:type="spellEnd"/>
      <w:r>
        <w:rPr>
          <w:rFonts w:ascii="Montserrat" w:hAnsi="Montserrat"/>
          <w:sz w:val="21"/>
          <w:szCs w:val="21"/>
          <w:shd w:val="clear" w:color="auto" w:fill="FFFFFF"/>
        </w:rPr>
        <w:t>, etc.).</w:t>
      </w:r>
    </w:p>
    <w:p w14:paraId="5C3437D3" w14:textId="502AC563" w:rsidR="00C23EDE" w:rsidRDefault="00C23EDE" w:rsidP="00C23EDE">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noProof/>
          <w:sz w:val="21"/>
          <w:szCs w:val="21"/>
          <w:shd w:val="clear" w:color="auto" w:fill="FFFFFF"/>
        </w:rPr>
        <w:drawing>
          <wp:inline distT="0" distB="0" distL="0" distR="0" wp14:anchorId="0C070E43" wp14:editId="7D8B395A">
            <wp:extent cx="3352800" cy="167005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1670050"/>
                    </a:xfrm>
                    <a:prstGeom prst="rect">
                      <a:avLst/>
                    </a:prstGeom>
                    <a:noFill/>
                    <a:ln>
                      <a:noFill/>
                    </a:ln>
                  </pic:spPr>
                </pic:pic>
              </a:graphicData>
            </a:graphic>
          </wp:inline>
        </w:drawing>
      </w:r>
      <w:r>
        <w:rPr>
          <w:rFonts w:ascii="Montserrat" w:hAnsi="Montserrat"/>
          <w:noProof/>
          <w:color w:val="000000"/>
        </w:rPr>
        <w:drawing>
          <wp:inline distT="0" distB="0" distL="0" distR="0" wp14:anchorId="6A9172B3" wp14:editId="3503F0AB">
            <wp:extent cx="3429000" cy="1219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1219200"/>
                    </a:xfrm>
                    <a:prstGeom prst="rect">
                      <a:avLst/>
                    </a:prstGeom>
                    <a:noFill/>
                    <a:ln>
                      <a:noFill/>
                    </a:ln>
                  </pic:spPr>
                </pic:pic>
              </a:graphicData>
            </a:graphic>
          </wp:inline>
        </w:drawing>
      </w:r>
      <w:r>
        <w:rPr>
          <w:rFonts w:ascii="Montserrat" w:hAnsi="Montserrat"/>
          <w:noProof/>
          <w:color w:val="000000"/>
        </w:rPr>
        <w:drawing>
          <wp:inline distT="0" distB="0" distL="0" distR="0" wp14:anchorId="39CBB83D" wp14:editId="6FF60797">
            <wp:extent cx="4438650" cy="2057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2057400"/>
                    </a:xfrm>
                    <a:prstGeom prst="rect">
                      <a:avLst/>
                    </a:prstGeom>
                    <a:noFill/>
                    <a:ln>
                      <a:noFill/>
                    </a:ln>
                  </pic:spPr>
                </pic:pic>
              </a:graphicData>
            </a:graphic>
          </wp:inline>
        </w:drawing>
      </w:r>
      <w:r>
        <w:rPr>
          <w:rFonts w:ascii="Montserrat" w:hAnsi="Montserrat"/>
          <w:noProof/>
          <w:color w:val="000000"/>
        </w:rPr>
        <w:drawing>
          <wp:inline distT="0" distB="0" distL="0" distR="0" wp14:anchorId="71C2D48A" wp14:editId="44630D0B">
            <wp:extent cx="3956050" cy="2908300"/>
            <wp:effectExtent l="0" t="0" r="635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6050" cy="2908300"/>
                    </a:xfrm>
                    <a:prstGeom prst="rect">
                      <a:avLst/>
                    </a:prstGeom>
                    <a:noFill/>
                    <a:ln>
                      <a:noFill/>
                    </a:ln>
                  </pic:spPr>
                </pic:pic>
              </a:graphicData>
            </a:graphic>
          </wp:inline>
        </w:drawing>
      </w:r>
      <w:r>
        <w:rPr>
          <w:rFonts w:ascii="Montserrat" w:hAnsi="Montserrat"/>
          <w:noProof/>
          <w:color w:val="000000"/>
        </w:rPr>
        <w:drawing>
          <wp:inline distT="0" distB="0" distL="0" distR="0" wp14:anchorId="165B8D71" wp14:editId="4A22D1FC">
            <wp:extent cx="4908550" cy="3314700"/>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8550" cy="3314700"/>
                    </a:xfrm>
                    <a:prstGeom prst="rect">
                      <a:avLst/>
                    </a:prstGeom>
                    <a:noFill/>
                    <a:ln>
                      <a:noFill/>
                    </a:ln>
                  </pic:spPr>
                </pic:pic>
              </a:graphicData>
            </a:graphic>
          </wp:inline>
        </w:drawing>
      </w:r>
    </w:p>
    <w:p w14:paraId="6E6A619F" w14:textId="77777777" w:rsidR="00C23EDE" w:rsidRDefault="00C23EDE" w:rsidP="00C23EDE">
      <w:pPr>
        <w:pStyle w:val="Titre4"/>
        <w:shd w:val="clear" w:color="auto" w:fill="FFFFFF"/>
        <w:spacing w:before="0" w:after="150"/>
        <w:rPr>
          <w:rFonts w:ascii="Montserrat" w:hAnsi="Montserrat"/>
        </w:rPr>
      </w:pPr>
      <w:r>
        <w:rPr>
          <w:rFonts w:ascii="Montserrat" w:hAnsi="Montserrat"/>
        </w:rPr>
        <w:t xml:space="preserve">Les couloirs (dit « </w:t>
      </w:r>
      <w:proofErr w:type="spellStart"/>
      <w:r>
        <w:rPr>
          <w:rFonts w:ascii="Montserrat" w:hAnsi="Montserrat"/>
        </w:rPr>
        <w:t>swimlanes</w:t>
      </w:r>
      <w:proofErr w:type="spellEnd"/>
      <w:r>
        <w:rPr>
          <w:rFonts w:ascii="Montserrat" w:hAnsi="Montserrat"/>
        </w:rPr>
        <w:t xml:space="preserve"> » en anglais) </w:t>
      </w:r>
    </w:p>
    <w:p w14:paraId="022FF804" w14:textId="77777777" w:rsidR="00C23EDE" w:rsidRDefault="00C23EDE" w:rsidP="00C23EDE">
      <w:pPr>
        <w:shd w:val="clear" w:color="auto" w:fill="FFFFFF"/>
        <w:spacing w:after="225"/>
        <w:rPr>
          <w:rFonts w:ascii="Montserrat" w:hAnsi="Montserrat"/>
        </w:rPr>
      </w:pPr>
      <w:r>
        <w:rPr>
          <w:rFonts w:ascii="Montserrat" w:hAnsi="Montserrat"/>
        </w:rPr>
        <w:t>Ils permettent d’indiquer qui (de l’utilisateur ou du système) réalise les actions.</w:t>
      </w:r>
    </w:p>
    <w:p w14:paraId="4090823E" w14:textId="77777777" w:rsidR="00C23EDE" w:rsidRDefault="00C23EDE" w:rsidP="00C23EDE">
      <w:pPr>
        <w:pStyle w:val="Titre2"/>
        <w:shd w:val="clear" w:color="auto" w:fill="FFFFFF"/>
        <w:spacing w:before="150" w:after="150"/>
        <w:rPr>
          <w:rFonts w:ascii="Montserrat" w:hAnsi="Montserrat"/>
        </w:rPr>
      </w:pPr>
      <w:r>
        <w:rPr>
          <w:rFonts w:ascii="Montserrat" w:hAnsi="Montserrat"/>
        </w:rPr>
        <w:t>UML, un outil de communication avec le client</w:t>
      </w:r>
    </w:p>
    <w:p w14:paraId="13E344B4" w14:textId="164CDFCB" w:rsidR="00C23EDE" w:rsidRPr="00A71D19" w:rsidRDefault="00A71D19" w:rsidP="00C23EDE">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sz w:val="21"/>
          <w:szCs w:val="21"/>
          <w:shd w:val="clear" w:color="auto" w:fill="FFFFFF"/>
        </w:rPr>
        <w:t>nous pouvons proposer des solutions, mais le choix final appartient au client et aux utilisateurs.</w:t>
      </w:r>
    </w:p>
    <w:p w14:paraId="1E3221A0" w14:textId="31A4EB70" w:rsidR="00A71D19" w:rsidRPr="00C23EDE" w:rsidRDefault="00A71D19" w:rsidP="00C23EDE">
      <w:pPr>
        <w:pStyle w:val="NormalWeb"/>
        <w:numPr>
          <w:ilvl w:val="0"/>
          <w:numId w:val="9"/>
        </w:numPr>
        <w:shd w:val="clear" w:color="auto" w:fill="FFFFFF"/>
        <w:spacing w:before="0" w:beforeAutospacing="0" w:after="45" w:afterAutospacing="0"/>
        <w:rPr>
          <w:rFonts w:ascii="Montserrat" w:hAnsi="Montserrat"/>
          <w:color w:val="000000"/>
        </w:rPr>
      </w:pPr>
      <w:r>
        <w:rPr>
          <w:rFonts w:ascii="Montserrat" w:hAnsi="Montserrat"/>
          <w:sz w:val="21"/>
          <w:szCs w:val="21"/>
          <w:shd w:val="clear" w:color="auto" w:fill="FFFFFF"/>
        </w:rPr>
        <w:t> Il s’agit avant tout de </w:t>
      </w:r>
      <w:r>
        <w:rPr>
          <w:rStyle w:val="lev"/>
          <w:rFonts w:ascii="Montserrat" w:hAnsi="Montserrat"/>
          <w:sz w:val="21"/>
          <w:szCs w:val="21"/>
          <w:shd w:val="clear" w:color="auto" w:fill="FFFFFF"/>
        </w:rPr>
        <w:t>modéliser les besoins du client et des futurs utilisateurs</w:t>
      </w:r>
    </w:p>
    <w:sectPr w:rsidR="00A71D19" w:rsidRPr="00C23EDE">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CD280" w14:textId="77777777" w:rsidR="009740A1" w:rsidRDefault="009740A1" w:rsidP="00DA4FF8">
      <w:pPr>
        <w:spacing w:after="0" w:line="240" w:lineRule="auto"/>
      </w:pPr>
      <w:r>
        <w:separator/>
      </w:r>
    </w:p>
  </w:endnote>
  <w:endnote w:type="continuationSeparator" w:id="0">
    <w:p w14:paraId="05615EC2" w14:textId="77777777" w:rsidR="009740A1" w:rsidRDefault="009740A1" w:rsidP="00DA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6DB1A" w14:textId="77777777" w:rsidR="00DA4FF8" w:rsidRDefault="00DA4FF8">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50D5B">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50D5B">
      <w:rPr>
        <w:noProof/>
        <w:color w:val="323E4F" w:themeColor="text2" w:themeShade="BF"/>
        <w:sz w:val="24"/>
        <w:szCs w:val="24"/>
      </w:rPr>
      <w:t>6</w:t>
    </w:r>
    <w:r>
      <w:rPr>
        <w:color w:val="323E4F" w:themeColor="text2" w:themeShade="BF"/>
        <w:sz w:val="24"/>
        <w:szCs w:val="24"/>
      </w:rPr>
      <w:fldChar w:fldCharType="end"/>
    </w:r>
  </w:p>
  <w:p w14:paraId="357053E8" w14:textId="77777777" w:rsidR="00DA4FF8" w:rsidRPr="00DA4FF8" w:rsidRDefault="00DA4FF8" w:rsidP="00DA4FF8">
    <w:pPr>
      <w:tabs>
        <w:tab w:val="center" w:pos="4550"/>
        <w:tab w:val="left" w:pos="5818"/>
      </w:tabs>
      <w:ind w:right="260"/>
      <w:jc w:val="right"/>
      <w:rPr>
        <w:color w:val="323E4F" w:themeColor="text2" w:themeShade="BF"/>
        <w:sz w:val="24"/>
        <w:szCs w:val="24"/>
      </w:rPr>
    </w:pPr>
    <w:r>
      <w:rPr>
        <w:color w:val="323E4F" w:themeColor="text2" w:themeShade="BF"/>
        <w:sz w:val="24"/>
        <w:szCs w:val="24"/>
      </w:rPr>
      <w:t>Rédigé par Gaëtan GR</w:t>
    </w:r>
  </w:p>
  <w:p w14:paraId="314FAEA5" w14:textId="77777777" w:rsidR="00DA4FF8" w:rsidRDefault="00DA4F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9C192" w14:textId="77777777" w:rsidR="009740A1" w:rsidRDefault="009740A1" w:rsidP="00DA4FF8">
      <w:pPr>
        <w:spacing w:after="0" w:line="240" w:lineRule="auto"/>
      </w:pPr>
      <w:r>
        <w:separator/>
      </w:r>
    </w:p>
  </w:footnote>
  <w:footnote w:type="continuationSeparator" w:id="0">
    <w:p w14:paraId="7CEF515B" w14:textId="77777777" w:rsidR="009740A1" w:rsidRDefault="009740A1" w:rsidP="00DA4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D9B"/>
    <w:multiLevelType w:val="multilevel"/>
    <w:tmpl w:val="CF24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F0525"/>
    <w:multiLevelType w:val="hybridMultilevel"/>
    <w:tmpl w:val="1E60B96C"/>
    <w:lvl w:ilvl="0" w:tplc="40B029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3420BD"/>
    <w:multiLevelType w:val="multilevel"/>
    <w:tmpl w:val="5EE0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656B1"/>
    <w:multiLevelType w:val="multilevel"/>
    <w:tmpl w:val="F9DE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A3BA9"/>
    <w:multiLevelType w:val="multilevel"/>
    <w:tmpl w:val="E1D6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329D7"/>
    <w:multiLevelType w:val="multilevel"/>
    <w:tmpl w:val="C6E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63A60"/>
    <w:multiLevelType w:val="hybridMultilevel"/>
    <w:tmpl w:val="C638E598"/>
    <w:lvl w:ilvl="0" w:tplc="40B029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A74909"/>
    <w:multiLevelType w:val="hybridMultilevel"/>
    <w:tmpl w:val="8E3AD3FE"/>
    <w:lvl w:ilvl="0" w:tplc="40B029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E961E9"/>
    <w:multiLevelType w:val="multilevel"/>
    <w:tmpl w:val="C8C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64086"/>
    <w:multiLevelType w:val="hybridMultilevel"/>
    <w:tmpl w:val="2C2ACC18"/>
    <w:lvl w:ilvl="0" w:tplc="40B029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9B5F80"/>
    <w:multiLevelType w:val="hybridMultilevel"/>
    <w:tmpl w:val="E98C42C8"/>
    <w:lvl w:ilvl="0" w:tplc="40B029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3B5B6E"/>
    <w:multiLevelType w:val="multilevel"/>
    <w:tmpl w:val="BEF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713EA"/>
    <w:multiLevelType w:val="hybridMultilevel"/>
    <w:tmpl w:val="43F218DC"/>
    <w:lvl w:ilvl="0" w:tplc="40B029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EF6BF5"/>
    <w:multiLevelType w:val="hybridMultilevel"/>
    <w:tmpl w:val="4C4A0428"/>
    <w:lvl w:ilvl="0" w:tplc="08C8587E">
      <w:numFmt w:val="bullet"/>
      <w:lvlText w:val="-"/>
      <w:lvlJc w:val="left"/>
      <w:pPr>
        <w:ind w:left="720" w:hanging="360"/>
      </w:pPr>
      <w:rPr>
        <w:rFonts w:ascii="Roboto" w:eastAsia="Times New Roman" w:hAnsi="Roboto" w:cs="Courier New" w:hint="default"/>
        <w:color w:val="00702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782792"/>
    <w:multiLevelType w:val="hybridMultilevel"/>
    <w:tmpl w:val="FF865B7A"/>
    <w:lvl w:ilvl="0" w:tplc="40B029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670455"/>
    <w:multiLevelType w:val="hybridMultilevel"/>
    <w:tmpl w:val="CA907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5"/>
  </w:num>
  <w:num w:numId="4">
    <w:abstractNumId w:val="1"/>
  </w:num>
  <w:num w:numId="5">
    <w:abstractNumId w:val="9"/>
  </w:num>
  <w:num w:numId="6">
    <w:abstractNumId w:val="6"/>
  </w:num>
  <w:num w:numId="7">
    <w:abstractNumId w:val="12"/>
  </w:num>
  <w:num w:numId="8">
    <w:abstractNumId w:val="10"/>
  </w:num>
  <w:num w:numId="9">
    <w:abstractNumId w:val="13"/>
  </w:num>
  <w:num w:numId="10">
    <w:abstractNumId w:val="8"/>
  </w:num>
  <w:num w:numId="11">
    <w:abstractNumId w:val="0"/>
  </w:num>
  <w:num w:numId="12">
    <w:abstractNumId w:val="5"/>
  </w:num>
  <w:num w:numId="13">
    <w:abstractNumId w:val="4"/>
  </w:num>
  <w:num w:numId="14">
    <w:abstractNumId w:val="3"/>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495"/>
    <w:rsid w:val="0000082A"/>
    <w:rsid w:val="00001476"/>
    <w:rsid w:val="00026097"/>
    <w:rsid w:val="000311D6"/>
    <w:rsid w:val="00043A18"/>
    <w:rsid w:val="000648BE"/>
    <w:rsid w:val="000A7357"/>
    <w:rsid w:val="000D6939"/>
    <w:rsid w:val="000F4C82"/>
    <w:rsid w:val="001052AE"/>
    <w:rsid w:val="001361B4"/>
    <w:rsid w:val="00147B91"/>
    <w:rsid w:val="00156F6C"/>
    <w:rsid w:val="00171D4E"/>
    <w:rsid w:val="00175871"/>
    <w:rsid w:val="0019034A"/>
    <w:rsid w:val="001C2F62"/>
    <w:rsid w:val="001D5DBE"/>
    <w:rsid w:val="001E2D68"/>
    <w:rsid w:val="001E3100"/>
    <w:rsid w:val="0020174B"/>
    <w:rsid w:val="00221568"/>
    <w:rsid w:val="00285862"/>
    <w:rsid w:val="002923C8"/>
    <w:rsid w:val="002A53FB"/>
    <w:rsid w:val="002B08F0"/>
    <w:rsid w:val="002C34D2"/>
    <w:rsid w:val="002D28EF"/>
    <w:rsid w:val="002D52EA"/>
    <w:rsid w:val="002F29CC"/>
    <w:rsid w:val="003372B3"/>
    <w:rsid w:val="00351668"/>
    <w:rsid w:val="00397406"/>
    <w:rsid w:val="003B2366"/>
    <w:rsid w:val="003E60AE"/>
    <w:rsid w:val="00431147"/>
    <w:rsid w:val="00433913"/>
    <w:rsid w:val="00435D7D"/>
    <w:rsid w:val="004758AC"/>
    <w:rsid w:val="004938A4"/>
    <w:rsid w:val="004B73BA"/>
    <w:rsid w:val="004C7470"/>
    <w:rsid w:val="004E4AB0"/>
    <w:rsid w:val="004E5CE9"/>
    <w:rsid w:val="004F0278"/>
    <w:rsid w:val="004F35A8"/>
    <w:rsid w:val="0050180D"/>
    <w:rsid w:val="00511D2E"/>
    <w:rsid w:val="00536F8A"/>
    <w:rsid w:val="00544204"/>
    <w:rsid w:val="005D4C38"/>
    <w:rsid w:val="005F2C79"/>
    <w:rsid w:val="005F6419"/>
    <w:rsid w:val="006047F6"/>
    <w:rsid w:val="0060669C"/>
    <w:rsid w:val="00642593"/>
    <w:rsid w:val="00650D5B"/>
    <w:rsid w:val="00675183"/>
    <w:rsid w:val="006812E4"/>
    <w:rsid w:val="006B1247"/>
    <w:rsid w:val="006D4AEF"/>
    <w:rsid w:val="006D64E8"/>
    <w:rsid w:val="006E157C"/>
    <w:rsid w:val="006F1B0F"/>
    <w:rsid w:val="00741F17"/>
    <w:rsid w:val="00796969"/>
    <w:rsid w:val="007D74C0"/>
    <w:rsid w:val="007D74EA"/>
    <w:rsid w:val="007E6A6F"/>
    <w:rsid w:val="00801648"/>
    <w:rsid w:val="00805A6E"/>
    <w:rsid w:val="00817966"/>
    <w:rsid w:val="00820403"/>
    <w:rsid w:val="00844751"/>
    <w:rsid w:val="00847395"/>
    <w:rsid w:val="008634FF"/>
    <w:rsid w:val="008B11AC"/>
    <w:rsid w:val="008E5392"/>
    <w:rsid w:val="009069B4"/>
    <w:rsid w:val="0092593D"/>
    <w:rsid w:val="009740A1"/>
    <w:rsid w:val="0099708D"/>
    <w:rsid w:val="009C79B7"/>
    <w:rsid w:val="009F0C0E"/>
    <w:rsid w:val="00A1252A"/>
    <w:rsid w:val="00A2429D"/>
    <w:rsid w:val="00A607AC"/>
    <w:rsid w:val="00A71D19"/>
    <w:rsid w:val="00A77F41"/>
    <w:rsid w:val="00AA2A44"/>
    <w:rsid w:val="00AB2AFA"/>
    <w:rsid w:val="00B11F39"/>
    <w:rsid w:val="00BB1B86"/>
    <w:rsid w:val="00BB4B5F"/>
    <w:rsid w:val="00BC315D"/>
    <w:rsid w:val="00BD4FBE"/>
    <w:rsid w:val="00BE0E0C"/>
    <w:rsid w:val="00BF5EE6"/>
    <w:rsid w:val="00BF675B"/>
    <w:rsid w:val="00C06413"/>
    <w:rsid w:val="00C23EDE"/>
    <w:rsid w:val="00C4527E"/>
    <w:rsid w:val="00CD03C3"/>
    <w:rsid w:val="00D06158"/>
    <w:rsid w:val="00D4294F"/>
    <w:rsid w:val="00D45B0C"/>
    <w:rsid w:val="00D5451E"/>
    <w:rsid w:val="00D76DCB"/>
    <w:rsid w:val="00DA4FF8"/>
    <w:rsid w:val="00DB3753"/>
    <w:rsid w:val="00DB7ED7"/>
    <w:rsid w:val="00DC374B"/>
    <w:rsid w:val="00E06106"/>
    <w:rsid w:val="00E15E3B"/>
    <w:rsid w:val="00E451AA"/>
    <w:rsid w:val="00E62200"/>
    <w:rsid w:val="00E65119"/>
    <w:rsid w:val="00E6654F"/>
    <w:rsid w:val="00E671FD"/>
    <w:rsid w:val="00E834CC"/>
    <w:rsid w:val="00E87273"/>
    <w:rsid w:val="00E94C63"/>
    <w:rsid w:val="00F010DD"/>
    <w:rsid w:val="00F30495"/>
    <w:rsid w:val="00F47F0B"/>
    <w:rsid w:val="00FF708C"/>
    <w:rsid w:val="00FF7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534F"/>
  <w15:chartTrackingRefBased/>
  <w15:docId w15:val="{D77E29BE-EB33-469E-8272-6DC7BDE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642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5451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008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7F0B"/>
    <w:pPr>
      <w:ind w:left="720"/>
      <w:contextualSpacing/>
    </w:pPr>
  </w:style>
  <w:style w:type="paragraph" w:styleId="PrformatHTML">
    <w:name w:val="HTML Preformatted"/>
    <w:basedOn w:val="Normal"/>
    <w:link w:val="PrformatHTMLCar"/>
    <w:uiPriority w:val="99"/>
    <w:semiHidden/>
    <w:unhideWhenUsed/>
    <w:rsid w:val="00DB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B7ED7"/>
    <w:rPr>
      <w:rFonts w:ascii="Courier New" w:eastAsia="Times New Roman" w:hAnsi="Courier New" w:cs="Courier New"/>
      <w:sz w:val="20"/>
      <w:szCs w:val="20"/>
      <w:lang w:eastAsia="fr-FR"/>
    </w:rPr>
  </w:style>
  <w:style w:type="character" w:customStyle="1" w:styleId="k">
    <w:name w:val="k"/>
    <w:basedOn w:val="Policepardfaut"/>
    <w:rsid w:val="00DB7ED7"/>
  </w:style>
  <w:style w:type="character" w:customStyle="1" w:styleId="nf">
    <w:name w:val="nf"/>
    <w:basedOn w:val="Policepardfaut"/>
    <w:rsid w:val="00DB7ED7"/>
  </w:style>
  <w:style w:type="character" w:customStyle="1" w:styleId="p">
    <w:name w:val="p"/>
    <w:basedOn w:val="Policepardfaut"/>
    <w:rsid w:val="00DB7ED7"/>
  </w:style>
  <w:style w:type="character" w:customStyle="1" w:styleId="n">
    <w:name w:val="n"/>
    <w:basedOn w:val="Policepardfaut"/>
    <w:rsid w:val="00DB7ED7"/>
  </w:style>
  <w:style w:type="character" w:customStyle="1" w:styleId="s1">
    <w:name w:val="s1"/>
    <w:basedOn w:val="Policepardfaut"/>
    <w:rsid w:val="00DB7ED7"/>
  </w:style>
  <w:style w:type="paragraph" w:styleId="Notedefin">
    <w:name w:val="endnote text"/>
    <w:basedOn w:val="Normal"/>
    <w:link w:val="NotedefinCar"/>
    <w:uiPriority w:val="99"/>
    <w:semiHidden/>
    <w:unhideWhenUsed/>
    <w:rsid w:val="00DA4FF8"/>
    <w:pPr>
      <w:spacing w:after="0" w:line="240" w:lineRule="auto"/>
    </w:pPr>
    <w:rPr>
      <w:sz w:val="20"/>
      <w:szCs w:val="20"/>
    </w:rPr>
  </w:style>
  <w:style w:type="character" w:customStyle="1" w:styleId="NotedefinCar">
    <w:name w:val="Note de fin Car"/>
    <w:basedOn w:val="Policepardfaut"/>
    <w:link w:val="Notedefin"/>
    <w:uiPriority w:val="99"/>
    <w:semiHidden/>
    <w:rsid w:val="00DA4FF8"/>
    <w:rPr>
      <w:sz w:val="20"/>
      <w:szCs w:val="20"/>
    </w:rPr>
  </w:style>
  <w:style w:type="character" w:styleId="Appeldenotedefin">
    <w:name w:val="endnote reference"/>
    <w:basedOn w:val="Policepardfaut"/>
    <w:uiPriority w:val="99"/>
    <w:semiHidden/>
    <w:unhideWhenUsed/>
    <w:rsid w:val="00DA4FF8"/>
    <w:rPr>
      <w:vertAlign w:val="superscript"/>
    </w:rPr>
  </w:style>
  <w:style w:type="paragraph" w:styleId="En-tte">
    <w:name w:val="header"/>
    <w:basedOn w:val="Normal"/>
    <w:link w:val="En-tteCar"/>
    <w:uiPriority w:val="99"/>
    <w:unhideWhenUsed/>
    <w:rsid w:val="00DA4FF8"/>
    <w:pPr>
      <w:tabs>
        <w:tab w:val="center" w:pos="4536"/>
        <w:tab w:val="right" w:pos="9072"/>
      </w:tabs>
      <w:spacing w:after="0" w:line="240" w:lineRule="auto"/>
    </w:pPr>
  </w:style>
  <w:style w:type="character" w:customStyle="1" w:styleId="En-tteCar">
    <w:name w:val="En-tête Car"/>
    <w:basedOn w:val="Policepardfaut"/>
    <w:link w:val="En-tte"/>
    <w:uiPriority w:val="99"/>
    <w:rsid w:val="00DA4FF8"/>
  </w:style>
  <w:style w:type="paragraph" w:styleId="Pieddepage">
    <w:name w:val="footer"/>
    <w:basedOn w:val="Normal"/>
    <w:link w:val="PieddepageCar"/>
    <w:uiPriority w:val="99"/>
    <w:unhideWhenUsed/>
    <w:rsid w:val="00DA4F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FF8"/>
  </w:style>
  <w:style w:type="paragraph" w:styleId="NormalWeb">
    <w:name w:val="Normal (Web)"/>
    <w:basedOn w:val="Normal"/>
    <w:uiPriority w:val="99"/>
    <w:unhideWhenUsed/>
    <w:rsid w:val="00A607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607AC"/>
    <w:rPr>
      <w:b/>
      <w:bCs/>
    </w:rPr>
  </w:style>
  <w:style w:type="character" w:styleId="CodeHTML">
    <w:name w:val="HTML Code"/>
    <w:basedOn w:val="Policepardfaut"/>
    <w:uiPriority w:val="99"/>
    <w:semiHidden/>
    <w:unhideWhenUsed/>
    <w:rsid w:val="009C79B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650D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0D5B"/>
    <w:rPr>
      <w:rFonts w:ascii="Segoe UI" w:hAnsi="Segoe UI" w:cs="Segoe UI"/>
      <w:sz w:val="18"/>
      <w:szCs w:val="18"/>
    </w:rPr>
  </w:style>
  <w:style w:type="character" w:styleId="Marquedecommentaire">
    <w:name w:val="annotation reference"/>
    <w:basedOn w:val="Policepardfaut"/>
    <w:uiPriority w:val="99"/>
    <w:semiHidden/>
    <w:unhideWhenUsed/>
    <w:rsid w:val="00147B91"/>
    <w:rPr>
      <w:sz w:val="16"/>
      <w:szCs w:val="16"/>
    </w:rPr>
  </w:style>
  <w:style w:type="paragraph" w:styleId="Commentaire">
    <w:name w:val="annotation text"/>
    <w:basedOn w:val="Normal"/>
    <w:link w:val="CommentaireCar"/>
    <w:uiPriority w:val="99"/>
    <w:semiHidden/>
    <w:unhideWhenUsed/>
    <w:rsid w:val="00147B91"/>
    <w:pPr>
      <w:spacing w:line="240" w:lineRule="auto"/>
    </w:pPr>
    <w:rPr>
      <w:sz w:val="20"/>
      <w:szCs w:val="20"/>
    </w:rPr>
  </w:style>
  <w:style w:type="character" w:customStyle="1" w:styleId="CommentaireCar">
    <w:name w:val="Commentaire Car"/>
    <w:basedOn w:val="Policepardfaut"/>
    <w:link w:val="Commentaire"/>
    <w:uiPriority w:val="99"/>
    <w:semiHidden/>
    <w:rsid w:val="00147B91"/>
    <w:rPr>
      <w:sz w:val="20"/>
      <w:szCs w:val="20"/>
    </w:rPr>
  </w:style>
  <w:style w:type="paragraph" w:styleId="Objetducommentaire">
    <w:name w:val="annotation subject"/>
    <w:basedOn w:val="Commentaire"/>
    <w:next w:val="Commentaire"/>
    <w:link w:val="ObjetducommentaireCar"/>
    <w:uiPriority w:val="99"/>
    <w:semiHidden/>
    <w:unhideWhenUsed/>
    <w:rsid w:val="00147B91"/>
    <w:rPr>
      <w:b/>
      <w:bCs/>
    </w:rPr>
  </w:style>
  <w:style w:type="character" w:customStyle="1" w:styleId="ObjetducommentaireCar">
    <w:name w:val="Objet du commentaire Car"/>
    <w:basedOn w:val="CommentaireCar"/>
    <w:link w:val="Objetducommentaire"/>
    <w:uiPriority w:val="99"/>
    <w:semiHidden/>
    <w:rsid w:val="00147B91"/>
    <w:rPr>
      <w:b/>
      <w:bCs/>
      <w:sz w:val="20"/>
      <w:szCs w:val="20"/>
    </w:rPr>
  </w:style>
  <w:style w:type="character" w:styleId="Lienhypertexte">
    <w:name w:val="Hyperlink"/>
    <w:basedOn w:val="Policepardfaut"/>
    <w:uiPriority w:val="99"/>
    <w:unhideWhenUsed/>
    <w:rsid w:val="00BD4FBE"/>
    <w:rPr>
      <w:color w:val="0563C1" w:themeColor="hyperlink"/>
      <w:u w:val="single"/>
    </w:rPr>
  </w:style>
  <w:style w:type="character" w:styleId="Mentionnonrsolue">
    <w:name w:val="Unresolved Mention"/>
    <w:basedOn w:val="Policepardfaut"/>
    <w:uiPriority w:val="99"/>
    <w:semiHidden/>
    <w:unhideWhenUsed/>
    <w:rsid w:val="00BD4FBE"/>
    <w:rPr>
      <w:color w:val="605E5C"/>
      <w:shd w:val="clear" w:color="auto" w:fill="E1DFDD"/>
    </w:rPr>
  </w:style>
  <w:style w:type="paragraph" w:customStyle="1" w:styleId="hoveredcourseelement">
    <w:name w:val="hoveredcourseelement"/>
    <w:basedOn w:val="Normal"/>
    <w:rsid w:val="00BD4F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D5451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0082A"/>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semiHidden/>
    <w:rsid w:val="00642593"/>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C23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562">
      <w:bodyDiv w:val="1"/>
      <w:marLeft w:val="0"/>
      <w:marRight w:val="0"/>
      <w:marTop w:val="0"/>
      <w:marBottom w:val="0"/>
      <w:divBdr>
        <w:top w:val="none" w:sz="0" w:space="0" w:color="auto"/>
        <w:left w:val="none" w:sz="0" w:space="0" w:color="auto"/>
        <w:bottom w:val="none" w:sz="0" w:space="0" w:color="auto"/>
        <w:right w:val="none" w:sz="0" w:space="0" w:color="auto"/>
      </w:divBdr>
    </w:div>
    <w:div w:id="28801284">
      <w:bodyDiv w:val="1"/>
      <w:marLeft w:val="0"/>
      <w:marRight w:val="0"/>
      <w:marTop w:val="0"/>
      <w:marBottom w:val="0"/>
      <w:divBdr>
        <w:top w:val="none" w:sz="0" w:space="0" w:color="auto"/>
        <w:left w:val="none" w:sz="0" w:space="0" w:color="auto"/>
        <w:bottom w:val="none" w:sz="0" w:space="0" w:color="auto"/>
        <w:right w:val="none" w:sz="0" w:space="0" w:color="auto"/>
      </w:divBdr>
    </w:div>
    <w:div w:id="103810102">
      <w:bodyDiv w:val="1"/>
      <w:marLeft w:val="0"/>
      <w:marRight w:val="0"/>
      <w:marTop w:val="0"/>
      <w:marBottom w:val="0"/>
      <w:divBdr>
        <w:top w:val="none" w:sz="0" w:space="0" w:color="auto"/>
        <w:left w:val="none" w:sz="0" w:space="0" w:color="auto"/>
        <w:bottom w:val="none" w:sz="0" w:space="0" w:color="auto"/>
        <w:right w:val="none" w:sz="0" w:space="0" w:color="auto"/>
      </w:divBdr>
    </w:div>
    <w:div w:id="154229055">
      <w:bodyDiv w:val="1"/>
      <w:marLeft w:val="0"/>
      <w:marRight w:val="0"/>
      <w:marTop w:val="0"/>
      <w:marBottom w:val="0"/>
      <w:divBdr>
        <w:top w:val="none" w:sz="0" w:space="0" w:color="auto"/>
        <w:left w:val="none" w:sz="0" w:space="0" w:color="auto"/>
        <w:bottom w:val="none" w:sz="0" w:space="0" w:color="auto"/>
        <w:right w:val="none" w:sz="0" w:space="0" w:color="auto"/>
      </w:divBdr>
    </w:div>
    <w:div w:id="264003200">
      <w:bodyDiv w:val="1"/>
      <w:marLeft w:val="0"/>
      <w:marRight w:val="0"/>
      <w:marTop w:val="0"/>
      <w:marBottom w:val="0"/>
      <w:divBdr>
        <w:top w:val="none" w:sz="0" w:space="0" w:color="auto"/>
        <w:left w:val="none" w:sz="0" w:space="0" w:color="auto"/>
        <w:bottom w:val="none" w:sz="0" w:space="0" w:color="auto"/>
        <w:right w:val="none" w:sz="0" w:space="0" w:color="auto"/>
      </w:divBdr>
    </w:div>
    <w:div w:id="269120921">
      <w:bodyDiv w:val="1"/>
      <w:marLeft w:val="0"/>
      <w:marRight w:val="0"/>
      <w:marTop w:val="0"/>
      <w:marBottom w:val="0"/>
      <w:divBdr>
        <w:top w:val="none" w:sz="0" w:space="0" w:color="auto"/>
        <w:left w:val="none" w:sz="0" w:space="0" w:color="auto"/>
        <w:bottom w:val="none" w:sz="0" w:space="0" w:color="auto"/>
        <w:right w:val="none" w:sz="0" w:space="0" w:color="auto"/>
      </w:divBdr>
    </w:div>
    <w:div w:id="281349461">
      <w:bodyDiv w:val="1"/>
      <w:marLeft w:val="0"/>
      <w:marRight w:val="0"/>
      <w:marTop w:val="0"/>
      <w:marBottom w:val="0"/>
      <w:divBdr>
        <w:top w:val="none" w:sz="0" w:space="0" w:color="auto"/>
        <w:left w:val="none" w:sz="0" w:space="0" w:color="auto"/>
        <w:bottom w:val="none" w:sz="0" w:space="0" w:color="auto"/>
        <w:right w:val="none" w:sz="0" w:space="0" w:color="auto"/>
      </w:divBdr>
    </w:div>
    <w:div w:id="323047506">
      <w:bodyDiv w:val="1"/>
      <w:marLeft w:val="0"/>
      <w:marRight w:val="0"/>
      <w:marTop w:val="0"/>
      <w:marBottom w:val="0"/>
      <w:divBdr>
        <w:top w:val="none" w:sz="0" w:space="0" w:color="auto"/>
        <w:left w:val="none" w:sz="0" w:space="0" w:color="auto"/>
        <w:bottom w:val="none" w:sz="0" w:space="0" w:color="auto"/>
        <w:right w:val="none" w:sz="0" w:space="0" w:color="auto"/>
      </w:divBdr>
      <w:divsChild>
        <w:div w:id="630786549">
          <w:marLeft w:val="0"/>
          <w:marRight w:val="0"/>
          <w:marTop w:val="0"/>
          <w:marBottom w:val="300"/>
          <w:divBdr>
            <w:top w:val="none" w:sz="0" w:space="0" w:color="auto"/>
            <w:left w:val="none" w:sz="0" w:space="0" w:color="auto"/>
            <w:bottom w:val="none" w:sz="0" w:space="0" w:color="auto"/>
            <w:right w:val="none" w:sz="0" w:space="0" w:color="auto"/>
          </w:divBdr>
        </w:div>
        <w:div w:id="1995259845">
          <w:marLeft w:val="0"/>
          <w:marRight w:val="0"/>
          <w:marTop w:val="0"/>
          <w:marBottom w:val="0"/>
          <w:divBdr>
            <w:top w:val="none" w:sz="0" w:space="0" w:color="auto"/>
            <w:left w:val="none" w:sz="0" w:space="0" w:color="auto"/>
            <w:bottom w:val="none" w:sz="0" w:space="0" w:color="auto"/>
            <w:right w:val="none" w:sz="0" w:space="0" w:color="auto"/>
          </w:divBdr>
          <w:divsChild>
            <w:div w:id="202910432">
              <w:marLeft w:val="0"/>
              <w:marRight w:val="0"/>
              <w:marTop w:val="0"/>
              <w:marBottom w:val="0"/>
              <w:divBdr>
                <w:top w:val="none" w:sz="0" w:space="0" w:color="auto"/>
                <w:left w:val="none" w:sz="0" w:space="0" w:color="auto"/>
                <w:bottom w:val="none" w:sz="0" w:space="0" w:color="auto"/>
                <w:right w:val="none" w:sz="0" w:space="0" w:color="auto"/>
              </w:divBdr>
            </w:div>
            <w:div w:id="899679302">
              <w:marLeft w:val="0"/>
              <w:marRight w:val="0"/>
              <w:marTop w:val="0"/>
              <w:marBottom w:val="0"/>
              <w:divBdr>
                <w:top w:val="none" w:sz="0" w:space="0" w:color="auto"/>
                <w:left w:val="none" w:sz="0" w:space="0" w:color="auto"/>
                <w:bottom w:val="none" w:sz="0" w:space="0" w:color="auto"/>
                <w:right w:val="none" w:sz="0" w:space="0" w:color="auto"/>
              </w:divBdr>
              <w:divsChild>
                <w:div w:id="17930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4019">
      <w:bodyDiv w:val="1"/>
      <w:marLeft w:val="0"/>
      <w:marRight w:val="0"/>
      <w:marTop w:val="0"/>
      <w:marBottom w:val="0"/>
      <w:divBdr>
        <w:top w:val="none" w:sz="0" w:space="0" w:color="auto"/>
        <w:left w:val="none" w:sz="0" w:space="0" w:color="auto"/>
        <w:bottom w:val="none" w:sz="0" w:space="0" w:color="auto"/>
        <w:right w:val="none" w:sz="0" w:space="0" w:color="auto"/>
      </w:divBdr>
    </w:div>
    <w:div w:id="428351647">
      <w:bodyDiv w:val="1"/>
      <w:marLeft w:val="0"/>
      <w:marRight w:val="0"/>
      <w:marTop w:val="0"/>
      <w:marBottom w:val="0"/>
      <w:divBdr>
        <w:top w:val="none" w:sz="0" w:space="0" w:color="auto"/>
        <w:left w:val="none" w:sz="0" w:space="0" w:color="auto"/>
        <w:bottom w:val="none" w:sz="0" w:space="0" w:color="auto"/>
        <w:right w:val="none" w:sz="0" w:space="0" w:color="auto"/>
      </w:divBdr>
    </w:div>
    <w:div w:id="488130391">
      <w:bodyDiv w:val="1"/>
      <w:marLeft w:val="0"/>
      <w:marRight w:val="0"/>
      <w:marTop w:val="0"/>
      <w:marBottom w:val="0"/>
      <w:divBdr>
        <w:top w:val="none" w:sz="0" w:space="0" w:color="auto"/>
        <w:left w:val="none" w:sz="0" w:space="0" w:color="auto"/>
        <w:bottom w:val="none" w:sz="0" w:space="0" w:color="auto"/>
        <w:right w:val="none" w:sz="0" w:space="0" w:color="auto"/>
      </w:divBdr>
    </w:div>
    <w:div w:id="567231051">
      <w:bodyDiv w:val="1"/>
      <w:marLeft w:val="0"/>
      <w:marRight w:val="0"/>
      <w:marTop w:val="0"/>
      <w:marBottom w:val="0"/>
      <w:divBdr>
        <w:top w:val="none" w:sz="0" w:space="0" w:color="auto"/>
        <w:left w:val="none" w:sz="0" w:space="0" w:color="auto"/>
        <w:bottom w:val="none" w:sz="0" w:space="0" w:color="auto"/>
        <w:right w:val="none" w:sz="0" w:space="0" w:color="auto"/>
      </w:divBdr>
    </w:div>
    <w:div w:id="601493453">
      <w:bodyDiv w:val="1"/>
      <w:marLeft w:val="0"/>
      <w:marRight w:val="0"/>
      <w:marTop w:val="0"/>
      <w:marBottom w:val="0"/>
      <w:divBdr>
        <w:top w:val="none" w:sz="0" w:space="0" w:color="auto"/>
        <w:left w:val="none" w:sz="0" w:space="0" w:color="auto"/>
        <w:bottom w:val="none" w:sz="0" w:space="0" w:color="auto"/>
        <w:right w:val="none" w:sz="0" w:space="0" w:color="auto"/>
      </w:divBdr>
    </w:div>
    <w:div w:id="834804326">
      <w:bodyDiv w:val="1"/>
      <w:marLeft w:val="0"/>
      <w:marRight w:val="0"/>
      <w:marTop w:val="0"/>
      <w:marBottom w:val="0"/>
      <w:divBdr>
        <w:top w:val="none" w:sz="0" w:space="0" w:color="auto"/>
        <w:left w:val="none" w:sz="0" w:space="0" w:color="auto"/>
        <w:bottom w:val="none" w:sz="0" w:space="0" w:color="auto"/>
        <w:right w:val="none" w:sz="0" w:space="0" w:color="auto"/>
      </w:divBdr>
    </w:div>
    <w:div w:id="874659307">
      <w:bodyDiv w:val="1"/>
      <w:marLeft w:val="0"/>
      <w:marRight w:val="0"/>
      <w:marTop w:val="0"/>
      <w:marBottom w:val="0"/>
      <w:divBdr>
        <w:top w:val="none" w:sz="0" w:space="0" w:color="auto"/>
        <w:left w:val="none" w:sz="0" w:space="0" w:color="auto"/>
        <w:bottom w:val="none" w:sz="0" w:space="0" w:color="auto"/>
        <w:right w:val="none" w:sz="0" w:space="0" w:color="auto"/>
      </w:divBdr>
    </w:div>
    <w:div w:id="952172934">
      <w:bodyDiv w:val="1"/>
      <w:marLeft w:val="0"/>
      <w:marRight w:val="0"/>
      <w:marTop w:val="0"/>
      <w:marBottom w:val="0"/>
      <w:divBdr>
        <w:top w:val="none" w:sz="0" w:space="0" w:color="auto"/>
        <w:left w:val="none" w:sz="0" w:space="0" w:color="auto"/>
        <w:bottom w:val="none" w:sz="0" w:space="0" w:color="auto"/>
        <w:right w:val="none" w:sz="0" w:space="0" w:color="auto"/>
      </w:divBdr>
    </w:div>
    <w:div w:id="962076088">
      <w:bodyDiv w:val="1"/>
      <w:marLeft w:val="0"/>
      <w:marRight w:val="0"/>
      <w:marTop w:val="0"/>
      <w:marBottom w:val="0"/>
      <w:divBdr>
        <w:top w:val="none" w:sz="0" w:space="0" w:color="auto"/>
        <w:left w:val="none" w:sz="0" w:space="0" w:color="auto"/>
        <w:bottom w:val="none" w:sz="0" w:space="0" w:color="auto"/>
        <w:right w:val="none" w:sz="0" w:space="0" w:color="auto"/>
      </w:divBdr>
    </w:div>
    <w:div w:id="977733465">
      <w:bodyDiv w:val="1"/>
      <w:marLeft w:val="0"/>
      <w:marRight w:val="0"/>
      <w:marTop w:val="0"/>
      <w:marBottom w:val="0"/>
      <w:divBdr>
        <w:top w:val="none" w:sz="0" w:space="0" w:color="auto"/>
        <w:left w:val="none" w:sz="0" w:space="0" w:color="auto"/>
        <w:bottom w:val="none" w:sz="0" w:space="0" w:color="auto"/>
        <w:right w:val="none" w:sz="0" w:space="0" w:color="auto"/>
      </w:divBdr>
    </w:div>
    <w:div w:id="1060833050">
      <w:bodyDiv w:val="1"/>
      <w:marLeft w:val="0"/>
      <w:marRight w:val="0"/>
      <w:marTop w:val="0"/>
      <w:marBottom w:val="0"/>
      <w:divBdr>
        <w:top w:val="none" w:sz="0" w:space="0" w:color="auto"/>
        <w:left w:val="none" w:sz="0" w:space="0" w:color="auto"/>
        <w:bottom w:val="none" w:sz="0" w:space="0" w:color="auto"/>
        <w:right w:val="none" w:sz="0" w:space="0" w:color="auto"/>
      </w:divBdr>
    </w:div>
    <w:div w:id="1085539356">
      <w:bodyDiv w:val="1"/>
      <w:marLeft w:val="0"/>
      <w:marRight w:val="0"/>
      <w:marTop w:val="0"/>
      <w:marBottom w:val="0"/>
      <w:divBdr>
        <w:top w:val="none" w:sz="0" w:space="0" w:color="auto"/>
        <w:left w:val="none" w:sz="0" w:space="0" w:color="auto"/>
        <w:bottom w:val="none" w:sz="0" w:space="0" w:color="auto"/>
        <w:right w:val="none" w:sz="0" w:space="0" w:color="auto"/>
      </w:divBdr>
    </w:div>
    <w:div w:id="1110315790">
      <w:bodyDiv w:val="1"/>
      <w:marLeft w:val="0"/>
      <w:marRight w:val="0"/>
      <w:marTop w:val="0"/>
      <w:marBottom w:val="0"/>
      <w:divBdr>
        <w:top w:val="none" w:sz="0" w:space="0" w:color="auto"/>
        <w:left w:val="none" w:sz="0" w:space="0" w:color="auto"/>
        <w:bottom w:val="none" w:sz="0" w:space="0" w:color="auto"/>
        <w:right w:val="none" w:sz="0" w:space="0" w:color="auto"/>
      </w:divBdr>
    </w:div>
    <w:div w:id="1177189769">
      <w:bodyDiv w:val="1"/>
      <w:marLeft w:val="0"/>
      <w:marRight w:val="0"/>
      <w:marTop w:val="0"/>
      <w:marBottom w:val="0"/>
      <w:divBdr>
        <w:top w:val="none" w:sz="0" w:space="0" w:color="auto"/>
        <w:left w:val="none" w:sz="0" w:space="0" w:color="auto"/>
        <w:bottom w:val="none" w:sz="0" w:space="0" w:color="auto"/>
        <w:right w:val="none" w:sz="0" w:space="0" w:color="auto"/>
      </w:divBdr>
    </w:div>
    <w:div w:id="1182663456">
      <w:bodyDiv w:val="1"/>
      <w:marLeft w:val="0"/>
      <w:marRight w:val="0"/>
      <w:marTop w:val="0"/>
      <w:marBottom w:val="0"/>
      <w:divBdr>
        <w:top w:val="none" w:sz="0" w:space="0" w:color="auto"/>
        <w:left w:val="none" w:sz="0" w:space="0" w:color="auto"/>
        <w:bottom w:val="none" w:sz="0" w:space="0" w:color="auto"/>
        <w:right w:val="none" w:sz="0" w:space="0" w:color="auto"/>
      </w:divBdr>
    </w:div>
    <w:div w:id="1243299435">
      <w:bodyDiv w:val="1"/>
      <w:marLeft w:val="0"/>
      <w:marRight w:val="0"/>
      <w:marTop w:val="0"/>
      <w:marBottom w:val="0"/>
      <w:divBdr>
        <w:top w:val="none" w:sz="0" w:space="0" w:color="auto"/>
        <w:left w:val="none" w:sz="0" w:space="0" w:color="auto"/>
        <w:bottom w:val="none" w:sz="0" w:space="0" w:color="auto"/>
        <w:right w:val="none" w:sz="0" w:space="0" w:color="auto"/>
      </w:divBdr>
    </w:div>
    <w:div w:id="1316648077">
      <w:bodyDiv w:val="1"/>
      <w:marLeft w:val="0"/>
      <w:marRight w:val="0"/>
      <w:marTop w:val="0"/>
      <w:marBottom w:val="0"/>
      <w:divBdr>
        <w:top w:val="none" w:sz="0" w:space="0" w:color="auto"/>
        <w:left w:val="none" w:sz="0" w:space="0" w:color="auto"/>
        <w:bottom w:val="none" w:sz="0" w:space="0" w:color="auto"/>
        <w:right w:val="none" w:sz="0" w:space="0" w:color="auto"/>
      </w:divBdr>
    </w:div>
    <w:div w:id="1326085741">
      <w:bodyDiv w:val="1"/>
      <w:marLeft w:val="0"/>
      <w:marRight w:val="0"/>
      <w:marTop w:val="0"/>
      <w:marBottom w:val="0"/>
      <w:divBdr>
        <w:top w:val="none" w:sz="0" w:space="0" w:color="auto"/>
        <w:left w:val="none" w:sz="0" w:space="0" w:color="auto"/>
        <w:bottom w:val="none" w:sz="0" w:space="0" w:color="auto"/>
        <w:right w:val="none" w:sz="0" w:space="0" w:color="auto"/>
      </w:divBdr>
    </w:div>
    <w:div w:id="1522162366">
      <w:bodyDiv w:val="1"/>
      <w:marLeft w:val="0"/>
      <w:marRight w:val="0"/>
      <w:marTop w:val="0"/>
      <w:marBottom w:val="0"/>
      <w:divBdr>
        <w:top w:val="none" w:sz="0" w:space="0" w:color="auto"/>
        <w:left w:val="none" w:sz="0" w:space="0" w:color="auto"/>
        <w:bottom w:val="none" w:sz="0" w:space="0" w:color="auto"/>
        <w:right w:val="none" w:sz="0" w:space="0" w:color="auto"/>
      </w:divBdr>
    </w:div>
    <w:div w:id="1526939484">
      <w:bodyDiv w:val="1"/>
      <w:marLeft w:val="0"/>
      <w:marRight w:val="0"/>
      <w:marTop w:val="0"/>
      <w:marBottom w:val="0"/>
      <w:divBdr>
        <w:top w:val="none" w:sz="0" w:space="0" w:color="auto"/>
        <w:left w:val="none" w:sz="0" w:space="0" w:color="auto"/>
        <w:bottom w:val="none" w:sz="0" w:space="0" w:color="auto"/>
        <w:right w:val="none" w:sz="0" w:space="0" w:color="auto"/>
      </w:divBdr>
    </w:div>
    <w:div w:id="1949045749">
      <w:bodyDiv w:val="1"/>
      <w:marLeft w:val="0"/>
      <w:marRight w:val="0"/>
      <w:marTop w:val="0"/>
      <w:marBottom w:val="0"/>
      <w:divBdr>
        <w:top w:val="none" w:sz="0" w:space="0" w:color="auto"/>
        <w:left w:val="none" w:sz="0" w:space="0" w:color="auto"/>
        <w:bottom w:val="none" w:sz="0" w:space="0" w:color="auto"/>
        <w:right w:val="none" w:sz="0" w:space="0" w:color="auto"/>
      </w:divBdr>
    </w:div>
    <w:div w:id="2078941575">
      <w:bodyDiv w:val="1"/>
      <w:marLeft w:val="0"/>
      <w:marRight w:val="0"/>
      <w:marTop w:val="0"/>
      <w:marBottom w:val="0"/>
      <w:divBdr>
        <w:top w:val="none" w:sz="0" w:space="0" w:color="auto"/>
        <w:left w:val="none" w:sz="0" w:space="0" w:color="auto"/>
        <w:bottom w:val="none" w:sz="0" w:space="0" w:color="auto"/>
        <w:right w:val="none" w:sz="0" w:space="0" w:color="auto"/>
      </w:divBdr>
    </w:div>
    <w:div w:id="20919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78CD9-5823-431D-B6FC-28852CA1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Pages>
  <Words>2239</Words>
  <Characters>12315</Characters>
  <Application>Microsoft Office Word</Application>
  <DocSecurity>0</DocSecurity>
  <Lines>102</Lines>
  <Paragraphs>29</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        Les étapes de développement logiciel</vt:lpstr>
      <vt:lpstr>    Les cas d’utilisation</vt:lpstr>
      <vt:lpstr>        La relation de type « include »</vt:lpstr>
      <vt:lpstr>        La relation « extend »</vt:lpstr>
      <vt:lpstr>    La description textuelle d’un cas d’utilisation</vt:lpstr>
      <vt:lpstr>    UML, un outil de communication avec le client</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G</dc:creator>
  <cp:keywords/>
  <dc:description/>
  <cp:lastModifiedBy>Gaëtan G</cp:lastModifiedBy>
  <cp:revision>7</cp:revision>
  <cp:lastPrinted>2019-12-25T20:25:00Z</cp:lastPrinted>
  <dcterms:created xsi:type="dcterms:W3CDTF">2020-04-10T19:01:00Z</dcterms:created>
  <dcterms:modified xsi:type="dcterms:W3CDTF">2020-04-14T09:25:00Z</dcterms:modified>
</cp:coreProperties>
</file>