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9526" w14:textId="77777777" w:rsidR="00E433A9" w:rsidRDefault="00B97D20">
      <w:pPr>
        <w:pStyle w:val="a3"/>
        <w:spacing w:before="67" w:line="362" w:lineRule="auto"/>
        <w:ind w:left="1629" w:right="1699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5"/>
        </w:rPr>
        <w:t xml:space="preserve"> </w:t>
      </w:r>
      <w:r>
        <w:t>учреждение</w:t>
      </w:r>
    </w:p>
    <w:p w14:paraId="4B88BDA7" w14:textId="77777777" w:rsidR="00E433A9" w:rsidRDefault="00B97D20">
      <w:pPr>
        <w:pStyle w:val="a3"/>
        <w:spacing w:line="314" w:lineRule="exact"/>
        <w:ind w:left="1629" w:right="1697"/>
        <w:jc w:val="center"/>
      </w:pPr>
      <w:r>
        <w:t>высшего</w:t>
      </w:r>
      <w:r>
        <w:rPr>
          <w:spacing w:val="-8"/>
        </w:rPr>
        <w:t xml:space="preserve"> </w:t>
      </w:r>
      <w:r>
        <w:t>профессионального</w:t>
      </w:r>
      <w:r>
        <w:rPr>
          <w:spacing w:val="-8"/>
        </w:rPr>
        <w:t xml:space="preserve"> </w:t>
      </w:r>
      <w:r>
        <w:t>образования</w:t>
      </w:r>
    </w:p>
    <w:p w14:paraId="57E08A41" w14:textId="77777777" w:rsidR="00E433A9" w:rsidRDefault="00B97D20">
      <w:pPr>
        <w:pStyle w:val="a3"/>
        <w:spacing w:before="164"/>
        <w:ind w:left="1629" w:right="1700"/>
        <w:jc w:val="center"/>
      </w:pPr>
      <w:r>
        <w:t>«СИБИРСКИЙ</w:t>
      </w:r>
      <w:r>
        <w:rPr>
          <w:spacing w:val="-8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УНИВЕРСИТЕТ»</w:t>
      </w:r>
    </w:p>
    <w:p w14:paraId="5C24D09B" w14:textId="77777777" w:rsidR="00E433A9" w:rsidRDefault="00B97D20">
      <w:pPr>
        <w:pStyle w:val="a3"/>
        <w:spacing w:before="163"/>
        <w:ind w:left="1629" w:right="1700"/>
        <w:jc w:val="center"/>
      </w:pPr>
      <w:r>
        <w:t>Институт</w:t>
      </w:r>
      <w:r>
        <w:rPr>
          <w:spacing w:val="-6"/>
        </w:rPr>
        <w:t xml:space="preserve"> </w:t>
      </w:r>
      <w:r>
        <w:t>космических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</w:p>
    <w:p w14:paraId="0B63A0DB" w14:textId="77777777" w:rsidR="00E433A9" w:rsidRDefault="00B97D20">
      <w:pPr>
        <w:spacing w:before="150"/>
        <w:ind w:left="1628" w:right="1700"/>
        <w:jc w:val="center"/>
        <w:rPr>
          <w:sz w:val="18"/>
        </w:rPr>
      </w:pPr>
      <w:r>
        <w:rPr>
          <w:sz w:val="18"/>
        </w:rPr>
        <w:t>институт</w:t>
      </w:r>
    </w:p>
    <w:p w14:paraId="081E9D2C" w14:textId="77777777" w:rsidR="00E433A9" w:rsidRDefault="00E433A9">
      <w:pPr>
        <w:pStyle w:val="a3"/>
        <w:spacing w:before="10"/>
        <w:rPr>
          <w:sz w:val="24"/>
        </w:rPr>
      </w:pPr>
    </w:p>
    <w:p w14:paraId="19804986" w14:textId="77777777" w:rsidR="00E433A9" w:rsidRDefault="00B97D20">
      <w:pPr>
        <w:pStyle w:val="a3"/>
        <w:ind w:left="2568" w:right="2637"/>
        <w:jc w:val="center"/>
      </w:pPr>
      <w:r>
        <w:t>Информационные</w:t>
      </w:r>
      <w:r>
        <w:rPr>
          <w:spacing w:val="-9"/>
        </w:rPr>
        <w:t xml:space="preserve"> </w:t>
      </w:r>
      <w:r>
        <w:t>системы</w:t>
      </w:r>
    </w:p>
    <w:p w14:paraId="6991576B" w14:textId="77777777" w:rsidR="00E433A9" w:rsidRDefault="00B97D20">
      <w:pPr>
        <w:spacing w:before="155"/>
        <w:ind w:left="1629" w:right="1685"/>
        <w:jc w:val="center"/>
        <w:rPr>
          <w:sz w:val="18"/>
        </w:rPr>
      </w:pPr>
      <w:r>
        <w:rPr>
          <w:sz w:val="18"/>
        </w:rPr>
        <w:t>кафедра</w:t>
      </w:r>
    </w:p>
    <w:p w14:paraId="07D3977D" w14:textId="77777777" w:rsidR="00E433A9" w:rsidRDefault="00E433A9">
      <w:pPr>
        <w:pStyle w:val="a3"/>
        <w:rPr>
          <w:sz w:val="20"/>
        </w:rPr>
      </w:pPr>
    </w:p>
    <w:p w14:paraId="5B67544D" w14:textId="77777777" w:rsidR="00E433A9" w:rsidRDefault="00E433A9">
      <w:pPr>
        <w:pStyle w:val="a3"/>
        <w:rPr>
          <w:sz w:val="20"/>
        </w:rPr>
      </w:pPr>
    </w:p>
    <w:p w14:paraId="2619E92A" w14:textId="77777777" w:rsidR="00E433A9" w:rsidRDefault="00E433A9">
      <w:pPr>
        <w:pStyle w:val="a3"/>
        <w:rPr>
          <w:sz w:val="20"/>
        </w:rPr>
      </w:pPr>
    </w:p>
    <w:p w14:paraId="4B12A5E8" w14:textId="77777777" w:rsidR="00E433A9" w:rsidRDefault="00E433A9">
      <w:pPr>
        <w:pStyle w:val="a3"/>
        <w:rPr>
          <w:sz w:val="20"/>
        </w:rPr>
      </w:pPr>
    </w:p>
    <w:p w14:paraId="25739138" w14:textId="77777777" w:rsidR="00E433A9" w:rsidRDefault="00E433A9">
      <w:pPr>
        <w:pStyle w:val="a3"/>
        <w:rPr>
          <w:sz w:val="20"/>
        </w:rPr>
      </w:pPr>
    </w:p>
    <w:p w14:paraId="5D96E650" w14:textId="77777777" w:rsidR="00E433A9" w:rsidRDefault="00E433A9">
      <w:pPr>
        <w:pStyle w:val="a3"/>
        <w:rPr>
          <w:sz w:val="20"/>
        </w:rPr>
      </w:pPr>
    </w:p>
    <w:p w14:paraId="010E6428" w14:textId="77777777" w:rsidR="00E433A9" w:rsidRDefault="00E433A9">
      <w:pPr>
        <w:pStyle w:val="a3"/>
        <w:rPr>
          <w:sz w:val="20"/>
        </w:rPr>
      </w:pPr>
    </w:p>
    <w:p w14:paraId="202504E3" w14:textId="77777777" w:rsidR="00E433A9" w:rsidRDefault="00E433A9">
      <w:pPr>
        <w:pStyle w:val="a3"/>
        <w:rPr>
          <w:sz w:val="20"/>
        </w:rPr>
      </w:pPr>
    </w:p>
    <w:p w14:paraId="47392E57" w14:textId="77777777" w:rsidR="00E433A9" w:rsidRDefault="00E433A9">
      <w:pPr>
        <w:pStyle w:val="a3"/>
        <w:rPr>
          <w:sz w:val="20"/>
        </w:rPr>
      </w:pPr>
    </w:p>
    <w:p w14:paraId="77B39595" w14:textId="77777777" w:rsidR="00E433A9" w:rsidRDefault="00B97D20">
      <w:pPr>
        <w:spacing w:before="146"/>
        <w:ind w:left="1629" w:right="1694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14:paraId="3F7E72B6" w14:textId="77777777" w:rsidR="00E433A9" w:rsidRDefault="00E433A9">
      <w:pPr>
        <w:pStyle w:val="a3"/>
        <w:spacing w:before="2"/>
        <w:rPr>
          <w:b/>
          <w:sz w:val="24"/>
        </w:rPr>
      </w:pPr>
    </w:p>
    <w:p w14:paraId="71037413" w14:textId="77777777" w:rsidR="00E433A9" w:rsidRDefault="00B97D20">
      <w:pPr>
        <w:pStyle w:val="a3"/>
        <w:ind w:left="1629" w:right="1700"/>
        <w:jc w:val="center"/>
      </w:pPr>
      <w:r>
        <w:t>Семантические</w:t>
      </w:r>
      <w:r>
        <w:rPr>
          <w:spacing w:val="-5"/>
        </w:rPr>
        <w:t xml:space="preserve"> </w:t>
      </w:r>
      <w:r>
        <w:t>сети.</w:t>
      </w:r>
      <w:r>
        <w:rPr>
          <w:spacing w:val="-3"/>
        </w:rPr>
        <w:t xml:space="preserve"> </w:t>
      </w:r>
      <w:r>
        <w:t>Вариант</w:t>
      </w:r>
      <w:r>
        <w:rPr>
          <w:spacing w:val="-7"/>
        </w:rPr>
        <w:t xml:space="preserve"> </w:t>
      </w:r>
      <w:r>
        <w:t>№1</w:t>
      </w:r>
    </w:p>
    <w:p w14:paraId="2C88F371" w14:textId="77777777" w:rsidR="00E433A9" w:rsidRDefault="00B97D20">
      <w:pPr>
        <w:spacing w:before="151"/>
        <w:ind w:left="2568" w:right="2627"/>
        <w:jc w:val="center"/>
        <w:rPr>
          <w:sz w:val="18"/>
        </w:rPr>
      </w:pPr>
      <w:r>
        <w:rPr>
          <w:sz w:val="18"/>
        </w:rPr>
        <w:t>тема</w:t>
      </w:r>
      <w:r>
        <w:rPr>
          <w:spacing w:val="1"/>
          <w:sz w:val="18"/>
        </w:rPr>
        <w:t xml:space="preserve"> </w:t>
      </w:r>
      <w:r>
        <w:rPr>
          <w:sz w:val="18"/>
        </w:rPr>
        <w:t>работы</w:t>
      </w:r>
    </w:p>
    <w:p w14:paraId="1CEFF751" w14:textId="77777777" w:rsidR="00E433A9" w:rsidRDefault="00E433A9">
      <w:pPr>
        <w:pStyle w:val="a3"/>
        <w:rPr>
          <w:sz w:val="20"/>
        </w:rPr>
      </w:pPr>
    </w:p>
    <w:p w14:paraId="3CEF99EB" w14:textId="77777777" w:rsidR="00E433A9" w:rsidRDefault="00E433A9">
      <w:pPr>
        <w:pStyle w:val="a3"/>
        <w:rPr>
          <w:sz w:val="20"/>
        </w:rPr>
      </w:pPr>
    </w:p>
    <w:p w14:paraId="4EF0AEC0" w14:textId="77777777" w:rsidR="00E433A9" w:rsidRDefault="00E433A9">
      <w:pPr>
        <w:pStyle w:val="a3"/>
        <w:rPr>
          <w:sz w:val="20"/>
        </w:rPr>
      </w:pPr>
    </w:p>
    <w:p w14:paraId="026CE88D" w14:textId="77777777" w:rsidR="00E433A9" w:rsidRDefault="00E433A9">
      <w:pPr>
        <w:pStyle w:val="a3"/>
        <w:rPr>
          <w:sz w:val="20"/>
        </w:rPr>
      </w:pPr>
    </w:p>
    <w:p w14:paraId="272212CF" w14:textId="77777777" w:rsidR="00E433A9" w:rsidRDefault="00E433A9">
      <w:pPr>
        <w:pStyle w:val="a3"/>
        <w:rPr>
          <w:sz w:val="20"/>
        </w:rPr>
      </w:pPr>
    </w:p>
    <w:p w14:paraId="613861C5" w14:textId="77777777" w:rsidR="00E433A9" w:rsidRDefault="00E433A9">
      <w:pPr>
        <w:pStyle w:val="a3"/>
        <w:rPr>
          <w:sz w:val="20"/>
        </w:rPr>
      </w:pPr>
    </w:p>
    <w:p w14:paraId="4B0BB9DA" w14:textId="77777777" w:rsidR="00E433A9" w:rsidRDefault="00E433A9">
      <w:pPr>
        <w:pStyle w:val="a3"/>
        <w:spacing w:before="4"/>
        <w:rPr>
          <w:sz w:val="23"/>
        </w:rPr>
      </w:pPr>
    </w:p>
    <w:p w14:paraId="1BE5C0A1" w14:textId="77777777" w:rsidR="00E433A9" w:rsidRDefault="00E433A9">
      <w:pPr>
        <w:rPr>
          <w:sz w:val="23"/>
        </w:rPr>
        <w:sectPr w:rsidR="00E433A9" w:rsidSect="00983681">
          <w:type w:val="continuous"/>
          <w:pgSz w:w="11910" w:h="16840"/>
          <w:pgMar w:top="1040" w:right="380" w:bottom="280" w:left="1580" w:header="720" w:footer="720" w:gutter="0"/>
          <w:cols w:space="720"/>
        </w:sectPr>
      </w:pPr>
    </w:p>
    <w:p w14:paraId="581BB18F" w14:textId="77777777" w:rsidR="00E433A9" w:rsidRDefault="00B97D20">
      <w:pPr>
        <w:pStyle w:val="a3"/>
        <w:spacing w:before="87"/>
        <w:ind w:left="119"/>
      </w:pPr>
      <w:r>
        <w:t>Преподаватель</w:t>
      </w:r>
    </w:p>
    <w:p w14:paraId="3977A952" w14:textId="66D04A6B" w:rsidR="00E433A9" w:rsidRDefault="00B97D20">
      <w:pPr>
        <w:pStyle w:val="a3"/>
        <w:spacing w:before="87"/>
        <w:ind w:left="2698"/>
      </w:pPr>
      <w:r>
        <w:br w:type="column"/>
      </w:r>
      <w:r w:rsidR="00D90904">
        <w:rPr>
          <w:u w:val="single"/>
        </w:rPr>
        <w:t>Т.Н. Сизова</w:t>
      </w:r>
    </w:p>
    <w:p w14:paraId="3EA7779F" w14:textId="77777777" w:rsidR="00E433A9" w:rsidRDefault="00000000">
      <w:pPr>
        <w:pStyle w:val="a3"/>
        <w:spacing w:line="20" w:lineRule="exact"/>
        <w:ind w:left="32"/>
        <w:rPr>
          <w:sz w:val="2"/>
        </w:rPr>
      </w:pPr>
      <w:r>
        <w:rPr>
          <w:sz w:val="2"/>
        </w:rPr>
      </w:r>
      <w:r>
        <w:rPr>
          <w:sz w:val="2"/>
        </w:rPr>
        <w:pict w14:anchorId="437CA453">
          <v:group id="_x0000_s2050" style="width:62.45pt;height:.6pt;mso-position-horizontal-relative:char;mso-position-vertical-relative:line" coordsize="1249,12">
            <v:line id="_x0000_s2051" style="position:absolute" from="0,6" to="1248,6" strokeweight=".19642mm"/>
            <w10:anchorlock/>
          </v:group>
        </w:pict>
      </w:r>
    </w:p>
    <w:p w14:paraId="39A4D785" w14:textId="77777777" w:rsidR="00E433A9" w:rsidRDefault="00B97D20">
      <w:pPr>
        <w:tabs>
          <w:tab w:val="left" w:pos="2674"/>
        </w:tabs>
        <w:spacing w:before="131"/>
        <w:ind w:left="119"/>
        <w:rPr>
          <w:sz w:val="18"/>
        </w:rPr>
      </w:pPr>
      <w:r>
        <w:rPr>
          <w:sz w:val="18"/>
        </w:rPr>
        <w:t>подпись</w:t>
      </w:r>
      <w:r>
        <w:rPr>
          <w:b/>
          <w:sz w:val="18"/>
        </w:rPr>
        <w:t>,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1"/>
          <w:sz w:val="18"/>
        </w:rPr>
        <w:t xml:space="preserve"> </w:t>
      </w:r>
      <w:r>
        <w:rPr>
          <w:sz w:val="18"/>
        </w:rPr>
        <w:t>фамилия</w:t>
      </w:r>
    </w:p>
    <w:p w14:paraId="03ECCB1C" w14:textId="77777777" w:rsidR="00E433A9" w:rsidRDefault="00E433A9">
      <w:pPr>
        <w:rPr>
          <w:sz w:val="18"/>
        </w:rPr>
        <w:sectPr w:rsidR="00E433A9" w:rsidSect="00983681">
          <w:type w:val="continuous"/>
          <w:pgSz w:w="11910" w:h="16840"/>
          <w:pgMar w:top="1040" w:right="380" w:bottom="280" w:left="1580" w:header="720" w:footer="720" w:gutter="0"/>
          <w:cols w:num="2" w:space="720" w:equalWidth="0">
            <w:col w:w="1950" w:space="2871"/>
            <w:col w:w="5129"/>
          </w:cols>
        </w:sectPr>
      </w:pPr>
    </w:p>
    <w:p w14:paraId="2E3890B8" w14:textId="77777777" w:rsidR="00E433A9" w:rsidRDefault="00E433A9">
      <w:pPr>
        <w:pStyle w:val="a3"/>
        <w:spacing w:before="8"/>
        <w:rPr>
          <w:sz w:val="27"/>
        </w:rPr>
      </w:pPr>
    </w:p>
    <w:p w14:paraId="4B14A860" w14:textId="08E3AE21" w:rsidR="00E433A9" w:rsidRDefault="00B97D20">
      <w:pPr>
        <w:pStyle w:val="a3"/>
        <w:tabs>
          <w:tab w:val="left" w:pos="4868"/>
          <w:tab w:val="left" w:pos="6138"/>
          <w:tab w:val="left" w:pos="7519"/>
        </w:tabs>
        <w:spacing w:before="87"/>
        <w:ind w:left="119"/>
      </w:pPr>
      <w:r>
        <w:t>Студент</w:t>
      </w:r>
      <w:r>
        <w:rPr>
          <w:spacing w:val="-3"/>
        </w:rPr>
        <w:t xml:space="preserve"> </w:t>
      </w:r>
      <w:r>
        <w:rPr>
          <w:u w:val="single"/>
        </w:rPr>
        <w:t>КИ2</w:t>
      </w:r>
      <w:r w:rsidR="00D90904">
        <w:rPr>
          <w:u w:val="single"/>
        </w:rPr>
        <w:t>1</w:t>
      </w:r>
      <w:r>
        <w:rPr>
          <w:u w:val="single"/>
        </w:rPr>
        <w:t>-1</w:t>
      </w:r>
      <w:r w:rsidR="00D90904">
        <w:rPr>
          <w:u w:val="single"/>
        </w:rPr>
        <w:t>3</w:t>
      </w:r>
      <w:r>
        <w:rPr>
          <w:u w:val="single"/>
        </w:rPr>
        <w:t>Б, 032</w:t>
      </w:r>
      <w:r w:rsidR="00D90904">
        <w:rPr>
          <w:u w:val="single"/>
        </w:rPr>
        <w:t>1</w:t>
      </w:r>
      <w:r>
        <w:rPr>
          <w:u w:val="single"/>
        </w:rPr>
        <w:t>5</w:t>
      </w:r>
      <w:r w:rsidR="00D90904">
        <w:rPr>
          <w:u w:val="single"/>
        </w:rPr>
        <w:t>6577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 w:rsidR="00D90904">
        <w:rPr>
          <w:u w:val="single"/>
        </w:rPr>
        <w:t>Д.А. Филиппов</w:t>
      </w:r>
    </w:p>
    <w:p w14:paraId="728C5A4A" w14:textId="77777777" w:rsidR="00E433A9" w:rsidRDefault="00B97D20">
      <w:pPr>
        <w:tabs>
          <w:tab w:val="left" w:pos="4034"/>
          <w:tab w:val="left" w:pos="6588"/>
        </w:tabs>
        <w:spacing w:before="155"/>
        <w:ind w:left="337"/>
        <w:jc w:val="center"/>
        <w:rPr>
          <w:sz w:val="18"/>
        </w:rPr>
      </w:pPr>
      <w:r>
        <w:rPr>
          <w:sz w:val="18"/>
        </w:rPr>
        <w:t>номер</w:t>
      </w:r>
      <w:r>
        <w:rPr>
          <w:spacing w:val="-4"/>
          <w:sz w:val="18"/>
        </w:rPr>
        <w:t xml:space="preserve"> </w:t>
      </w:r>
      <w:r>
        <w:rPr>
          <w:sz w:val="18"/>
        </w:rPr>
        <w:t>группы,</w:t>
      </w:r>
      <w:r>
        <w:rPr>
          <w:spacing w:val="-2"/>
          <w:sz w:val="18"/>
        </w:rPr>
        <w:t xml:space="preserve"> </w:t>
      </w:r>
      <w:r>
        <w:rPr>
          <w:sz w:val="18"/>
        </w:rPr>
        <w:t>зачетной</w:t>
      </w:r>
      <w:r>
        <w:rPr>
          <w:spacing w:val="-1"/>
          <w:sz w:val="18"/>
        </w:rPr>
        <w:t xml:space="preserve"> </w:t>
      </w:r>
      <w:r>
        <w:rPr>
          <w:sz w:val="18"/>
        </w:rPr>
        <w:t>книжки</w:t>
      </w:r>
      <w:r>
        <w:rPr>
          <w:sz w:val="18"/>
        </w:rPr>
        <w:tab/>
        <w:t>подпись</w:t>
      </w:r>
      <w:r>
        <w:rPr>
          <w:b/>
          <w:sz w:val="18"/>
        </w:rPr>
        <w:t>,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1"/>
          <w:sz w:val="18"/>
        </w:rPr>
        <w:t xml:space="preserve"> </w:t>
      </w:r>
      <w:r>
        <w:rPr>
          <w:sz w:val="18"/>
        </w:rPr>
        <w:t>фамилия</w:t>
      </w:r>
    </w:p>
    <w:p w14:paraId="0D70CCE9" w14:textId="77777777" w:rsidR="00E433A9" w:rsidRDefault="00E433A9">
      <w:pPr>
        <w:pStyle w:val="a3"/>
        <w:rPr>
          <w:sz w:val="20"/>
        </w:rPr>
      </w:pPr>
    </w:p>
    <w:p w14:paraId="3B71BC38" w14:textId="77777777" w:rsidR="00E433A9" w:rsidRDefault="00E433A9">
      <w:pPr>
        <w:pStyle w:val="a3"/>
        <w:rPr>
          <w:sz w:val="20"/>
        </w:rPr>
      </w:pPr>
    </w:p>
    <w:p w14:paraId="154E8551" w14:textId="77777777" w:rsidR="00E433A9" w:rsidRDefault="00E433A9">
      <w:pPr>
        <w:pStyle w:val="a3"/>
        <w:rPr>
          <w:sz w:val="20"/>
        </w:rPr>
      </w:pPr>
    </w:p>
    <w:p w14:paraId="005D2728" w14:textId="77777777" w:rsidR="00E433A9" w:rsidRDefault="00E433A9">
      <w:pPr>
        <w:pStyle w:val="a3"/>
        <w:rPr>
          <w:sz w:val="20"/>
        </w:rPr>
      </w:pPr>
    </w:p>
    <w:p w14:paraId="10B3DBE3" w14:textId="77777777" w:rsidR="00E433A9" w:rsidRDefault="00E433A9">
      <w:pPr>
        <w:pStyle w:val="a3"/>
        <w:rPr>
          <w:sz w:val="20"/>
        </w:rPr>
      </w:pPr>
    </w:p>
    <w:p w14:paraId="5F074957" w14:textId="77777777" w:rsidR="00E433A9" w:rsidRDefault="00E433A9">
      <w:pPr>
        <w:pStyle w:val="a3"/>
        <w:rPr>
          <w:sz w:val="20"/>
        </w:rPr>
      </w:pPr>
    </w:p>
    <w:p w14:paraId="35956774" w14:textId="77777777" w:rsidR="00E433A9" w:rsidRDefault="00E433A9">
      <w:pPr>
        <w:pStyle w:val="a3"/>
        <w:rPr>
          <w:sz w:val="20"/>
        </w:rPr>
      </w:pPr>
    </w:p>
    <w:p w14:paraId="3FAE98D2" w14:textId="77777777" w:rsidR="00E433A9" w:rsidRDefault="00E433A9">
      <w:pPr>
        <w:pStyle w:val="a3"/>
        <w:rPr>
          <w:sz w:val="20"/>
        </w:rPr>
      </w:pPr>
    </w:p>
    <w:p w14:paraId="2829754D" w14:textId="77777777" w:rsidR="00E433A9" w:rsidRDefault="00E433A9">
      <w:pPr>
        <w:pStyle w:val="a3"/>
        <w:rPr>
          <w:sz w:val="20"/>
        </w:rPr>
      </w:pPr>
    </w:p>
    <w:p w14:paraId="5985C99D" w14:textId="77777777" w:rsidR="00E433A9" w:rsidRDefault="00E433A9">
      <w:pPr>
        <w:pStyle w:val="a3"/>
        <w:rPr>
          <w:sz w:val="20"/>
        </w:rPr>
      </w:pPr>
    </w:p>
    <w:p w14:paraId="7C94602D" w14:textId="77777777" w:rsidR="00E433A9" w:rsidRDefault="00E433A9">
      <w:pPr>
        <w:pStyle w:val="a3"/>
        <w:rPr>
          <w:sz w:val="20"/>
        </w:rPr>
      </w:pPr>
    </w:p>
    <w:p w14:paraId="633A9DE0" w14:textId="77777777" w:rsidR="00E433A9" w:rsidRDefault="00E433A9">
      <w:pPr>
        <w:pStyle w:val="a3"/>
        <w:rPr>
          <w:sz w:val="20"/>
        </w:rPr>
      </w:pPr>
    </w:p>
    <w:p w14:paraId="5AC77A35" w14:textId="77777777" w:rsidR="00E433A9" w:rsidRDefault="00E433A9">
      <w:pPr>
        <w:pStyle w:val="a3"/>
        <w:rPr>
          <w:sz w:val="20"/>
        </w:rPr>
      </w:pPr>
    </w:p>
    <w:p w14:paraId="31A8294F" w14:textId="77777777" w:rsidR="00E433A9" w:rsidRDefault="00E433A9">
      <w:pPr>
        <w:pStyle w:val="a3"/>
        <w:spacing w:before="2"/>
        <w:rPr>
          <w:sz w:val="16"/>
        </w:rPr>
      </w:pPr>
    </w:p>
    <w:p w14:paraId="1B457E50" w14:textId="7A3AC847" w:rsidR="00E433A9" w:rsidRDefault="00B97D20">
      <w:pPr>
        <w:pStyle w:val="a3"/>
        <w:ind w:left="1629" w:right="1694"/>
        <w:jc w:val="center"/>
      </w:pPr>
      <w:r>
        <w:t>Красноярск</w:t>
      </w:r>
      <w:r>
        <w:rPr>
          <w:spacing w:val="-3"/>
        </w:rPr>
        <w:t xml:space="preserve"> </w:t>
      </w:r>
      <w:r>
        <w:t>202</w:t>
      </w:r>
      <w:r w:rsidR="00D90904">
        <w:t>4</w:t>
      </w:r>
    </w:p>
    <w:p w14:paraId="540B88E5" w14:textId="77777777" w:rsidR="00E433A9" w:rsidRDefault="00E433A9">
      <w:pPr>
        <w:jc w:val="center"/>
        <w:sectPr w:rsidR="00E433A9" w:rsidSect="00983681">
          <w:type w:val="continuous"/>
          <w:pgSz w:w="11910" w:h="16840"/>
          <w:pgMar w:top="1040" w:right="380" w:bottom="280" w:left="1580" w:header="720" w:footer="720" w:gutter="0"/>
          <w:cols w:space="720"/>
        </w:sectPr>
      </w:pPr>
    </w:p>
    <w:p w14:paraId="598F9E1E" w14:textId="77777777" w:rsidR="00E433A9" w:rsidRDefault="00B97D20">
      <w:pPr>
        <w:spacing w:before="72"/>
        <w:ind w:left="1629" w:right="1696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186263073"/>
        <w:docPartObj>
          <w:docPartGallery w:val="Table of Contents"/>
          <w:docPartUnique/>
        </w:docPartObj>
      </w:sdtPr>
      <w:sdtContent>
        <w:p w14:paraId="75B1D86F" w14:textId="77777777" w:rsidR="00E433A9" w:rsidRDefault="00000000">
          <w:pPr>
            <w:pStyle w:val="10"/>
            <w:tabs>
              <w:tab w:val="right" w:leader="dot" w:pos="9156"/>
            </w:tabs>
            <w:spacing w:before="398"/>
          </w:pPr>
          <w:hyperlink w:anchor="_TOC_250002" w:history="1">
            <w:r w:rsidR="00B97D20">
              <w:t>Задание</w:t>
            </w:r>
            <w:r w:rsidR="00B97D20">
              <w:rPr>
                <w:spacing w:val="1"/>
              </w:rPr>
              <w:t xml:space="preserve"> </w:t>
            </w:r>
            <w:r w:rsidR="00B97D20">
              <w:t>на</w:t>
            </w:r>
            <w:r w:rsidR="00B97D20">
              <w:rPr>
                <w:spacing w:val="2"/>
              </w:rPr>
              <w:t xml:space="preserve"> </w:t>
            </w:r>
            <w:r w:rsidR="00B97D20">
              <w:t>проектирование</w:t>
            </w:r>
            <w:r w:rsidR="00B97D20">
              <w:tab/>
              <w:t>3</w:t>
            </w:r>
          </w:hyperlink>
        </w:p>
        <w:p w14:paraId="42C91DF9" w14:textId="77777777" w:rsidR="00E433A9" w:rsidRDefault="00000000">
          <w:pPr>
            <w:pStyle w:val="10"/>
            <w:tabs>
              <w:tab w:val="right" w:leader="dot" w:pos="9166"/>
            </w:tabs>
            <w:spacing w:before="241"/>
          </w:pPr>
          <w:hyperlink w:anchor="_bookmark0" w:history="1">
            <w:r w:rsidR="00B97D20">
              <w:t>Введение</w:t>
            </w:r>
            <w:r w:rsidR="00B97D20">
              <w:tab/>
              <w:t>5</w:t>
            </w:r>
          </w:hyperlink>
        </w:p>
        <w:p w14:paraId="388FB8D7" w14:textId="77777777" w:rsidR="00E433A9" w:rsidRDefault="00000000">
          <w:pPr>
            <w:pStyle w:val="10"/>
            <w:tabs>
              <w:tab w:val="right" w:leader="dot" w:pos="9194"/>
            </w:tabs>
            <w:spacing w:before="287"/>
          </w:pPr>
          <w:hyperlink w:anchor="_TOC_250001" w:history="1">
            <w:r w:rsidR="00B97D20">
              <w:t>Основная</w:t>
            </w:r>
            <w:r w:rsidR="00B97D20">
              <w:rPr>
                <w:spacing w:val="2"/>
              </w:rPr>
              <w:t xml:space="preserve"> </w:t>
            </w:r>
            <w:r w:rsidR="00B97D20">
              <w:t>часть</w:t>
            </w:r>
            <w:r w:rsidR="00B97D20">
              <w:tab/>
              <w:t>5</w:t>
            </w:r>
          </w:hyperlink>
        </w:p>
        <w:p w14:paraId="7CB2F2B5" w14:textId="77777777" w:rsidR="00E433A9" w:rsidRDefault="00000000">
          <w:pPr>
            <w:pStyle w:val="10"/>
            <w:tabs>
              <w:tab w:val="right" w:leader="dot" w:pos="9197"/>
            </w:tabs>
          </w:pPr>
          <w:hyperlink w:anchor="_TOC_250000" w:history="1">
            <w:r w:rsidR="00B97D20">
              <w:t>Заключение</w:t>
            </w:r>
            <w:r w:rsidR="00B97D20">
              <w:tab/>
              <w:t>8</w:t>
            </w:r>
          </w:hyperlink>
        </w:p>
        <w:p w14:paraId="78160B74" w14:textId="77777777" w:rsidR="00E433A9" w:rsidRDefault="00000000">
          <w:pPr>
            <w:pStyle w:val="10"/>
            <w:tabs>
              <w:tab w:val="right" w:leader="dot" w:pos="9185"/>
            </w:tabs>
            <w:spacing w:before="288"/>
          </w:pPr>
          <w:hyperlink w:anchor="_bookmark1" w:history="1">
            <w:r w:rsidR="00B97D20">
              <w:t>Список использованных</w:t>
            </w:r>
            <w:r w:rsidR="00B97D20">
              <w:rPr>
                <w:spacing w:val="-3"/>
              </w:rPr>
              <w:t xml:space="preserve"> </w:t>
            </w:r>
            <w:r w:rsidR="00B97D20">
              <w:t>источников</w:t>
            </w:r>
            <w:r w:rsidR="00B97D20">
              <w:tab/>
              <w:t>9</w:t>
            </w:r>
          </w:hyperlink>
        </w:p>
      </w:sdtContent>
    </w:sdt>
    <w:p w14:paraId="00C24B2B" w14:textId="77777777" w:rsidR="00E433A9" w:rsidRDefault="00E433A9">
      <w:pPr>
        <w:sectPr w:rsidR="00E433A9" w:rsidSect="00983681">
          <w:footerReference w:type="default" r:id="rId7"/>
          <w:pgSz w:w="11910" w:h="16840"/>
          <w:pgMar w:top="1040" w:right="380" w:bottom="1660" w:left="1580" w:header="0" w:footer="1474" w:gutter="0"/>
          <w:pgNumType w:start="2"/>
          <w:cols w:space="720"/>
        </w:sectPr>
      </w:pPr>
    </w:p>
    <w:p w14:paraId="38CA64FF" w14:textId="77777777" w:rsidR="00E433A9" w:rsidRDefault="00B97D20">
      <w:pPr>
        <w:pStyle w:val="1"/>
        <w:ind w:left="1624" w:right="1700"/>
      </w:pPr>
      <w:bookmarkStart w:id="0" w:name="_bookmark0"/>
      <w:bookmarkStart w:id="1" w:name="_TOC_250002"/>
      <w:bookmarkEnd w:id="0"/>
      <w:r>
        <w:lastRenderedPageBreak/>
        <w:t>ЗАДАНИЕ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bookmarkEnd w:id="1"/>
      <w:r>
        <w:t>ПРОЕКТИРОВАНИЕ</w:t>
      </w:r>
    </w:p>
    <w:p w14:paraId="47916334" w14:textId="77777777" w:rsidR="00E433A9" w:rsidRDefault="00E433A9">
      <w:pPr>
        <w:pStyle w:val="a3"/>
        <w:spacing w:before="8"/>
        <w:rPr>
          <w:b/>
          <w:sz w:val="41"/>
        </w:rPr>
      </w:pPr>
    </w:p>
    <w:p w14:paraId="2F979BA8" w14:textId="77777777" w:rsidR="00E433A9" w:rsidRDefault="00B97D20">
      <w:pPr>
        <w:pStyle w:val="a3"/>
        <w:spacing w:line="362" w:lineRule="auto"/>
        <w:ind w:left="340" w:firstLine="489"/>
      </w:pPr>
      <w:r>
        <w:t>Цель</w:t>
      </w:r>
      <w:r>
        <w:rPr>
          <w:spacing w:val="29"/>
        </w:rPr>
        <w:t xml:space="preserve"> </w:t>
      </w:r>
      <w:r>
        <w:t>работы:</w:t>
      </w:r>
      <w:r>
        <w:rPr>
          <w:spacing w:val="34"/>
        </w:rPr>
        <w:t xml:space="preserve"> </w:t>
      </w:r>
      <w:r>
        <w:t>получение</w:t>
      </w:r>
      <w:r>
        <w:rPr>
          <w:spacing w:val="32"/>
        </w:rPr>
        <w:t xml:space="preserve"> </w:t>
      </w:r>
      <w:r>
        <w:t>знаний,</w:t>
      </w:r>
      <w:r>
        <w:rPr>
          <w:spacing w:val="34"/>
        </w:rPr>
        <w:t xml:space="preserve"> </w:t>
      </w:r>
      <w:r>
        <w:t>умений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навыков</w:t>
      </w:r>
      <w:r>
        <w:rPr>
          <w:spacing w:val="35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созданию</w:t>
      </w:r>
      <w:r>
        <w:rPr>
          <w:spacing w:val="30"/>
        </w:rPr>
        <w:t xml:space="preserve"> </w:t>
      </w:r>
      <w:r>
        <w:t>базы</w:t>
      </w:r>
      <w:r>
        <w:rPr>
          <w:spacing w:val="-67"/>
        </w:rPr>
        <w:t xml:space="preserve"> </w:t>
      </w:r>
      <w:r>
        <w:t>знаний,</w:t>
      </w:r>
      <w:r>
        <w:rPr>
          <w:spacing w:val="3"/>
        </w:rPr>
        <w:t xml:space="preserve"> </w:t>
      </w:r>
      <w:r>
        <w:t>представляющей собой семантическую</w:t>
      </w:r>
      <w:r>
        <w:rPr>
          <w:spacing w:val="7"/>
        </w:rPr>
        <w:t xml:space="preserve"> </w:t>
      </w:r>
      <w:r>
        <w:t>сеть.</w:t>
      </w:r>
    </w:p>
    <w:p w14:paraId="663B46BC" w14:textId="77777777" w:rsidR="00E433A9" w:rsidRDefault="00B97D20">
      <w:pPr>
        <w:pStyle w:val="a3"/>
        <w:spacing w:line="315" w:lineRule="exact"/>
        <w:ind w:left="1051"/>
      </w:pPr>
      <w:r>
        <w:t>Задачи:</w:t>
      </w:r>
    </w:p>
    <w:p w14:paraId="0B1577D0" w14:textId="77777777" w:rsidR="00E433A9" w:rsidRDefault="00B97D20">
      <w:pPr>
        <w:pStyle w:val="a4"/>
        <w:numPr>
          <w:ilvl w:val="0"/>
          <w:numId w:val="5"/>
        </w:numPr>
        <w:tabs>
          <w:tab w:val="left" w:pos="1061"/>
        </w:tabs>
        <w:rPr>
          <w:sz w:val="28"/>
        </w:rPr>
      </w:pPr>
      <w:r>
        <w:rPr>
          <w:sz w:val="28"/>
        </w:rPr>
        <w:t>Изучить</w:t>
      </w:r>
      <w:r>
        <w:rPr>
          <w:spacing w:val="-13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6"/>
          <w:sz w:val="28"/>
        </w:rPr>
        <w:t xml:space="preserve"> </w:t>
      </w:r>
      <w:r>
        <w:rPr>
          <w:sz w:val="28"/>
        </w:rPr>
        <w:t>«Семантические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сети»</w:t>
      </w:r>
      <w:r>
        <w:rPr>
          <w:spacing w:val="-10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материала.</w:t>
      </w:r>
    </w:p>
    <w:p w14:paraId="51A20E0D" w14:textId="77777777" w:rsidR="00E433A9" w:rsidRDefault="00B97D20">
      <w:pPr>
        <w:pStyle w:val="a4"/>
        <w:numPr>
          <w:ilvl w:val="0"/>
          <w:numId w:val="5"/>
        </w:numPr>
        <w:tabs>
          <w:tab w:val="left" w:pos="1061"/>
        </w:tabs>
        <w:rPr>
          <w:sz w:val="28"/>
        </w:rPr>
      </w:pPr>
      <w:r>
        <w:rPr>
          <w:sz w:val="28"/>
        </w:rPr>
        <w:t>Выбрать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работы.</w:t>
      </w:r>
    </w:p>
    <w:p w14:paraId="5101D7FF" w14:textId="77777777" w:rsidR="00E433A9" w:rsidRDefault="00B97D20">
      <w:pPr>
        <w:pStyle w:val="a4"/>
        <w:numPr>
          <w:ilvl w:val="0"/>
          <w:numId w:val="5"/>
        </w:numPr>
        <w:tabs>
          <w:tab w:val="left" w:pos="1061"/>
        </w:tabs>
        <w:rPr>
          <w:sz w:val="28"/>
        </w:rPr>
      </w:pPr>
      <w:r>
        <w:rPr>
          <w:sz w:val="28"/>
        </w:rPr>
        <w:t>Ответьте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вопросы.</w:t>
      </w:r>
    </w:p>
    <w:p w14:paraId="4EC83238" w14:textId="77777777" w:rsidR="00E433A9" w:rsidRDefault="00B97D20">
      <w:pPr>
        <w:pStyle w:val="a4"/>
        <w:numPr>
          <w:ilvl w:val="1"/>
          <w:numId w:val="5"/>
        </w:numPr>
        <w:tabs>
          <w:tab w:val="left" w:pos="1782"/>
        </w:tabs>
        <w:spacing w:before="158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семантическая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сеть?</w:t>
      </w:r>
    </w:p>
    <w:p w14:paraId="713B6D5A" w14:textId="77777777" w:rsidR="00E433A9" w:rsidRDefault="00B97D20">
      <w:pPr>
        <w:pStyle w:val="a4"/>
        <w:numPr>
          <w:ilvl w:val="1"/>
          <w:numId w:val="5"/>
        </w:numPr>
        <w:tabs>
          <w:tab w:val="left" w:pos="1782"/>
        </w:tabs>
        <w:rPr>
          <w:sz w:val="28"/>
        </w:rPr>
      </w:pPr>
      <w:r>
        <w:rPr>
          <w:sz w:val="28"/>
        </w:rPr>
        <w:t>Какие</w:t>
      </w:r>
      <w:r>
        <w:rPr>
          <w:spacing w:val="-9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7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семантических</w:t>
      </w:r>
      <w:r>
        <w:rPr>
          <w:spacing w:val="-8"/>
          <w:sz w:val="28"/>
        </w:rPr>
        <w:t xml:space="preserve"> </w:t>
      </w:r>
      <w:r>
        <w:rPr>
          <w:sz w:val="28"/>
        </w:rPr>
        <w:t>сетях?</w:t>
      </w:r>
    </w:p>
    <w:p w14:paraId="0FDEFBD3" w14:textId="77777777" w:rsidR="00E433A9" w:rsidRDefault="00B97D20">
      <w:pPr>
        <w:pStyle w:val="a4"/>
        <w:numPr>
          <w:ilvl w:val="1"/>
          <w:numId w:val="5"/>
        </w:numPr>
        <w:tabs>
          <w:tab w:val="left" w:pos="1782"/>
        </w:tabs>
        <w:spacing w:before="164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такое</w:t>
      </w:r>
      <w:r>
        <w:rPr>
          <w:spacing w:val="-8"/>
          <w:sz w:val="28"/>
        </w:rPr>
        <w:t xml:space="preserve"> </w:t>
      </w:r>
      <w:r>
        <w:rPr>
          <w:sz w:val="28"/>
        </w:rPr>
        <w:t>бинарная</w:t>
      </w:r>
      <w:r>
        <w:rPr>
          <w:spacing w:val="-3"/>
          <w:sz w:val="28"/>
        </w:rPr>
        <w:t xml:space="preserve"> </w:t>
      </w:r>
      <w:r>
        <w:rPr>
          <w:sz w:val="28"/>
        </w:rPr>
        <w:t>семантическая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сеть?</w:t>
      </w:r>
    </w:p>
    <w:p w14:paraId="786F974E" w14:textId="77777777" w:rsidR="00E433A9" w:rsidRDefault="00B97D20">
      <w:pPr>
        <w:pStyle w:val="a4"/>
        <w:numPr>
          <w:ilvl w:val="1"/>
          <w:numId w:val="5"/>
        </w:numPr>
        <w:tabs>
          <w:tab w:val="left" w:pos="1782"/>
          <w:tab w:val="left" w:pos="3245"/>
          <w:tab w:val="left" w:pos="5589"/>
          <w:tab w:val="left" w:pos="6280"/>
          <w:tab w:val="left" w:pos="8465"/>
        </w:tabs>
        <w:spacing w:before="158" w:line="362" w:lineRule="auto"/>
        <w:ind w:right="416"/>
        <w:rPr>
          <w:sz w:val="28"/>
        </w:rPr>
      </w:pPr>
      <w:r>
        <w:rPr>
          <w:sz w:val="28"/>
        </w:rPr>
        <w:t>Какими</w:t>
      </w:r>
      <w:r>
        <w:rPr>
          <w:sz w:val="28"/>
        </w:rPr>
        <w:tab/>
        <w:t>достоинствами</w:t>
      </w:r>
      <w:r>
        <w:rPr>
          <w:sz w:val="28"/>
        </w:rPr>
        <w:tab/>
        <w:t>и</w:t>
      </w:r>
      <w:r>
        <w:rPr>
          <w:sz w:val="28"/>
        </w:rPr>
        <w:tab/>
        <w:t>недостатками</w:t>
      </w:r>
      <w:r>
        <w:rPr>
          <w:sz w:val="28"/>
        </w:rPr>
        <w:tab/>
        <w:t>обладает</w:t>
      </w:r>
      <w:r>
        <w:rPr>
          <w:spacing w:val="-67"/>
          <w:sz w:val="28"/>
        </w:rPr>
        <w:t xml:space="preserve"> </w:t>
      </w:r>
      <w:r>
        <w:rPr>
          <w:sz w:val="28"/>
        </w:rPr>
        <w:t>семантическая</w:t>
      </w:r>
      <w:r>
        <w:rPr>
          <w:spacing w:val="10"/>
          <w:sz w:val="28"/>
        </w:rPr>
        <w:t xml:space="preserve"> </w:t>
      </w:r>
      <w:r>
        <w:rPr>
          <w:sz w:val="28"/>
        </w:rPr>
        <w:t>сеть?</w:t>
      </w:r>
    </w:p>
    <w:p w14:paraId="6C0C7A61" w14:textId="77777777" w:rsidR="00E433A9" w:rsidRDefault="00B97D20">
      <w:pPr>
        <w:pStyle w:val="a4"/>
        <w:numPr>
          <w:ilvl w:val="0"/>
          <w:numId w:val="5"/>
        </w:numPr>
        <w:tabs>
          <w:tab w:val="left" w:pos="1061"/>
        </w:tabs>
        <w:spacing w:before="0" w:line="319" w:lineRule="exact"/>
        <w:rPr>
          <w:sz w:val="28"/>
        </w:rPr>
      </w:pPr>
      <w:r>
        <w:rPr>
          <w:sz w:val="28"/>
        </w:rPr>
        <w:t>Напишите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работе.</w:t>
      </w:r>
    </w:p>
    <w:p w14:paraId="35BFBC92" w14:textId="77777777" w:rsidR="00E433A9" w:rsidRDefault="00E433A9">
      <w:pPr>
        <w:pStyle w:val="a3"/>
        <w:rPr>
          <w:sz w:val="30"/>
        </w:rPr>
      </w:pPr>
    </w:p>
    <w:p w14:paraId="17B20515" w14:textId="77777777" w:rsidR="00E433A9" w:rsidRDefault="00E433A9">
      <w:pPr>
        <w:pStyle w:val="a3"/>
        <w:spacing w:before="7"/>
        <w:rPr>
          <w:sz w:val="24"/>
        </w:rPr>
      </w:pPr>
    </w:p>
    <w:p w14:paraId="2379BA84" w14:textId="77777777" w:rsidR="00E433A9" w:rsidRDefault="00B97D20">
      <w:pPr>
        <w:pStyle w:val="a3"/>
        <w:spacing w:before="1"/>
        <w:ind w:left="340"/>
        <w:jc w:val="both"/>
      </w:pPr>
      <w:r>
        <w:t>Вариант</w:t>
      </w:r>
      <w:r>
        <w:rPr>
          <w:spacing w:val="-7"/>
        </w:rPr>
        <w:t xml:space="preserve"> </w:t>
      </w:r>
      <w:r>
        <w:t>1</w:t>
      </w:r>
    </w:p>
    <w:p w14:paraId="0FF52329" w14:textId="77777777" w:rsidR="00E433A9" w:rsidRPr="00D90904" w:rsidRDefault="00B97D20" w:rsidP="00D90904">
      <w:pPr>
        <w:pStyle w:val="a5"/>
      </w:pPr>
      <w:r w:rsidRPr="00D90904">
        <w:t>Компания, в которой Вы работаете, получила задание на разработку справочной системы по журналам издательства «Издательство Мечты». Данная компания выпускает различные по целевой аудитории, ценовой категории и объему страниц журналы.</w:t>
      </w:r>
    </w:p>
    <w:p w14:paraId="4A52A121" w14:textId="77777777" w:rsidR="00E433A9" w:rsidRDefault="00B97D20">
      <w:pPr>
        <w:pStyle w:val="a3"/>
        <w:spacing w:before="3" w:line="360" w:lineRule="auto"/>
        <w:ind w:left="340" w:right="408" w:firstLine="489"/>
        <w:jc w:val="both"/>
      </w:pP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семантической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позволяющий определить целевую аудиторию для различных журналов,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кого</w:t>
      </w:r>
      <w:r>
        <w:rPr>
          <w:spacing w:val="1"/>
        </w:rPr>
        <w:t xml:space="preserve"> </w:t>
      </w:r>
      <w:r>
        <w:t>предназначено</w:t>
      </w:r>
      <w:r>
        <w:rPr>
          <w:spacing w:val="1"/>
        </w:rPr>
        <w:t xml:space="preserve"> </w:t>
      </w:r>
      <w:r>
        <w:t>издание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стоимость.</w:t>
      </w:r>
      <w:r>
        <w:rPr>
          <w:spacing w:val="1"/>
        </w:rPr>
        <w:t xml:space="preserve"> </w:t>
      </w:r>
      <w:r>
        <w:t>Ваша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построить семантическую сеть на основе информации, представленной 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1.</w:t>
      </w:r>
    </w:p>
    <w:p w14:paraId="5EFC4288" w14:textId="77777777" w:rsidR="00E433A9" w:rsidRDefault="00E433A9">
      <w:pPr>
        <w:spacing w:line="360" w:lineRule="auto"/>
        <w:jc w:val="both"/>
        <w:sectPr w:rsidR="00E433A9" w:rsidSect="00983681">
          <w:pgSz w:w="11910" w:h="16840"/>
          <w:pgMar w:top="1040" w:right="380" w:bottom="1660" w:left="1580" w:header="0" w:footer="1474" w:gutter="0"/>
          <w:cols w:space="720"/>
        </w:sectPr>
      </w:pPr>
    </w:p>
    <w:p w14:paraId="0E91498E" w14:textId="77777777" w:rsidR="00E433A9" w:rsidRDefault="00B97D20">
      <w:pPr>
        <w:pStyle w:val="a3"/>
        <w:spacing w:before="63" w:after="7"/>
        <w:ind w:left="119"/>
      </w:pPr>
      <w:r>
        <w:lastRenderedPageBreak/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Исходный</w:t>
      </w:r>
      <w:r>
        <w:rPr>
          <w:spacing w:val="-3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данных</w:t>
      </w: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7"/>
        <w:gridCol w:w="1446"/>
        <w:gridCol w:w="1441"/>
        <w:gridCol w:w="1801"/>
        <w:gridCol w:w="1979"/>
        <w:gridCol w:w="1369"/>
      </w:tblGrid>
      <w:tr w:rsidR="00E433A9" w14:paraId="51802757" w14:textId="77777777">
        <w:trPr>
          <w:trHeight w:val="1660"/>
        </w:trPr>
        <w:tc>
          <w:tcPr>
            <w:tcW w:w="1547" w:type="dxa"/>
          </w:tcPr>
          <w:p w14:paraId="76BF8082" w14:textId="77777777" w:rsidR="00E433A9" w:rsidRDefault="00B97D20">
            <w:pPr>
              <w:pStyle w:val="TableParagraph"/>
              <w:spacing w:line="362" w:lineRule="auto"/>
              <w:ind w:left="307" w:right="222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журнала</w:t>
            </w:r>
          </w:p>
        </w:tc>
        <w:tc>
          <w:tcPr>
            <w:tcW w:w="1446" w:type="dxa"/>
          </w:tcPr>
          <w:p w14:paraId="2BB1F6B6" w14:textId="77777777" w:rsidR="00E433A9" w:rsidRDefault="00B97D20">
            <w:pPr>
              <w:pStyle w:val="TableParagraph"/>
              <w:spacing w:line="362" w:lineRule="auto"/>
              <w:ind w:left="157" w:right="134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целевая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аудитория</w:t>
            </w:r>
          </w:p>
        </w:tc>
        <w:tc>
          <w:tcPr>
            <w:tcW w:w="1441" w:type="dxa"/>
          </w:tcPr>
          <w:p w14:paraId="655264C7" w14:textId="77777777" w:rsidR="00E433A9" w:rsidRDefault="00B97D20">
            <w:pPr>
              <w:pStyle w:val="TableParagraph"/>
              <w:spacing w:line="362" w:lineRule="auto"/>
              <w:ind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одного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номера,</w:t>
            </w:r>
          </w:p>
          <w:p w14:paraId="24F11D22" w14:textId="77777777" w:rsidR="00E433A9" w:rsidRDefault="00B97D20">
            <w:pPr>
              <w:pStyle w:val="TableParagraph"/>
              <w:spacing w:line="270" w:lineRule="exact"/>
              <w:ind w:left="121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руб.</w:t>
            </w:r>
          </w:p>
        </w:tc>
        <w:tc>
          <w:tcPr>
            <w:tcW w:w="1801" w:type="dxa"/>
          </w:tcPr>
          <w:p w14:paraId="50F757F9" w14:textId="77777777" w:rsidR="00E433A9" w:rsidRDefault="00B97D20">
            <w:pPr>
              <w:pStyle w:val="TableParagraph"/>
              <w:spacing w:line="362" w:lineRule="auto"/>
              <w:ind w:left="430" w:right="423" w:firstLine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журнала</w:t>
            </w:r>
          </w:p>
        </w:tc>
        <w:tc>
          <w:tcPr>
            <w:tcW w:w="1979" w:type="dxa"/>
          </w:tcPr>
          <w:p w14:paraId="3BF6D542" w14:textId="77777777" w:rsidR="00E433A9" w:rsidRDefault="00B97D20">
            <w:pPr>
              <w:pStyle w:val="TableParagraph"/>
              <w:spacing w:line="362" w:lineRule="auto"/>
              <w:ind w:left="161" w:right="154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Какая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представлена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в</w:t>
            </w:r>
          </w:p>
          <w:p w14:paraId="07600ABD" w14:textId="77777777" w:rsidR="00E433A9" w:rsidRDefault="00B97D20">
            <w:pPr>
              <w:pStyle w:val="TableParagraph"/>
              <w:spacing w:line="270" w:lineRule="exact"/>
              <w:ind w:left="217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журнале</w:t>
            </w:r>
          </w:p>
        </w:tc>
        <w:tc>
          <w:tcPr>
            <w:tcW w:w="1369" w:type="dxa"/>
          </w:tcPr>
          <w:p w14:paraId="0A88AC43" w14:textId="77777777" w:rsidR="00E433A9" w:rsidRDefault="00B97D20">
            <w:pPr>
              <w:pStyle w:val="TableParagraph"/>
              <w:spacing w:line="362" w:lineRule="auto"/>
              <w:ind w:left="95" w:right="8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Возможна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ли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подписка</w:t>
            </w:r>
          </w:p>
          <w:p w14:paraId="38453146" w14:textId="77777777" w:rsidR="00E433A9" w:rsidRDefault="00B97D20">
            <w:pPr>
              <w:pStyle w:val="TableParagraph"/>
              <w:spacing w:line="270" w:lineRule="exact"/>
              <w:ind w:left="97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журнал</w:t>
            </w:r>
          </w:p>
        </w:tc>
      </w:tr>
      <w:tr w:rsidR="00E433A9" w14:paraId="32BA70E6" w14:textId="77777777">
        <w:trPr>
          <w:trHeight w:val="1656"/>
        </w:trPr>
        <w:tc>
          <w:tcPr>
            <w:tcW w:w="1547" w:type="dxa"/>
          </w:tcPr>
          <w:p w14:paraId="3C721770" w14:textId="77777777" w:rsidR="00E433A9" w:rsidRDefault="00B97D20">
            <w:pPr>
              <w:pStyle w:val="TableParagraph"/>
              <w:spacing w:line="360" w:lineRule="auto"/>
              <w:ind w:left="115" w:right="91" w:firstLine="321"/>
              <w:rPr>
                <w:sz w:val="24"/>
              </w:rPr>
            </w:pPr>
            <w:proofErr w:type="spellStart"/>
            <w:r>
              <w:rPr>
                <w:sz w:val="24"/>
              </w:rPr>
              <w:t>Тюниг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автомобилей</w:t>
            </w:r>
          </w:p>
        </w:tc>
        <w:tc>
          <w:tcPr>
            <w:tcW w:w="1446" w:type="dxa"/>
          </w:tcPr>
          <w:p w14:paraId="7FF9ED90" w14:textId="77777777" w:rsidR="00E433A9" w:rsidRDefault="00B97D2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Мужчины</w:t>
            </w:r>
          </w:p>
        </w:tc>
        <w:tc>
          <w:tcPr>
            <w:tcW w:w="1441" w:type="dxa"/>
          </w:tcPr>
          <w:p w14:paraId="321BB143" w14:textId="77777777" w:rsidR="00E433A9" w:rsidRDefault="00B97D20">
            <w:pPr>
              <w:pStyle w:val="TableParagraph"/>
              <w:ind w:left="124" w:right="113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801" w:type="dxa"/>
          </w:tcPr>
          <w:p w14:paraId="6B6C2C3B" w14:textId="77777777" w:rsidR="00E433A9" w:rsidRDefault="00B97D20" w:rsidP="003371D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979" w:type="dxa"/>
          </w:tcPr>
          <w:p w14:paraId="2FE9CBEB" w14:textId="77777777" w:rsidR="00E433A9" w:rsidRDefault="00B97D20">
            <w:pPr>
              <w:pStyle w:val="TableParagraph"/>
              <w:spacing w:line="360" w:lineRule="auto"/>
              <w:ind w:left="122" w:right="424"/>
              <w:rPr>
                <w:sz w:val="24"/>
              </w:rPr>
            </w:pPr>
            <w:r>
              <w:rPr>
                <w:sz w:val="24"/>
              </w:rPr>
              <w:t>Современные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тюнинга</w:t>
            </w:r>
          </w:p>
          <w:p w14:paraId="3740D335" w14:textId="77777777" w:rsidR="00E433A9" w:rsidRDefault="00B97D20">
            <w:pPr>
              <w:pStyle w:val="TableParagraph"/>
              <w:spacing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автомобилей</w:t>
            </w:r>
          </w:p>
        </w:tc>
        <w:tc>
          <w:tcPr>
            <w:tcW w:w="1369" w:type="dxa"/>
          </w:tcPr>
          <w:p w14:paraId="4CF3741E" w14:textId="77777777" w:rsidR="00E433A9" w:rsidRDefault="00B97D20" w:rsidP="003371D7">
            <w:pPr>
              <w:pStyle w:val="TableParagraph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E433A9" w14:paraId="65F1DB3B" w14:textId="77777777">
        <w:trPr>
          <w:trHeight w:val="825"/>
        </w:trPr>
        <w:tc>
          <w:tcPr>
            <w:tcW w:w="1547" w:type="dxa"/>
          </w:tcPr>
          <w:p w14:paraId="358A04C4" w14:textId="77777777" w:rsidR="00E433A9" w:rsidRDefault="00B97D20"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Мода</w:t>
            </w:r>
          </w:p>
        </w:tc>
        <w:tc>
          <w:tcPr>
            <w:tcW w:w="1446" w:type="dxa"/>
          </w:tcPr>
          <w:p w14:paraId="0AE5AB8C" w14:textId="77777777" w:rsidR="00E433A9" w:rsidRDefault="00B97D2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Женщины</w:t>
            </w:r>
          </w:p>
        </w:tc>
        <w:tc>
          <w:tcPr>
            <w:tcW w:w="1441" w:type="dxa"/>
          </w:tcPr>
          <w:p w14:paraId="27F2D342" w14:textId="77777777" w:rsidR="00E433A9" w:rsidRDefault="00B97D20">
            <w:pPr>
              <w:pStyle w:val="TableParagraph"/>
              <w:ind w:right="112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801" w:type="dxa"/>
          </w:tcPr>
          <w:p w14:paraId="299F43B3" w14:textId="77777777" w:rsidR="00E433A9" w:rsidRDefault="00B97D20" w:rsidP="003371D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9" w:type="dxa"/>
          </w:tcPr>
          <w:p w14:paraId="5DF4F0C2" w14:textId="77777777" w:rsidR="00E433A9" w:rsidRDefault="00B97D2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Новейшие</w:t>
            </w:r>
          </w:p>
          <w:p w14:paraId="18C52E4D" w14:textId="77777777" w:rsidR="00E433A9" w:rsidRDefault="00B97D20">
            <w:pPr>
              <w:pStyle w:val="TableParagraph"/>
              <w:spacing w:before="132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тенденции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моды</w:t>
            </w:r>
          </w:p>
        </w:tc>
        <w:tc>
          <w:tcPr>
            <w:tcW w:w="1369" w:type="dxa"/>
          </w:tcPr>
          <w:p w14:paraId="5F8E020F" w14:textId="77777777" w:rsidR="00E433A9" w:rsidRDefault="00B97D20" w:rsidP="003371D7">
            <w:pPr>
              <w:pStyle w:val="TableParagraph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E433A9" w14:paraId="69571A33" w14:textId="77777777">
        <w:trPr>
          <w:trHeight w:val="1242"/>
        </w:trPr>
        <w:tc>
          <w:tcPr>
            <w:tcW w:w="1547" w:type="dxa"/>
          </w:tcPr>
          <w:p w14:paraId="290EEC63" w14:textId="6108CED9" w:rsidR="00E433A9" w:rsidRDefault="00B97D20" w:rsidP="001C6F84">
            <w:pPr>
              <w:pStyle w:val="TableParagraph"/>
              <w:spacing w:line="360" w:lineRule="auto"/>
              <w:ind w:left="125" w:right="9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Компьютерн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 w:rsidR="001C6F84">
              <w:rPr>
                <w:sz w:val="24"/>
              </w:rPr>
              <w:t>о</w:t>
            </w:r>
            <w:r>
              <w:rPr>
                <w:sz w:val="24"/>
              </w:rPr>
              <w:t>игры</w:t>
            </w:r>
          </w:p>
        </w:tc>
        <w:tc>
          <w:tcPr>
            <w:tcW w:w="1446" w:type="dxa"/>
          </w:tcPr>
          <w:p w14:paraId="3C8F618A" w14:textId="77777777" w:rsidR="00E433A9" w:rsidRDefault="00B97D20">
            <w:pPr>
              <w:pStyle w:val="TableParagraph"/>
              <w:spacing w:line="360" w:lineRule="auto"/>
              <w:ind w:right="82" w:firstLine="81"/>
              <w:rPr>
                <w:sz w:val="24"/>
              </w:rPr>
            </w:pPr>
            <w:r>
              <w:rPr>
                <w:sz w:val="24"/>
              </w:rPr>
              <w:t>Мужчины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1441" w:type="dxa"/>
          </w:tcPr>
          <w:p w14:paraId="639DC139" w14:textId="77777777" w:rsidR="00E433A9" w:rsidRDefault="00B97D20">
            <w:pPr>
              <w:pStyle w:val="TableParagraph"/>
              <w:ind w:right="112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801" w:type="dxa"/>
          </w:tcPr>
          <w:p w14:paraId="360A9C99" w14:textId="77777777" w:rsidR="00E433A9" w:rsidRDefault="00B97D20">
            <w:pPr>
              <w:pStyle w:val="TableParagraph"/>
              <w:ind w:left="0" w:right="78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79" w:type="dxa"/>
          </w:tcPr>
          <w:p w14:paraId="50265AD8" w14:textId="77777777" w:rsidR="00E433A9" w:rsidRDefault="00B97D20">
            <w:pPr>
              <w:pStyle w:val="TableParagraph"/>
              <w:spacing w:line="360" w:lineRule="auto"/>
              <w:ind w:left="118" w:firstLine="4"/>
              <w:rPr>
                <w:sz w:val="24"/>
              </w:rPr>
            </w:pPr>
            <w:r>
              <w:rPr>
                <w:sz w:val="24"/>
              </w:rPr>
              <w:t>Все 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компьютерных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</w:t>
            </w:r>
          </w:p>
          <w:p w14:paraId="6A77F253" w14:textId="29F4398B" w:rsidR="00E433A9" w:rsidRDefault="00B97D20">
            <w:pPr>
              <w:pStyle w:val="TableParagraph"/>
              <w:spacing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видеоиграх</w:t>
            </w:r>
          </w:p>
        </w:tc>
        <w:tc>
          <w:tcPr>
            <w:tcW w:w="1369" w:type="dxa"/>
          </w:tcPr>
          <w:p w14:paraId="16983C89" w14:textId="77777777" w:rsidR="00E433A9" w:rsidRDefault="00B97D20" w:rsidP="003371D7">
            <w:pPr>
              <w:pStyle w:val="TableParagraph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E433A9" w14:paraId="3E4E1C1F" w14:textId="77777777">
        <w:trPr>
          <w:trHeight w:val="1243"/>
        </w:trPr>
        <w:tc>
          <w:tcPr>
            <w:tcW w:w="1547" w:type="dxa"/>
          </w:tcPr>
          <w:p w14:paraId="4D950CD7" w14:textId="77777777" w:rsidR="00E433A9" w:rsidRDefault="00B97D20"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Рукоделие</w:t>
            </w:r>
          </w:p>
        </w:tc>
        <w:tc>
          <w:tcPr>
            <w:tcW w:w="1446" w:type="dxa"/>
          </w:tcPr>
          <w:p w14:paraId="6A1A66AD" w14:textId="77777777" w:rsidR="00E433A9" w:rsidRDefault="00B97D2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Женщины</w:t>
            </w:r>
          </w:p>
        </w:tc>
        <w:tc>
          <w:tcPr>
            <w:tcW w:w="1441" w:type="dxa"/>
          </w:tcPr>
          <w:p w14:paraId="11E1DB22" w14:textId="77777777" w:rsidR="00E433A9" w:rsidRDefault="00B97D20">
            <w:pPr>
              <w:pStyle w:val="TableParagraph"/>
              <w:spacing w:line="263" w:lineRule="exact"/>
              <w:ind w:right="112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801" w:type="dxa"/>
          </w:tcPr>
          <w:p w14:paraId="20A06A7D" w14:textId="77777777" w:rsidR="00E433A9" w:rsidRDefault="00B97D20">
            <w:pPr>
              <w:pStyle w:val="TableParagraph"/>
              <w:spacing w:line="263" w:lineRule="exact"/>
              <w:ind w:left="0" w:right="78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79" w:type="dxa"/>
          </w:tcPr>
          <w:p w14:paraId="45220DA9" w14:textId="77777777" w:rsidR="00E433A9" w:rsidRDefault="00B97D20">
            <w:pPr>
              <w:pStyle w:val="TableParagraph"/>
              <w:spacing w:line="357" w:lineRule="auto"/>
              <w:ind w:left="223" w:right="212"/>
              <w:jc w:val="center"/>
              <w:rPr>
                <w:sz w:val="24"/>
              </w:rPr>
            </w:pPr>
            <w:r>
              <w:rPr>
                <w:sz w:val="24"/>
              </w:rPr>
              <w:t>Эксклюзивные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вещи своими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руками</w:t>
            </w:r>
          </w:p>
        </w:tc>
        <w:tc>
          <w:tcPr>
            <w:tcW w:w="1369" w:type="dxa"/>
          </w:tcPr>
          <w:p w14:paraId="4672D47A" w14:textId="77777777" w:rsidR="00E433A9" w:rsidRDefault="00B97D20" w:rsidP="003371D7">
            <w:pPr>
              <w:pStyle w:val="TableParagraph"/>
              <w:spacing w:line="263" w:lineRule="exact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E433A9" w14:paraId="60451834" w14:textId="77777777">
        <w:trPr>
          <w:trHeight w:val="1238"/>
        </w:trPr>
        <w:tc>
          <w:tcPr>
            <w:tcW w:w="1547" w:type="dxa"/>
          </w:tcPr>
          <w:p w14:paraId="559995E5" w14:textId="77777777" w:rsidR="00E433A9" w:rsidRDefault="00B97D20"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Фотография</w:t>
            </w:r>
          </w:p>
        </w:tc>
        <w:tc>
          <w:tcPr>
            <w:tcW w:w="1446" w:type="dxa"/>
          </w:tcPr>
          <w:p w14:paraId="00185AB8" w14:textId="77777777" w:rsidR="00E433A9" w:rsidRDefault="00B97D20">
            <w:pPr>
              <w:pStyle w:val="TableParagraph"/>
              <w:spacing w:line="360" w:lineRule="auto"/>
              <w:ind w:right="82" w:firstLine="81"/>
              <w:rPr>
                <w:sz w:val="24"/>
              </w:rPr>
            </w:pPr>
            <w:r>
              <w:rPr>
                <w:sz w:val="24"/>
              </w:rPr>
              <w:t>Мужчины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1441" w:type="dxa"/>
          </w:tcPr>
          <w:p w14:paraId="415D073B" w14:textId="77777777" w:rsidR="00E433A9" w:rsidRDefault="00B97D20">
            <w:pPr>
              <w:pStyle w:val="TableParagraph"/>
              <w:spacing w:line="263" w:lineRule="exact"/>
              <w:ind w:left="124" w:right="11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01" w:type="dxa"/>
          </w:tcPr>
          <w:p w14:paraId="28EB39BA" w14:textId="77777777" w:rsidR="00E433A9" w:rsidRDefault="00B97D20">
            <w:pPr>
              <w:pStyle w:val="TableParagraph"/>
              <w:spacing w:line="263" w:lineRule="exact"/>
              <w:ind w:left="0" w:right="787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979" w:type="dxa"/>
          </w:tcPr>
          <w:p w14:paraId="63126D22" w14:textId="77777777" w:rsidR="00E433A9" w:rsidRDefault="00B97D20">
            <w:pPr>
              <w:pStyle w:val="TableParagraph"/>
              <w:spacing w:line="360" w:lineRule="auto"/>
              <w:ind w:left="578" w:right="466" w:hanging="87"/>
              <w:rPr>
                <w:sz w:val="24"/>
              </w:rPr>
            </w:pPr>
            <w:r>
              <w:rPr>
                <w:sz w:val="24"/>
              </w:rPr>
              <w:t>Основы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секреты</w:t>
            </w:r>
          </w:p>
          <w:p w14:paraId="54F1A604" w14:textId="77777777" w:rsidR="00E433A9" w:rsidRDefault="00B97D20">
            <w:pPr>
              <w:pStyle w:val="TableParagraph"/>
              <w:spacing w:line="240" w:lineRule="auto"/>
              <w:ind w:left="367"/>
              <w:rPr>
                <w:sz w:val="24"/>
              </w:rPr>
            </w:pPr>
            <w:r>
              <w:rPr>
                <w:sz w:val="24"/>
              </w:rPr>
              <w:t>фотографии</w:t>
            </w:r>
          </w:p>
        </w:tc>
        <w:tc>
          <w:tcPr>
            <w:tcW w:w="1369" w:type="dxa"/>
          </w:tcPr>
          <w:p w14:paraId="557ABA2C" w14:textId="77777777" w:rsidR="00E433A9" w:rsidRDefault="00B97D20" w:rsidP="003371D7">
            <w:pPr>
              <w:pStyle w:val="TableParagraph"/>
              <w:spacing w:line="263" w:lineRule="exact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E433A9" w14:paraId="78BB5D21" w14:textId="77777777">
        <w:trPr>
          <w:trHeight w:val="1661"/>
        </w:trPr>
        <w:tc>
          <w:tcPr>
            <w:tcW w:w="1547" w:type="dxa"/>
          </w:tcPr>
          <w:p w14:paraId="55BE6426" w14:textId="77777777" w:rsidR="00E433A9" w:rsidRDefault="00B97D20">
            <w:pPr>
              <w:pStyle w:val="TableParagraph"/>
              <w:spacing w:line="362" w:lineRule="auto"/>
              <w:ind w:left="403" w:right="374" w:firstLine="9"/>
              <w:rPr>
                <w:sz w:val="24"/>
              </w:rPr>
            </w:pPr>
            <w:r>
              <w:rPr>
                <w:sz w:val="24"/>
              </w:rPr>
              <w:t>Кино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музыка</w:t>
            </w:r>
          </w:p>
        </w:tc>
        <w:tc>
          <w:tcPr>
            <w:tcW w:w="1446" w:type="dxa"/>
          </w:tcPr>
          <w:p w14:paraId="0414D6CE" w14:textId="77777777" w:rsidR="00E433A9" w:rsidRDefault="00B97D20">
            <w:pPr>
              <w:pStyle w:val="TableParagraph"/>
              <w:spacing w:line="362" w:lineRule="auto"/>
              <w:ind w:right="82" w:firstLine="81"/>
              <w:rPr>
                <w:sz w:val="24"/>
              </w:rPr>
            </w:pPr>
            <w:r>
              <w:rPr>
                <w:sz w:val="24"/>
              </w:rPr>
              <w:t>Мужчины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1441" w:type="dxa"/>
          </w:tcPr>
          <w:p w14:paraId="2E815DE0" w14:textId="77777777" w:rsidR="00E433A9" w:rsidRDefault="00B97D20">
            <w:pPr>
              <w:pStyle w:val="TableParagraph"/>
              <w:ind w:right="11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01" w:type="dxa"/>
          </w:tcPr>
          <w:p w14:paraId="33FB2754" w14:textId="77777777" w:rsidR="00E433A9" w:rsidRDefault="00B97D20">
            <w:pPr>
              <w:pStyle w:val="TableParagraph"/>
              <w:ind w:left="0" w:right="78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79" w:type="dxa"/>
          </w:tcPr>
          <w:p w14:paraId="452089E5" w14:textId="0DCE4FB7" w:rsidR="00E433A9" w:rsidRDefault="00B97D20">
            <w:pPr>
              <w:pStyle w:val="TableParagraph"/>
              <w:spacing w:line="360" w:lineRule="auto"/>
              <w:ind w:left="257"/>
              <w:rPr>
                <w:sz w:val="24"/>
              </w:rPr>
            </w:pPr>
            <w:r>
              <w:rPr>
                <w:sz w:val="24"/>
              </w:rPr>
              <w:t>Только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актуальная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информация</w:t>
            </w:r>
            <w:r>
              <w:rPr>
                <w:spacing w:val="-10"/>
                <w:sz w:val="24"/>
              </w:rPr>
              <w:t xml:space="preserve"> </w:t>
            </w:r>
            <w:r w:rsidR="003872D8">
              <w:rPr>
                <w:spacing w:val="-1"/>
                <w:sz w:val="24"/>
              </w:rPr>
              <w:t>о</w:t>
            </w:r>
          </w:p>
          <w:p w14:paraId="0C5701DE" w14:textId="77777777" w:rsidR="00E433A9" w:rsidRDefault="00B97D20">
            <w:pPr>
              <w:pStyle w:val="TableParagraph"/>
              <w:spacing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кино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музыке</w:t>
            </w:r>
          </w:p>
        </w:tc>
        <w:tc>
          <w:tcPr>
            <w:tcW w:w="1369" w:type="dxa"/>
          </w:tcPr>
          <w:p w14:paraId="00EF55CD" w14:textId="77777777" w:rsidR="00E433A9" w:rsidRDefault="00B97D20" w:rsidP="003371D7">
            <w:pPr>
              <w:pStyle w:val="TableParagraph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46F0BC04" w14:textId="77777777" w:rsidR="00E433A9" w:rsidRDefault="00B97D20">
      <w:pPr>
        <w:pStyle w:val="a3"/>
        <w:spacing w:before="252"/>
        <w:ind w:left="830"/>
      </w:pPr>
      <w:r>
        <w:t>В</w:t>
      </w:r>
      <w:r>
        <w:rPr>
          <w:spacing w:val="-12"/>
        </w:rPr>
        <w:t xml:space="preserve"> </w:t>
      </w:r>
      <w:r>
        <w:t>построенной</w:t>
      </w:r>
      <w:r>
        <w:rPr>
          <w:spacing w:val="-7"/>
        </w:rPr>
        <w:t xml:space="preserve"> </w:t>
      </w:r>
      <w:r>
        <w:t>семантической</w:t>
      </w:r>
      <w:r>
        <w:rPr>
          <w:spacing w:val="-5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определить:</w:t>
      </w:r>
    </w:p>
    <w:p w14:paraId="1C69C297" w14:textId="77777777" w:rsidR="00E433A9" w:rsidRDefault="00B97D20">
      <w:pPr>
        <w:pStyle w:val="a4"/>
        <w:numPr>
          <w:ilvl w:val="0"/>
          <w:numId w:val="4"/>
        </w:numPr>
        <w:tabs>
          <w:tab w:val="left" w:pos="1772"/>
          <w:tab w:val="left" w:pos="2765"/>
          <w:tab w:val="left" w:pos="3908"/>
          <w:tab w:val="left" w:pos="5881"/>
          <w:tab w:val="left" w:pos="7711"/>
        </w:tabs>
        <w:spacing w:line="362" w:lineRule="auto"/>
        <w:ind w:right="402"/>
        <w:rPr>
          <w:sz w:val="28"/>
        </w:rPr>
      </w:pPr>
      <w:r>
        <w:rPr>
          <w:sz w:val="28"/>
        </w:rPr>
        <w:t>Какой</w:t>
      </w:r>
      <w:r>
        <w:rPr>
          <w:sz w:val="28"/>
        </w:rPr>
        <w:tab/>
        <w:t>журнал</w:t>
      </w:r>
      <w:r>
        <w:rPr>
          <w:sz w:val="28"/>
        </w:rPr>
        <w:tab/>
        <w:t>предоставляет</w:t>
      </w:r>
      <w:r>
        <w:rPr>
          <w:sz w:val="28"/>
        </w:rPr>
        <w:tab/>
        <w:t>информацию</w:t>
      </w:r>
      <w:r>
        <w:rPr>
          <w:sz w:val="28"/>
        </w:rPr>
        <w:tab/>
        <w:t>о</w:t>
      </w:r>
      <w:r>
        <w:rPr>
          <w:spacing w:val="15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технологиях</w:t>
      </w:r>
      <w:r>
        <w:rPr>
          <w:spacing w:val="-4"/>
          <w:sz w:val="28"/>
        </w:rPr>
        <w:t xml:space="preserve"> </w:t>
      </w:r>
      <w:r>
        <w:rPr>
          <w:sz w:val="28"/>
        </w:rPr>
        <w:t>тюнинга</w:t>
      </w:r>
      <w:r>
        <w:rPr>
          <w:spacing w:val="3"/>
          <w:sz w:val="28"/>
        </w:rPr>
        <w:t xml:space="preserve"> </w:t>
      </w:r>
      <w:r>
        <w:rPr>
          <w:sz w:val="28"/>
        </w:rPr>
        <w:t>автомобилей?</w:t>
      </w:r>
    </w:p>
    <w:p w14:paraId="205AEC3B" w14:textId="77777777" w:rsidR="00E433A9" w:rsidRDefault="00B97D20">
      <w:pPr>
        <w:pStyle w:val="a4"/>
        <w:numPr>
          <w:ilvl w:val="0"/>
          <w:numId w:val="4"/>
        </w:numPr>
        <w:tabs>
          <w:tab w:val="left" w:pos="1772"/>
        </w:tabs>
        <w:spacing w:before="0" w:line="315" w:lineRule="exact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8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мужчин?</w:t>
      </w:r>
    </w:p>
    <w:p w14:paraId="5B2550F3" w14:textId="77777777" w:rsidR="00E433A9" w:rsidRDefault="00B97D20">
      <w:pPr>
        <w:pStyle w:val="a4"/>
        <w:numPr>
          <w:ilvl w:val="0"/>
          <w:numId w:val="4"/>
        </w:numPr>
        <w:tabs>
          <w:tab w:val="left" w:pos="1772"/>
        </w:tabs>
        <w:rPr>
          <w:sz w:val="28"/>
        </w:rPr>
      </w:pPr>
      <w:r>
        <w:rPr>
          <w:sz w:val="28"/>
        </w:rPr>
        <w:t>Какие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2"/>
          <w:sz w:val="28"/>
        </w:rPr>
        <w:t xml:space="preserve"> </w:t>
      </w:r>
      <w:r>
        <w:rPr>
          <w:sz w:val="28"/>
        </w:rPr>
        <w:t>стоят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рублей?</w:t>
      </w:r>
    </w:p>
    <w:p w14:paraId="419F58FD" w14:textId="77777777" w:rsidR="00E433A9" w:rsidRDefault="00B97D20">
      <w:pPr>
        <w:pStyle w:val="a4"/>
        <w:numPr>
          <w:ilvl w:val="0"/>
          <w:numId w:val="4"/>
        </w:numPr>
        <w:tabs>
          <w:tab w:val="left" w:pos="1772"/>
        </w:tabs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оформить</w:t>
      </w:r>
      <w:r>
        <w:rPr>
          <w:spacing w:val="-8"/>
          <w:sz w:val="28"/>
        </w:rPr>
        <w:t xml:space="preserve"> </w:t>
      </w:r>
      <w:r>
        <w:rPr>
          <w:sz w:val="28"/>
        </w:rPr>
        <w:t>подписку?</w:t>
      </w:r>
    </w:p>
    <w:p w14:paraId="1925AC2B" w14:textId="77777777" w:rsidR="00E433A9" w:rsidRDefault="00E433A9">
      <w:pPr>
        <w:rPr>
          <w:sz w:val="28"/>
        </w:rPr>
        <w:sectPr w:rsidR="00E433A9" w:rsidSect="00983681">
          <w:pgSz w:w="11910" w:h="16840"/>
          <w:pgMar w:top="1380" w:right="380" w:bottom="1660" w:left="1580" w:header="0" w:footer="1474" w:gutter="0"/>
          <w:cols w:space="720"/>
        </w:sectPr>
      </w:pPr>
    </w:p>
    <w:p w14:paraId="554AA152" w14:textId="77777777" w:rsidR="00E433A9" w:rsidRDefault="00B97D20">
      <w:pPr>
        <w:pStyle w:val="1"/>
      </w:pPr>
      <w:bookmarkStart w:id="2" w:name="ВВЕДЕНИЕ"/>
      <w:bookmarkEnd w:id="2"/>
      <w:r>
        <w:lastRenderedPageBreak/>
        <w:t>ВВЕДЕНИЕ</w:t>
      </w:r>
    </w:p>
    <w:p w14:paraId="67FF16AA" w14:textId="77777777" w:rsidR="00213786" w:rsidRDefault="00213786" w:rsidP="0006598F">
      <w:pPr>
        <w:pStyle w:val="a3"/>
        <w:spacing w:line="360" w:lineRule="auto"/>
        <w:ind w:right="185"/>
        <w:jc w:val="both"/>
        <w:rPr>
          <w:w w:val="95"/>
        </w:rPr>
      </w:pPr>
    </w:p>
    <w:p w14:paraId="5C309D9C" w14:textId="501B4E26" w:rsidR="0006598F" w:rsidRPr="00D90904" w:rsidRDefault="00D90904" w:rsidP="0006598F">
      <w:pPr>
        <w:pStyle w:val="a3"/>
        <w:spacing w:line="360" w:lineRule="auto"/>
        <w:ind w:left="119" w:right="185" w:firstLine="710"/>
        <w:jc w:val="both"/>
      </w:pPr>
      <w:r w:rsidRPr="00D90904">
        <w:t>В процессе выполнения данной лабораторной работы требуется сформировать семантическую сеть на основе предоставленных данных. Для этого необходимо выявить узлы и определить связи между ними, после чего создать сеть, которая сохранит все имеющиеся взаимосвязи. Завершая работу с готовой сетью, требуется выполнить операцию поиска узлов и связей с использованием имеющихся данных.</w:t>
      </w:r>
    </w:p>
    <w:p w14:paraId="64956937" w14:textId="77777777" w:rsidR="00E433A9" w:rsidRDefault="00B97D20">
      <w:pPr>
        <w:pStyle w:val="1"/>
        <w:spacing w:before="0"/>
        <w:ind w:right="1695"/>
      </w:pPr>
      <w:bookmarkStart w:id="3" w:name="_TOC_250001"/>
      <w:r>
        <w:t>ОСНОВНАЯ</w:t>
      </w:r>
      <w:r>
        <w:rPr>
          <w:spacing w:val="-4"/>
        </w:rPr>
        <w:t xml:space="preserve"> </w:t>
      </w:r>
      <w:bookmarkEnd w:id="3"/>
      <w:r>
        <w:t>ЧАСТЬ</w:t>
      </w:r>
    </w:p>
    <w:p w14:paraId="52F23DDE" w14:textId="77777777" w:rsidR="00E433A9" w:rsidRDefault="00E433A9">
      <w:pPr>
        <w:pStyle w:val="a3"/>
        <w:spacing w:before="8"/>
        <w:rPr>
          <w:b/>
          <w:sz w:val="41"/>
        </w:rPr>
      </w:pPr>
    </w:p>
    <w:p w14:paraId="0A033E9A" w14:textId="2BCEB10D" w:rsidR="00213786" w:rsidRPr="00213786" w:rsidRDefault="00213786" w:rsidP="00213786">
      <w:pPr>
        <w:pStyle w:val="a3"/>
        <w:spacing w:line="360" w:lineRule="auto"/>
        <w:ind w:left="119" w:right="194" w:firstLine="710"/>
        <w:jc w:val="both"/>
      </w:pPr>
      <w:r w:rsidRPr="00213786">
        <w:t xml:space="preserve">В первой части лабораторной работы необходимо было </w:t>
      </w:r>
      <w:r>
        <w:t>ответить на</w:t>
      </w:r>
      <w:r w:rsidRPr="00213786">
        <w:t xml:space="preserve"> </w:t>
      </w:r>
      <w:r>
        <w:t>вопросы</w:t>
      </w:r>
      <w:r w:rsidRPr="00213786">
        <w:t>:</w:t>
      </w:r>
    </w:p>
    <w:p w14:paraId="3985628D" w14:textId="00E5E45D" w:rsidR="00213786" w:rsidRPr="00213786" w:rsidRDefault="00213786" w:rsidP="00213786">
      <w:pPr>
        <w:pStyle w:val="a3"/>
        <w:numPr>
          <w:ilvl w:val="0"/>
          <w:numId w:val="6"/>
        </w:numPr>
        <w:spacing w:line="360" w:lineRule="auto"/>
        <w:ind w:right="194"/>
        <w:jc w:val="both"/>
      </w:pPr>
      <w:r w:rsidRPr="00213786">
        <w:t xml:space="preserve">Семантическая сеть </w:t>
      </w:r>
      <w:r w:rsidR="0006598F">
        <w:t>–</w:t>
      </w:r>
      <w:r w:rsidR="0006598F" w:rsidRPr="00213786">
        <w:t xml:space="preserve"> это</w:t>
      </w:r>
      <w:r w:rsidRPr="00213786">
        <w:t xml:space="preserve"> направленный граф, где вершины представляют собой понятия, а рёбра</w:t>
      </w:r>
      <w:r w:rsidR="0006598F">
        <w:t xml:space="preserve"> –</w:t>
      </w:r>
      <w:r w:rsidRPr="00213786">
        <w:t xml:space="preserve"> отношения между ними.</w:t>
      </w:r>
    </w:p>
    <w:p w14:paraId="4D229570" w14:textId="77777777" w:rsidR="00213786" w:rsidRPr="00213786" w:rsidRDefault="00213786" w:rsidP="00213786">
      <w:pPr>
        <w:pStyle w:val="a3"/>
        <w:numPr>
          <w:ilvl w:val="0"/>
          <w:numId w:val="6"/>
        </w:numPr>
        <w:spacing w:line="360" w:lineRule="auto"/>
        <w:ind w:right="194"/>
        <w:jc w:val="both"/>
      </w:pPr>
      <w:r w:rsidRPr="00213786">
        <w:t>В роли отношений выступают связи типа: "это" ("АКО - A-</w:t>
      </w:r>
      <w:proofErr w:type="spellStart"/>
      <w:r w:rsidRPr="00213786">
        <w:t>Kind</w:t>
      </w:r>
      <w:proofErr w:type="spellEnd"/>
      <w:r w:rsidRPr="00213786">
        <w:t>-Of", "IS-A"), "имеет частью" ("</w:t>
      </w:r>
      <w:proofErr w:type="spellStart"/>
      <w:r w:rsidRPr="00213786">
        <w:t>has</w:t>
      </w:r>
      <w:proofErr w:type="spellEnd"/>
      <w:r w:rsidRPr="00213786">
        <w:t xml:space="preserve"> </w:t>
      </w:r>
      <w:proofErr w:type="spellStart"/>
      <w:r w:rsidRPr="00213786">
        <w:t>part</w:t>
      </w:r>
      <w:proofErr w:type="spellEnd"/>
      <w:r w:rsidRPr="00213786">
        <w:t>"), "принадлежит", "любит". Существенной чертой семантических сетей является наличие трех видов отношений: класс - элемент класса; свойство - значение; пример элемента класса. В семантических сетях часто используются следующие типы отношений:</w:t>
      </w:r>
    </w:p>
    <w:p w14:paraId="42CBB7D6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отношения "часть - целое" ("класс - подкласс", "элемент - множество" и так далее);</w:t>
      </w:r>
    </w:p>
    <w:p w14:paraId="1C5877E4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функциональные связи (определяемые обычно глаголами "производит", "влияет" и т.д.);</w:t>
      </w:r>
    </w:p>
    <w:p w14:paraId="08FC35EE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количественные связи (больше, меньше, равно и т.д.);</w:t>
      </w:r>
    </w:p>
    <w:p w14:paraId="4EADA59B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пространственные связи (далеко от, близко от, за, под, над и т.д.);</w:t>
      </w:r>
    </w:p>
    <w:p w14:paraId="76B70359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временные связи (раньше, позже, в течение и так далее);</w:t>
      </w:r>
    </w:p>
    <w:p w14:paraId="66085794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атрибутивные связи (иметь свойство, иметь значение);</w:t>
      </w:r>
    </w:p>
    <w:p w14:paraId="6914B87B" w14:textId="77777777" w:rsidR="00213786" w:rsidRP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логические связи (И, ИЛИ, НЕ);</w:t>
      </w:r>
    </w:p>
    <w:p w14:paraId="5AF64037" w14:textId="77777777" w:rsidR="00213786" w:rsidRDefault="00213786" w:rsidP="00213786">
      <w:pPr>
        <w:pStyle w:val="a3"/>
        <w:numPr>
          <w:ilvl w:val="1"/>
          <w:numId w:val="6"/>
        </w:numPr>
        <w:spacing w:line="360" w:lineRule="auto"/>
        <w:ind w:right="194"/>
        <w:jc w:val="both"/>
      </w:pPr>
      <w:r w:rsidRPr="00213786">
        <w:t>лингвистические связи.</w:t>
      </w:r>
    </w:p>
    <w:p w14:paraId="2EEE78EB" w14:textId="77777777" w:rsidR="00213786" w:rsidRPr="00213786" w:rsidRDefault="00213786" w:rsidP="00213786">
      <w:pPr>
        <w:pStyle w:val="a3"/>
        <w:spacing w:line="360" w:lineRule="auto"/>
        <w:ind w:right="194"/>
        <w:jc w:val="both"/>
      </w:pPr>
    </w:p>
    <w:p w14:paraId="340A6FA6" w14:textId="13DA9837" w:rsidR="00213786" w:rsidRPr="00213786" w:rsidRDefault="00213786" w:rsidP="00213786">
      <w:pPr>
        <w:pStyle w:val="a3"/>
        <w:numPr>
          <w:ilvl w:val="0"/>
          <w:numId w:val="6"/>
        </w:numPr>
        <w:spacing w:line="360" w:lineRule="auto"/>
        <w:ind w:right="194"/>
        <w:jc w:val="both"/>
      </w:pPr>
      <w:r w:rsidRPr="00213786">
        <w:lastRenderedPageBreak/>
        <w:t xml:space="preserve">Бинарная семантическая сеть </w:t>
      </w:r>
      <w:r w:rsidR="0006598F">
        <w:t xml:space="preserve">– </w:t>
      </w:r>
      <w:r w:rsidRPr="00213786">
        <w:t>это сеть, в которой отношения соединяют два объекта.</w:t>
      </w:r>
    </w:p>
    <w:p w14:paraId="1157992C" w14:textId="68AA5075" w:rsidR="00213786" w:rsidRDefault="00213786" w:rsidP="00213786">
      <w:pPr>
        <w:pStyle w:val="a3"/>
        <w:numPr>
          <w:ilvl w:val="0"/>
          <w:numId w:val="6"/>
        </w:numPr>
        <w:spacing w:line="360" w:lineRule="auto"/>
        <w:ind w:right="194"/>
        <w:jc w:val="both"/>
      </w:pPr>
      <w:r w:rsidRPr="00213786">
        <w:t>Преимуществом семантических сетей в качестве модели представления знаний является ясность описания предметной области, гибкость и адаптивность. Однако с увеличением размеров и сложности связей в базе знаний предметной области теряется свойство ясности. Недостатком этой модели является сложность организации процедуры поиска вывода в семантической сети, а также возникают затруднения при обработке различных исключений.</w:t>
      </w:r>
    </w:p>
    <w:p w14:paraId="09B23EA9" w14:textId="4F1BED7B" w:rsidR="00213786" w:rsidRDefault="00213786" w:rsidP="0006598F">
      <w:pPr>
        <w:pStyle w:val="a3"/>
        <w:spacing w:line="357" w:lineRule="auto"/>
        <w:ind w:left="-284" w:right="188" w:firstLine="710"/>
        <w:jc w:val="both"/>
      </w:pPr>
      <w:r w:rsidRPr="00213786">
        <w:t>Затем была выполнена вторая часть лабораторной работы, в рамках которой, опираясь на предоставленные данные, была построена семантическая сеть.</w:t>
      </w:r>
      <w:r w:rsidR="004B4EF0">
        <w:rPr>
          <w:noProof/>
        </w:rPr>
        <w:drawing>
          <wp:inline distT="0" distB="0" distL="0" distR="0" wp14:anchorId="7A7A56A3" wp14:editId="27236521">
            <wp:extent cx="6306185" cy="3122930"/>
            <wp:effectExtent l="0" t="0" r="0" b="1270"/>
            <wp:docPr id="755485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7648" w14:textId="77777777" w:rsidR="00E433A9" w:rsidRDefault="00B97D20">
      <w:pPr>
        <w:pStyle w:val="a3"/>
        <w:spacing w:before="222"/>
        <w:ind w:left="2280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Полученная</w:t>
      </w:r>
      <w:r>
        <w:rPr>
          <w:spacing w:val="-4"/>
        </w:rPr>
        <w:t xml:space="preserve"> </w:t>
      </w:r>
      <w:r>
        <w:t>семантическая</w:t>
      </w:r>
      <w:r>
        <w:rPr>
          <w:spacing w:val="-5"/>
        </w:rPr>
        <w:t xml:space="preserve"> </w:t>
      </w:r>
      <w:r>
        <w:t>сеть</w:t>
      </w:r>
    </w:p>
    <w:p w14:paraId="5BDC65DB" w14:textId="47368E11" w:rsidR="00213786" w:rsidRDefault="00213786">
      <w:pPr>
        <w:pStyle w:val="a3"/>
        <w:spacing w:before="163" w:line="357" w:lineRule="auto"/>
        <w:ind w:left="119" w:firstLine="720"/>
      </w:pPr>
      <w:r w:rsidRPr="00213786">
        <w:t>После этого был проведен поиск с целью получения ответов на поставленные вопросы.</w:t>
      </w:r>
    </w:p>
    <w:p w14:paraId="51BFF2B4" w14:textId="77777777" w:rsidR="00E433A9" w:rsidRDefault="00B97D20">
      <w:pPr>
        <w:pStyle w:val="a4"/>
        <w:numPr>
          <w:ilvl w:val="0"/>
          <w:numId w:val="2"/>
        </w:numPr>
        <w:tabs>
          <w:tab w:val="left" w:pos="518"/>
        </w:tabs>
        <w:spacing w:before="6" w:line="362" w:lineRule="auto"/>
        <w:ind w:right="191" w:firstLine="0"/>
        <w:rPr>
          <w:sz w:val="28"/>
        </w:rPr>
      </w:pPr>
      <w:r>
        <w:rPr>
          <w:sz w:val="28"/>
        </w:rPr>
        <w:t>Какой</w:t>
      </w:r>
      <w:r>
        <w:rPr>
          <w:spacing w:val="40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40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3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38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технологиях</w:t>
      </w:r>
      <w:r>
        <w:rPr>
          <w:spacing w:val="-67"/>
          <w:sz w:val="28"/>
        </w:rPr>
        <w:t xml:space="preserve"> </w:t>
      </w:r>
      <w:r>
        <w:rPr>
          <w:sz w:val="28"/>
        </w:rPr>
        <w:t>тюнинга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автомобилей?</w:t>
      </w:r>
    </w:p>
    <w:p w14:paraId="4BCEB177" w14:textId="77777777" w:rsidR="00E433A9" w:rsidRDefault="00E433A9">
      <w:pPr>
        <w:spacing w:line="362" w:lineRule="auto"/>
        <w:rPr>
          <w:sz w:val="28"/>
        </w:rPr>
        <w:sectPr w:rsidR="00E433A9" w:rsidSect="00983681">
          <w:pgSz w:w="11910" w:h="16840"/>
          <w:pgMar w:top="1040" w:right="380" w:bottom="1660" w:left="1580" w:header="0" w:footer="1474" w:gutter="0"/>
          <w:cols w:space="720"/>
        </w:sectPr>
      </w:pPr>
    </w:p>
    <w:p w14:paraId="537B0669" w14:textId="2ACA04EA" w:rsidR="00E433A9" w:rsidRDefault="004B4EF0" w:rsidP="004B4EF0">
      <w:pPr>
        <w:pStyle w:val="a3"/>
        <w:ind w:left="-426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28E61F" wp14:editId="739A4B5F">
            <wp:extent cx="5555615" cy="3183255"/>
            <wp:effectExtent l="0" t="0" r="6985" b="0"/>
            <wp:docPr id="4830432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BE5D" w14:textId="77777777" w:rsidR="00E433A9" w:rsidRDefault="00E433A9">
      <w:pPr>
        <w:pStyle w:val="a3"/>
        <w:spacing w:before="3"/>
        <w:rPr>
          <w:sz w:val="9"/>
        </w:rPr>
      </w:pPr>
    </w:p>
    <w:p w14:paraId="0AE0D5EC" w14:textId="77777777" w:rsidR="00E433A9" w:rsidRDefault="00B97D20">
      <w:pPr>
        <w:pStyle w:val="a3"/>
        <w:spacing w:before="87"/>
        <w:ind w:left="1629" w:right="1695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Поиск</w:t>
      </w:r>
      <w:r>
        <w:rPr>
          <w:spacing w:val="-4"/>
        </w:rPr>
        <w:t xml:space="preserve"> </w:t>
      </w:r>
      <w:r>
        <w:t>вершины</w:t>
      </w:r>
    </w:p>
    <w:p w14:paraId="6E7B73EE" w14:textId="77777777" w:rsidR="00E433A9" w:rsidRDefault="00E433A9">
      <w:pPr>
        <w:pStyle w:val="a3"/>
        <w:rPr>
          <w:sz w:val="20"/>
        </w:rPr>
      </w:pPr>
    </w:p>
    <w:p w14:paraId="111B7051" w14:textId="0CAF493F" w:rsidR="00E433A9" w:rsidRDefault="0006598F" w:rsidP="0006598F">
      <w:pPr>
        <w:pStyle w:val="a3"/>
        <w:spacing w:before="4"/>
        <w:ind w:left="-142"/>
        <w:rPr>
          <w:sz w:val="19"/>
        </w:rPr>
      </w:pPr>
      <w:r>
        <w:rPr>
          <w:noProof/>
        </w:rPr>
        <w:drawing>
          <wp:inline distT="0" distB="0" distL="0" distR="0" wp14:anchorId="628B082E" wp14:editId="4FD72B91">
            <wp:extent cx="6313170" cy="2520315"/>
            <wp:effectExtent l="0" t="0" r="0" b="0"/>
            <wp:docPr id="19783199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9AD5" w14:textId="77777777" w:rsidR="00E433A9" w:rsidRDefault="00E433A9">
      <w:pPr>
        <w:pStyle w:val="a3"/>
        <w:rPr>
          <w:sz w:val="41"/>
        </w:rPr>
      </w:pPr>
    </w:p>
    <w:p w14:paraId="6630BB30" w14:textId="77777777" w:rsidR="00E433A9" w:rsidRDefault="00B97D20">
      <w:pPr>
        <w:pStyle w:val="a3"/>
        <w:ind w:left="2568" w:right="2642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вершины</w:t>
      </w:r>
    </w:p>
    <w:p w14:paraId="768A0A29" w14:textId="77777777" w:rsidR="00E433A9" w:rsidRDefault="00E433A9">
      <w:pPr>
        <w:pStyle w:val="a3"/>
        <w:rPr>
          <w:sz w:val="30"/>
        </w:rPr>
      </w:pPr>
    </w:p>
    <w:p w14:paraId="28B4AC0D" w14:textId="77777777" w:rsidR="00E433A9" w:rsidRDefault="00E433A9">
      <w:pPr>
        <w:pStyle w:val="a3"/>
        <w:spacing w:before="11"/>
        <w:rPr>
          <w:sz w:val="25"/>
        </w:rPr>
      </w:pPr>
    </w:p>
    <w:p w14:paraId="36392A97" w14:textId="77777777" w:rsidR="00E433A9" w:rsidRDefault="00B97D20">
      <w:pPr>
        <w:pStyle w:val="a4"/>
        <w:numPr>
          <w:ilvl w:val="0"/>
          <w:numId w:val="2"/>
        </w:numPr>
        <w:tabs>
          <w:tab w:val="left" w:pos="403"/>
        </w:tabs>
        <w:spacing w:before="0"/>
        <w:ind w:left="402" w:hanging="284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5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мужчин?</w:t>
      </w:r>
    </w:p>
    <w:p w14:paraId="4A23C1B7" w14:textId="77777777" w:rsidR="00E433A9" w:rsidRDefault="00E433A9">
      <w:pPr>
        <w:pStyle w:val="a3"/>
        <w:rPr>
          <w:sz w:val="20"/>
        </w:rPr>
      </w:pPr>
    </w:p>
    <w:p w14:paraId="58CB61AB" w14:textId="77777777" w:rsidR="00E433A9" w:rsidRDefault="00E433A9">
      <w:pPr>
        <w:pStyle w:val="a3"/>
        <w:rPr>
          <w:sz w:val="20"/>
        </w:rPr>
      </w:pPr>
    </w:p>
    <w:p w14:paraId="0D6ED54F" w14:textId="7F2E6F6F" w:rsidR="00E433A9" w:rsidRDefault="0006598F">
      <w:pPr>
        <w:pStyle w:val="a3"/>
        <w:spacing w:before="1"/>
        <w:rPr>
          <w:sz w:val="13"/>
        </w:rPr>
      </w:pPr>
      <w:r>
        <w:rPr>
          <w:noProof/>
        </w:rPr>
        <w:lastRenderedPageBreak/>
        <w:drawing>
          <wp:inline distT="0" distB="0" distL="0" distR="0" wp14:anchorId="23DFFCEE" wp14:editId="38F08BC2">
            <wp:extent cx="5542280" cy="3172460"/>
            <wp:effectExtent l="0" t="0" r="1270" b="8890"/>
            <wp:docPr id="1900929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F8A9" w14:textId="77777777" w:rsidR="00E433A9" w:rsidRDefault="00B97D20">
      <w:pPr>
        <w:pStyle w:val="a3"/>
        <w:spacing w:before="131"/>
        <w:ind w:left="1629" w:right="1695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Поиск</w:t>
      </w:r>
      <w:r>
        <w:rPr>
          <w:spacing w:val="-4"/>
        </w:rPr>
        <w:t xml:space="preserve"> </w:t>
      </w:r>
      <w:r>
        <w:t>вершины</w:t>
      </w:r>
    </w:p>
    <w:p w14:paraId="4210BE70" w14:textId="77777777" w:rsidR="0006598F" w:rsidRDefault="0006598F">
      <w:pPr>
        <w:pStyle w:val="a3"/>
        <w:spacing w:before="131"/>
        <w:ind w:left="1629" w:right="1695"/>
        <w:jc w:val="center"/>
      </w:pPr>
    </w:p>
    <w:p w14:paraId="24C3E0AD" w14:textId="3F7F28E0" w:rsidR="00E433A9" w:rsidRDefault="0006598F" w:rsidP="0006598F">
      <w:pPr>
        <w:pStyle w:val="a3"/>
        <w:ind w:left="-142"/>
        <w:rPr>
          <w:sz w:val="20"/>
        </w:rPr>
      </w:pPr>
      <w:r>
        <w:rPr>
          <w:noProof/>
          <w:sz w:val="20"/>
        </w:rPr>
        <w:drawing>
          <wp:inline distT="0" distB="0" distL="0" distR="0" wp14:anchorId="13B87306" wp14:editId="54C47F2E">
            <wp:extent cx="6313170" cy="2799080"/>
            <wp:effectExtent l="0" t="0" r="0" b="1270"/>
            <wp:docPr id="1273575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1FB9" w14:textId="77777777" w:rsidR="00E433A9" w:rsidRDefault="00E433A9">
      <w:pPr>
        <w:pStyle w:val="a3"/>
        <w:spacing w:before="5"/>
        <w:rPr>
          <w:sz w:val="13"/>
        </w:rPr>
      </w:pPr>
    </w:p>
    <w:p w14:paraId="52C0ABA3" w14:textId="77777777" w:rsidR="00E433A9" w:rsidRDefault="00B97D20">
      <w:pPr>
        <w:pStyle w:val="a3"/>
        <w:spacing w:before="87"/>
        <w:ind w:left="2568" w:right="2642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вершины</w:t>
      </w:r>
    </w:p>
    <w:p w14:paraId="4485653B" w14:textId="77777777" w:rsidR="00E433A9" w:rsidRDefault="00E433A9">
      <w:pPr>
        <w:pStyle w:val="a3"/>
        <w:rPr>
          <w:sz w:val="30"/>
        </w:rPr>
      </w:pPr>
    </w:p>
    <w:p w14:paraId="4C895A2E" w14:textId="77777777" w:rsidR="00E433A9" w:rsidRDefault="00E433A9">
      <w:pPr>
        <w:pStyle w:val="a3"/>
        <w:spacing w:before="11"/>
        <w:rPr>
          <w:sz w:val="25"/>
        </w:rPr>
      </w:pPr>
    </w:p>
    <w:p w14:paraId="4C557711" w14:textId="77777777" w:rsidR="00E433A9" w:rsidRDefault="00B97D20">
      <w:pPr>
        <w:pStyle w:val="a4"/>
        <w:numPr>
          <w:ilvl w:val="0"/>
          <w:numId w:val="2"/>
        </w:numPr>
        <w:tabs>
          <w:tab w:val="left" w:pos="403"/>
        </w:tabs>
        <w:spacing w:before="0"/>
        <w:ind w:left="402" w:hanging="284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3"/>
          <w:sz w:val="28"/>
        </w:rPr>
        <w:t xml:space="preserve"> </w:t>
      </w:r>
      <w:r>
        <w:rPr>
          <w:sz w:val="28"/>
        </w:rPr>
        <w:t>стоят</w:t>
      </w:r>
      <w:r>
        <w:rPr>
          <w:spacing w:val="-5"/>
          <w:sz w:val="28"/>
        </w:rPr>
        <w:t xml:space="preserve"> </w:t>
      </w: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z w:val="28"/>
        </w:rPr>
        <w:t>рублей?</w:t>
      </w:r>
    </w:p>
    <w:p w14:paraId="0D98C4CF" w14:textId="77777777" w:rsidR="0006598F" w:rsidRDefault="0006598F" w:rsidP="0006598F">
      <w:pPr>
        <w:tabs>
          <w:tab w:val="left" w:pos="403"/>
        </w:tabs>
        <w:rPr>
          <w:sz w:val="28"/>
        </w:rPr>
      </w:pPr>
    </w:p>
    <w:p w14:paraId="6FE3FC2D" w14:textId="77777777" w:rsidR="0006598F" w:rsidRDefault="0006598F" w:rsidP="0006598F">
      <w:pPr>
        <w:pStyle w:val="a3"/>
        <w:spacing w:before="3"/>
        <w:jc w:val="center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0C446F5B" wp14:editId="3870ACC2">
            <wp:extent cx="1160780" cy="1908175"/>
            <wp:effectExtent l="0" t="0" r="1270" b="0"/>
            <wp:docPr id="958649846" name="Рисунок 8" descr="Изображение выглядит как текст, линия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49846" name="Рисунок 8" descr="Изображение выглядит как текст, линия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3B44" w14:textId="77777777" w:rsidR="0006598F" w:rsidRDefault="0006598F" w:rsidP="0006598F">
      <w:pPr>
        <w:pStyle w:val="a3"/>
        <w:spacing w:before="199"/>
        <w:ind w:left="2568" w:right="2642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поиска</w:t>
      </w:r>
      <w:r>
        <w:rPr>
          <w:spacing w:val="-4"/>
        </w:rPr>
        <w:t xml:space="preserve"> </w:t>
      </w:r>
      <w:r>
        <w:t>вершины</w:t>
      </w:r>
    </w:p>
    <w:p w14:paraId="7B1BADB5" w14:textId="77777777" w:rsidR="0006598F" w:rsidRPr="0006598F" w:rsidRDefault="0006598F" w:rsidP="0006598F">
      <w:pPr>
        <w:tabs>
          <w:tab w:val="left" w:pos="403"/>
        </w:tabs>
        <w:rPr>
          <w:sz w:val="28"/>
        </w:rPr>
      </w:pPr>
    </w:p>
    <w:p w14:paraId="05C5B7A6" w14:textId="77777777" w:rsidR="00E433A9" w:rsidRDefault="00B97D20">
      <w:pPr>
        <w:pStyle w:val="a4"/>
        <w:numPr>
          <w:ilvl w:val="0"/>
          <w:numId w:val="2"/>
        </w:numPr>
        <w:tabs>
          <w:tab w:val="left" w:pos="403"/>
        </w:tabs>
        <w:ind w:left="402" w:hanging="284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оформить</w:t>
      </w:r>
      <w:r>
        <w:rPr>
          <w:spacing w:val="-5"/>
          <w:sz w:val="28"/>
        </w:rPr>
        <w:t xml:space="preserve"> </w:t>
      </w:r>
      <w:r>
        <w:rPr>
          <w:sz w:val="28"/>
        </w:rPr>
        <w:t>подписку?</w:t>
      </w:r>
    </w:p>
    <w:p w14:paraId="03885709" w14:textId="77777777" w:rsidR="0006598F" w:rsidRDefault="0006598F">
      <w:pPr>
        <w:pStyle w:val="a3"/>
        <w:rPr>
          <w:sz w:val="20"/>
        </w:rPr>
      </w:pPr>
    </w:p>
    <w:p w14:paraId="02549D84" w14:textId="50914098" w:rsidR="00E433A9" w:rsidRDefault="0006598F" w:rsidP="0006598F">
      <w:pPr>
        <w:pStyle w:val="a3"/>
        <w:spacing w:before="7"/>
        <w:ind w:left="-851"/>
        <w:jc w:val="center"/>
        <w:rPr>
          <w:sz w:val="22"/>
        </w:rPr>
      </w:pPr>
      <w:r>
        <w:rPr>
          <w:noProof/>
        </w:rPr>
        <w:drawing>
          <wp:inline distT="0" distB="0" distL="0" distR="0" wp14:anchorId="3E7F18FE" wp14:editId="4F0010CC">
            <wp:extent cx="6313170" cy="5176520"/>
            <wp:effectExtent l="0" t="0" r="0" b="5080"/>
            <wp:docPr id="17991145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7EE3" w14:textId="77777777" w:rsidR="00E433A9" w:rsidRDefault="00E433A9">
      <w:pPr>
        <w:pStyle w:val="a3"/>
        <w:rPr>
          <w:sz w:val="32"/>
        </w:rPr>
      </w:pPr>
    </w:p>
    <w:p w14:paraId="36AF8B35" w14:textId="77777777" w:rsidR="00E433A9" w:rsidRDefault="00B97D20">
      <w:pPr>
        <w:pStyle w:val="a3"/>
        <w:spacing w:before="1"/>
        <w:ind w:left="2568" w:right="2642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поиска</w:t>
      </w:r>
      <w:r>
        <w:rPr>
          <w:spacing w:val="-4"/>
        </w:rPr>
        <w:t xml:space="preserve"> </w:t>
      </w:r>
      <w:r>
        <w:t>вершины</w:t>
      </w:r>
    </w:p>
    <w:p w14:paraId="077C3856" w14:textId="77777777" w:rsidR="00E433A9" w:rsidRDefault="00E433A9">
      <w:pPr>
        <w:jc w:val="center"/>
        <w:sectPr w:rsidR="00E433A9" w:rsidSect="00983681">
          <w:pgSz w:w="11910" w:h="16840"/>
          <w:pgMar w:top="1440" w:right="380" w:bottom="1660" w:left="1580" w:header="0" w:footer="1474" w:gutter="0"/>
          <w:cols w:space="720"/>
        </w:sectPr>
      </w:pPr>
    </w:p>
    <w:p w14:paraId="4389DD09" w14:textId="77777777" w:rsidR="00E433A9" w:rsidRDefault="00B97D20">
      <w:pPr>
        <w:pStyle w:val="1"/>
      </w:pPr>
      <w:bookmarkStart w:id="4" w:name="_TOC_250000"/>
      <w:bookmarkEnd w:id="4"/>
      <w:r>
        <w:lastRenderedPageBreak/>
        <w:t>ЗАКЛЮЧЕНИЕ</w:t>
      </w:r>
    </w:p>
    <w:p w14:paraId="087C6967" w14:textId="77777777" w:rsidR="00213786" w:rsidRDefault="00213786" w:rsidP="00213786">
      <w:pPr>
        <w:pStyle w:val="a3"/>
        <w:spacing w:line="360" w:lineRule="auto"/>
        <w:ind w:right="186"/>
        <w:jc w:val="both"/>
      </w:pPr>
    </w:p>
    <w:p w14:paraId="41ACB557" w14:textId="57D9CB9D" w:rsidR="00213786" w:rsidRDefault="00213786" w:rsidP="00213786">
      <w:pPr>
        <w:pStyle w:val="a3"/>
        <w:spacing w:line="360" w:lineRule="auto"/>
        <w:ind w:left="119" w:right="186" w:firstLine="720"/>
        <w:jc w:val="both"/>
        <w:sectPr w:rsidR="00213786" w:rsidSect="00983681">
          <w:pgSz w:w="11910" w:h="16840"/>
          <w:pgMar w:top="1040" w:right="380" w:bottom="1660" w:left="1580" w:header="0" w:footer="1474" w:gutter="0"/>
          <w:cols w:space="720"/>
        </w:sectPr>
      </w:pPr>
      <w:r w:rsidRPr="00213786">
        <w:t>В результате лабораторной работы было изучено понятие семантической сети и на основе имеющихся данных была создана сеть с использованием приложения "</w:t>
      </w:r>
      <w:proofErr w:type="spellStart"/>
      <w:r w:rsidRPr="00213786">
        <w:t>Semantic</w:t>
      </w:r>
      <w:proofErr w:type="spellEnd"/>
      <w:r w:rsidRPr="00213786">
        <w:t xml:space="preserve"> </w:t>
      </w:r>
      <w:proofErr w:type="spellStart"/>
      <w:r w:rsidRPr="00213786">
        <w:t>network</w:t>
      </w:r>
      <w:proofErr w:type="spellEnd"/>
      <w:r w:rsidRPr="00213786">
        <w:t>", по которой успешно выполнен поиск узлов.</w:t>
      </w:r>
    </w:p>
    <w:p w14:paraId="19B5AFD6" w14:textId="77777777" w:rsidR="00E433A9" w:rsidRDefault="00B97D20">
      <w:pPr>
        <w:pStyle w:val="1"/>
        <w:ind w:left="1624" w:right="1700"/>
      </w:pPr>
      <w:bookmarkStart w:id="5" w:name="СПИСОК_ИСПОЛЬЗОВАННЫХ_ИСТОЧНИКОВ"/>
      <w:bookmarkStart w:id="6" w:name="_bookmark1"/>
      <w:bookmarkEnd w:id="5"/>
      <w:bookmarkEnd w:id="6"/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</w:p>
    <w:p w14:paraId="6A27676D" w14:textId="77777777" w:rsidR="00E433A9" w:rsidRDefault="00E433A9">
      <w:pPr>
        <w:pStyle w:val="a3"/>
        <w:spacing w:before="8"/>
        <w:rPr>
          <w:b/>
          <w:sz w:val="41"/>
        </w:rPr>
      </w:pPr>
    </w:p>
    <w:p w14:paraId="04B7B3C4" w14:textId="6D20AFE8" w:rsidR="00E433A9" w:rsidRDefault="00B97D20">
      <w:pPr>
        <w:pStyle w:val="a4"/>
        <w:numPr>
          <w:ilvl w:val="0"/>
          <w:numId w:val="1"/>
        </w:numPr>
        <w:tabs>
          <w:tab w:val="left" w:pos="447"/>
        </w:tabs>
        <w:spacing w:before="0" w:line="360" w:lineRule="auto"/>
        <w:ind w:right="188" w:firstLine="0"/>
        <w:jc w:val="both"/>
        <w:rPr>
          <w:sz w:val="28"/>
        </w:rPr>
      </w:pPr>
      <w:r>
        <w:rPr>
          <w:sz w:val="28"/>
        </w:rPr>
        <w:t>СТУ 7.5–10–2021 «Система менеджмента качества. Порядок организации 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нормоконтроля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университета».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-</w:t>
      </w:r>
      <w:r>
        <w:rPr>
          <w:color w:val="0462C1"/>
          <w:spacing w:val="1"/>
          <w:sz w:val="28"/>
        </w:rPr>
        <w:t xml:space="preserve"> </w:t>
      </w:r>
      <w:r w:rsidR="00213786" w:rsidRPr="00213786">
        <w:rPr>
          <w:color w:val="0462C1"/>
          <w:sz w:val="28"/>
          <w:u w:val="single" w:color="0462C1"/>
        </w:rPr>
        <w:t>https://about.sfu-kras.ru/docs/8127/pdf/947051</w:t>
      </w:r>
    </w:p>
    <w:p w14:paraId="167820A6" w14:textId="77777777" w:rsidR="00E433A9" w:rsidRDefault="00B97D20">
      <w:pPr>
        <w:pStyle w:val="a4"/>
        <w:numPr>
          <w:ilvl w:val="0"/>
          <w:numId w:val="1"/>
        </w:numPr>
        <w:tabs>
          <w:tab w:val="left" w:pos="427"/>
        </w:tabs>
        <w:spacing w:before="2" w:line="357" w:lineRule="auto"/>
        <w:ind w:right="188" w:firstLine="0"/>
        <w:jc w:val="both"/>
        <w:rPr>
          <w:sz w:val="28"/>
        </w:rPr>
      </w:pPr>
      <w:r>
        <w:rPr>
          <w:sz w:val="28"/>
        </w:rPr>
        <w:t>Электронный курс «Интеллектуальные системы и технологии. -</w:t>
      </w:r>
      <w:r>
        <w:rPr>
          <w:color w:val="0462C1"/>
          <w:sz w:val="28"/>
        </w:rPr>
        <w:t xml:space="preserve"> </w:t>
      </w:r>
      <w:hyperlink r:id="rId15">
        <w:r>
          <w:rPr>
            <w:color w:val="0462C1"/>
            <w:sz w:val="28"/>
            <w:u w:val="single" w:color="0462C1"/>
          </w:rPr>
          <w:t>https://e.sfu-</w:t>
        </w:r>
      </w:hyperlink>
      <w:r>
        <w:rPr>
          <w:color w:val="0462C1"/>
          <w:spacing w:val="1"/>
          <w:sz w:val="28"/>
        </w:rPr>
        <w:t xml:space="preserve"> </w:t>
      </w:r>
      <w:hyperlink r:id="rId16">
        <w:r>
          <w:rPr>
            <w:color w:val="0462C1"/>
            <w:sz w:val="28"/>
            <w:u w:val="single" w:color="0462C1"/>
          </w:rPr>
          <w:t>kras.ru/</w:t>
        </w:r>
        <w:proofErr w:type="spellStart"/>
        <w:r>
          <w:rPr>
            <w:color w:val="0462C1"/>
            <w:sz w:val="28"/>
            <w:u w:val="single" w:color="0462C1"/>
          </w:rPr>
          <w:t>course</w:t>
        </w:r>
        <w:proofErr w:type="spellEnd"/>
        <w:r>
          <w:rPr>
            <w:color w:val="0462C1"/>
            <w:sz w:val="28"/>
            <w:u w:val="single" w:color="0462C1"/>
          </w:rPr>
          <w:t>/</w:t>
        </w:r>
        <w:proofErr w:type="spellStart"/>
        <w:r>
          <w:rPr>
            <w:color w:val="0462C1"/>
            <w:sz w:val="28"/>
            <w:u w:val="single" w:color="0462C1"/>
          </w:rPr>
          <w:t>view.php?id</w:t>
        </w:r>
        <w:proofErr w:type="spellEnd"/>
        <w:r>
          <w:rPr>
            <w:color w:val="0462C1"/>
            <w:sz w:val="28"/>
            <w:u w:val="single" w:color="0462C1"/>
          </w:rPr>
          <w:t>=8904</w:t>
        </w:r>
      </w:hyperlink>
    </w:p>
    <w:sectPr w:rsidR="00E433A9">
      <w:pgSz w:w="11910" w:h="16840"/>
      <w:pgMar w:top="1040" w:right="380" w:bottom="1660" w:left="1580" w:header="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D266" w14:textId="77777777" w:rsidR="00983681" w:rsidRDefault="00983681">
      <w:r>
        <w:separator/>
      </w:r>
    </w:p>
  </w:endnote>
  <w:endnote w:type="continuationSeparator" w:id="0">
    <w:p w14:paraId="2544D24E" w14:textId="77777777" w:rsidR="00983681" w:rsidRDefault="0098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4428C" w14:textId="77777777" w:rsidR="00E433A9" w:rsidRDefault="00000000">
    <w:pPr>
      <w:pStyle w:val="a3"/>
      <w:spacing w:line="14" w:lineRule="auto"/>
      <w:rPr>
        <w:sz w:val="20"/>
      </w:rPr>
    </w:pPr>
    <w:r>
      <w:pict w14:anchorId="4721EE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6.1pt;margin-top:757.2pt;width:19.95pt;height:17.45pt;z-index:-251658752;mso-position-horizontal-relative:page;mso-position-vertical-relative:page" filled="f" stroked="f">
          <v:textbox style="mso-next-textbox:#_x0000_s1025" inset="0,0,0,0">
            <w:txbxContent>
              <w:p w14:paraId="7BBB8997" w14:textId="77777777" w:rsidR="00E433A9" w:rsidRDefault="00B97D20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2CC4" w14:textId="77777777" w:rsidR="00983681" w:rsidRDefault="00983681">
      <w:r>
        <w:separator/>
      </w:r>
    </w:p>
  </w:footnote>
  <w:footnote w:type="continuationSeparator" w:id="0">
    <w:p w14:paraId="7DC8299B" w14:textId="77777777" w:rsidR="00983681" w:rsidRDefault="00983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59"/>
    <w:multiLevelType w:val="hybridMultilevel"/>
    <w:tmpl w:val="48A8CE86"/>
    <w:lvl w:ilvl="0" w:tplc="9DC41A40">
      <w:start w:val="1"/>
      <w:numFmt w:val="decimal"/>
      <w:lvlText w:val="%1."/>
      <w:lvlJc w:val="left"/>
      <w:pPr>
        <w:ind w:left="119" w:hanging="32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0BA89E0">
      <w:numFmt w:val="bullet"/>
      <w:lvlText w:val="•"/>
      <w:lvlJc w:val="left"/>
      <w:pPr>
        <w:ind w:left="1102" w:hanging="327"/>
      </w:pPr>
      <w:rPr>
        <w:rFonts w:hint="default"/>
        <w:lang w:val="ru-RU" w:eastAsia="en-US" w:bidi="ar-SA"/>
      </w:rPr>
    </w:lvl>
    <w:lvl w:ilvl="2" w:tplc="F594CEEC">
      <w:numFmt w:val="bullet"/>
      <w:lvlText w:val="•"/>
      <w:lvlJc w:val="left"/>
      <w:pPr>
        <w:ind w:left="2084" w:hanging="327"/>
      </w:pPr>
      <w:rPr>
        <w:rFonts w:hint="default"/>
        <w:lang w:val="ru-RU" w:eastAsia="en-US" w:bidi="ar-SA"/>
      </w:rPr>
    </w:lvl>
    <w:lvl w:ilvl="3" w:tplc="F2ECFBDC">
      <w:numFmt w:val="bullet"/>
      <w:lvlText w:val="•"/>
      <w:lvlJc w:val="left"/>
      <w:pPr>
        <w:ind w:left="3067" w:hanging="327"/>
      </w:pPr>
      <w:rPr>
        <w:rFonts w:hint="default"/>
        <w:lang w:val="ru-RU" w:eastAsia="en-US" w:bidi="ar-SA"/>
      </w:rPr>
    </w:lvl>
    <w:lvl w:ilvl="4" w:tplc="E25A2986">
      <w:numFmt w:val="bullet"/>
      <w:lvlText w:val="•"/>
      <w:lvlJc w:val="left"/>
      <w:pPr>
        <w:ind w:left="4049" w:hanging="327"/>
      </w:pPr>
      <w:rPr>
        <w:rFonts w:hint="default"/>
        <w:lang w:val="ru-RU" w:eastAsia="en-US" w:bidi="ar-SA"/>
      </w:rPr>
    </w:lvl>
    <w:lvl w:ilvl="5" w:tplc="3E72F3A2">
      <w:numFmt w:val="bullet"/>
      <w:lvlText w:val="•"/>
      <w:lvlJc w:val="left"/>
      <w:pPr>
        <w:ind w:left="5032" w:hanging="327"/>
      </w:pPr>
      <w:rPr>
        <w:rFonts w:hint="default"/>
        <w:lang w:val="ru-RU" w:eastAsia="en-US" w:bidi="ar-SA"/>
      </w:rPr>
    </w:lvl>
    <w:lvl w:ilvl="6" w:tplc="42B20074">
      <w:numFmt w:val="bullet"/>
      <w:lvlText w:val="•"/>
      <w:lvlJc w:val="left"/>
      <w:pPr>
        <w:ind w:left="6014" w:hanging="327"/>
      </w:pPr>
      <w:rPr>
        <w:rFonts w:hint="default"/>
        <w:lang w:val="ru-RU" w:eastAsia="en-US" w:bidi="ar-SA"/>
      </w:rPr>
    </w:lvl>
    <w:lvl w:ilvl="7" w:tplc="AA843B30">
      <w:numFmt w:val="bullet"/>
      <w:lvlText w:val="•"/>
      <w:lvlJc w:val="left"/>
      <w:pPr>
        <w:ind w:left="6996" w:hanging="327"/>
      </w:pPr>
      <w:rPr>
        <w:rFonts w:hint="default"/>
        <w:lang w:val="ru-RU" w:eastAsia="en-US" w:bidi="ar-SA"/>
      </w:rPr>
    </w:lvl>
    <w:lvl w:ilvl="8" w:tplc="2C10D7CE">
      <w:numFmt w:val="bullet"/>
      <w:lvlText w:val="•"/>
      <w:lvlJc w:val="left"/>
      <w:pPr>
        <w:ind w:left="7979" w:hanging="327"/>
      </w:pPr>
      <w:rPr>
        <w:rFonts w:hint="default"/>
        <w:lang w:val="ru-RU" w:eastAsia="en-US" w:bidi="ar-SA"/>
      </w:rPr>
    </w:lvl>
  </w:abstractNum>
  <w:abstractNum w:abstractNumId="1" w15:restartNumberingAfterBreak="0">
    <w:nsid w:val="2BA04F27"/>
    <w:multiLevelType w:val="hybridMultilevel"/>
    <w:tmpl w:val="C0FE7AC4"/>
    <w:lvl w:ilvl="0" w:tplc="207EDA40">
      <w:start w:val="1"/>
      <w:numFmt w:val="decimal"/>
      <w:lvlText w:val="%1."/>
      <w:lvlJc w:val="left"/>
      <w:pPr>
        <w:ind w:left="106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9C8CC92">
      <w:start w:val="1"/>
      <w:numFmt w:val="lowerLetter"/>
      <w:lvlText w:val="%2."/>
      <w:lvlJc w:val="left"/>
      <w:pPr>
        <w:ind w:left="1781" w:hanging="36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 w:tplc="7C5433EA">
      <w:numFmt w:val="bullet"/>
      <w:lvlText w:val="•"/>
      <w:lvlJc w:val="left"/>
      <w:pPr>
        <w:ind w:left="2687" w:hanging="361"/>
      </w:pPr>
      <w:rPr>
        <w:rFonts w:hint="default"/>
        <w:lang w:val="ru-RU" w:eastAsia="en-US" w:bidi="ar-SA"/>
      </w:rPr>
    </w:lvl>
    <w:lvl w:ilvl="3" w:tplc="F90E5722">
      <w:numFmt w:val="bullet"/>
      <w:lvlText w:val="•"/>
      <w:lvlJc w:val="left"/>
      <w:pPr>
        <w:ind w:left="3594" w:hanging="361"/>
      </w:pPr>
      <w:rPr>
        <w:rFonts w:hint="default"/>
        <w:lang w:val="ru-RU" w:eastAsia="en-US" w:bidi="ar-SA"/>
      </w:rPr>
    </w:lvl>
    <w:lvl w:ilvl="4" w:tplc="07105CB4">
      <w:numFmt w:val="bullet"/>
      <w:lvlText w:val="•"/>
      <w:lvlJc w:val="left"/>
      <w:pPr>
        <w:ind w:left="4501" w:hanging="361"/>
      </w:pPr>
      <w:rPr>
        <w:rFonts w:hint="default"/>
        <w:lang w:val="ru-RU" w:eastAsia="en-US" w:bidi="ar-SA"/>
      </w:rPr>
    </w:lvl>
    <w:lvl w:ilvl="5" w:tplc="B8AE9C52">
      <w:numFmt w:val="bullet"/>
      <w:lvlText w:val="•"/>
      <w:lvlJc w:val="left"/>
      <w:pPr>
        <w:ind w:left="5408" w:hanging="361"/>
      </w:pPr>
      <w:rPr>
        <w:rFonts w:hint="default"/>
        <w:lang w:val="ru-RU" w:eastAsia="en-US" w:bidi="ar-SA"/>
      </w:rPr>
    </w:lvl>
    <w:lvl w:ilvl="6" w:tplc="678283EC">
      <w:numFmt w:val="bullet"/>
      <w:lvlText w:val="•"/>
      <w:lvlJc w:val="left"/>
      <w:pPr>
        <w:ind w:left="6315" w:hanging="361"/>
      </w:pPr>
      <w:rPr>
        <w:rFonts w:hint="default"/>
        <w:lang w:val="ru-RU" w:eastAsia="en-US" w:bidi="ar-SA"/>
      </w:rPr>
    </w:lvl>
    <w:lvl w:ilvl="7" w:tplc="87D2287C">
      <w:numFmt w:val="bullet"/>
      <w:lvlText w:val="•"/>
      <w:lvlJc w:val="left"/>
      <w:pPr>
        <w:ind w:left="7222" w:hanging="361"/>
      </w:pPr>
      <w:rPr>
        <w:rFonts w:hint="default"/>
        <w:lang w:val="ru-RU" w:eastAsia="en-US" w:bidi="ar-SA"/>
      </w:rPr>
    </w:lvl>
    <w:lvl w:ilvl="8" w:tplc="A508CC7E">
      <w:numFmt w:val="bullet"/>
      <w:lvlText w:val="•"/>
      <w:lvlJc w:val="left"/>
      <w:pPr>
        <w:ind w:left="8129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2DFF59A9"/>
    <w:multiLevelType w:val="hybridMultilevel"/>
    <w:tmpl w:val="D5EA2DB4"/>
    <w:lvl w:ilvl="0" w:tplc="C51684A2">
      <w:start w:val="1"/>
      <w:numFmt w:val="decimal"/>
      <w:lvlText w:val="%1."/>
      <w:lvlJc w:val="left"/>
      <w:pPr>
        <w:ind w:left="177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32EE0B2">
      <w:numFmt w:val="bullet"/>
      <w:lvlText w:val="•"/>
      <w:lvlJc w:val="left"/>
      <w:pPr>
        <w:ind w:left="2596" w:hanging="361"/>
      </w:pPr>
      <w:rPr>
        <w:rFonts w:hint="default"/>
        <w:lang w:val="ru-RU" w:eastAsia="en-US" w:bidi="ar-SA"/>
      </w:rPr>
    </w:lvl>
    <w:lvl w:ilvl="2" w:tplc="9424AE6E">
      <w:numFmt w:val="bullet"/>
      <w:lvlText w:val="•"/>
      <w:lvlJc w:val="left"/>
      <w:pPr>
        <w:ind w:left="3412" w:hanging="361"/>
      </w:pPr>
      <w:rPr>
        <w:rFonts w:hint="default"/>
        <w:lang w:val="ru-RU" w:eastAsia="en-US" w:bidi="ar-SA"/>
      </w:rPr>
    </w:lvl>
    <w:lvl w:ilvl="3" w:tplc="50A2C78E">
      <w:numFmt w:val="bullet"/>
      <w:lvlText w:val="•"/>
      <w:lvlJc w:val="left"/>
      <w:pPr>
        <w:ind w:left="4229" w:hanging="361"/>
      </w:pPr>
      <w:rPr>
        <w:rFonts w:hint="default"/>
        <w:lang w:val="ru-RU" w:eastAsia="en-US" w:bidi="ar-SA"/>
      </w:rPr>
    </w:lvl>
    <w:lvl w:ilvl="4" w:tplc="39A03C04">
      <w:numFmt w:val="bullet"/>
      <w:lvlText w:val="•"/>
      <w:lvlJc w:val="left"/>
      <w:pPr>
        <w:ind w:left="5045" w:hanging="361"/>
      </w:pPr>
      <w:rPr>
        <w:rFonts w:hint="default"/>
        <w:lang w:val="ru-RU" w:eastAsia="en-US" w:bidi="ar-SA"/>
      </w:rPr>
    </w:lvl>
    <w:lvl w:ilvl="5" w:tplc="EBE2D116">
      <w:numFmt w:val="bullet"/>
      <w:lvlText w:val="•"/>
      <w:lvlJc w:val="left"/>
      <w:pPr>
        <w:ind w:left="5862" w:hanging="361"/>
      </w:pPr>
      <w:rPr>
        <w:rFonts w:hint="default"/>
        <w:lang w:val="ru-RU" w:eastAsia="en-US" w:bidi="ar-SA"/>
      </w:rPr>
    </w:lvl>
    <w:lvl w:ilvl="6" w:tplc="B75CC388">
      <w:numFmt w:val="bullet"/>
      <w:lvlText w:val="•"/>
      <w:lvlJc w:val="left"/>
      <w:pPr>
        <w:ind w:left="6678" w:hanging="361"/>
      </w:pPr>
      <w:rPr>
        <w:rFonts w:hint="default"/>
        <w:lang w:val="ru-RU" w:eastAsia="en-US" w:bidi="ar-SA"/>
      </w:rPr>
    </w:lvl>
    <w:lvl w:ilvl="7" w:tplc="CF74352A">
      <w:numFmt w:val="bullet"/>
      <w:lvlText w:val="•"/>
      <w:lvlJc w:val="left"/>
      <w:pPr>
        <w:ind w:left="7494" w:hanging="361"/>
      </w:pPr>
      <w:rPr>
        <w:rFonts w:hint="default"/>
        <w:lang w:val="ru-RU" w:eastAsia="en-US" w:bidi="ar-SA"/>
      </w:rPr>
    </w:lvl>
    <w:lvl w:ilvl="8" w:tplc="03E488BE">
      <w:numFmt w:val="bullet"/>
      <w:lvlText w:val="•"/>
      <w:lvlJc w:val="left"/>
      <w:pPr>
        <w:ind w:left="8311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4F2A3C05"/>
    <w:multiLevelType w:val="hybridMultilevel"/>
    <w:tmpl w:val="BAD29D8E"/>
    <w:lvl w:ilvl="0" w:tplc="EBE699F4">
      <w:start w:val="1"/>
      <w:numFmt w:val="decimal"/>
      <w:lvlText w:val="%1."/>
      <w:lvlJc w:val="left"/>
      <w:pPr>
        <w:ind w:left="119" w:hanging="29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858CFD2">
      <w:numFmt w:val="bullet"/>
      <w:lvlText w:val="•"/>
      <w:lvlJc w:val="left"/>
      <w:pPr>
        <w:ind w:left="1102" w:hanging="293"/>
      </w:pPr>
      <w:rPr>
        <w:rFonts w:hint="default"/>
        <w:lang w:val="ru-RU" w:eastAsia="en-US" w:bidi="ar-SA"/>
      </w:rPr>
    </w:lvl>
    <w:lvl w:ilvl="2" w:tplc="3D4CD85A">
      <w:numFmt w:val="bullet"/>
      <w:lvlText w:val="•"/>
      <w:lvlJc w:val="left"/>
      <w:pPr>
        <w:ind w:left="2084" w:hanging="293"/>
      </w:pPr>
      <w:rPr>
        <w:rFonts w:hint="default"/>
        <w:lang w:val="ru-RU" w:eastAsia="en-US" w:bidi="ar-SA"/>
      </w:rPr>
    </w:lvl>
    <w:lvl w:ilvl="3" w:tplc="9F2C0CD2">
      <w:numFmt w:val="bullet"/>
      <w:lvlText w:val="•"/>
      <w:lvlJc w:val="left"/>
      <w:pPr>
        <w:ind w:left="3067" w:hanging="293"/>
      </w:pPr>
      <w:rPr>
        <w:rFonts w:hint="default"/>
        <w:lang w:val="ru-RU" w:eastAsia="en-US" w:bidi="ar-SA"/>
      </w:rPr>
    </w:lvl>
    <w:lvl w:ilvl="4" w:tplc="162A9528">
      <w:numFmt w:val="bullet"/>
      <w:lvlText w:val="•"/>
      <w:lvlJc w:val="left"/>
      <w:pPr>
        <w:ind w:left="4049" w:hanging="293"/>
      </w:pPr>
      <w:rPr>
        <w:rFonts w:hint="default"/>
        <w:lang w:val="ru-RU" w:eastAsia="en-US" w:bidi="ar-SA"/>
      </w:rPr>
    </w:lvl>
    <w:lvl w:ilvl="5" w:tplc="9C669DC2">
      <w:numFmt w:val="bullet"/>
      <w:lvlText w:val="•"/>
      <w:lvlJc w:val="left"/>
      <w:pPr>
        <w:ind w:left="5032" w:hanging="293"/>
      </w:pPr>
      <w:rPr>
        <w:rFonts w:hint="default"/>
        <w:lang w:val="ru-RU" w:eastAsia="en-US" w:bidi="ar-SA"/>
      </w:rPr>
    </w:lvl>
    <w:lvl w:ilvl="6" w:tplc="CBE0D224">
      <w:numFmt w:val="bullet"/>
      <w:lvlText w:val="•"/>
      <w:lvlJc w:val="left"/>
      <w:pPr>
        <w:ind w:left="6014" w:hanging="293"/>
      </w:pPr>
      <w:rPr>
        <w:rFonts w:hint="default"/>
        <w:lang w:val="ru-RU" w:eastAsia="en-US" w:bidi="ar-SA"/>
      </w:rPr>
    </w:lvl>
    <w:lvl w:ilvl="7" w:tplc="5C78F70A">
      <w:numFmt w:val="bullet"/>
      <w:lvlText w:val="•"/>
      <w:lvlJc w:val="left"/>
      <w:pPr>
        <w:ind w:left="6996" w:hanging="293"/>
      </w:pPr>
      <w:rPr>
        <w:rFonts w:hint="default"/>
        <w:lang w:val="ru-RU" w:eastAsia="en-US" w:bidi="ar-SA"/>
      </w:rPr>
    </w:lvl>
    <w:lvl w:ilvl="8" w:tplc="E438F72E">
      <w:numFmt w:val="bullet"/>
      <w:lvlText w:val="•"/>
      <w:lvlJc w:val="left"/>
      <w:pPr>
        <w:ind w:left="7979" w:hanging="293"/>
      </w:pPr>
      <w:rPr>
        <w:rFonts w:hint="default"/>
        <w:lang w:val="ru-RU" w:eastAsia="en-US" w:bidi="ar-SA"/>
      </w:rPr>
    </w:lvl>
  </w:abstractNum>
  <w:abstractNum w:abstractNumId="4" w15:restartNumberingAfterBreak="0">
    <w:nsid w:val="5E275359"/>
    <w:multiLevelType w:val="hybridMultilevel"/>
    <w:tmpl w:val="76F0317E"/>
    <w:lvl w:ilvl="0" w:tplc="0A5A73B0">
      <w:start w:val="1"/>
      <w:numFmt w:val="decimal"/>
      <w:lvlText w:val="%1."/>
      <w:lvlJc w:val="left"/>
      <w:pPr>
        <w:ind w:left="119" w:hanging="39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23A5744">
      <w:numFmt w:val="bullet"/>
      <w:lvlText w:val="•"/>
      <w:lvlJc w:val="left"/>
      <w:pPr>
        <w:ind w:left="1102" w:hanging="398"/>
      </w:pPr>
      <w:rPr>
        <w:rFonts w:hint="default"/>
        <w:lang w:val="ru-RU" w:eastAsia="en-US" w:bidi="ar-SA"/>
      </w:rPr>
    </w:lvl>
    <w:lvl w:ilvl="2" w:tplc="442A86EC">
      <w:numFmt w:val="bullet"/>
      <w:lvlText w:val="•"/>
      <w:lvlJc w:val="left"/>
      <w:pPr>
        <w:ind w:left="2084" w:hanging="398"/>
      </w:pPr>
      <w:rPr>
        <w:rFonts w:hint="default"/>
        <w:lang w:val="ru-RU" w:eastAsia="en-US" w:bidi="ar-SA"/>
      </w:rPr>
    </w:lvl>
    <w:lvl w:ilvl="3" w:tplc="924AC34A">
      <w:numFmt w:val="bullet"/>
      <w:lvlText w:val="•"/>
      <w:lvlJc w:val="left"/>
      <w:pPr>
        <w:ind w:left="3067" w:hanging="398"/>
      </w:pPr>
      <w:rPr>
        <w:rFonts w:hint="default"/>
        <w:lang w:val="ru-RU" w:eastAsia="en-US" w:bidi="ar-SA"/>
      </w:rPr>
    </w:lvl>
    <w:lvl w:ilvl="4" w:tplc="972E596A">
      <w:numFmt w:val="bullet"/>
      <w:lvlText w:val="•"/>
      <w:lvlJc w:val="left"/>
      <w:pPr>
        <w:ind w:left="4049" w:hanging="398"/>
      </w:pPr>
      <w:rPr>
        <w:rFonts w:hint="default"/>
        <w:lang w:val="ru-RU" w:eastAsia="en-US" w:bidi="ar-SA"/>
      </w:rPr>
    </w:lvl>
    <w:lvl w:ilvl="5" w:tplc="B63459B8">
      <w:numFmt w:val="bullet"/>
      <w:lvlText w:val="•"/>
      <w:lvlJc w:val="left"/>
      <w:pPr>
        <w:ind w:left="5032" w:hanging="398"/>
      </w:pPr>
      <w:rPr>
        <w:rFonts w:hint="default"/>
        <w:lang w:val="ru-RU" w:eastAsia="en-US" w:bidi="ar-SA"/>
      </w:rPr>
    </w:lvl>
    <w:lvl w:ilvl="6" w:tplc="41DE5120">
      <w:numFmt w:val="bullet"/>
      <w:lvlText w:val="•"/>
      <w:lvlJc w:val="left"/>
      <w:pPr>
        <w:ind w:left="6014" w:hanging="398"/>
      </w:pPr>
      <w:rPr>
        <w:rFonts w:hint="default"/>
        <w:lang w:val="ru-RU" w:eastAsia="en-US" w:bidi="ar-SA"/>
      </w:rPr>
    </w:lvl>
    <w:lvl w:ilvl="7" w:tplc="C0DC3F00">
      <w:numFmt w:val="bullet"/>
      <w:lvlText w:val="•"/>
      <w:lvlJc w:val="left"/>
      <w:pPr>
        <w:ind w:left="6996" w:hanging="398"/>
      </w:pPr>
      <w:rPr>
        <w:rFonts w:hint="default"/>
        <w:lang w:val="ru-RU" w:eastAsia="en-US" w:bidi="ar-SA"/>
      </w:rPr>
    </w:lvl>
    <w:lvl w:ilvl="8" w:tplc="67EC3092">
      <w:numFmt w:val="bullet"/>
      <w:lvlText w:val="•"/>
      <w:lvlJc w:val="left"/>
      <w:pPr>
        <w:ind w:left="7979" w:hanging="398"/>
      </w:pPr>
      <w:rPr>
        <w:rFonts w:hint="default"/>
        <w:lang w:val="ru-RU" w:eastAsia="en-US" w:bidi="ar-SA"/>
      </w:rPr>
    </w:lvl>
  </w:abstractNum>
  <w:abstractNum w:abstractNumId="5" w15:restartNumberingAfterBreak="0">
    <w:nsid w:val="63993B84"/>
    <w:multiLevelType w:val="multilevel"/>
    <w:tmpl w:val="CA40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93915">
    <w:abstractNumId w:val="0"/>
  </w:num>
  <w:num w:numId="2" w16cid:durableId="1895196566">
    <w:abstractNumId w:val="4"/>
  </w:num>
  <w:num w:numId="3" w16cid:durableId="343094275">
    <w:abstractNumId w:val="3"/>
  </w:num>
  <w:num w:numId="4" w16cid:durableId="1836335441">
    <w:abstractNumId w:val="2"/>
  </w:num>
  <w:num w:numId="5" w16cid:durableId="1561819850">
    <w:abstractNumId w:val="1"/>
  </w:num>
  <w:num w:numId="6" w16cid:durableId="15099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3A9"/>
    <w:rsid w:val="0006598F"/>
    <w:rsid w:val="001C6F84"/>
    <w:rsid w:val="00213786"/>
    <w:rsid w:val="003371D7"/>
    <w:rsid w:val="003872D8"/>
    <w:rsid w:val="004B4EF0"/>
    <w:rsid w:val="005828AA"/>
    <w:rsid w:val="00606235"/>
    <w:rsid w:val="00983681"/>
    <w:rsid w:val="00A172DE"/>
    <w:rsid w:val="00B97D20"/>
    <w:rsid w:val="00D90904"/>
    <w:rsid w:val="00E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7D03683"/>
  <w15:docId w15:val="{05B10788-353C-4E3C-A16C-7F00A5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629" w:right="169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1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3"/>
      <w:ind w:left="119" w:hanging="361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28"/>
    </w:pPr>
  </w:style>
  <w:style w:type="paragraph" w:styleId="a5">
    <w:name w:val="No Spacing"/>
    <w:basedOn w:val="a3"/>
    <w:uiPriority w:val="1"/>
    <w:qFormat/>
    <w:rsid w:val="00D90904"/>
    <w:pPr>
      <w:spacing w:before="162" w:line="360" w:lineRule="auto"/>
      <w:ind w:left="340" w:right="411" w:firstLine="48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.sfu-kras.ru/course/view.php?id=89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.sfu-kras.ru/course/view.php?id=890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icitvictim@gmail.com</cp:lastModifiedBy>
  <cp:revision>7</cp:revision>
  <dcterms:created xsi:type="dcterms:W3CDTF">2023-02-28T07:00:00Z</dcterms:created>
  <dcterms:modified xsi:type="dcterms:W3CDTF">2024-02-09T10:46:00Z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2023-02-28T00:00:00Z</vt:filetime>
  </property>
</Properties>
</file>