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EBEC"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Mindy Conkrite</w:t>
      </w:r>
    </w:p>
    <w:p w14:paraId="637498AB"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CS 320 Project Two: Summary and Reflections Report</w:t>
      </w:r>
    </w:p>
    <w:p w14:paraId="0B11D375"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For Project One, I built and tested the contact, task, and appointment services for a mobile app. At first, I was mostly focused on getting my Java code to work. As I went along, I realized that getting it to run was only part of the job. I also needed to make sure it followed the requirements, even when someone entered the wrong information. That is where my JUnit 5 tests came in.</w:t>
      </w:r>
    </w:p>
    <w:p w14:paraId="45E9E23B"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 xml:space="preserve">I approached each service a little differently because each had its own rules. For contacts, I checked that I could add, update, and delete information, but also that </w:t>
      </w:r>
      <w:proofErr w:type="gramStart"/>
      <w:r w:rsidRPr="00805E32">
        <w:rPr>
          <w:rFonts w:ascii="Times New Roman" w:hAnsi="Times New Roman" w:cs="Times New Roman"/>
        </w:rPr>
        <w:t>a phone</w:t>
      </w:r>
      <w:proofErr w:type="gramEnd"/>
      <w:r w:rsidRPr="00805E32">
        <w:rPr>
          <w:rFonts w:ascii="Times New Roman" w:hAnsi="Times New Roman" w:cs="Times New Roman"/>
        </w:rPr>
        <w:t xml:space="preserve"> number had to be exactly 10 digits. In </w:t>
      </w:r>
      <w:proofErr w:type="spellStart"/>
      <w:proofErr w:type="gramStart"/>
      <w:r w:rsidRPr="00805E32">
        <w:rPr>
          <w:rFonts w:ascii="Times New Roman" w:hAnsi="Times New Roman" w:cs="Times New Roman"/>
        </w:rPr>
        <w:t>testPhoneTooShort</w:t>
      </w:r>
      <w:proofErr w:type="spellEnd"/>
      <w:r w:rsidRPr="00805E32">
        <w:rPr>
          <w:rFonts w:ascii="Times New Roman" w:hAnsi="Times New Roman" w:cs="Times New Roman"/>
        </w:rPr>
        <w:t>(</w:t>
      </w:r>
      <w:proofErr w:type="gramEnd"/>
      <w:r w:rsidRPr="00805E32">
        <w:rPr>
          <w:rFonts w:ascii="Times New Roman" w:hAnsi="Times New Roman" w:cs="Times New Roman"/>
        </w:rPr>
        <w:t xml:space="preserve">), for example, I entered a nine-digit number to make sure it was rejected. For tasks, I tested adding, changing, and deleting tasks, including what happened when two tasks had the same ID. My </w:t>
      </w:r>
      <w:proofErr w:type="spellStart"/>
      <w:proofErr w:type="gramStart"/>
      <w:r w:rsidRPr="00805E32">
        <w:rPr>
          <w:rFonts w:ascii="Times New Roman" w:hAnsi="Times New Roman" w:cs="Times New Roman"/>
        </w:rPr>
        <w:t>testDuplicateTaskId</w:t>
      </w:r>
      <w:proofErr w:type="spellEnd"/>
      <w:r w:rsidRPr="00805E32">
        <w:rPr>
          <w:rFonts w:ascii="Times New Roman" w:hAnsi="Times New Roman" w:cs="Times New Roman"/>
        </w:rPr>
        <w:t>(</w:t>
      </w:r>
      <w:proofErr w:type="gramEnd"/>
      <w:r w:rsidRPr="00805E32">
        <w:rPr>
          <w:rFonts w:ascii="Times New Roman" w:hAnsi="Times New Roman" w:cs="Times New Roman"/>
        </w:rPr>
        <w:t xml:space="preserve">) test used </w:t>
      </w:r>
      <w:proofErr w:type="gramStart"/>
      <w:r w:rsidRPr="00805E32">
        <w:rPr>
          <w:rFonts w:ascii="Times New Roman" w:hAnsi="Times New Roman" w:cs="Times New Roman"/>
        </w:rPr>
        <w:t>assertThrows(</w:t>
      </w:r>
      <w:proofErr w:type="gramEnd"/>
      <w:r w:rsidRPr="00805E32">
        <w:rPr>
          <w:rFonts w:ascii="Times New Roman" w:hAnsi="Times New Roman" w:cs="Times New Roman"/>
        </w:rPr>
        <w:t xml:space="preserve">) to check that the duplicate was not accepted. For appointments, I checked valid future dates and made sure a past date caused an exception in </w:t>
      </w:r>
      <w:proofErr w:type="spellStart"/>
      <w:proofErr w:type="gramStart"/>
      <w:r w:rsidRPr="00805E32">
        <w:rPr>
          <w:rFonts w:ascii="Times New Roman" w:hAnsi="Times New Roman" w:cs="Times New Roman"/>
        </w:rPr>
        <w:t>testAppoinmentDateInPast</w:t>
      </w:r>
      <w:proofErr w:type="spellEnd"/>
      <w:r w:rsidRPr="00805E32">
        <w:rPr>
          <w:rFonts w:ascii="Times New Roman" w:hAnsi="Times New Roman" w:cs="Times New Roman"/>
        </w:rPr>
        <w:t>(</w:t>
      </w:r>
      <w:proofErr w:type="gramEnd"/>
      <w:r w:rsidRPr="00805E32">
        <w:rPr>
          <w:rFonts w:ascii="Times New Roman" w:hAnsi="Times New Roman" w:cs="Times New Roman"/>
        </w:rPr>
        <w:t>). I also checked the description-length limit. These were all ways of turning the written requirements into actual checks.</w:t>
      </w:r>
    </w:p>
    <w:p w14:paraId="3898CA26"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Once I ran the tests through Eclipse, I could see how much of my code they reached. All 29 tests passed: 13 for Contact Service, 7 for Task Service, and 9 for Appointment Service. The instruction coverage was 84.0%, 81.9%, and 85.1%, respectively. I was happy to see everything pass, but the coverage results also reminded me that passing tests do not prove that every possible situation has been checked. There is still code my tests did not reach, and I could improve that by adding more boundary and unusual-input cases.</w:t>
      </w:r>
    </w:p>
    <w:p w14:paraId="588FF00A"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lastRenderedPageBreak/>
        <w:t xml:space="preserve">While writing the tests, I tried to check the actual results instead of just seeing whether the program ran without an error. In ContactTest.java (lines 83–93), I used </w:t>
      </w:r>
      <w:proofErr w:type="spellStart"/>
      <w:proofErr w:type="gramStart"/>
      <w:r w:rsidRPr="00805E32">
        <w:rPr>
          <w:rFonts w:ascii="Times New Roman" w:hAnsi="Times New Roman" w:cs="Times New Roman"/>
        </w:rPr>
        <w:t>assertEquals</w:t>
      </w:r>
      <w:proofErr w:type="spellEnd"/>
      <w:r w:rsidRPr="00805E32">
        <w:rPr>
          <w:rFonts w:ascii="Times New Roman" w:hAnsi="Times New Roman" w:cs="Times New Roman"/>
        </w:rPr>
        <w:t>(</w:t>
      </w:r>
      <w:proofErr w:type="gramEnd"/>
      <w:r w:rsidRPr="00805E32">
        <w:rPr>
          <w:rFonts w:ascii="Times New Roman" w:hAnsi="Times New Roman" w:cs="Times New Roman"/>
        </w:rPr>
        <w:t xml:space="preserve">"Sara", </w:t>
      </w:r>
      <w:proofErr w:type="spellStart"/>
      <w:proofErr w:type="gramStart"/>
      <w:r w:rsidRPr="00805E32">
        <w:rPr>
          <w:rFonts w:ascii="Times New Roman" w:hAnsi="Times New Roman" w:cs="Times New Roman"/>
        </w:rPr>
        <w:t>contact.getFirstname</w:t>
      </w:r>
      <w:proofErr w:type="spellEnd"/>
      <w:proofErr w:type="gramEnd"/>
      <w:r w:rsidRPr="00805E32">
        <w:rPr>
          <w:rFonts w:ascii="Times New Roman" w:hAnsi="Times New Roman" w:cs="Times New Roman"/>
        </w:rPr>
        <w:t xml:space="preserve">()) to check that a first-name update worked. In AppointmentTest.java (lines 30–37), I checked that a past appointment date threw an </w:t>
      </w:r>
      <w:proofErr w:type="spellStart"/>
      <w:r w:rsidRPr="00805E32">
        <w:rPr>
          <w:rFonts w:ascii="Times New Roman" w:hAnsi="Times New Roman" w:cs="Times New Roman"/>
        </w:rPr>
        <w:t>IllegalArgumentException</w:t>
      </w:r>
      <w:proofErr w:type="spellEnd"/>
      <w:r w:rsidRPr="00805E32">
        <w:rPr>
          <w:rFonts w:ascii="Times New Roman" w:hAnsi="Times New Roman" w:cs="Times New Roman"/>
        </w:rPr>
        <w:t>. Those checks made the tests more useful because they compared what happened with what the requirements said should happen.</w:t>
      </w:r>
    </w:p>
    <w:p w14:paraId="24F8A07A"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 xml:space="preserve">I also learned that tests are easier to work with when they stay simple and focused. In TaskServiceTest.java (lines 43–50), I tested duplicate IDs with </w:t>
      </w:r>
      <w:proofErr w:type="gramStart"/>
      <w:r w:rsidRPr="00805E32">
        <w:rPr>
          <w:rFonts w:ascii="Times New Roman" w:hAnsi="Times New Roman" w:cs="Times New Roman"/>
        </w:rPr>
        <w:t>assertThrows(</w:t>
      </w:r>
      <w:proofErr w:type="gramEnd"/>
      <w:r w:rsidRPr="00805E32">
        <w:rPr>
          <w:rFonts w:ascii="Times New Roman" w:hAnsi="Times New Roman" w:cs="Times New Roman"/>
        </w:rPr>
        <w:t xml:space="preserve">) instead of building a complicated test around it. Keeping different situations in separate methods helped me narrow down problems when something failed. I can still </w:t>
      </w:r>
      <w:proofErr w:type="gramStart"/>
      <w:r w:rsidRPr="00805E32">
        <w:rPr>
          <w:rFonts w:ascii="Times New Roman" w:hAnsi="Times New Roman" w:cs="Times New Roman"/>
        </w:rPr>
        <w:t>improve</w:t>
      </w:r>
      <w:proofErr w:type="gramEnd"/>
      <w:r w:rsidRPr="00805E32">
        <w:rPr>
          <w:rFonts w:ascii="Times New Roman" w:hAnsi="Times New Roman" w:cs="Times New Roman"/>
        </w:rPr>
        <w:t xml:space="preserve"> the tests, though. For example, I would add assertions after some add and delete operations and look for repeated setup code I could clean up. That would make the tests clearer and give me more confidence in the results.</w:t>
      </w:r>
    </w:p>
    <w:p w14:paraId="713130EC"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Most of what I used was unit testing, along with positive and negative testing. Positive tests checked whether valid information worked; negative tests checked whether bad information was rejected. Both mattered because a program that only works when everyone enters perfect information is not very dependable. I did not do full integration, system, or performance testing. Those would matter more in a larger application: integration testing could check whether a healthcare app connects correctly to a patient database, system testing could check the complete user experience, and performance testing could show what happens when a shopping app has thousands of people using it at once. My tests were useful for these individual services, but they were not a substitute for testing a finished app.</w:t>
      </w:r>
    </w:p>
    <w:p w14:paraId="072ECE51"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 xml:space="preserve">The biggest thing this project taught me was how much the little details matter. A lot of my errors came from something as simple as the wrong capitalization, a name that did not match, or </w:t>
      </w:r>
      <w:r w:rsidRPr="00805E32">
        <w:rPr>
          <w:rFonts w:ascii="Times New Roman" w:hAnsi="Times New Roman" w:cs="Times New Roman"/>
        </w:rPr>
        <w:lastRenderedPageBreak/>
        <w:t xml:space="preserve">missing quotation marks. I would sometimes get ahead of myself, make a mess of the code, and </w:t>
      </w:r>
      <w:proofErr w:type="gramStart"/>
      <w:r w:rsidRPr="00805E32">
        <w:rPr>
          <w:rFonts w:ascii="Times New Roman" w:hAnsi="Times New Roman" w:cs="Times New Roman"/>
        </w:rPr>
        <w:t>have to</w:t>
      </w:r>
      <w:proofErr w:type="gramEnd"/>
      <w:r w:rsidRPr="00805E32">
        <w:rPr>
          <w:rFonts w:ascii="Times New Roman" w:hAnsi="Times New Roman" w:cs="Times New Roman"/>
        </w:rPr>
        <w:t xml:space="preserve"> start over. Forgetting to save my work was another frustrating lesson. It was easy to think a tiny mistake should not matter that much, but Java </w:t>
      </w:r>
      <w:proofErr w:type="gramStart"/>
      <w:r w:rsidRPr="00805E32">
        <w:rPr>
          <w:rFonts w:ascii="Times New Roman" w:hAnsi="Times New Roman" w:cs="Times New Roman"/>
        </w:rPr>
        <w:t>definitely showed</w:t>
      </w:r>
      <w:proofErr w:type="gramEnd"/>
      <w:r w:rsidRPr="00805E32">
        <w:rPr>
          <w:rFonts w:ascii="Times New Roman" w:hAnsi="Times New Roman" w:cs="Times New Roman"/>
        </w:rPr>
        <w:t xml:space="preserve"> me otherwise.</w:t>
      </w:r>
    </w:p>
    <w:p w14:paraId="29ADA137"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 xml:space="preserve">Because of that, I had to become more cautious. I started paying closer attention to names, punctuation, and how one part of the code connected to another. I also had to </w:t>
      </w:r>
      <w:proofErr w:type="gramStart"/>
      <w:r w:rsidRPr="00805E32">
        <w:rPr>
          <w:rFonts w:ascii="Times New Roman" w:hAnsi="Times New Roman" w:cs="Times New Roman"/>
        </w:rPr>
        <w:t>watch</w:t>
      </w:r>
      <w:proofErr w:type="gramEnd"/>
      <w:r w:rsidRPr="00805E32">
        <w:rPr>
          <w:rFonts w:ascii="Times New Roman" w:hAnsi="Times New Roman" w:cs="Times New Roman"/>
        </w:rPr>
        <w:t xml:space="preserve"> my own assumptions. When I wrote something myself, I wanted to believe it was right, but JUnit made me check the result against the requirement instead. Testing invalid phone numbers, duplicate IDs, and past dates helped me look for problems rather than only trying to prove that my code worked.</w:t>
      </w:r>
    </w:p>
    <w:p w14:paraId="050E7FC5" w14:textId="77777777" w:rsidR="00805E32" w:rsidRPr="00805E32" w:rsidRDefault="00805E32" w:rsidP="00805E32">
      <w:pPr>
        <w:spacing w:line="480" w:lineRule="auto"/>
        <w:rPr>
          <w:rFonts w:ascii="Times New Roman" w:hAnsi="Times New Roman" w:cs="Times New Roman"/>
        </w:rPr>
      </w:pPr>
      <w:r w:rsidRPr="00805E32">
        <w:rPr>
          <w:rFonts w:ascii="Times New Roman" w:hAnsi="Times New Roman" w:cs="Times New Roman"/>
        </w:rPr>
        <w:t>I also learned why discipline matters. When I was frustrated, rushing usually created more work, not less. Going forward, I want to save more often, test smaller changes as I make them, and take the time to fix issues instead of leaving them for later. Problems that are ignored can build into technical debt and become harder to untangle as a project grows. I am still learning, but this project changed how I think about quality. Every detail matters, even the ones that seem small, especially when other people will eventually depend on the software.</w:t>
      </w:r>
    </w:p>
    <w:p w14:paraId="5F53BD40" w14:textId="77777777" w:rsidR="0024257E" w:rsidRPr="00BD1D11" w:rsidRDefault="0024257E" w:rsidP="00BD1D11">
      <w:pPr>
        <w:spacing w:line="480" w:lineRule="auto"/>
        <w:rPr>
          <w:rFonts w:ascii="Times New Roman" w:hAnsi="Times New Roman" w:cs="Times New Roman"/>
        </w:rPr>
      </w:pPr>
    </w:p>
    <w:sectPr w:rsidR="0024257E" w:rsidRPr="00BD1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490E"/>
    <w:multiLevelType w:val="multilevel"/>
    <w:tmpl w:val="E62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D36F7"/>
    <w:multiLevelType w:val="multilevel"/>
    <w:tmpl w:val="CF8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331609">
    <w:abstractNumId w:val="1"/>
  </w:num>
  <w:num w:numId="2" w16cid:durableId="195975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67"/>
    <w:rsid w:val="00024E21"/>
    <w:rsid w:val="0004579E"/>
    <w:rsid w:val="001230C0"/>
    <w:rsid w:val="0024257E"/>
    <w:rsid w:val="007B1B14"/>
    <w:rsid w:val="00805E32"/>
    <w:rsid w:val="008B0B58"/>
    <w:rsid w:val="008F5967"/>
    <w:rsid w:val="008F7608"/>
    <w:rsid w:val="00BD1D11"/>
    <w:rsid w:val="00E7257F"/>
    <w:rsid w:val="00E756DD"/>
    <w:rsid w:val="00F52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231B"/>
  <w15:chartTrackingRefBased/>
  <w15:docId w15:val="{24FE64DA-EDD1-4C40-BFD5-1418E36F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67"/>
    <w:rPr>
      <w:rFonts w:eastAsiaTheme="majorEastAsia" w:cstheme="majorBidi"/>
      <w:color w:val="272727" w:themeColor="text1" w:themeTint="D8"/>
    </w:rPr>
  </w:style>
  <w:style w:type="paragraph" w:styleId="Title">
    <w:name w:val="Title"/>
    <w:basedOn w:val="Normal"/>
    <w:next w:val="Normal"/>
    <w:link w:val="TitleChar"/>
    <w:uiPriority w:val="10"/>
    <w:qFormat/>
    <w:rsid w:val="008F5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67"/>
    <w:pPr>
      <w:spacing w:before="160"/>
      <w:jc w:val="center"/>
    </w:pPr>
    <w:rPr>
      <w:i/>
      <w:iCs/>
      <w:color w:val="404040" w:themeColor="text1" w:themeTint="BF"/>
    </w:rPr>
  </w:style>
  <w:style w:type="character" w:customStyle="1" w:styleId="QuoteChar">
    <w:name w:val="Quote Char"/>
    <w:basedOn w:val="DefaultParagraphFont"/>
    <w:link w:val="Quote"/>
    <w:uiPriority w:val="29"/>
    <w:rsid w:val="008F5967"/>
    <w:rPr>
      <w:i/>
      <w:iCs/>
      <w:color w:val="404040" w:themeColor="text1" w:themeTint="BF"/>
    </w:rPr>
  </w:style>
  <w:style w:type="paragraph" w:styleId="ListParagraph">
    <w:name w:val="List Paragraph"/>
    <w:basedOn w:val="Normal"/>
    <w:uiPriority w:val="34"/>
    <w:qFormat/>
    <w:rsid w:val="008F5967"/>
    <w:pPr>
      <w:ind w:left="720"/>
      <w:contextualSpacing/>
    </w:pPr>
  </w:style>
  <w:style w:type="character" w:styleId="IntenseEmphasis">
    <w:name w:val="Intense Emphasis"/>
    <w:basedOn w:val="DefaultParagraphFont"/>
    <w:uiPriority w:val="21"/>
    <w:qFormat/>
    <w:rsid w:val="008F5967"/>
    <w:rPr>
      <w:i/>
      <w:iCs/>
      <w:color w:val="0F4761" w:themeColor="accent1" w:themeShade="BF"/>
    </w:rPr>
  </w:style>
  <w:style w:type="paragraph" w:styleId="IntenseQuote">
    <w:name w:val="Intense Quote"/>
    <w:basedOn w:val="Normal"/>
    <w:next w:val="Normal"/>
    <w:link w:val="IntenseQuoteChar"/>
    <w:uiPriority w:val="30"/>
    <w:qFormat/>
    <w:rsid w:val="008F5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967"/>
    <w:rPr>
      <w:i/>
      <w:iCs/>
      <w:color w:val="0F4761" w:themeColor="accent1" w:themeShade="BF"/>
    </w:rPr>
  </w:style>
  <w:style w:type="character" w:styleId="IntenseReference">
    <w:name w:val="Intense Reference"/>
    <w:basedOn w:val="DefaultParagraphFont"/>
    <w:uiPriority w:val="32"/>
    <w:qFormat/>
    <w:rsid w:val="008F5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Conkrite, Mindy</dc:creator>
  <cp:keywords/>
  <dc:description/>
  <cp:lastModifiedBy>Conkrite, Mindy</cp:lastModifiedBy>
  <cp:revision>2</cp:revision>
  <dcterms:created xsi:type="dcterms:W3CDTF">2026-10-18T00:49:00Z</dcterms:created>
  <dcterms:modified xsi:type="dcterms:W3CDTF">2026-10-18T00:49:00Z</dcterms:modified>
</cp:coreProperties>
</file>