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3F67C" w14:textId="77777777" w:rsidR="00E773E6" w:rsidRPr="00345669" w:rsidRDefault="00E773E6" w:rsidP="00E773E6">
      <w:pPr>
        <w:spacing w:line="360" w:lineRule="auto"/>
        <w:jc w:val="center"/>
        <w:rPr>
          <w:lang w:val="ru-RU"/>
        </w:rPr>
      </w:pPr>
      <w:r w:rsidRPr="00345669">
        <w:rPr>
          <w:lang w:val="ru-RU"/>
        </w:rPr>
        <w:t>Міністерство освіти і науки України</w:t>
      </w:r>
    </w:p>
    <w:p w14:paraId="7453CC35" w14:textId="77777777" w:rsidR="00E773E6" w:rsidRPr="00345669" w:rsidRDefault="00E773E6" w:rsidP="00E773E6">
      <w:pPr>
        <w:spacing w:line="360" w:lineRule="auto"/>
        <w:jc w:val="center"/>
        <w:rPr>
          <w:lang w:val="ru-RU"/>
        </w:rPr>
      </w:pPr>
      <w:r w:rsidRPr="00345669">
        <w:rPr>
          <w:lang w:val="ru-RU"/>
        </w:rPr>
        <w:t>НАЦІОНАЛЬНИЙ ТЕХНІЧНИЙ УНІВЕРСИТЕТ УКРАЇНИ</w:t>
      </w:r>
    </w:p>
    <w:p w14:paraId="4DCE134D" w14:textId="77777777" w:rsidR="00E773E6" w:rsidRPr="00345669" w:rsidRDefault="00E773E6" w:rsidP="00E773E6">
      <w:pPr>
        <w:spacing w:line="360" w:lineRule="auto"/>
        <w:jc w:val="center"/>
        <w:rPr>
          <w:lang w:val="ru-RU"/>
        </w:rPr>
      </w:pPr>
      <w:r w:rsidRPr="00345669">
        <w:rPr>
          <w:lang w:val="ru-RU"/>
        </w:rPr>
        <w:t>«КИЇВСЬКИЙ ПОЛІТЕХНІЧНИЙ ІНСТИТУТ</w:t>
      </w:r>
    </w:p>
    <w:p w14:paraId="75C74929" w14:textId="77777777" w:rsidR="00E773E6" w:rsidRPr="00345669" w:rsidRDefault="00E773E6" w:rsidP="00E773E6">
      <w:pPr>
        <w:spacing w:line="360" w:lineRule="auto"/>
        <w:jc w:val="center"/>
        <w:rPr>
          <w:lang w:val="ru-RU"/>
        </w:rPr>
      </w:pPr>
      <w:r w:rsidRPr="00345669">
        <w:rPr>
          <w:lang w:val="ru-RU"/>
        </w:rPr>
        <w:t>ІМЕНІ ІГОРЯ СІКОРСЬКОГО»</w:t>
      </w:r>
    </w:p>
    <w:p w14:paraId="794EA214" w14:textId="77777777" w:rsidR="00E773E6" w:rsidRPr="00345669" w:rsidRDefault="00E773E6" w:rsidP="00E773E6">
      <w:pPr>
        <w:spacing w:line="360" w:lineRule="auto"/>
        <w:jc w:val="center"/>
        <w:rPr>
          <w:lang w:val="ru-RU"/>
        </w:rPr>
      </w:pPr>
    </w:p>
    <w:p w14:paraId="58ACC097" w14:textId="77777777" w:rsidR="00E773E6" w:rsidRPr="00345669" w:rsidRDefault="00E773E6" w:rsidP="00E773E6">
      <w:pPr>
        <w:jc w:val="center"/>
        <w:rPr>
          <w:lang w:val="ru-RU"/>
        </w:rPr>
      </w:pPr>
      <w:r w:rsidRPr="00345669">
        <w:rPr>
          <w:lang w:val="ru-RU"/>
        </w:rPr>
        <w:t>Кафедра прикладної математики</w:t>
      </w:r>
    </w:p>
    <w:p w14:paraId="76654D46" w14:textId="77777777" w:rsidR="00E773E6" w:rsidRPr="00345669" w:rsidRDefault="00E773E6" w:rsidP="00E773E6">
      <w:pPr>
        <w:jc w:val="center"/>
        <w:rPr>
          <w:lang w:val="ru-RU"/>
        </w:rPr>
      </w:pPr>
    </w:p>
    <w:p w14:paraId="27527044" w14:textId="77777777" w:rsidR="00E773E6" w:rsidRPr="00345669" w:rsidRDefault="00E773E6" w:rsidP="00E773E6">
      <w:pPr>
        <w:rPr>
          <w:lang w:val="ru-RU"/>
        </w:rPr>
      </w:pPr>
    </w:p>
    <w:p w14:paraId="20A9A1AB" w14:textId="77777777" w:rsidR="00E773E6" w:rsidRPr="00345669" w:rsidRDefault="00E773E6" w:rsidP="00E773E6">
      <w:pPr>
        <w:jc w:val="center"/>
        <w:rPr>
          <w:lang w:val="ru-RU"/>
        </w:rPr>
      </w:pPr>
    </w:p>
    <w:p w14:paraId="26ABE31B" w14:textId="6B8E29F1" w:rsidR="00E773E6" w:rsidRPr="00345669" w:rsidRDefault="00E773E6" w:rsidP="00E773E6">
      <w:pPr>
        <w:jc w:val="center"/>
        <w:rPr>
          <w:lang w:val="ru-RU"/>
        </w:rPr>
      </w:pPr>
      <w:r w:rsidRPr="00345669">
        <w:rPr>
          <w:lang w:val="ru-RU"/>
        </w:rPr>
        <w:t>РОЗРАХУНКОВА РОБОТА</w:t>
      </w:r>
    </w:p>
    <w:p w14:paraId="2B344F50" w14:textId="71AC50BF" w:rsidR="00E773E6" w:rsidRPr="00345669" w:rsidRDefault="00E773E6" w:rsidP="00E773E6">
      <w:pPr>
        <w:jc w:val="center"/>
        <w:rPr>
          <w:lang w:val="ru-RU"/>
        </w:rPr>
      </w:pPr>
      <w:r w:rsidRPr="00345669">
        <w:rPr>
          <w:lang w:val="ru-RU"/>
        </w:rPr>
        <w:t>з дисципліни «Об'єктно орієнтоване програмування»</w:t>
      </w:r>
    </w:p>
    <w:p w14:paraId="10D37500" w14:textId="52DD8944" w:rsidR="00E773E6" w:rsidRPr="00345669" w:rsidRDefault="00E773E6" w:rsidP="00E773E6">
      <w:pPr>
        <w:jc w:val="center"/>
        <w:rPr>
          <w:lang w:val="ru-RU"/>
        </w:rPr>
      </w:pPr>
      <w:r w:rsidRPr="00345669">
        <w:rPr>
          <w:lang w:val="ru-RU"/>
        </w:rPr>
        <w:t>на тему: «Карткова гра»</w:t>
      </w:r>
    </w:p>
    <w:p w14:paraId="7056F6BF" w14:textId="77777777" w:rsidR="00E773E6" w:rsidRPr="00345669" w:rsidRDefault="00E773E6" w:rsidP="00E773E6">
      <w:pPr>
        <w:rPr>
          <w:lang w:val="ru-RU"/>
        </w:rPr>
      </w:pPr>
    </w:p>
    <w:p w14:paraId="51E915FB" w14:textId="77777777" w:rsidR="00E773E6" w:rsidRPr="00345669" w:rsidRDefault="00E773E6" w:rsidP="00E773E6">
      <w:pPr>
        <w:rPr>
          <w:lang w:val="ru-RU"/>
        </w:rPr>
      </w:pPr>
    </w:p>
    <w:p w14:paraId="5344FC8A" w14:textId="77777777" w:rsidR="00E773E6" w:rsidRPr="00345669" w:rsidRDefault="00E773E6" w:rsidP="00E773E6">
      <w:pPr>
        <w:rPr>
          <w:lang w:val="ru-RU"/>
        </w:rPr>
      </w:pPr>
    </w:p>
    <w:p w14:paraId="18991D6A" w14:textId="77777777" w:rsidR="00E773E6" w:rsidRPr="00345669" w:rsidRDefault="00E773E6" w:rsidP="00E773E6">
      <w:pPr>
        <w:rPr>
          <w:lang w:val="ru-RU"/>
        </w:rPr>
      </w:pPr>
    </w:p>
    <w:p w14:paraId="450A38D5" w14:textId="77777777" w:rsidR="00E773E6" w:rsidRPr="00345669" w:rsidRDefault="00E773E6" w:rsidP="00E773E6">
      <w:pPr>
        <w:rPr>
          <w:lang w:val="ru-RU"/>
        </w:rPr>
      </w:pPr>
    </w:p>
    <w:p w14:paraId="34332E9A" w14:textId="77777777" w:rsidR="00E773E6" w:rsidRPr="00345669" w:rsidRDefault="00E773E6" w:rsidP="00E773E6">
      <w:pPr>
        <w:ind w:firstLine="5529"/>
        <w:rPr>
          <w:lang w:val="ru-RU"/>
        </w:rPr>
      </w:pPr>
      <w:r w:rsidRPr="00345669">
        <w:rPr>
          <w:lang w:val="ru-RU"/>
        </w:rPr>
        <w:t>Виконали:</w:t>
      </w:r>
    </w:p>
    <w:p w14:paraId="2A8FA103" w14:textId="3E0F5C0C" w:rsidR="00E773E6" w:rsidRPr="00345669" w:rsidRDefault="00E773E6" w:rsidP="00E773E6">
      <w:pPr>
        <w:ind w:firstLine="5529"/>
        <w:rPr>
          <w:lang w:val="ru-RU"/>
        </w:rPr>
      </w:pPr>
      <w:r w:rsidRPr="00345669">
        <w:rPr>
          <w:lang w:val="ru-RU"/>
        </w:rPr>
        <w:t xml:space="preserve">студент </w:t>
      </w:r>
      <w:r w:rsidRPr="00345669">
        <w:t>I</w:t>
      </w:r>
      <w:r w:rsidRPr="00345669">
        <w:rPr>
          <w:lang w:val="ru-RU"/>
        </w:rPr>
        <w:t>І курсу групи КМ-43,</w:t>
      </w:r>
    </w:p>
    <w:p w14:paraId="6320CC79" w14:textId="77777777" w:rsidR="00E773E6" w:rsidRPr="00345669" w:rsidRDefault="00E773E6" w:rsidP="00E773E6">
      <w:pPr>
        <w:ind w:firstLine="5529"/>
        <w:rPr>
          <w:lang w:val="ru-RU"/>
        </w:rPr>
      </w:pPr>
      <w:r w:rsidRPr="00345669">
        <w:rPr>
          <w:lang w:val="ru-RU"/>
        </w:rPr>
        <w:t xml:space="preserve">спеціальність </w:t>
      </w:r>
      <w:r w:rsidRPr="00345669">
        <w:t>F</w:t>
      </w:r>
      <w:r w:rsidRPr="00345669">
        <w:rPr>
          <w:lang w:val="ru-RU"/>
        </w:rPr>
        <w:t>1</w:t>
      </w:r>
    </w:p>
    <w:p w14:paraId="7C513CBB" w14:textId="77777777" w:rsidR="00E773E6" w:rsidRPr="00345669" w:rsidRDefault="00E773E6" w:rsidP="00E773E6">
      <w:pPr>
        <w:ind w:firstLine="5529"/>
        <w:rPr>
          <w:lang w:val="ru-RU"/>
        </w:rPr>
      </w:pPr>
      <w:r w:rsidRPr="00345669">
        <w:rPr>
          <w:lang w:val="ru-RU"/>
        </w:rPr>
        <w:t>Прикладна математика</w:t>
      </w:r>
    </w:p>
    <w:p w14:paraId="5393DF06" w14:textId="77777777" w:rsidR="00E773E6" w:rsidRPr="00345669" w:rsidRDefault="00E773E6" w:rsidP="00E773E6">
      <w:pPr>
        <w:ind w:firstLine="5529"/>
        <w:rPr>
          <w:lang w:val="ru-RU"/>
        </w:rPr>
      </w:pPr>
      <w:r w:rsidRPr="00345669">
        <w:rPr>
          <w:lang w:val="ru-RU"/>
        </w:rPr>
        <w:t>Кваченко Дмитро Олександрович</w:t>
      </w:r>
    </w:p>
    <w:p w14:paraId="2577666C" w14:textId="77777777" w:rsidR="00E773E6" w:rsidRPr="00345669" w:rsidRDefault="00E773E6" w:rsidP="00E773E6">
      <w:pPr>
        <w:ind w:firstLine="5529"/>
      </w:pPr>
    </w:p>
    <w:p w14:paraId="1E304D3A" w14:textId="77777777" w:rsidR="00E773E6" w:rsidRPr="00345669" w:rsidRDefault="00E773E6" w:rsidP="00E773E6">
      <w:pPr>
        <w:ind w:firstLine="5529"/>
      </w:pPr>
    </w:p>
    <w:p w14:paraId="70A0FB33" w14:textId="77777777" w:rsidR="00E773E6" w:rsidRPr="00345669" w:rsidRDefault="00E773E6" w:rsidP="00E773E6"/>
    <w:p w14:paraId="6AD1B5AE" w14:textId="77777777" w:rsidR="00E773E6" w:rsidRPr="00345669" w:rsidRDefault="00E773E6" w:rsidP="00E773E6"/>
    <w:p w14:paraId="31B04914" w14:textId="77777777" w:rsidR="00E773E6" w:rsidRPr="00345669" w:rsidRDefault="00E773E6" w:rsidP="00E773E6"/>
    <w:p w14:paraId="0A33D29E" w14:textId="77777777" w:rsidR="00E773E6" w:rsidRPr="00345669" w:rsidRDefault="00E773E6" w:rsidP="00E773E6">
      <w:pPr>
        <w:jc w:val="center"/>
      </w:pPr>
      <w:r w:rsidRPr="00345669">
        <w:t>Київ – 2025</w:t>
      </w:r>
    </w:p>
    <w:sdt>
      <w:sdtPr>
        <w:rPr>
          <w:rFonts w:ascii="Times New Roman" w:eastAsiaTheme="minorHAnsi" w:hAnsi="Times New Roman" w:cs="Times New Roman"/>
          <w:color w:val="auto"/>
          <w:kern w:val="2"/>
          <w:sz w:val="28"/>
          <w:szCs w:val="28"/>
          <w:lang w:eastAsia="en-US"/>
          <w14:ligatures w14:val="standardContextual"/>
        </w:rPr>
        <w:id w:val="-891425385"/>
        <w:docPartObj>
          <w:docPartGallery w:val="Table of Contents"/>
          <w:docPartUnique/>
        </w:docPartObj>
      </w:sdtPr>
      <w:sdtContent>
        <w:p w14:paraId="1BD530AD" w14:textId="164E73D5" w:rsidR="006E2C64" w:rsidRPr="00345669" w:rsidRDefault="006E2C64" w:rsidP="006E2C64">
          <w:pPr>
            <w:pStyle w:val="ae"/>
            <w:jc w:val="center"/>
            <w:rPr>
              <w:rFonts w:ascii="Times New Roman" w:hAnsi="Times New Roman" w:cs="Times New Roman"/>
              <w:sz w:val="28"/>
              <w:szCs w:val="28"/>
              <w:lang w:val="ru-RU"/>
            </w:rPr>
          </w:pPr>
          <w:r w:rsidRPr="00345669">
            <w:rPr>
              <w:rFonts w:ascii="Times New Roman" w:hAnsi="Times New Roman" w:cs="Times New Roman"/>
              <w:sz w:val="28"/>
              <w:szCs w:val="28"/>
            </w:rPr>
            <w:t>Зміст</w:t>
          </w:r>
        </w:p>
        <w:p w14:paraId="71EB1FEC" w14:textId="77777777" w:rsidR="006E2C64" w:rsidRPr="00345669" w:rsidRDefault="006E2C64" w:rsidP="006E2C64">
          <w:pPr>
            <w:rPr>
              <w:lang w:val="ru-RU" w:eastAsia="uk-UA"/>
            </w:rPr>
          </w:pPr>
        </w:p>
        <w:p w14:paraId="528D633E" w14:textId="77777777" w:rsidR="006E2C64" w:rsidRPr="00345669" w:rsidRDefault="006E2C64" w:rsidP="006E2C64">
          <w:pPr>
            <w:spacing w:line="240" w:lineRule="auto"/>
            <w:rPr>
              <w:lang w:val="ru-RU" w:eastAsia="uk-UA"/>
            </w:rPr>
          </w:pPr>
        </w:p>
        <w:p w14:paraId="58182737" w14:textId="79FCB91E" w:rsidR="00673CE0" w:rsidRDefault="006E2C64">
          <w:pPr>
            <w:pStyle w:val="11"/>
            <w:rPr>
              <w:rFonts w:asciiTheme="minorHAnsi" w:eastAsiaTheme="minorEastAsia" w:hAnsiTheme="minorHAnsi" w:cstheme="minorBidi"/>
              <w:noProof/>
              <w:sz w:val="24"/>
              <w:szCs w:val="24"/>
              <w:lang w:eastAsia="uk-UA"/>
            </w:rPr>
          </w:pPr>
          <w:r w:rsidRPr="00345669">
            <w:fldChar w:fldCharType="begin"/>
          </w:r>
          <w:r w:rsidRPr="00345669">
            <w:instrText xml:space="preserve"> TOC \o "1-3" \h \z \u </w:instrText>
          </w:r>
          <w:r w:rsidRPr="00345669">
            <w:fldChar w:fldCharType="separate"/>
          </w:r>
          <w:hyperlink w:anchor="_Toc215999804" w:history="1">
            <w:r w:rsidR="00673CE0" w:rsidRPr="000B75D6">
              <w:rPr>
                <w:rStyle w:val="af"/>
                <w:noProof/>
              </w:rPr>
              <w:t>ВСТУП</w:t>
            </w:r>
            <w:r w:rsidR="00673CE0">
              <w:rPr>
                <w:noProof/>
                <w:webHidden/>
              </w:rPr>
              <w:tab/>
            </w:r>
            <w:r w:rsidR="00673CE0">
              <w:rPr>
                <w:noProof/>
                <w:webHidden/>
              </w:rPr>
              <w:fldChar w:fldCharType="begin"/>
            </w:r>
            <w:r w:rsidR="00673CE0">
              <w:rPr>
                <w:noProof/>
                <w:webHidden/>
              </w:rPr>
              <w:instrText xml:space="preserve"> PAGEREF _Toc215999804 \h </w:instrText>
            </w:r>
            <w:r w:rsidR="00673CE0">
              <w:rPr>
                <w:noProof/>
                <w:webHidden/>
              </w:rPr>
            </w:r>
            <w:r w:rsidR="00673CE0">
              <w:rPr>
                <w:noProof/>
                <w:webHidden/>
              </w:rPr>
              <w:fldChar w:fldCharType="separate"/>
            </w:r>
            <w:r w:rsidR="00673CE0">
              <w:rPr>
                <w:noProof/>
                <w:webHidden/>
              </w:rPr>
              <w:t>3</w:t>
            </w:r>
            <w:r w:rsidR="00673CE0">
              <w:rPr>
                <w:noProof/>
                <w:webHidden/>
              </w:rPr>
              <w:fldChar w:fldCharType="end"/>
            </w:r>
          </w:hyperlink>
        </w:p>
        <w:p w14:paraId="31A54392" w14:textId="68B60451" w:rsidR="00673CE0" w:rsidRDefault="00673CE0">
          <w:pPr>
            <w:pStyle w:val="11"/>
            <w:rPr>
              <w:rFonts w:asciiTheme="minorHAnsi" w:eastAsiaTheme="minorEastAsia" w:hAnsiTheme="minorHAnsi" w:cstheme="minorBidi"/>
              <w:noProof/>
              <w:sz w:val="24"/>
              <w:szCs w:val="24"/>
              <w:lang w:eastAsia="uk-UA"/>
            </w:rPr>
          </w:pPr>
          <w:hyperlink w:anchor="_Toc215999805" w:history="1">
            <w:r w:rsidRPr="000B75D6">
              <w:rPr>
                <w:rStyle w:val="af"/>
                <w:noProof/>
              </w:rPr>
              <w:t>РОЗДІЛ 1. АНАЛІЗ ПРЕДМЕТНОЇ ОБЛАСТІ ТА ВИБІР ІНСТРУМЕНТАРІЮ</w:t>
            </w:r>
            <w:r>
              <w:rPr>
                <w:noProof/>
                <w:webHidden/>
              </w:rPr>
              <w:tab/>
            </w:r>
            <w:r>
              <w:rPr>
                <w:noProof/>
                <w:webHidden/>
              </w:rPr>
              <w:fldChar w:fldCharType="begin"/>
            </w:r>
            <w:r>
              <w:rPr>
                <w:noProof/>
                <w:webHidden/>
              </w:rPr>
              <w:instrText xml:space="preserve"> PAGEREF _Toc215999805 \h </w:instrText>
            </w:r>
            <w:r>
              <w:rPr>
                <w:noProof/>
                <w:webHidden/>
              </w:rPr>
            </w:r>
            <w:r>
              <w:rPr>
                <w:noProof/>
                <w:webHidden/>
              </w:rPr>
              <w:fldChar w:fldCharType="separate"/>
            </w:r>
            <w:r>
              <w:rPr>
                <w:noProof/>
                <w:webHidden/>
              </w:rPr>
              <w:t>5</w:t>
            </w:r>
            <w:r>
              <w:rPr>
                <w:noProof/>
                <w:webHidden/>
              </w:rPr>
              <w:fldChar w:fldCharType="end"/>
            </w:r>
          </w:hyperlink>
        </w:p>
        <w:p w14:paraId="2C1E02AB" w14:textId="3E7EB964" w:rsidR="00673CE0" w:rsidRDefault="00673CE0">
          <w:pPr>
            <w:pStyle w:val="11"/>
            <w:rPr>
              <w:rFonts w:asciiTheme="minorHAnsi" w:eastAsiaTheme="minorEastAsia" w:hAnsiTheme="minorHAnsi" w:cstheme="minorBidi"/>
              <w:noProof/>
              <w:sz w:val="24"/>
              <w:szCs w:val="24"/>
              <w:lang w:eastAsia="uk-UA"/>
            </w:rPr>
          </w:pPr>
          <w:hyperlink w:anchor="_Toc215999806" w:history="1">
            <w:r w:rsidRPr="000B75D6">
              <w:rPr>
                <w:rStyle w:val="af"/>
                <w:noProof/>
              </w:rPr>
              <w:t>РОЗДІЛ 2. РЕАЛІЗАЦІЯ ФУНДАМЕНТАЛЬНИХ ПРИНЦИПІВ ООП</w:t>
            </w:r>
            <w:r>
              <w:rPr>
                <w:noProof/>
                <w:webHidden/>
              </w:rPr>
              <w:tab/>
            </w:r>
            <w:r>
              <w:rPr>
                <w:noProof/>
                <w:webHidden/>
              </w:rPr>
              <w:fldChar w:fldCharType="begin"/>
            </w:r>
            <w:r>
              <w:rPr>
                <w:noProof/>
                <w:webHidden/>
              </w:rPr>
              <w:instrText xml:space="preserve"> PAGEREF _Toc215999806 \h </w:instrText>
            </w:r>
            <w:r>
              <w:rPr>
                <w:noProof/>
                <w:webHidden/>
              </w:rPr>
            </w:r>
            <w:r>
              <w:rPr>
                <w:noProof/>
                <w:webHidden/>
              </w:rPr>
              <w:fldChar w:fldCharType="separate"/>
            </w:r>
            <w:r>
              <w:rPr>
                <w:noProof/>
                <w:webHidden/>
              </w:rPr>
              <w:t>7</w:t>
            </w:r>
            <w:r>
              <w:rPr>
                <w:noProof/>
                <w:webHidden/>
              </w:rPr>
              <w:fldChar w:fldCharType="end"/>
            </w:r>
          </w:hyperlink>
        </w:p>
        <w:p w14:paraId="165930AB" w14:textId="3B75D466" w:rsidR="00673CE0" w:rsidRDefault="00673CE0">
          <w:pPr>
            <w:pStyle w:val="11"/>
            <w:rPr>
              <w:rFonts w:asciiTheme="minorHAnsi" w:eastAsiaTheme="minorEastAsia" w:hAnsiTheme="minorHAnsi" w:cstheme="minorBidi"/>
              <w:noProof/>
              <w:sz w:val="24"/>
              <w:szCs w:val="24"/>
              <w:lang w:eastAsia="uk-UA"/>
            </w:rPr>
          </w:pPr>
          <w:hyperlink w:anchor="_Toc215999807" w:history="1">
            <w:r w:rsidRPr="000B75D6">
              <w:rPr>
                <w:rStyle w:val="af"/>
                <w:noProof/>
              </w:rPr>
              <w:t>РОЗДІЛ 3. АРХІТЕКТУРА СИСТЕМИ ТА СТРАТЕГІЯ ОБРОБКИ ВИКЛЮЧЕНЬ</w:t>
            </w:r>
            <w:r>
              <w:rPr>
                <w:noProof/>
                <w:webHidden/>
              </w:rPr>
              <w:tab/>
            </w:r>
            <w:r>
              <w:rPr>
                <w:noProof/>
                <w:webHidden/>
              </w:rPr>
              <w:fldChar w:fldCharType="begin"/>
            </w:r>
            <w:r>
              <w:rPr>
                <w:noProof/>
                <w:webHidden/>
              </w:rPr>
              <w:instrText xml:space="preserve"> PAGEREF _Toc215999807 \h </w:instrText>
            </w:r>
            <w:r>
              <w:rPr>
                <w:noProof/>
                <w:webHidden/>
              </w:rPr>
            </w:r>
            <w:r>
              <w:rPr>
                <w:noProof/>
                <w:webHidden/>
              </w:rPr>
              <w:fldChar w:fldCharType="separate"/>
            </w:r>
            <w:r>
              <w:rPr>
                <w:noProof/>
                <w:webHidden/>
              </w:rPr>
              <w:t>9</w:t>
            </w:r>
            <w:r>
              <w:rPr>
                <w:noProof/>
                <w:webHidden/>
              </w:rPr>
              <w:fldChar w:fldCharType="end"/>
            </w:r>
          </w:hyperlink>
        </w:p>
        <w:p w14:paraId="76ACBBBA" w14:textId="7AA32F0D" w:rsidR="00673CE0" w:rsidRDefault="00673CE0">
          <w:pPr>
            <w:pStyle w:val="11"/>
            <w:rPr>
              <w:rFonts w:asciiTheme="minorHAnsi" w:eastAsiaTheme="minorEastAsia" w:hAnsiTheme="minorHAnsi" w:cstheme="minorBidi"/>
              <w:noProof/>
              <w:sz w:val="24"/>
              <w:szCs w:val="24"/>
              <w:lang w:eastAsia="uk-UA"/>
            </w:rPr>
          </w:pPr>
          <w:hyperlink w:anchor="_Toc215999808" w:history="1">
            <w:r w:rsidRPr="000B75D6">
              <w:rPr>
                <w:rStyle w:val="af"/>
                <w:noProof/>
              </w:rPr>
              <w:t>РОЗДІЛ 4. ЗАСТОСУВАННЯ ШАБЛОНІВ ПРОЕКТУВАННЯ (GRASP ТА ПОРОДЖУВАЛЬНІ)</w:t>
            </w:r>
            <w:r>
              <w:rPr>
                <w:noProof/>
                <w:webHidden/>
              </w:rPr>
              <w:tab/>
            </w:r>
            <w:r>
              <w:rPr>
                <w:noProof/>
                <w:webHidden/>
              </w:rPr>
              <w:fldChar w:fldCharType="begin"/>
            </w:r>
            <w:r>
              <w:rPr>
                <w:noProof/>
                <w:webHidden/>
              </w:rPr>
              <w:instrText xml:space="preserve"> PAGEREF _Toc215999808 \h </w:instrText>
            </w:r>
            <w:r>
              <w:rPr>
                <w:noProof/>
                <w:webHidden/>
              </w:rPr>
            </w:r>
            <w:r>
              <w:rPr>
                <w:noProof/>
                <w:webHidden/>
              </w:rPr>
              <w:fldChar w:fldCharType="separate"/>
            </w:r>
            <w:r>
              <w:rPr>
                <w:noProof/>
                <w:webHidden/>
              </w:rPr>
              <w:t>10</w:t>
            </w:r>
            <w:r>
              <w:rPr>
                <w:noProof/>
                <w:webHidden/>
              </w:rPr>
              <w:fldChar w:fldCharType="end"/>
            </w:r>
          </w:hyperlink>
        </w:p>
        <w:p w14:paraId="5BAAC3D5" w14:textId="796648FC" w:rsidR="00673CE0" w:rsidRDefault="00673CE0">
          <w:pPr>
            <w:pStyle w:val="11"/>
            <w:rPr>
              <w:rFonts w:asciiTheme="minorHAnsi" w:eastAsiaTheme="minorEastAsia" w:hAnsiTheme="minorHAnsi" w:cstheme="minorBidi"/>
              <w:noProof/>
              <w:sz w:val="24"/>
              <w:szCs w:val="24"/>
              <w:lang w:eastAsia="uk-UA"/>
            </w:rPr>
          </w:pPr>
          <w:hyperlink w:anchor="_Toc215999809" w:history="1">
            <w:r w:rsidRPr="000B75D6">
              <w:rPr>
                <w:rStyle w:val="af"/>
                <w:noProof/>
              </w:rPr>
              <w:t>РОЗДІЛ 5. СТРУКТУРНІ ТА ПОВЕДІНКОВІ ШАБЛОНИ: ОРГАНІЗАЦІЯ ВЗАЄМОДІЇ</w:t>
            </w:r>
            <w:r>
              <w:rPr>
                <w:noProof/>
                <w:webHidden/>
              </w:rPr>
              <w:tab/>
            </w:r>
            <w:r>
              <w:rPr>
                <w:noProof/>
                <w:webHidden/>
              </w:rPr>
              <w:fldChar w:fldCharType="begin"/>
            </w:r>
            <w:r>
              <w:rPr>
                <w:noProof/>
                <w:webHidden/>
              </w:rPr>
              <w:instrText xml:space="preserve"> PAGEREF _Toc215999809 \h </w:instrText>
            </w:r>
            <w:r>
              <w:rPr>
                <w:noProof/>
                <w:webHidden/>
              </w:rPr>
            </w:r>
            <w:r>
              <w:rPr>
                <w:noProof/>
                <w:webHidden/>
              </w:rPr>
              <w:fldChar w:fldCharType="separate"/>
            </w:r>
            <w:r>
              <w:rPr>
                <w:noProof/>
                <w:webHidden/>
              </w:rPr>
              <w:t>11</w:t>
            </w:r>
            <w:r>
              <w:rPr>
                <w:noProof/>
                <w:webHidden/>
              </w:rPr>
              <w:fldChar w:fldCharType="end"/>
            </w:r>
          </w:hyperlink>
        </w:p>
        <w:p w14:paraId="4127A68F" w14:textId="0F4E35BE" w:rsidR="00673CE0" w:rsidRDefault="00673CE0">
          <w:pPr>
            <w:pStyle w:val="11"/>
            <w:rPr>
              <w:rFonts w:asciiTheme="minorHAnsi" w:eastAsiaTheme="minorEastAsia" w:hAnsiTheme="minorHAnsi" w:cstheme="minorBidi"/>
              <w:noProof/>
              <w:sz w:val="24"/>
              <w:szCs w:val="24"/>
              <w:lang w:eastAsia="uk-UA"/>
            </w:rPr>
          </w:pPr>
          <w:hyperlink w:anchor="_Toc215999810" w:history="1">
            <w:r w:rsidRPr="000B75D6">
              <w:rPr>
                <w:rStyle w:val="af"/>
                <w:noProof/>
              </w:rPr>
              <w:t>РОЗДІЛ 6. ЗАБЕЗПЕЧЕННЯ ЯКОСТІ: ТЕСТУВАННЯ ТА TDD</w:t>
            </w:r>
            <w:r>
              <w:rPr>
                <w:noProof/>
                <w:webHidden/>
              </w:rPr>
              <w:tab/>
            </w:r>
            <w:r>
              <w:rPr>
                <w:noProof/>
                <w:webHidden/>
              </w:rPr>
              <w:fldChar w:fldCharType="begin"/>
            </w:r>
            <w:r>
              <w:rPr>
                <w:noProof/>
                <w:webHidden/>
              </w:rPr>
              <w:instrText xml:space="preserve"> PAGEREF _Toc215999810 \h </w:instrText>
            </w:r>
            <w:r>
              <w:rPr>
                <w:noProof/>
                <w:webHidden/>
              </w:rPr>
            </w:r>
            <w:r>
              <w:rPr>
                <w:noProof/>
                <w:webHidden/>
              </w:rPr>
              <w:fldChar w:fldCharType="separate"/>
            </w:r>
            <w:r>
              <w:rPr>
                <w:noProof/>
                <w:webHidden/>
              </w:rPr>
              <w:t>13</w:t>
            </w:r>
            <w:r>
              <w:rPr>
                <w:noProof/>
                <w:webHidden/>
              </w:rPr>
              <w:fldChar w:fldCharType="end"/>
            </w:r>
          </w:hyperlink>
        </w:p>
        <w:p w14:paraId="292D902C" w14:textId="63872943" w:rsidR="00673CE0" w:rsidRDefault="00673CE0">
          <w:pPr>
            <w:pStyle w:val="11"/>
            <w:rPr>
              <w:rFonts w:asciiTheme="minorHAnsi" w:eastAsiaTheme="minorEastAsia" w:hAnsiTheme="minorHAnsi" w:cstheme="minorBidi"/>
              <w:noProof/>
              <w:sz w:val="24"/>
              <w:szCs w:val="24"/>
              <w:lang w:eastAsia="uk-UA"/>
            </w:rPr>
          </w:pPr>
          <w:hyperlink w:anchor="_Toc215999811" w:history="1">
            <w:r w:rsidRPr="000B75D6">
              <w:rPr>
                <w:rStyle w:val="af"/>
                <w:noProof/>
              </w:rPr>
              <w:t>РОЗДІЛ 7. РЕФАКТОРИНГ: ВІД МОНОЛІТУ ДО МОДУЛЬНОСТІ</w:t>
            </w:r>
            <w:r>
              <w:rPr>
                <w:noProof/>
                <w:webHidden/>
              </w:rPr>
              <w:tab/>
            </w:r>
            <w:r>
              <w:rPr>
                <w:noProof/>
                <w:webHidden/>
              </w:rPr>
              <w:fldChar w:fldCharType="begin"/>
            </w:r>
            <w:r>
              <w:rPr>
                <w:noProof/>
                <w:webHidden/>
              </w:rPr>
              <w:instrText xml:space="preserve"> PAGEREF _Toc215999811 \h </w:instrText>
            </w:r>
            <w:r>
              <w:rPr>
                <w:noProof/>
                <w:webHidden/>
              </w:rPr>
            </w:r>
            <w:r>
              <w:rPr>
                <w:noProof/>
                <w:webHidden/>
              </w:rPr>
              <w:fldChar w:fldCharType="separate"/>
            </w:r>
            <w:r>
              <w:rPr>
                <w:noProof/>
                <w:webHidden/>
              </w:rPr>
              <w:t>14</w:t>
            </w:r>
            <w:r>
              <w:rPr>
                <w:noProof/>
                <w:webHidden/>
              </w:rPr>
              <w:fldChar w:fldCharType="end"/>
            </w:r>
          </w:hyperlink>
        </w:p>
        <w:p w14:paraId="5400A1C1" w14:textId="6215E80A" w:rsidR="00673CE0" w:rsidRDefault="00673CE0">
          <w:pPr>
            <w:pStyle w:val="11"/>
            <w:rPr>
              <w:rFonts w:asciiTheme="minorHAnsi" w:eastAsiaTheme="minorEastAsia" w:hAnsiTheme="minorHAnsi" w:cstheme="minorBidi"/>
              <w:noProof/>
              <w:sz w:val="24"/>
              <w:szCs w:val="24"/>
              <w:lang w:eastAsia="uk-UA"/>
            </w:rPr>
          </w:pPr>
          <w:hyperlink w:anchor="_Toc215999812" w:history="1">
            <w:r w:rsidRPr="000B75D6">
              <w:rPr>
                <w:rStyle w:val="af"/>
                <w:noProof/>
              </w:rPr>
              <w:t>РОЗДІЛ 8. ПРОЕКТУВАННЯ СИСТЕМИ (UML ТА СТРУКТУРА)</w:t>
            </w:r>
            <w:r>
              <w:rPr>
                <w:noProof/>
                <w:webHidden/>
              </w:rPr>
              <w:tab/>
            </w:r>
            <w:r>
              <w:rPr>
                <w:noProof/>
                <w:webHidden/>
              </w:rPr>
              <w:fldChar w:fldCharType="begin"/>
            </w:r>
            <w:r>
              <w:rPr>
                <w:noProof/>
                <w:webHidden/>
              </w:rPr>
              <w:instrText xml:space="preserve"> PAGEREF _Toc215999812 \h </w:instrText>
            </w:r>
            <w:r>
              <w:rPr>
                <w:noProof/>
                <w:webHidden/>
              </w:rPr>
            </w:r>
            <w:r>
              <w:rPr>
                <w:noProof/>
                <w:webHidden/>
              </w:rPr>
              <w:fldChar w:fldCharType="separate"/>
            </w:r>
            <w:r>
              <w:rPr>
                <w:noProof/>
                <w:webHidden/>
              </w:rPr>
              <w:t>16</w:t>
            </w:r>
            <w:r>
              <w:rPr>
                <w:noProof/>
                <w:webHidden/>
              </w:rPr>
              <w:fldChar w:fldCharType="end"/>
            </w:r>
          </w:hyperlink>
        </w:p>
        <w:p w14:paraId="374A44AD" w14:textId="59FD79FF" w:rsidR="00673CE0" w:rsidRDefault="00673CE0">
          <w:pPr>
            <w:pStyle w:val="11"/>
            <w:rPr>
              <w:rFonts w:asciiTheme="minorHAnsi" w:eastAsiaTheme="minorEastAsia" w:hAnsiTheme="minorHAnsi" w:cstheme="minorBidi"/>
              <w:noProof/>
              <w:sz w:val="24"/>
              <w:szCs w:val="24"/>
              <w:lang w:eastAsia="uk-UA"/>
            </w:rPr>
          </w:pPr>
          <w:hyperlink w:anchor="_Toc215999813" w:history="1">
            <w:r w:rsidRPr="000B75D6">
              <w:rPr>
                <w:rStyle w:val="af"/>
                <w:noProof/>
              </w:rPr>
              <w:t>ВИСНОВКИ</w:t>
            </w:r>
            <w:r>
              <w:rPr>
                <w:noProof/>
                <w:webHidden/>
              </w:rPr>
              <w:tab/>
            </w:r>
            <w:r>
              <w:rPr>
                <w:noProof/>
                <w:webHidden/>
              </w:rPr>
              <w:fldChar w:fldCharType="begin"/>
            </w:r>
            <w:r>
              <w:rPr>
                <w:noProof/>
                <w:webHidden/>
              </w:rPr>
              <w:instrText xml:space="preserve"> PAGEREF _Toc215999813 \h </w:instrText>
            </w:r>
            <w:r>
              <w:rPr>
                <w:noProof/>
                <w:webHidden/>
              </w:rPr>
            </w:r>
            <w:r>
              <w:rPr>
                <w:noProof/>
                <w:webHidden/>
              </w:rPr>
              <w:fldChar w:fldCharType="separate"/>
            </w:r>
            <w:r>
              <w:rPr>
                <w:noProof/>
                <w:webHidden/>
              </w:rPr>
              <w:t>17</w:t>
            </w:r>
            <w:r>
              <w:rPr>
                <w:noProof/>
                <w:webHidden/>
              </w:rPr>
              <w:fldChar w:fldCharType="end"/>
            </w:r>
          </w:hyperlink>
        </w:p>
        <w:p w14:paraId="5CB92022" w14:textId="37397957" w:rsidR="006E2C64" w:rsidRPr="00345669" w:rsidRDefault="006E2C64" w:rsidP="006E2C64">
          <w:pPr>
            <w:spacing w:line="240" w:lineRule="auto"/>
          </w:pPr>
          <w:r w:rsidRPr="00345669">
            <w:fldChar w:fldCharType="end"/>
          </w:r>
        </w:p>
      </w:sdtContent>
    </w:sdt>
    <w:p w14:paraId="2160246E" w14:textId="77777777" w:rsidR="006E2C64" w:rsidRPr="00345669" w:rsidRDefault="006E2C64">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4566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793C8D3F" w14:textId="629E1FDE" w:rsidR="00345669" w:rsidRPr="00345669" w:rsidRDefault="00345669" w:rsidP="0046630B">
      <w:pPr>
        <w:pStyle w:val="12"/>
        <w:rPr>
          <w:lang w:val="en-US"/>
        </w:rPr>
      </w:pPr>
      <w:bookmarkStart w:id="0" w:name="_Toc215999804"/>
      <w:r w:rsidRPr="0046630B">
        <w:lastRenderedPageBreak/>
        <w:t>ВСТУП</w:t>
      </w:r>
      <w:bookmarkEnd w:id="0"/>
    </w:p>
    <w:p w14:paraId="5C66898E" w14:textId="77777777" w:rsidR="00345669" w:rsidRPr="00345669" w:rsidRDefault="00345669" w:rsidP="00716B17">
      <w:pPr>
        <w:spacing w:after="0" w:line="360" w:lineRule="auto"/>
        <w:ind w:firstLine="709"/>
        <w:rPr>
          <w:rFonts w:eastAsiaTheme="majorEastAsia"/>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FECF6CD" w14:textId="77777777" w:rsidR="00345669" w:rsidRPr="00345669" w:rsidRDefault="00345669" w:rsidP="00716B17">
      <w:pPr>
        <w:spacing w:after="0" w:line="360" w:lineRule="auto"/>
        <w:ind w:firstLine="709"/>
        <w:rPr>
          <w:rFonts w:eastAsiaTheme="majorEastAsia"/>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303B435" w14:textId="77777777" w:rsidR="00345669" w:rsidRPr="00345669" w:rsidRDefault="00345669" w:rsidP="00716B17">
      <w:pPr>
        <w:spacing w:after="0" w:line="360" w:lineRule="auto"/>
        <w:ind w:firstLine="709"/>
      </w:pPr>
      <w:r w:rsidRPr="00345669">
        <w:t>Актуальність теми.</w:t>
      </w:r>
    </w:p>
    <w:p w14:paraId="602514B7" w14:textId="77777777" w:rsidR="00345669" w:rsidRPr="00345669" w:rsidRDefault="00345669" w:rsidP="00716B17">
      <w:pPr>
        <w:spacing w:after="0" w:line="360" w:lineRule="auto"/>
        <w:ind w:firstLine="709"/>
      </w:pPr>
      <w:r w:rsidRPr="00345669">
        <w:t>Сучасна індустрія розробки програмного забезпечення перебуває у стані постійної еволюції, де вимоги до якості, надійності та швидкодії додатків зростають експоненціально. Простий імперативний або процедурний код, який був стандартом у минулому столітті, сьогодні вже не здатний задовольнити потреби у гнучкості, масштабованості та підтримці складних корпоративних систем. Зростання складності програмних продуктів призводить до необхідності використання підходів, що мінімізують ентропію коду та знижують "технічний борг". Глибоке розуміння та практичне застосування парадигми об'єктно-орієнтованого програмування (ООП) є критично необхідним для будь-якого кваліфікованого розробника, оскільки саме ООП надає інструменти для керування складністю через абстракцію.</w:t>
      </w:r>
    </w:p>
    <w:p w14:paraId="0998AAEB" w14:textId="77777777" w:rsidR="00345669" w:rsidRPr="00345669" w:rsidRDefault="00345669" w:rsidP="00716B17">
      <w:pPr>
        <w:spacing w:after="0" w:line="360" w:lineRule="auto"/>
        <w:ind w:firstLine="709"/>
      </w:pPr>
      <w:r w:rsidRPr="00345669">
        <w:t>Розробка комп'ютерної карткової гри "Блекджек" є ідеальним полігоном для вивчення та впровадження архітектурних патернів. Ігри за своєю природою є складними системами, що моделюють реальний світ: вони мають чіткі, але розгалужені правила, набір автономних акторів (гравців, дилерів, ботів), інвентар (колоди, карти, фішки) та складну взаємодію станів, яка змінюється в реальному часі. Спроба реалізувати таку систему без належної архітектури неминуче призводить до створення так званого "спагетті-коду", який неможливо розширювати, тестувати або підтримувати.</w:t>
      </w:r>
    </w:p>
    <w:p w14:paraId="40E1A534" w14:textId="77777777" w:rsidR="00345669" w:rsidRPr="00345669" w:rsidRDefault="00345669" w:rsidP="00716B17">
      <w:pPr>
        <w:spacing w:after="0" w:line="360" w:lineRule="auto"/>
        <w:ind w:firstLine="709"/>
      </w:pPr>
      <w:r w:rsidRPr="00345669">
        <w:t>Мета роботи:</w:t>
      </w:r>
    </w:p>
    <w:p w14:paraId="2B8B9FB2" w14:textId="77777777" w:rsidR="00345669" w:rsidRPr="00345669" w:rsidRDefault="00345669" w:rsidP="00716B17">
      <w:pPr>
        <w:spacing w:after="0" w:line="360" w:lineRule="auto"/>
        <w:ind w:firstLine="709"/>
      </w:pPr>
      <w:r w:rsidRPr="00345669">
        <w:t xml:space="preserve">Метою даної роботи є розробка повнофункціональної, модульної консольної версії гри "Блекджек" мовою Java. Ключовим завданням є не просто реалізація ігрової механіки, а демонстрація глибокого розуміння принципів побудови програмних систем, зокрема практичне застосування принципів SOLID, патернів розподілу обов'язків GRASP та класичних патернів GoF (Gang of Four). Головний акцент робиться на архітектурній досконалості, слабкій </w:t>
      </w:r>
      <w:r w:rsidRPr="00345669">
        <w:lastRenderedPageBreak/>
        <w:t>зв'язності компонентів (low coupling) та високій внутрішній зчепленості (high cohesion), що є ознаками чистого коду (Clean Code).</w:t>
      </w:r>
    </w:p>
    <w:p w14:paraId="267A4768" w14:textId="77777777" w:rsidR="00345669" w:rsidRPr="00345669" w:rsidRDefault="00345669" w:rsidP="00716B17">
      <w:pPr>
        <w:spacing w:after="0" w:line="360" w:lineRule="auto"/>
        <w:ind w:firstLine="709"/>
      </w:pPr>
      <w:r w:rsidRPr="00345669">
        <w:t>Завдання:</w:t>
      </w:r>
    </w:p>
    <w:p w14:paraId="3C122F28" w14:textId="77777777" w:rsidR="00345669" w:rsidRPr="00345669" w:rsidRDefault="00345669" w:rsidP="00716B17">
      <w:pPr>
        <w:pStyle w:val="a9"/>
        <w:numPr>
          <w:ilvl w:val="0"/>
          <w:numId w:val="158"/>
        </w:numPr>
        <w:spacing w:after="0" w:line="360" w:lineRule="auto"/>
        <w:ind w:left="0" w:firstLine="709"/>
      </w:pPr>
      <w:r w:rsidRPr="00345669">
        <w:t>Провести детальний аналіз та декомпозицію предметної області, виділивши ключові сутності та їхні взаємозв'язки.</w:t>
      </w:r>
    </w:p>
    <w:p w14:paraId="20A7EB39" w14:textId="77777777" w:rsidR="00345669" w:rsidRPr="00345669" w:rsidRDefault="00345669" w:rsidP="00716B17">
      <w:pPr>
        <w:pStyle w:val="a9"/>
        <w:numPr>
          <w:ilvl w:val="0"/>
          <w:numId w:val="158"/>
        </w:numPr>
        <w:spacing w:after="0" w:line="360" w:lineRule="auto"/>
        <w:ind w:left="0" w:firstLine="709"/>
      </w:pPr>
      <w:r w:rsidRPr="00345669">
        <w:t>Спроектувати та реалізувати гру у вигляді системи окремих, незалежних модулів (класів), категорично уникаючи монолітної структури.</w:t>
      </w:r>
    </w:p>
    <w:p w14:paraId="64F7AD71" w14:textId="77777777" w:rsidR="00345669" w:rsidRPr="00345669" w:rsidRDefault="00345669" w:rsidP="00716B17">
      <w:pPr>
        <w:pStyle w:val="a9"/>
        <w:numPr>
          <w:ilvl w:val="0"/>
          <w:numId w:val="158"/>
        </w:numPr>
        <w:spacing w:after="0" w:line="360" w:lineRule="auto"/>
        <w:ind w:left="0" w:firstLine="709"/>
      </w:pPr>
      <w:r w:rsidRPr="00345669">
        <w:t>Імплементувати механізми інкапсуляції, поліморфізму та абстракції для створення гнучкої та безпечної системи типів.</w:t>
      </w:r>
    </w:p>
    <w:p w14:paraId="0CC5A9B0" w14:textId="77777777" w:rsidR="00345669" w:rsidRPr="00345669" w:rsidRDefault="00345669" w:rsidP="00716B17">
      <w:pPr>
        <w:pStyle w:val="a9"/>
        <w:numPr>
          <w:ilvl w:val="0"/>
          <w:numId w:val="158"/>
        </w:numPr>
        <w:spacing w:after="0" w:line="360" w:lineRule="auto"/>
        <w:ind w:left="0" w:firstLine="709"/>
      </w:pPr>
      <w:r w:rsidRPr="00345669">
        <w:t>Обґрунтовано інтегрувати в систему набір патернів проектування: Singleton, Factory Method, Abstract Factory, Strategy, Observer, Decorator, Iterator, пояснивши доцільність кожного.</w:t>
      </w:r>
    </w:p>
    <w:p w14:paraId="160B6C0E" w14:textId="77777777" w:rsidR="00345669" w:rsidRPr="00345669" w:rsidRDefault="00345669" w:rsidP="00716B17">
      <w:pPr>
        <w:pStyle w:val="a9"/>
        <w:numPr>
          <w:ilvl w:val="0"/>
          <w:numId w:val="158"/>
        </w:numPr>
        <w:spacing w:after="0" w:line="360" w:lineRule="auto"/>
        <w:ind w:left="0" w:firstLine="709"/>
      </w:pPr>
      <w:r w:rsidRPr="00345669">
        <w:t>Розробити надійну дворівневу систему обробки виключних ситуацій (GameException) для забезпечення відмовостійкості програми.</w:t>
      </w:r>
    </w:p>
    <w:p w14:paraId="4F3D0185" w14:textId="77777777" w:rsidR="00345669" w:rsidRPr="00345669" w:rsidRDefault="00345669" w:rsidP="00716B17">
      <w:pPr>
        <w:pStyle w:val="a9"/>
        <w:numPr>
          <w:ilvl w:val="0"/>
          <w:numId w:val="158"/>
        </w:numPr>
        <w:spacing w:after="0" w:line="360" w:lineRule="auto"/>
        <w:ind w:left="0" w:firstLine="709"/>
      </w:pPr>
      <w:r w:rsidRPr="00345669">
        <w:t>Реалізувати повноцінний ігровий цикл (Game Loop) з можливістю динамічного перезапуску партії без перезавантаження додатка.</w:t>
      </w:r>
    </w:p>
    <w:p w14:paraId="35A8D073" w14:textId="28518F37" w:rsidR="00345669" w:rsidRPr="00345669" w:rsidRDefault="00345669" w:rsidP="00716B17">
      <w:pPr>
        <w:pStyle w:val="a9"/>
        <w:numPr>
          <w:ilvl w:val="0"/>
          <w:numId w:val="158"/>
        </w:numPr>
        <w:spacing w:after="0" w:line="360" w:lineRule="auto"/>
        <w:ind w:left="0" w:firstLine="709"/>
        <w:rPr>
          <w:lang w:val="en-US"/>
        </w:rPr>
      </w:pPr>
      <w:r w:rsidRPr="00345669">
        <w:rPr>
          <w:lang w:val="en-US"/>
        </w:rPr>
        <w:br w:type="page"/>
      </w:r>
    </w:p>
    <w:p w14:paraId="72701A23" w14:textId="3629D492" w:rsidR="00345669" w:rsidRPr="00345669" w:rsidRDefault="00345669" w:rsidP="0046630B">
      <w:pPr>
        <w:pStyle w:val="12"/>
        <w:rPr>
          <w:lang w:val="en-US"/>
        </w:rPr>
      </w:pPr>
      <w:bookmarkStart w:id="1" w:name="_Toc215999805"/>
      <w:r w:rsidRPr="00345669">
        <w:lastRenderedPageBreak/>
        <w:t>РОЗДІЛ 1. АНАЛІЗ ПРЕДМЕТНОЇ ОБЛАСТІ ТА ВИБІР ІНСТРУМЕНТАРІЮ</w:t>
      </w:r>
      <w:bookmarkEnd w:id="1"/>
    </w:p>
    <w:p w14:paraId="79838B5B" w14:textId="77777777" w:rsidR="00345669" w:rsidRPr="00345669" w:rsidRDefault="00345669" w:rsidP="00716B17">
      <w:pPr>
        <w:spacing w:after="0" w:line="360" w:lineRule="auto"/>
        <w:ind w:firstLine="709"/>
        <w:jc w:val="center"/>
        <w:rPr>
          <w:rFonts w:eastAsiaTheme="majorEastAsia"/>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4362692" w14:textId="77777777" w:rsidR="00345669" w:rsidRPr="00345669" w:rsidRDefault="00345669" w:rsidP="00716B17">
      <w:pPr>
        <w:spacing w:after="0" w:line="360" w:lineRule="auto"/>
        <w:ind w:firstLine="709"/>
        <w:rPr>
          <w:lang w:val="en-US"/>
        </w:rPr>
      </w:pPr>
    </w:p>
    <w:p w14:paraId="51A7B437" w14:textId="77777777" w:rsidR="00345669" w:rsidRPr="00345669" w:rsidRDefault="00345669" w:rsidP="00716B17">
      <w:pPr>
        <w:spacing w:after="0" w:line="360" w:lineRule="auto"/>
        <w:ind w:firstLine="709"/>
      </w:pPr>
      <w:r w:rsidRPr="00345669">
        <w:t>1.1. Детальний опис правил та механік гри "Блекджек"</w:t>
      </w:r>
    </w:p>
    <w:p w14:paraId="29B9736E" w14:textId="77777777" w:rsidR="00345669" w:rsidRPr="00345669" w:rsidRDefault="00345669" w:rsidP="00716B17">
      <w:pPr>
        <w:spacing w:after="0" w:line="360" w:lineRule="auto"/>
        <w:ind w:firstLine="709"/>
      </w:pPr>
      <w:r w:rsidRPr="00345669">
        <w:t>Блекджек (Blackjack), також відомий як "21", — це одна з найпопулярніших карткових ігор у світі, що базується на поєднанні теорії ймовірностей та стратегічного мислення. Основна мета гравця — обіграти дилера. Це досягається двома шляхами: набрати суму очок, що перевищує суму дилера, але не більше 21, або дочекатися, поки дилер "згорить" (набере більше 21 очка).</w:t>
      </w:r>
    </w:p>
    <w:p w14:paraId="4A8E0772" w14:textId="77777777" w:rsidR="00345669" w:rsidRPr="00345669" w:rsidRDefault="00345669" w:rsidP="00716B17">
      <w:pPr>
        <w:spacing w:after="0" w:line="360" w:lineRule="auto"/>
        <w:ind w:firstLine="709"/>
      </w:pPr>
      <w:r w:rsidRPr="00345669">
        <w:t>Математична модель карт:</w:t>
      </w:r>
    </w:p>
    <w:p w14:paraId="45C07B01" w14:textId="77777777" w:rsidR="00345669" w:rsidRPr="00345669" w:rsidRDefault="00345669" w:rsidP="00716B17">
      <w:pPr>
        <w:pStyle w:val="a9"/>
        <w:numPr>
          <w:ilvl w:val="0"/>
          <w:numId w:val="157"/>
        </w:numPr>
        <w:spacing w:after="0" w:line="360" w:lineRule="auto"/>
        <w:ind w:left="0" w:firstLine="709"/>
      </w:pPr>
      <w:r w:rsidRPr="00345669">
        <w:t>Числові карти (2-10): Їхня вартість прямо відповідає номіналу, що спрощує базовий підрахунок.</w:t>
      </w:r>
    </w:p>
    <w:p w14:paraId="043B9FFF" w14:textId="77777777" w:rsidR="00345669" w:rsidRPr="00345669" w:rsidRDefault="00345669" w:rsidP="00716B17">
      <w:pPr>
        <w:pStyle w:val="a9"/>
        <w:numPr>
          <w:ilvl w:val="0"/>
          <w:numId w:val="157"/>
        </w:numPr>
        <w:spacing w:after="0" w:line="360" w:lineRule="auto"/>
        <w:ind w:left="0" w:firstLine="709"/>
      </w:pPr>
      <w:r w:rsidRPr="00345669">
        <w:t>Картинки (Валет, Дама, Король): Кожна з цих карт оцінюється в 10 очок, що робить колоду насиченою картами високої вартості (близько 30% колоди).</w:t>
      </w:r>
    </w:p>
    <w:p w14:paraId="7E75A9D0" w14:textId="77777777" w:rsidR="00345669" w:rsidRPr="00345669" w:rsidRDefault="00345669" w:rsidP="00716B17">
      <w:pPr>
        <w:pStyle w:val="a9"/>
        <w:numPr>
          <w:ilvl w:val="0"/>
          <w:numId w:val="157"/>
        </w:numPr>
        <w:spacing w:after="0" w:line="360" w:lineRule="auto"/>
        <w:ind w:left="0" w:firstLine="709"/>
      </w:pPr>
      <w:r w:rsidRPr="00345669">
        <w:t>Туз (Ace): Унікальна карта, яка має динамічну вартість. Вона може коштувати 11 очок ("м'яка рука"), якщо це не призводить до перебору (сума &gt; 21), або 1 очко ("тверда рука") в іншому випадку. Ця логіка є критичною для алгоритму підрахунку очок.</w:t>
      </w:r>
    </w:p>
    <w:p w14:paraId="030088E7" w14:textId="77777777" w:rsidR="00345669" w:rsidRPr="00345669" w:rsidRDefault="00345669" w:rsidP="00716B17">
      <w:pPr>
        <w:spacing w:after="0" w:line="360" w:lineRule="auto"/>
        <w:ind w:firstLine="709"/>
      </w:pPr>
      <w:r w:rsidRPr="00345669">
        <w:t>Алгоритм ігрового процесу:</w:t>
      </w:r>
    </w:p>
    <w:p w14:paraId="4690AE9B" w14:textId="77777777" w:rsidR="00345669" w:rsidRPr="00345669" w:rsidRDefault="00345669" w:rsidP="00716B17">
      <w:pPr>
        <w:pStyle w:val="a9"/>
        <w:numPr>
          <w:ilvl w:val="0"/>
          <w:numId w:val="156"/>
        </w:numPr>
        <w:spacing w:after="0" w:line="360" w:lineRule="auto"/>
        <w:ind w:left="0" w:firstLine="709"/>
      </w:pPr>
      <w:r w:rsidRPr="00345669">
        <w:t>Ініціалізація: Тасування колоди та роздача початкових карт (по 2 карти гравцю та дилеру).</w:t>
      </w:r>
    </w:p>
    <w:p w14:paraId="37873BFD" w14:textId="77777777" w:rsidR="00345669" w:rsidRPr="00345669" w:rsidRDefault="00345669" w:rsidP="00716B17">
      <w:pPr>
        <w:pStyle w:val="a9"/>
        <w:numPr>
          <w:ilvl w:val="0"/>
          <w:numId w:val="156"/>
        </w:numPr>
        <w:spacing w:after="0" w:line="360" w:lineRule="auto"/>
        <w:ind w:left="0" w:firstLine="709"/>
      </w:pPr>
      <w:r w:rsidRPr="00345669">
        <w:t>Фаза гравця: Гравець аналізує свої карти та відкриту карту дилера, приймаючи рішення: "Hit" (взяти ще карту) або "Stand" (зупинитися). Цей етап вимагає втручання користувача або використання складної стратегії.</w:t>
      </w:r>
    </w:p>
    <w:p w14:paraId="5A1534EC" w14:textId="77777777" w:rsidR="00345669" w:rsidRPr="00345669" w:rsidRDefault="00345669" w:rsidP="00716B17">
      <w:pPr>
        <w:pStyle w:val="a9"/>
        <w:numPr>
          <w:ilvl w:val="0"/>
          <w:numId w:val="156"/>
        </w:numPr>
        <w:spacing w:after="0" w:line="360" w:lineRule="auto"/>
        <w:ind w:left="0" w:firstLine="709"/>
      </w:pPr>
      <w:r w:rsidRPr="00345669">
        <w:t>Фаза дилера: Після завершення ходу гравця, в гру вступає дилер. На відміну від гравця, дилер не має свободи вибору — він діє за суворим детермінованим алгоритмом: зобов'язаний брати карти, доки сума його очок менша за 17, і зупинятися при 17 або більше.</w:t>
      </w:r>
    </w:p>
    <w:p w14:paraId="7A9C1DAB" w14:textId="77777777" w:rsidR="00345669" w:rsidRPr="00345669" w:rsidRDefault="00345669" w:rsidP="00716B17">
      <w:pPr>
        <w:pStyle w:val="a9"/>
        <w:numPr>
          <w:ilvl w:val="0"/>
          <w:numId w:val="156"/>
        </w:numPr>
        <w:spacing w:after="0" w:line="360" w:lineRule="auto"/>
        <w:ind w:left="0" w:firstLine="709"/>
      </w:pPr>
      <w:r w:rsidRPr="00345669">
        <w:lastRenderedPageBreak/>
        <w:t>Фіналізація: Порівняння сум очок, визначення переможця, розподіл виграшу (віртуального) та запит на повторну гру.</w:t>
      </w:r>
    </w:p>
    <w:p w14:paraId="522B2474" w14:textId="77777777" w:rsidR="00345669" w:rsidRPr="00345669" w:rsidRDefault="00345669" w:rsidP="00716B17">
      <w:pPr>
        <w:spacing w:after="0" w:line="360" w:lineRule="auto"/>
        <w:ind w:firstLine="709"/>
      </w:pPr>
      <w:r w:rsidRPr="00345669">
        <w:t>1.2. Обґрунтування вибору технологічного стеку (Java)</w:t>
      </w:r>
    </w:p>
    <w:p w14:paraId="5C224F61" w14:textId="77777777" w:rsidR="00345669" w:rsidRPr="00345669" w:rsidRDefault="00345669" w:rsidP="00716B17">
      <w:pPr>
        <w:spacing w:after="0" w:line="360" w:lineRule="auto"/>
        <w:ind w:firstLine="709"/>
      </w:pPr>
      <w:r w:rsidRPr="00345669">
        <w:t>Мова програмування Java була обрана як основний інструмент розробки з кількох стратегічних причин:</w:t>
      </w:r>
    </w:p>
    <w:p w14:paraId="2B4C22E4" w14:textId="77777777" w:rsidR="00345669" w:rsidRPr="00345669" w:rsidRDefault="00345669" w:rsidP="00716B17">
      <w:pPr>
        <w:pStyle w:val="a9"/>
        <w:numPr>
          <w:ilvl w:val="0"/>
          <w:numId w:val="155"/>
        </w:numPr>
        <w:spacing w:after="0" w:line="360" w:lineRule="auto"/>
        <w:ind w:left="0" w:firstLine="709"/>
      </w:pPr>
      <w:r w:rsidRPr="00345669">
        <w:t>Сувора статична типізація: Дозволяє виявляти більшість помилок (невідповідність типів, відсутність методів) ще на етапі компіляції, що є критично важливим для побудови надійної архітектури великих проектів.</w:t>
      </w:r>
    </w:p>
    <w:p w14:paraId="22E358D3" w14:textId="77777777" w:rsidR="00345669" w:rsidRPr="00345669" w:rsidRDefault="00345669" w:rsidP="00716B17">
      <w:pPr>
        <w:pStyle w:val="a9"/>
        <w:numPr>
          <w:ilvl w:val="0"/>
          <w:numId w:val="155"/>
        </w:numPr>
        <w:spacing w:after="0" w:line="360" w:lineRule="auto"/>
        <w:ind w:left="0" w:firstLine="709"/>
      </w:pPr>
      <w:r w:rsidRPr="00345669">
        <w:t>ООП-орієнтованість: Java спроектована навколо об'єктів, що робить реалізацію патернів проектування та інтерфейсів природною та інтуїтивною.</w:t>
      </w:r>
    </w:p>
    <w:p w14:paraId="06D361E2" w14:textId="77777777" w:rsidR="00345669" w:rsidRPr="00345669" w:rsidRDefault="00345669" w:rsidP="00716B17">
      <w:pPr>
        <w:pStyle w:val="a9"/>
        <w:numPr>
          <w:ilvl w:val="0"/>
          <w:numId w:val="155"/>
        </w:numPr>
        <w:spacing w:after="0" w:line="360" w:lineRule="auto"/>
        <w:ind w:left="0" w:firstLine="709"/>
      </w:pPr>
      <w:r w:rsidRPr="00345669">
        <w:t>Керування пам'яттю (Garbage Collection): Автоматичне видалення об'єктів, що вийшли з області видимості, спрощує роботу з об'єктами карток, які постійно створюються та знищуються під час гри, запобігаючи витокам пам'яті.</w:t>
      </w:r>
    </w:p>
    <w:p w14:paraId="765EDCA9" w14:textId="45F12163" w:rsidR="00345669" w:rsidRPr="00345669" w:rsidRDefault="00345669" w:rsidP="00716B17">
      <w:pPr>
        <w:pStyle w:val="a9"/>
        <w:numPr>
          <w:ilvl w:val="0"/>
          <w:numId w:val="155"/>
        </w:numPr>
        <w:spacing w:after="0" w:line="360" w:lineRule="auto"/>
        <w:ind w:left="0" w:firstLine="709"/>
      </w:pPr>
      <w:r w:rsidRPr="00345669">
        <w:t>Java Collections Framework: Наявність потужних, оптимізованих структур даних (ArrayList, LinkedList) та алгоритмів (Collections.shuffle, Collections.sort) значно пришвидшує розробку базових механік колоди та руки.</w:t>
      </w:r>
    </w:p>
    <w:p w14:paraId="66CF9E19" w14:textId="0D285F1C" w:rsidR="00345669" w:rsidRPr="00345669" w:rsidRDefault="00345669" w:rsidP="00716B17">
      <w:pPr>
        <w:pStyle w:val="a9"/>
        <w:numPr>
          <w:ilvl w:val="0"/>
          <w:numId w:val="155"/>
        </w:numPr>
        <w:spacing w:after="0" w:line="360" w:lineRule="auto"/>
        <w:ind w:left="0" w:firstLine="709"/>
        <w:rPr>
          <w:rFonts w:eastAsiaTheme="majorEastAsia"/>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45669">
        <w:rPr>
          <w:rFonts w:eastAsiaTheme="majorEastAsia"/>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30443D20" w14:textId="39B067C3" w:rsidR="00345669" w:rsidRPr="00345669" w:rsidRDefault="00345669" w:rsidP="0046630B">
      <w:pPr>
        <w:pStyle w:val="12"/>
        <w:rPr>
          <w:lang w:val="en-US"/>
        </w:rPr>
      </w:pPr>
      <w:bookmarkStart w:id="2" w:name="_Toc215999806"/>
      <w:r w:rsidRPr="00345669">
        <w:lastRenderedPageBreak/>
        <w:t xml:space="preserve">РОЗДІЛ 2. </w:t>
      </w:r>
      <w:r w:rsidRPr="0046630B">
        <w:t>РЕАЛІЗАЦІЯ</w:t>
      </w:r>
      <w:r w:rsidRPr="00345669">
        <w:t xml:space="preserve"> ФУНДАМЕНТАЛЬНИХ ПРИНЦИПІВ ООП</w:t>
      </w:r>
      <w:bookmarkEnd w:id="2"/>
    </w:p>
    <w:p w14:paraId="7960F457" w14:textId="77777777" w:rsidR="00345669" w:rsidRPr="00345669" w:rsidRDefault="00345669" w:rsidP="00716B17">
      <w:pPr>
        <w:spacing w:after="0" w:line="360" w:lineRule="auto"/>
        <w:ind w:firstLine="709"/>
        <w:jc w:val="center"/>
        <w:rPr>
          <w:rFonts w:eastAsiaTheme="majorEastAsia"/>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CAB21D9" w14:textId="77777777" w:rsidR="00345669" w:rsidRPr="00345669" w:rsidRDefault="00345669" w:rsidP="00716B17">
      <w:pPr>
        <w:spacing w:after="0" w:line="360" w:lineRule="auto"/>
        <w:ind w:firstLine="709"/>
        <w:jc w:val="center"/>
        <w:rPr>
          <w:rFonts w:eastAsiaTheme="majorEastAsia"/>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4E9C6AC" w14:textId="77777777" w:rsidR="00345669" w:rsidRPr="00345669" w:rsidRDefault="00345669" w:rsidP="00716B17">
      <w:pPr>
        <w:spacing w:after="0" w:line="360" w:lineRule="auto"/>
        <w:ind w:firstLine="709"/>
      </w:pPr>
      <w:r w:rsidRPr="00345669">
        <w:t>Розроблена система не просто використовує синтаксис класів, а базується на чотирьох фундаментальних стовпах об'єктно-орієнтованого програмування, кожен з яких вирішує конкретну проблему проектування.</w:t>
      </w:r>
    </w:p>
    <w:p w14:paraId="57778A5A" w14:textId="77777777" w:rsidR="00345669" w:rsidRPr="00345669" w:rsidRDefault="00345669" w:rsidP="00716B17">
      <w:pPr>
        <w:spacing w:after="0" w:line="360" w:lineRule="auto"/>
        <w:ind w:firstLine="709"/>
      </w:pPr>
      <w:r w:rsidRPr="00345669">
        <w:t>2.1. Інкапсуляція: Захист внутрішнього стану</w:t>
      </w:r>
    </w:p>
    <w:p w14:paraId="20037EAE" w14:textId="77777777" w:rsidR="00345669" w:rsidRPr="00345669" w:rsidRDefault="00345669" w:rsidP="00716B17">
      <w:pPr>
        <w:spacing w:after="0" w:line="360" w:lineRule="auto"/>
        <w:ind w:firstLine="709"/>
      </w:pPr>
      <w:r w:rsidRPr="00345669">
        <w:t>Інкапсуляція — це механізм приховування деталей реалізації та надання контрольованого доступу до даних. У проекті всі поля ключових класів (SimpleCard, Deck, Hand) оголошені з модифікатором доступу private та, де це можливо, final.</w:t>
      </w:r>
    </w:p>
    <w:p w14:paraId="411FA6D6" w14:textId="77777777" w:rsidR="00345669" w:rsidRPr="00345669" w:rsidRDefault="00345669" w:rsidP="00716B17">
      <w:pPr>
        <w:pStyle w:val="a9"/>
        <w:numPr>
          <w:ilvl w:val="0"/>
          <w:numId w:val="151"/>
        </w:numPr>
        <w:spacing w:after="0" w:line="360" w:lineRule="auto"/>
        <w:ind w:left="0" w:firstLine="709"/>
      </w:pPr>
      <w:r w:rsidRPr="00345669">
        <w:t>Реалізація: Клас Hand не дозволяє зовнішньому коду напряму змінювати внутрішній список карт List&lt;ICard&gt; cards. Натомість він надає публічні методи addCard() та calculateScore().</w:t>
      </w:r>
    </w:p>
    <w:p w14:paraId="76504079" w14:textId="77777777" w:rsidR="00345669" w:rsidRPr="00345669" w:rsidRDefault="00345669" w:rsidP="00716B17">
      <w:pPr>
        <w:pStyle w:val="a9"/>
        <w:numPr>
          <w:ilvl w:val="0"/>
          <w:numId w:val="151"/>
        </w:numPr>
        <w:spacing w:after="0" w:line="360" w:lineRule="auto"/>
        <w:ind w:left="0" w:firstLine="709"/>
      </w:pPr>
      <w:r w:rsidRPr="00345669">
        <w:t>Перевага: Це гарантує цілісність даних (Data Integrity). Ніхто не може випадково видалити карту з руки або змінити її номінал посеред гри, що унеможливлює цілий клас помилок, пов'язаних із некоректним станом об'єктів.</w:t>
      </w:r>
    </w:p>
    <w:p w14:paraId="7FC64EE6" w14:textId="77777777" w:rsidR="00345669" w:rsidRPr="00345669" w:rsidRDefault="00345669" w:rsidP="00716B17">
      <w:pPr>
        <w:spacing w:after="0" w:line="360" w:lineRule="auto"/>
        <w:ind w:firstLine="709"/>
      </w:pPr>
      <w:r w:rsidRPr="00345669">
        <w:t>2.2. Наслідування: Повторне використання коду</w:t>
      </w:r>
    </w:p>
    <w:p w14:paraId="75CDD1F3" w14:textId="77777777" w:rsidR="00345669" w:rsidRPr="00345669" w:rsidRDefault="00345669" w:rsidP="00716B17">
      <w:pPr>
        <w:spacing w:after="0" w:line="360" w:lineRule="auto"/>
        <w:ind w:firstLine="709"/>
      </w:pPr>
      <w:r w:rsidRPr="00345669">
        <w:t>Наслідування дозволяє виносити спільну функціональність у батьківські класи, дотримуючись принципу DRY (Don't Repeat Yourself).</w:t>
      </w:r>
    </w:p>
    <w:p w14:paraId="73FC55FA" w14:textId="77777777" w:rsidR="00345669" w:rsidRPr="00345669" w:rsidRDefault="00345669" w:rsidP="00716B17">
      <w:pPr>
        <w:pStyle w:val="a9"/>
        <w:numPr>
          <w:ilvl w:val="0"/>
          <w:numId w:val="152"/>
        </w:numPr>
        <w:spacing w:after="0" w:line="360" w:lineRule="auto"/>
        <w:ind w:left="0" w:firstLine="709"/>
      </w:pPr>
      <w:r w:rsidRPr="00345669">
        <w:t>Реалізація: Створено базовий абстрактний клас Participant, який містить спільну логіку для будь-якого учасника гри: ім'я, поточну руку карт та посилання на стратегію поведінки. Класи Player та Dealer наслідують цей клас.</w:t>
      </w:r>
    </w:p>
    <w:p w14:paraId="327B5E05" w14:textId="77777777" w:rsidR="00345669" w:rsidRPr="00345669" w:rsidRDefault="00345669" w:rsidP="00716B17">
      <w:pPr>
        <w:pStyle w:val="a9"/>
        <w:numPr>
          <w:ilvl w:val="0"/>
          <w:numId w:val="152"/>
        </w:numPr>
        <w:spacing w:after="0" w:line="360" w:lineRule="auto"/>
        <w:ind w:left="0" w:firstLine="709"/>
      </w:pPr>
      <w:r w:rsidRPr="00345669">
        <w:t>Перевага: Якщо в майбутньому знадобиться змінити логіку збереження карт або додати нові атрибути (наприклад, баланс фішок), це потрібно буде зробити лише в одному місці — в класі Participant, і зміни автоматично застосуються до всіх нащадків.</w:t>
      </w:r>
    </w:p>
    <w:p w14:paraId="41D2A595" w14:textId="77777777" w:rsidR="00345669" w:rsidRPr="00345669" w:rsidRDefault="00345669" w:rsidP="00716B17">
      <w:pPr>
        <w:spacing w:after="0" w:line="360" w:lineRule="auto"/>
        <w:ind w:firstLine="709"/>
      </w:pPr>
      <w:r w:rsidRPr="00345669">
        <w:t>2.3. Поліморфізм: Гнучкість виконання</w:t>
      </w:r>
    </w:p>
    <w:p w14:paraId="49270EB5" w14:textId="77777777" w:rsidR="00345669" w:rsidRPr="00345669" w:rsidRDefault="00345669" w:rsidP="00716B17">
      <w:pPr>
        <w:spacing w:after="0" w:line="360" w:lineRule="auto"/>
        <w:ind w:firstLine="709"/>
      </w:pPr>
      <w:r w:rsidRPr="00345669">
        <w:t>Поліморфізм дозволяє працювати з об'єктами через їх спільний інтерфейс, не знаючи конкретного типу об'єкта на момент компіляції.</w:t>
      </w:r>
    </w:p>
    <w:p w14:paraId="7A6C1DD3" w14:textId="77777777" w:rsidR="00345669" w:rsidRPr="00345669" w:rsidRDefault="00345669" w:rsidP="00716B17">
      <w:pPr>
        <w:pStyle w:val="a9"/>
        <w:numPr>
          <w:ilvl w:val="0"/>
          <w:numId w:val="153"/>
        </w:numPr>
        <w:spacing w:after="0" w:line="360" w:lineRule="auto"/>
        <w:ind w:left="0" w:firstLine="709"/>
      </w:pPr>
      <w:r w:rsidRPr="00345669">
        <w:lastRenderedPageBreak/>
        <w:t>Реалізація: Центральним елементом є метод makeMove у класі GameManager, який працює з абстракцією Participant. Система не розрізняє, чи це хід людини, чи комп'ютера — вона просто викликає метод, а конкретна поведінка визначається під час виконання (Runtime) залежно від типу об'єкта. Також колекція Hand зберігає об'єкти інтерфейсу ICard, що дозволяє змішувати в одній колоді звичайні та "магічні" (декоровані) карти.</w:t>
      </w:r>
    </w:p>
    <w:p w14:paraId="20C13352" w14:textId="77777777" w:rsidR="00345669" w:rsidRPr="00345669" w:rsidRDefault="00345669" w:rsidP="00716B17">
      <w:pPr>
        <w:pStyle w:val="a9"/>
        <w:numPr>
          <w:ilvl w:val="0"/>
          <w:numId w:val="153"/>
        </w:numPr>
        <w:spacing w:after="0" w:line="360" w:lineRule="auto"/>
        <w:ind w:left="0" w:firstLine="709"/>
      </w:pPr>
      <w:r w:rsidRPr="00345669">
        <w:t>Перевага: Це значно спрощує розширення системи. Можна додати новий тип гравця (наприклад, "AIBot") або новий тип карт без переписування існуючого коду контролера.</w:t>
      </w:r>
    </w:p>
    <w:p w14:paraId="2EDA9A72" w14:textId="77777777" w:rsidR="00345669" w:rsidRPr="00345669" w:rsidRDefault="00345669" w:rsidP="00716B17">
      <w:pPr>
        <w:spacing w:after="0" w:line="360" w:lineRule="auto"/>
        <w:ind w:firstLine="709"/>
      </w:pPr>
      <w:r w:rsidRPr="00345669">
        <w:t>2.4. Абстракція: Виділення головного</w:t>
      </w:r>
    </w:p>
    <w:p w14:paraId="1363D019" w14:textId="77777777" w:rsidR="00345669" w:rsidRPr="00345669" w:rsidRDefault="00345669" w:rsidP="00716B17">
      <w:pPr>
        <w:spacing w:after="0" w:line="360" w:lineRule="auto"/>
        <w:ind w:firstLine="709"/>
      </w:pPr>
      <w:r w:rsidRPr="00345669">
        <w:t>Абстракція дозволяє зосередитися на тому, що робить об'єкт, а не як він це робить, зменшуючи когнітивне навантаження на розробника.</w:t>
      </w:r>
    </w:p>
    <w:p w14:paraId="773309E6" w14:textId="77777777" w:rsidR="00345669" w:rsidRPr="00345669" w:rsidRDefault="00345669" w:rsidP="00716B17">
      <w:pPr>
        <w:pStyle w:val="a9"/>
        <w:numPr>
          <w:ilvl w:val="0"/>
          <w:numId w:val="154"/>
        </w:numPr>
        <w:spacing w:after="0" w:line="360" w:lineRule="auto"/>
        <w:ind w:left="0" w:firstLine="709"/>
      </w:pPr>
      <w:r w:rsidRPr="00345669">
        <w:t>Реалізація: Введено інтерфейс ICard, який визначає контракт для будь-якої карти: вона повинна вміти повернути своє значення, ранг та текстове представлення. Решта системи (колода, рука, підрахунок очок) залежить саме від цього інтерфейсу.</w:t>
      </w:r>
    </w:p>
    <w:p w14:paraId="4ED9CC75" w14:textId="0615344D" w:rsidR="00345669" w:rsidRPr="00345669" w:rsidRDefault="00345669" w:rsidP="00716B17">
      <w:pPr>
        <w:pStyle w:val="a9"/>
        <w:numPr>
          <w:ilvl w:val="0"/>
          <w:numId w:val="154"/>
        </w:numPr>
        <w:spacing w:after="0" w:line="360" w:lineRule="auto"/>
        <w:ind w:left="0" w:firstLine="709"/>
        <w:rPr>
          <w:lang w:val="en-US"/>
        </w:rPr>
      </w:pPr>
      <w:r w:rsidRPr="00345669">
        <w:t>Перевага: Це дозволило розірвати жорстку залежність колоди від конкретного класу SimpleCard, що стало ключовим фактором для впровадження патерну Decorator.</w:t>
      </w:r>
    </w:p>
    <w:p w14:paraId="53EB547D" w14:textId="4814F2A7" w:rsidR="00345669" w:rsidRPr="00345669" w:rsidRDefault="00345669" w:rsidP="00716B17">
      <w:pPr>
        <w:spacing w:after="0" w:line="360" w:lineRule="auto"/>
        <w:ind w:firstLine="709"/>
        <w:rPr>
          <w:rFonts w:eastAsiaTheme="majorEastAsia"/>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45669">
        <w:rPr>
          <w:rFonts w:eastAsiaTheme="majorEastAsia"/>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006AAB71" w14:textId="5BB08242" w:rsidR="00345669" w:rsidRPr="00345669" w:rsidRDefault="00345669" w:rsidP="0046630B">
      <w:pPr>
        <w:pStyle w:val="12"/>
        <w:rPr>
          <w:lang w:val="en-US"/>
        </w:rPr>
      </w:pPr>
      <w:bookmarkStart w:id="3" w:name="_Toc215999807"/>
      <w:r w:rsidRPr="00345669">
        <w:lastRenderedPageBreak/>
        <w:t xml:space="preserve">РОЗДІЛ 3. </w:t>
      </w:r>
      <w:r w:rsidRPr="0046630B">
        <w:t>АРХІТЕКТУРА</w:t>
      </w:r>
      <w:r w:rsidRPr="00345669">
        <w:t xml:space="preserve"> СИСТЕМИ ТА СТРАТЕГІЯ ОБРОБКИ ВИКЛЮЧЕНЬ</w:t>
      </w:r>
      <w:bookmarkEnd w:id="3"/>
    </w:p>
    <w:p w14:paraId="358C1FE6" w14:textId="7D3048EA" w:rsidR="00345669" w:rsidRPr="00345669" w:rsidRDefault="00345669" w:rsidP="00716B17">
      <w:pPr>
        <w:spacing w:after="0" w:line="360" w:lineRule="auto"/>
        <w:ind w:firstLine="709"/>
        <w:rPr>
          <w:rFonts w:eastAsiaTheme="majorEastAsia"/>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78AF274" w14:textId="77777777" w:rsidR="00345669" w:rsidRPr="00345669" w:rsidRDefault="00345669" w:rsidP="00716B17">
      <w:pPr>
        <w:spacing w:after="0" w:line="360" w:lineRule="auto"/>
        <w:ind w:firstLine="709"/>
        <w:rPr>
          <w:lang w:val="en-US"/>
        </w:rPr>
      </w:pPr>
    </w:p>
    <w:p w14:paraId="173FB458" w14:textId="77777777" w:rsidR="00345669" w:rsidRPr="00345669" w:rsidRDefault="00345669" w:rsidP="00716B17">
      <w:pPr>
        <w:spacing w:after="0" w:line="360" w:lineRule="auto"/>
        <w:ind w:firstLine="709"/>
      </w:pPr>
      <w:r w:rsidRPr="00345669">
        <w:t>3.1. Ієрархія виключень</w:t>
      </w:r>
    </w:p>
    <w:p w14:paraId="01F6407B" w14:textId="77777777" w:rsidR="00345669" w:rsidRPr="00345669" w:rsidRDefault="00345669" w:rsidP="00716B17">
      <w:pPr>
        <w:spacing w:after="0" w:line="360" w:lineRule="auto"/>
        <w:ind w:firstLine="709"/>
      </w:pPr>
      <w:r w:rsidRPr="00345669">
        <w:t>Обробка помилок — критична частина будь-якої надійної системи. Для проекту було спроектовано власну ієрархію Checked Exceptions (виключень, що перевіряються компілятором), щоб гарантувати, що розробник не "забуде" обробити важливі ситуації.</w:t>
      </w:r>
    </w:p>
    <w:p w14:paraId="5F14699D" w14:textId="77777777" w:rsidR="00345669" w:rsidRPr="00345669" w:rsidRDefault="00345669" w:rsidP="00716B17">
      <w:pPr>
        <w:pStyle w:val="a9"/>
        <w:numPr>
          <w:ilvl w:val="0"/>
          <w:numId w:val="159"/>
        </w:numPr>
        <w:spacing w:after="0" w:line="360" w:lineRule="auto"/>
        <w:ind w:left="0" w:firstLine="709"/>
      </w:pPr>
      <w:r w:rsidRPr="00345669">
        <w:t>GameException (extends Exception): Це кореневий клас для всіх логічних помилок, специфічних для даної гри. Він слугує маркером, що дозволяє відокремити ігрові помилки від системних (як-от NullPointerException).</w:t>
      </w:r>
    </w:p>
    <w:p w14:paraId="2D2493B4" w14:textId="77777777" w:rsidR="00345669" w:rsidRPr="00345669" w:rsidRDefault="00345669" w:rsidP="00716B17">
      <w:pPr>
        <w:pStyle w:val="a9"/>
        <w:numPr>
          <w:ilvl w:val="0"/>
          <w:numId w:val="159"/>
        </w:numPr>
        <w:spacing w:after="0" w:line="360" w:lineRule="auto"/>
        <w:ind w:left="0" w:firstLine="709"/>
      </w:pPr>
      <w:r w:rsidRPr="00345669">
        <w:t>DeckEmptyException (extends GameException): Специфічна помилка, що виникає, коли в колоді фізично закінчуються карти під час спроби взяти нову.</w:t>
      </w:r>
    </w:p>
    <w:p w14:paraId="6F432326" w14:textId="77777777" w:rsidR="00345669" w:rsidRPr="00345669" w:rsidRDefault="00345669" w:rsidP="00716B17">
      <w:pPr>
        <w:spacing w:after="0" w:line="360" w:lineRule="auto"/>
        <w:ind w:firstLine="709"/>
      </w:pPr>
      <w:r w:rsidRPr="00345669">
        <w:t>3.2. Стратегія обробки та відновлення</w:t>
      </w:r>
    </w:p>
    <w:p w14:paraId="7DA862EF" w14:textId="77777777" w:rsidR="00345669" w:rsidRPr="00345669" w:rsidRDefault="00345669" w:rsidP="00716B17">
      <w:pPr>
        <w:spacing w:after="0" w:line="360" w:lineRule="auto"/>
        <w:ind w:firstLine="709"/>
      </w:pPr>
      <w:r w:rsidRPr="00345669">
        <w:t>Використання блоків try-catch у центральному контролері GameManager дозволяє перехоплювати помилки на найвищому рівні абстракції.</w:t>
      </w:r>
    </w:p>
    <w:p w14:paraId="3FE86E06" w14:textId="77777777" w:rsidR="00345669" w:rsidRPr="00345669" w:rsidRDefault="00345669" w:rsidP="00716B17">
      <w:pPr>
        <w:pStyle w:val="a9"/>
        <w:numPr>
          <w:ilvl w:val="0"/>
          <w:numId w:val="160"/>
        </w:numPr>
        <w:spacing w:after="0" w:line="360" w:lineRule="auto"/>
        <w:ind w:left="0" w:firstLine="709"/>
      </w:pPr>
      <w:r w:rsidRPr="00345669">
        <w:t>Сценарій: Якщо метод deck.draw() викидає DeckEmptyException, це виключення "спливає" вгору по стеку викликів до методу playRound().</w:t>
      </w:r>
    </w:p>
    <w:p w14:paraId="52D1B81E" w14:textId="3DEBB066" w:rsidR="00345669" w:rsidRPr="00345669" w:rsidRDefault="00345669" w:rsidP="00716B17">
      <w:pPr>
        <w:pStyle w:val="a9"/>
        <w:numPr>
          <w:ilvl w:val="0"/>
          <w:numId w:val="160"/>
        </w:numPr>
        <w:spacing w:after="0" w:line="360" w:lineRule="auto"/>
        <w:ind w:left="0" w:firstLine="709"/>
      </w:pPr>
      <w:r w:rsidRPr="00345669">
        <w:t>Реакція: Контролер ловить це виключення, коректно повідомляє про проблему користувачеві через систему логування (GameObserver) і безпечно завершує поточний раунд, замість того, щоб дозволити програмі аварійно завершитися (crash). Це забезпечує високу відмовостійкість (Resilience) програмного продукту.</w:t>
      </w:r>
    </w:p>
    <w:p w14:paraId="7B1A6042" w14:textId="0F7F37BB" w:rsidR="00345669" w:rsidRPr="00345669" w:rsidRDefault="00345669" w:rsidP="00716B17">
      <w:pPr>
        <w:spacing w:after="0" w:line="360" w:lineRule="auto"/>
        <w:ind w:firstLine="709"/>
        <w:rPr>
          <w:rFonts w:eastAsiaTheme="majorEastAsia"/>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45669">
        <w:rPr>
          <w:rFonts w:eastAsiaTheme="majorEastAsia"/>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52912BDE" w14:textId="372233A9" w:rsidR="00345669" w:rsidRPr="00345669" w:rsidRDefault="00345669" w:rsidP="0046630B">
      <w:pPr>
        <w:pStyle w:val="12"/>
        <w:rPr>
          <w:lang w:val="en-US"/>
        </w:rPr>
      </w:pPr>
      <w:bookmarkStart w:id="4" w:name="_Toc215999808"/>
      <w:r w:rsidRPr="00345669">
        <w:lastRenderedPageBreak/>
        <w:t xml:space="preserve">РОЗДІЛ 4. </w:t>
      </w:r>
      <w:r w:rsidRPr="0046630B">
        <w:t>ЗАСТОСУВАННЯ</w:t>
      </w:r>
      <w:r w:rsidRPr="00345669">
        <w:t xml:space="preserve"> ШАБЛОНІВ ПРОЕКТУВАННЯ (GRASP ТА ПОРОДЖУВАЛЬНІ)</w:t>
      </w:r>
      <w:bookmarkEnd w:id="4"/>
    </w:p>
    <w:p w14:paraId="23EC310B" w14:textId="77777777" w:rsidR="00345669" w:rsidRPr="00345669" w:rsidRDefault="00345669" w:rsidP="00716B17">
      <w:pPr>
        <w:spacing w:after="0" w:line="360" w:lineRule="auto"/>
        <w:ind w:firstLine="709"/>
        <w:rPr>
          <w:lang w:val="en-US"/>
        </w:rPr>
      </w:pPr>
    </w:p>
    <w:p w14:paraId="74D59015" w14:textId="77777777" w:rsidR="00345669" w:rsidRPr="00345669" w:rsidRDefault="00345669" w:rsidP="00716B17">
      <w:pPr>
        <w:spacing w:after="0" w:line="360" w:lineRule="auto"/>
        <w:ind w:firstLine="709"/>
        <w:rPr>
          <w:lang w:val="en-US"/>
        </w:rPr>
      </w:pPr>
    </w:p>
    <w:p w14:paraId="264CBCBD" w14:textId="77777777" w:rsidR="00345669" w:rsidRPr="00345669" w:rsidRDefault="00345669" w:rsidP="00716B17">
      <w:pPr>
        <w:spacing w:after="0" w:line="360" w:lineRule="auto"/>
        <w:ind w:firstLine="709"/>
      </w:pPr>
      <w:r w:rsidRPr="00345669">
        <w:t>4.1. Singleton (Одинак)</w:t>
      </w:r>
    </w:p>
    <w:p w14:paraId="68F17760" w14:textId="77777777" w:rsidR="00345669" w:rsidRPr="00345669" w:rsidRDefault="00345669" w:rsidP="00716B17">
      <w:pPr>
        <w:pStyle w:val="a9"/>
        <w:numPr>
          <w:ilvl w:val="0"/>
          <w:numId w:val="161"/>
        </w:numPr>
        <w:spacing w:after="0" w:line="360" w:lineRule="auto"/>
        <w:ind w:left="0" w:firstLine="709"/>
      </w:pPr>
      <w:r w:rsidRPr="00345669">
        <w:t>Клас: GameManager.</w:t>
      </w:r>
    </w:p>
    <w:p w14:paraId="127D7A1D" w14:textId="77777777" w:rsidR="00345669" w:rsidRPr="00345669" w:rsidRDefault="00345669" w:rsidP="00716B17">
      <w:pPr>
        <w:pStyle w:val="a9"/>
        <w:numPr>
          <w:ilvl w:val="0"/>
          <w:numId w:val="161"/>
        </w:numPr>
        <w:spacing w:after="0" w:line="360" w:lineRule="auto"/>
        <w:ind w:left="0" w:firstLine="709"/>
      </w:pPr>
      <w:r w:rsidRPr="00345669">
        <w:t>Проблема: Необхідність мати єдину точку контролю над станом гри, колодою та черговістю ходів. Створення кількох екземплярів гри може призвести до конфліктів ресурсів (наприклад, консольного вводу).</w:t>
      </w:r>
    </w:p>
    <w:p w14:paraId="72C27503" w14:textId="77777777" w:rsidR="00345669" w:rsidRPr="00345669" w:rsidRDefault="00345669" w:rsidP="00716B17">
      <w:pPr>
        <w:pStyle w:val="a9"/>
        <w:numPr>
          <w:ilvl w:val="0"/>
          <w:numId w:val="161"/>
        </w:numPr>
        <w:spacing w:after="0" w:line="360" w:lineRule="auto"/>
        <w:ind w:left="0" w:firstLine="709"/>
      </w:pPr>
      <w:r w:rsidRPr="00345669">
        <w:t>Рішення: Реалізовано приватний конструктор та статичний метод getInstance(). Це гарантує, що в будь-який момент часу існує лише один екземпляр менеджера гри ("Single Source of Truth").</w:t>
      </w:r>
    </w:p>
    <w:p w14:paraId="290FE30F" w14:textId="77777777" w:rsidR="00345669" w:rsidRPr="00345669" w:rsidRDefault="00345669" w:rsidP="00716B17">
      <w:pPr>
        <w:spacing w:after="0" w:line="360" w:lineRule="auto"/>
        <w:ind w:firstLine="709"/>
      </w:pPr>
      <w:r w:rsidRPr="00345669">
        <w:t>4.2. Factory Method (Фабричний метод)</w:t>
      </w:r>
    </w:p>
    <w:p w14:paraId="618690BC" w14:textId="77777777" w:rsidR="00345669" w:rsidRPr="00345669" w:rsidRDefault="00345669" w:rsidP="00716B17">
      <w:pPr>
        <w:pStyle w:val="a9"/>
        <w:numPr>
          <w:ilvl w:val="0"/>
          <w:numId w:val="162"/>
        </w:numPr>
        <w:spacing w:after="0" w:line="360" w:lineRule="auto"/>
        <w:ind w:left="0" w:firstLine="709"/>
      </w:pPr>
      <w:r w:rsidRPr="00345669">
        <w:t>Клас: ParticipantFactory.</w:t>
      </w:r>
    </w:p>
    <w:p w14:paraId="026B77C8" w14:textId="77777777" w:rsidR="00345669" w:rsidRPr="00345669" w:rsidRDefault="00345669" w:rsidP="00716B17">
      <w:pPr>
        <w:pStyle w:val="a9"/>
        <w:numPr>
          <w:ilvl w:val="0"/>
          <w:numId w:val="162"/>
        </w:numPr>
        <w:spacing w:after="0" w:line="360" w:lineRule="auto"/>
        <w:ind w:left="0" w:firstLine="709"/>
      </w:pPr>
      <w:r w:rsidRPr="00345669">
        <w:t>Проблема: Пряме створення об'єктів через new Player(...) у бізнес-логіці призводить до жорсткої зв'язності. Якщо зміниться конструктор гравця, доведеться правити весь код.</w:t>
      </w:r>
    </w:p>
    <w:p w14:paraId="6FDEF451" w14:textId="77777777" w:rsidR="00345669" w:rsidRPr="00345669" w:rsidRDefault="00345669" w:rsidP="00716B17">
      <w:pPr>
        <w:pStyle w:val="a9"/>
        <w:numPr>
          <w:ilvl w:val="0"/>
          <w:numId w:val="162"/>
        </w:numPr>
        <w:spacing w:after="0" w:line="360" w:lineRule="auto"/>
        <w:ind w:left="0" w:firstLine="709"/>
      </w:pPr>
      <w:r w:rsidRPr="00345669">
        <w:t>Рішення: Статичний метод create(String type) інкапсулює логіку вибору та ініціалізації потрібного класу. Клієнтський код просто запитує "PLAYER" або "DEALER", не турбуючись про те, яку саме реалізацію стратегії (MoveStrategy) потрібно призначити новому об'єкту.</w:t>
      </w:r>
    </w:p>
    <w:p w14:paraId="574FBE43" w14:textId="77777777" w:rsidR="00345669" w:rsidRPr="00345669" w:rsidRDefault="00345669" w:rsidP="00716B17">
      <w:pPr>
        <w:spacing w:after="0" w:line="360" w:lineRule="auto"/>
        <w:ind w:firstLine="709"/>
      </w:pPr>
      <w:r w:rsidRPr="00345669">
        <w:t>4.3. Abstract Factory (Абстрактна фабрика)</w:t>
      </w:r>
    </w:p>
    <w:p w14:paraId="29430468" w14:textId="77777777" w:rsidR="00345669" w:rsidRPr="00345669" w:rsidRDefault="00345669" w:rsidP="00716B17">
      <w:pPr>
        <w:pStyle w:val="a9"/>
        <w:numPr>
          <w:ilvl w:val="0"/>
          <w:numId w:val="163"/>
        </w:numPr>
        <w:spacing w:after="0" w:line="360" w:lineRule="auto"/>
        <w:ind w:left="0" w:firstLine="709"/>
      </w:pPr>
      <w:r w:rsidRPr="00345669">
        <w:t>Інтерфейс: CardFactory та класи SimpleCardFactory, FancyCardFactory.</w:t>
      </w:r>
    </w:p>
    <w:p w14:paraId="0B0CCB1F" w14:textId="77777777" w:rsidR="00345669" w:rsidRPr="00345669" w:rsidRDefault="00345669" w:rsidP="00716B17">
      <w:pPr>
        <w:pStyle w:val="a9"/>
        <w:numPr>
          <w:ilvl w:val="0"/>
          <w:numId w:val="163"/>
        </w:numPr>
        <w:spacing w:after="0" w:line="360" w:lineRule="auto"/>
        <w:ind w:left="0" w:firstLine="709"/>
      </w:pPr>
      <w:r w:rsidRPr="00345669">
        <w:t>Проблема: Необхідність підтримувати різні "теми" або стилі карток (звичайні текстові, ASCII-арт, графічні) без зміни коду самої колоди.</w:t>
      </w:r>
    </w:p>
    <w:p w14:paraId="04D926BA" w14:textId="77777777" w:rsidR="00345669" w:rsidRPr="00345669" w:rsidRDefault="00345669" w:rsidP="00716B17">
      <w:pPr>
        <w:pStyle w:val="a9"/>
        <w:numPr>
          <w:ilvl w:val="0"/>
          <w:numId w:val="163"/>
        </w:numPr>
        <w:spacing w:after="0" w:line="360" w:lineRule="auto"/>
        <w:ind w:left="0" w:firstLine="709"/>
      </w:pPr>
      <w:r w:rsidRPr="00345669">
        <w:t>Рішення: Колода (Deck) приймає в конструктор абстрактну фабрику. Коли колоді потрібно створити нову карту, вона делегує це завдання фабриці. Змінивши одну фабрику на іншу в налаштуваннях Main.java, ми автоматично змінюємо вигляд усіх карт у грі, забезпечуючи узгодженість сімейства об'єктів.</w:t>
      </w:r>
    </w:p>
    <w:p w14:paraId="28281083" w14:textId="77777777" w:rsidR="00345669" w:rsidRPr="00345669" w:rsidRDefault="00345669" w:rsidP="00716B17">
      <w:pPr>
        <w:spacing w:after="0" w:line="360" w:lineRule="auto"/>
        <w:ind w:firstLine="709"/>
        <w:rPr>
          <w:rFonts w:eastAsiaTheme="majorEastAsia"/>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45669">
        <w:rPr>
          <w:rFonts w:eastAsiaTheme="majorEastAsia"/>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116CEC78" w14:textId="72E63A96" w:rsidR="00345669" w:rsidRPr="007373BB" w:rsidRDefault="00345669" w:rsidP="0046630B">
      <w:pPr>
        <w:pStyle w:val="12"/>
      </w:pPr>
      <w:bookmarkStart w:id="5" w:name="_Toc215999809"/>
      <w:r w:rsidRPr="00345669">
        <w:lastRenderedPageBreak/>
        <w:t xml:space="preserve">РОЗДІЛ 5. </w:t>
      </w:r>
      <w:r w:rsidRPr="0046630B">
        <w:t>СТРУКТУРНІ</w:t>
      </w:r>
      <w:r w:rsidRPr="00345669">
        <w:t xml:space="preserve"> ТА ПОВЕДІНКОВІ ШАБЛОНИ: ОРГАНІЗАЦІЯ ВЗАЄМОДІЇ</w:t>
      </w:r>
      <w:bookmarkEnd w:id="5"/>
    </w:p>
    <w:p w14:paraId="3AF957F5" w14:textId="77777777" w:rsidR="00345669" w:rsidRDefault="00345669" w:rsidP="00716B17">
      <w:pPr>
        <w:spacing w:after="0" w:line="360" w:lineRule="auto"/>
        <w:ind w:firstLine="709"/>
        <w:rPr>
          <w:rFonts w:eastAsiaTheme="majorEastAsia"/>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C69AC47" w14:textId="77777777" w:rsidR="007373BB" w:rsidRPr="007373BB" w:rsidRDefault="007373BB" w:rsidP="00716B17">
      <w:pPr>
        <w:spacing w:after="0" w:line="360" w:lineRule="auto"/>
        <w:ind w:firstLine="709"/>
        <w:rPr>
          <w:rFonts w:eastAsiaTheme="majorEastAsia"/>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8D47366" w14:textId="77777777" w:rsidR="00345669" w:rsidRPr="00345669" w:rsidRDefault="00345669" w:rsidP="00716B17">
      <w:pPr>
        <w:spacing w:after="0" w:line="360" w:lineRule="auto"/>
        <w:ind w:firstLine="709"/>
      </w:pPr>
      <w:r w:rsidRPr="00345669">
        <w:t>5.1. Strategy (Стратегія)</w:t>
      </w:r>
    </w:p>
    <w:p w14:paraId="095C02D9" w14:textId="77777777" w:rsidR="00345669" w:rsidRPr="00345669" w:rsidRDefault="00345669" w:rsidP="00716B17">
      <w:pPr>
        <w:pStyle w:val="a9"/>
        <w:numPr>
          <w:ilvl w:val="0"/>
          <w:numId w:val="164"/>
        </w:numPr>
        <w:spacing w:after="0" w:line="360" w:lineRule="auto"/>
        <w:ind w:left="0" w:firstLine="709"/>
      </w:pPr>
      <w:r w:rsidRPr="00345669">
        <w:t>Інтерфейс: MoveStrategy.</w:t>
      </w:r>
    </w:p>
    <w:p w14:paraId="29E5FCCD" w14:textId="77777777" w:rsidR="00345669" w:rsidRPr="00345669" w:rsidRDefault="00345669" w:rsidP="00716B17">
      <w:pPr>
        <w:pStyle w:val="a9"/>
        <w:numPr>
          <w:ilvl w:val="0"/>
          <w:numId w:val="164"/>
        </w:numPr>
        <w:spacing w:after="0" w:line="360" w:lineRule="auto"/>
        <w:ind w:left="0" w:firstLine="709"/>
      </w:pPr>
      <w:r w:rsidRPr="00345669">
        <w:t>Рішення: Алгоритм прийняття рішення про хід (брати карту чи ні) винесено в окрему ієрархію класів. HumanStrategy взаємодіє з консоллю, а DealerStrategy містить жорстко закодоване правило "Soft 17".</w:t>
      </w:r>
    </w:p>
    <w:p w14:paraId="77200043" w14:textId="77777777" w:rsidR="00345669" w:rsidRPr="00345669" w:rsidRDefault="00345669" w:rsidP="00716B17">
      <w:pPr>
        <w:pStyle w:val="a9"/>
        <w:numPr>
          <w:ilvl w:val="0"/>
          <w:numId w:val="164"/>
        </w:numPr>
        <w:spacing w:after="0" w:line="360" w:lineRule="auto"/>
        <w:ind w:left="0" w:firstLine="709"/>
      </w:pPr>
      <w:r w:rsidRPr="00345669">
        <w:t>Наслідки: Це дозволяє змінювати інтелект учасника "на льоту" (Runtime). Ми можемо замінити стратегію дилера на більш агресивну або обережну, просто передавши інший об'єкт стратегії, не змінюючи при цьому клас Dealer. Це ідеальна реалізація принципу Open/Closed (SOLID).</w:t>
      </w:r>
    </w:p>
    <w:p w14:paraId="21B70899" w14:textId="77777777" w:rsidR="00345669" w:rsidRPr="00345669" w:rsidRDefault="00345669" w:rsidP="00716B17">
      <w:pPr>
        <w:spacing w:after="0" w:line="360" w:lineRule="auto"/>
        <w:ind w:firstLine="709"/>
      </w:pPr>
      <w:r w:rsidRPr="00345669">
        <w:t>5.2. Observer (Спостерігач)</w:t>
      </w:r>
    </w:p>
    <w:p w14:paraId="05D18B9C" w14:textId="77777777" w:rsidR="00345669" w:rsidRPr="00345669" w:rsidRDefault="00345669" w:rsidP="00716B17">
      <w:pPr>
        <w:pStyle w:val="a9"/>
        <w:numPr>
          <w:ilvl w:val="0"/>
          <w:numId w:val="165"/>
        </w:numPr>
        <w:spacing w:after="0" w:line="360" w:lineRule="auto"/>
        <w:ind w:left="0" w:firstLine="709"/>
      </w:pPr>
      <w:r w:rsidRPr="00345669">
        <w:t>Інтерфейс: GameObserver та реалізація ConsoleLogger.</w:t>
      </w:r>
    </w:p>
    <w:p w14:paraId="52E591B9" w14:textId="77777777" w:rsidR="00345669" w:rsidRPr="00345669" w:rsidRDefault="00345669" w:rsidP="00716B17">
      <w:pPr>
        <w:pStyle w:val="a9"/>
        <w:numPr>
          <w:ilvl w:val="0"/>
          <w:numId w:val="165"/>
        </w:numPr>
        <w:spacing w:after="0" w:line="360" w:lineRule="auto"/>
        <w:ind w:left="0" w:firstLine="709"/>
      </w:pPr>
      <w:r w:rsidRPr="00345669">
        <w:t>Рішення: GameManager (Subject) не пише повідомлення напряму в System.out.println. Замість цього він сповіщає список підписників про події.</w:t>
      </w:r>
    </w:p>
    <w:p w14:paraId="4C144CEF" w14:textId="77777777" w:rsidR="00345669" w:rsidRPr="00345669" w:rsidRDefault="00345669" w:rsidP="00716B17">
      <w:pPr>
        <w:pStyle w:val="a9"/>
        <w:numPr>
          <w:ilvl w:val="0"/>
          <w:numId w:val="165"/>
        </w:numPr>
        <w:spacing w:after="0" w:line="360" w:lineRule="auto"/>
        <w:ind w:left="0" w:firstLine="709"/>
      </w:pPr>
      <w:r w:rsidRPr="00345669">
        <w:t>Наслідки: Повне відокремлення бізнес-логіки (Model) від інтерфейсу користувача (View). Ми можемо легко додати другого спостерігача, який писатиме логи у файл, або замінити консольний вивід на графічний інтерфейс (JavaFX), не змінюючи жодного рядка в класі GameManager.</w:t>
      </w:r>
    </w:p>
    <w:p w14:paraId="41D847CA" w14:textId="77777777" w:rsidR="00345669" w:rsidRPr="00345669" w:rsidRDefault="00345669" w:rsidP="00716B17">
      <w:pPr>
        <w:spacing w:after="0" w:line="360" w:lineRule="auto"/>
        <w:ind w:firstLine="709"/>
      </w:pPr>
      <w:r w:rsidRPr="00345669">
        <w:t>5.3. Decorator (Декоратор)</w:t>
      </w:r>
    </w:p>
    <w:p w14:paraId="2146D77E" w14:textId="77777777" w:rsidR="00345669" w:rsidRPr="00345669" w:rsidRDefault="00345669" w:rsidP="00716B17">
      <w:pPr>
        <w:pStyle w:val="a9"/>
        <w:numPr>
          <w:ilvl w:val="0"/>
          <w:numId w:val="166"/>
        </w:numPr>
        <w:spacing w:after="0" w:line="360" w:lineRule="auto"/>
        <w:ind w:left="0" w:firstLine="709"/>
      </w:pPr>
      <w:r w:rsidRPr="00345669">
        <w:t>Клас: FancyCardDecorator.</w:t>
      </w:r>
    </w:p>
    <w:p w14:paraId="35C5BEB6" w14:textId="4AF2C8C1" w:rsidR="00345669" w:rsidRPr="00345669" w:rsidRDefault="00345669" w:rsidP="00716B17">
      <w:pPr>
        <w:pStyle w:val="a9"/>
        <w:numPr>
          <w:ilvl w:val="0"/>
          <w:numId w:val="166"/>
        </w:numPr>
        <w:spacing w:after="0" w:line="360" w:lineRule="auto"/>
        <w:ind w:left="0" w:firstLine="709"/>
      </w:pPr>
      <w:r w:rsidRPr="00345669">
        <w:t>Рішення: Замість створення підкласів BorderedCard, ColoredCard тощо (що призвело б до вибуху кількості класів), використано декоратор. Він "обгортає" об'єкт ICard і динамічно змінює його поведінку методу getDisplayString().</w:t>
      </w:r>
    </w:p>
    <w:p w14:paraId="7E321FF5" w14:textId="77777777" w:rsidR="00345669" w:rsidRPr="00345669" w:rsidRDefault="00345669" w:rsidP="00716B17">
      <w:pPr>
        <w:pStyle w:val="a9"/>
        <w:numPr>
          <w:ilvl w:val="0"/>
          <w:numId w:val="166"/>
        </w:numPr>
        <w:spacing w:after="0" w:line="360" w:lineRule="auto"/>
        <w:ind w:left="0" w:firstLine="709"/>
      </w:pPr>
      <w:r w:rsidRPr="00345669">
        <w:t>Наслідки: Гнучке додавання обов'язків об'єктам. Можна обгорнути карту кілька разів (наприклад, у рамку, а потім у колір), комбінуючи ефекти.</w:t>
      </w:r>
    </w:p>
    <w:p w14:paraId="64010405" w14:textId="77777777" w:rsidR="00345669" w:rsidRPr="00345669" w:rsidRDefault="00345669" w:rsidP="00716B17">
      <w:pPr>
        <w:spacing w:after="0" w:line="360" w:lineRule="auto"/>
        <w:ind w:firstLine="709"/>
      </w:pPr>
      <w:r w:rsidRPr="00345669">
        <w:t>5.4. Iterator (Ітератор)</w:t>
      </w:r>
    </w:p>
    <w:p w14:paraId="16042423" w14:textId="77777777" w:rsidR="00345669" w:rsidRPr="00345669" w:rsidRDefault="00345669" w:rsidP="00716B17">
      <w:pPr>
        <w:pStyle w:val="a9"/>
        <w:numPr>
          <w:ilvl w:val="0"/>
          <w:numId w:val="167"/>
        </w:numPr>
        <w:spacing w:after="0" w:line="360" w:lineRule="auto"/>
        <w:ind w:left="0" w:firstLine="709"/>
      </w:pPr>
      <w:r w:rsidRPr="00345669">
        <w:t>Реалізація: Інтерфейс Iterable&lt;ICard&gt; у класі Hand.</w:t>
      </w:r>
    </w:p>
    <w:p w14:paraId="37EB10E8" w14:textId="77777777" w:rsidR="00345669" w:rsidRPr="00345669" w:rsidRDefault="00345669" w:rsidP="00716B17">
      <w:pPr>
        <w:pStyle w:val="a9"/>
        <w:numPr>
          <w:ilvl w:val="0"/>
          <w:numId w:val="167"/>
        </w:numPr>
        <w:spacing w:after="0" w:line="360" w:lineRule="auto"/>
        <w:ind w:left="0" w:firstLine="709"/>
      </w:pPr>
      <w:r w:rsidRPr="00345669">
        <w:lastRenderedPageBreak/>
        <w:t>Рішення: Клас Hand реалізує стандартний інтерфейс Java Iterable.</w:t>
      </w:r>
    </w:p>
    <w:p w14:paraId="757D55C3" w14:textId="35281B24" w:rsidR="007373BB" w:rsidRDefault="00345669" w:rsidP="00716B17">
      <w:pPr>
        <w:pStyle w:val="a9"/>
        <w:numPr>
          <w:ilvl w:val="0"/>
          <w:numId w:val="167"/>
        </w:numPr>
        <w:spacing w:after="0" w:line="360" w:lineRule="auto"/>
        <w:ind w:left="0" w:firstLine="709"/>
      </w:pPr>
      <w:r w:rsidRPr="00345669">
        <w:t>Наслідки: Це дозволяє перебирати карти в руці за допомогою зручного циклу for-each, приховуючи внутрішню структуру збереження даних (ArrayList, LinkedList чи масив). Це підвищує рівень абстракції клієнтського коду.</w:t>
      </w:r>
    </w:p>
    <w:p w14:paraId="7842C90E" w14:textId="1B17961B" w:rsidR="00345669" w:rsidRPr="00345669" w:rsidRDefault="007373BB" w:rsidP="00716B17">
      <w:pPr>
        <w:spacing w:after="0" w:line="360" w:lineRule="auto"/>
        <w:ind w:firstLine="709"/>
      </w:pPr>
      <w:r>
        <w:br w:type="page"/>
      </w:r>
    </w:p>
    <w:p w14:paraId="6DD2BCB5" w14:textId="6795F18F" w:rsidR="00345669" w:rsidRPr="007373BB" w:rsidRDefault="00345669" w:rsidP="0046630B">
      <w:pPr>
        <w:pStyle w:val="12"/>
      </w:pPr>
      <w:bookmarkStart w:id="6" w:name="_Toc215999810"/>
      <w:r w:rsidRPr="007373BB">
        <w:lastRenderedPageBreak/>
        <w:t>РОЗДІЛ 6. ЗАБЕЗПЕЧЕННЯ ЯКОСТІ: ТЕСТУВАННЯ ТА TDD</w:t>
      </w:r>
      <w:bookmarkEnd w:id="6"/>
    </w:p>
    <w:p w14:paraId="052495DD" w14:textId="77777777" w:rsidR="00345669" w:rsidRPr="00345669" w:rsidRDefault="00345669" w:rsidP="00716B17">
      <w:pPr>
        <w:spacing w:after="0" w:line="360" w:lineRule="auto"/>
        <w:ind w:firstLine="709"/>
        <w:rPr>
          <w:rFonts w:eastAsiaTheme="majorEastAsia"/>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714A63E" w14:textId="77777777" w:rsidR="00345669" w:rsidRPr="00345669" w:rsidRDefault="00345669" w:rsidP="00716B17">
      <w:pPr>
        <w:spacing w:after="0" w:line="360" w:lineRule="auto"/>
        <w:ind w:firstLine="709"/>
        <w:rPr>
          <w:lang w:val="en-US"/>
        </w:rPr>
      </w:pPr>
    </w:p>
    <w:p w14:paraId="489E6F8D" w14:textId="77777777" w:rsidR="00345669" w:rsidRPr="00345669" w:rsidRDefault="00345669" w:rsidP="00716B17">
      <w:pPr>
        <w:spacing w:after="0" w:line="360" w:lineRule="auto"/>
        <w:ind w:firstLine="709"/>
      </w:pPr>
      <w:r w:rsidRPr="00345669">
        <w:t>В ході розробки активно використовувався підхід TDD (Test-Driven Development), що передбачає написання тестів до написання основного коду (цикл Red-Green-Refactor).</w:t>
      </w:r>
    </w:p>
    <w:p w14:paraId="012A618C" w14:textId="77777777" w:rsidR="00345669" w:rsidRPr="00345669" w:rsidRDefault="00345669" w:rsidP="00716B17">
      <w:pPr>
        <w:spacing w:after="0" w:line="360" w:lineRule="auto"/>
        <w:ind w:firstLine="709"/>
      </w:pPr>
      <w:r w:rsidRPr="00345669">
        <w:t>Ключові сценарії тестування (Test Cases):</w:t>
      </w:r>
    </w:p>
    <w:p w14:paraId="51ECEBDC" w14:textId="77777777" w:rsidR="00345669" w:rsidRPr="00345669" w:rsidRDefault="00345669" w:rsidP="00716B17">
      <w:pPr>
        <w:pStyle w:val="a9"/>
        <w:numPr>
          <w:ilvl w:val="0"/>
          <w:numId w:val="168"/>
        </w:numPr>
        <w:spacing w:after="0" w:line="360" w:lineRule="auto"/>
        <w:ind w:left="0" w:firstLine="709"/>
      </w:pPr>
      <w:r w:rsidRPr="00345669">
        <w:t>Розрахунок очок (Score Calculation): Найскладніша частина логіки.</w:t>
      </w:r>
    </w:p>
    <w:p w14:paraId="09213303" w14:textId="77777777" w:rsidR="00345669" w:rsidRPr="00345669" w:rsidRDefault="00345669" w:rsidP="00716B17">
      <w:pPr>
        <w:pStyle w:val="a9"/>
        <w:numPr>
          <w:ilvl w:val="0"/>
          <w:numId w:val="169"/>
        </w:numPr>
        <w:spacing w:after="0" w:line="360" w:lineRule="auto"/>
        <w:ind w:left="0" w:firstLine="709"/>
      </w:pPr>
      <w:r w:rsidRPr="00AA3B21">
        <w:rPr>
          <w:i/>
          <w:iCs/>
        </w:rPr>
        <w:t>Тест:</w:t>
      </w:r>
      <w:r w:rsidRPr="00345669">
        <w:t xml:space="preserve"> Рука з картами [Король, 5] повинна давати 15 очок.</w:t>
      </w:r>
    </w:p>
    <w:p w14:paraId="59AEC218" w14:textId="0825EC10" w:rsidR="00345669" w:rsidRPr="00345669" w:rsidRDefault="00345669" w:rsidP="00716B17">
      <w:pPr>
        <w:pStyle w:val="a9"/>
        <w:numPr>
          <w:ilvl w:val="0"/>
          <w:numId w:val="169"/>
        </w:numPr>
        <w:spacing w:after="0" w:line="360" w:lineRule="auto"/>
        <w:ind w:left="0" w:firstLine="709"/>
      </w:pPr>
      <w:r w:rsidRPr="00AA3B21">
        <w:rPr>
          <w:i/>
          <w:iCs/>
        </w:rPr>
        <w:t>Тест:</w:t>
      </w:r>
      <w:r w:rsidRPr="00345669">
        <w:t xml:space="preserve"> Рука [Туз, Туз] повинна давати 12 очок (11 + 1), а не 22 (перебір)</w:t>
      </w:r>
      <w:r w:rsidR="00AA3B21">
        <w:t xml:space="preserve">. </w:t>
      </w:r>
      <w:r w:rsidRPr="00345669">
        <w:t>Перевірка динамічної зміни вартості Туза — критичний момент для коректності гри.</w:t>
      </w:r>
    </w:p>
    <w:p w14:paraId="205901EA" w14:textId="77777777" w:rsidR="00345669" w:rsidRPr="00345669" w:rsidRDefault="00345669" w:rsidP="00716B17">
      <w:pPr>
        <w:pStyle w:val="a9"/>
        <w:numPr>
          <w:ilvl w:val="0"/>
          <w:numId w:val="168"/>
        </w:numPr>
        <w:spacing w:after="0" w:line="360" w:lineRule="auto"/>
        <w:ind w:left="0" w:firstLine="709"/>
      </w:pPr>
      <w:r w:rsidRPr="00345669">
        <w:t>Умови програшу (Bust Condition): Перевірка методу isBusted().</w:t>
      </w:r>
    </w:p>
    <w:p w14:paraId="11AB36C4" w14:textId="77777777" w:rsidR="00345669" w:rsidRPr="00345669" w:rsidRDefault="00345669" w:rsidP="00716B17">
      <w:pPr>
        <w:pStyle w:val="a9"/>
        <w:numPr>
          <w:ilvl w:val="0"/>
          <w:numId w:val="170"/>
        </w:numPr>
        <w:spacing w:after="0" w:line="360" w:lineRule="auto"/>
        <w:ind w:left="0" w:firstLine="709"/>
      </w:pPr>
      <w:r w:rsidRPr="00AA3B21">
        <w:rPr>
          <w:i/>
          <w:iCs/>
        </w:rPr>
        <w:t>Тест:</w:t>
      </w:r>
      <w:r w:rsidRPr="00345669">
        <w:t xml:space="preserve"> Сума 22 повинна повертати true. Сума 21 — false.</w:t>
      </w:r>
    </w:p>
    <w:p w14:paraId="7060BEFD" w14:textId="77777777" w:rsidR="00345669" w:rsidRPr="00345669" w:rsidRDefault="00345669" w:rsidP="00716B17">
      <w:pPr>
        <w:pStyle w:val="a9"/>
        <w:numPr>
          <w:ilvl w:val="0"/>
          <w:numId w:val="168"/>
        </w:numPr>
        <w:spacing w:after="0" w:line="360" w:lineRule="auto"/>
        <w:ind w:left="0" w:firstLine="709"/>
      </w:pPr>
      <w:r w:rsidRPr="00345669">
        <w:t>Блекджек (Blackjack Condition): Перевірка миттєвої перемоги.</w:t>
      </w:r>
    </w:p>
    <w:p w14:paraId="4A8BDC2E" w14:textId="77777777" w:rsidR="00345669" w:rsidRPr="00345669" w:rsidRDefault="00345669" w:rsidP="00716B17">
      <w:pPr>
        <w:pStyle w:val="a9"/>
        <w:numPr>
          <w:ilvl w:val="0"/>
          <w:numId w:val="170"/>
        </w:numPr>
        <w:spacing w:after="0" w:line="360" w:lineRule="auto"/>
        <w:ind w:left="0" w:firstLine="709"/>
      </w:pPr>
      <w:r w:rsidRPr="00AA3B21">
        <w:rPr>
          <w:i/>
          <w:iCs/>
        </w:rPr>
        <w:t>Тест:</w:t>
      </w:r>
      <w:r w:rsidRPr="00345669">
        <w:t xml:space="preserve"> Комбінація [Туз, 10] повинна визначатись як Блекджек.</w:t>
      </w:r>
    </w:p>
    <w:p w14:paraId="728ABCAE" w14:textId="509E3F2B" w:rsidR="00345669" w:rsidRPr="00345669" w:rsidRDefault="00345669" w:rsidP="00716B17">
      <w:pPr>
        <w:pStyle w:val="a9"/>
        <w:numPr>
          <w:ilvl w:val="0"/>
          <w:numId w:val="168"/>
        </w:numPr>
        <w:spacing w:after="0" w:line="360" w:lineRule="auto"/>
        <w:ind w:left="0" w:firstLine="709"/>
      </w:pPr>
      <w:r w:rsidRPr="00345669">
        <w:t>Колода (Deck Integrity):</w:t>
      </w:r>
    </w:p>
    <w:p w14:paraId="4F755599" w14:textId="77777777" w:rsidR="00345669" w:rsidRPr="00345669" w:rsidRDefault="00345669" w:rsidP="00716B17">
      <w:pPr>
        <w:pStyle w:val="a9"/>
        <w:numPr>
          <w:ilvl w:val="0"/>
          <w:numId w:val="170"/>
        </w:numPr>
        <w:spacing w:after="0" w:line="360" w:lineRule="auto"/>
        <w:ind w:left="0" w:firstLine="709"/>
      </w:pPr>
      <w:r w:rsidRPr="00AA3B21">
        <w:rPr>
          <w:i/>
          <w:iCs/>
        </w:rPr>
        <w:t>Тест:</w:t>
      </w:r>
      <w:r w:rsidRPr="00345669">
        <w:t xml:space="preserve"> Після створення колода має містити 52 унікальні карти.</w:t>
      </w:r>
    </w:p>
    <w:p w14:paraId="6361A81F" w14:textId="77777777" w:rsidR="00345669" w:rsidRPr="00345669" w:rsidRDefault="00345669" w:rsidP="00716B17">
      <w:pPr>
        <w:pStyle w:val="a9"/>
        <w:numPr>
          <w:ilvl w:val="0"/>
          <w:numId w:val="170"/>
        </w:numPr>
        <w:spacing w:after="0" w:line="360" w:lineRule="auto"/>
        <w:ind w:left="0" w:firstLine="709"/>
      </w:pPr>
      <w:r w:rsidRPr="00AA3B21">
        <w:rPr>
          <w:i/>
          <w:iCs/>
        </w:rPr>
        <w:t>Тест:</w:t>
      </w:r>
      <w:r w:rsidRPr="00345669">
        <w:t xml:space="preserve"> Спроба взяти карту з порожньої колоди має викликати DeckEmptyException.</w:t>
      </w:r>
    </w:p>
    <w:p w14:paraId="3475BD9F" w14:textId="77777777" w:rsidR="00345669" w:rsidRPr="00345669" w:rsidRDefault="00345669" w:rsidP="00716B17">
      <w:pPr>
        <w:spacing w:after="0" w:line="360" w:lineRule="auto"/>
        <w:ind w:firstLine="709"/>
        <w:rPr>
          <w:rFonts w:eastAsiaTheme="majorEastAsia"/>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45669">
        <w:rPr>
          <w:rFonts w:eastAsiaTheme="majorEastAsia"/>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347B896D" w14:textId="79691C1A" w:rsidR="00345669" w:rsidRPr="00345669" w:rsidRDefault="00345669" w:rsidP="0046630B">
      <w:pPr>
        <w:pStyle w:val="12"/>
        <w:rPr>
          <w:lang w:val="en-US"/>
        </w:rPr>
      </w:pPr>
      <w:bookmarkStart w:id="7" w:name="_Toc215999811"/>
      <w:r w:rsidRPr="00345669">
        <w:lastRenderedPageBreak/>
        <w:t xml:space="preserve">РОЗДІЛ 7. </w:t>
      </w:r>
      <w:r w:rsidRPr="0046630B">
        <w:t>РЕФАКТОРИНГ</w:t>
      </w:r>
      <w:r w:rsidRPr="00345669">
        <w:t>: ВІД МОНОЛІТУ ДО МОДУЛЬНОСТІ</w:t>
      </w:r>
      <w:bookmarkEnd w:id="7"/>
    </w:p>
    <w:p w14:paraId="0635ABFE" w14:textId="77777777" w:rsidR="00345669" w:rsidRPr="00345669" w:rsidRDefault="00345669" w:rsidP="00716B17">
      <w:pPr>
        <w:spacing w:after="0" w:line="360" w:lineRule="auto"/>
        <w:ind w:firstLine="709"/>
        <w:rPr>
          <w:rFonts w:eastAsiaTheme="majorEastAsia"/>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3E77A58" w14:textId="77777777" w:rsidR="00345669" w:rsidRPr="00345669" w:rsidRDefault="00345669" w:rsidP="00716B17">
      <w:pPr>
        <w:spacing w:after="0" w:line="360" w:lineRule="auto"/>
        <w:ind w:firstLine="709"/>
        <w:rPr>
          <w:rFonts w:eastAsiaTheme="majorEastAsia"/>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253DE1D" w14:textId="77777777" w:rsidR="00345669" w:rsidRPr="00345669" w:rsidRDefault="00345669" w:rsidP="00716B17">
      <w:pPr>
        <w:spacing w:after="0" w:line="360" w:lineRule="auto"/>
        <w:ind w:firstLine="709"/>
      </w:pPr>
      <w:r w:rsidRPr="00345669">
        <w:t>Найважливішим етапом роботи був рефакторинг початкового прототипу ("God Object"), де весь код (класи карт, логіка, інтерфейс) містився в одному гігантському файлі Main.java. Це є класичним анти-патерном.</w:t>
      </w:r>
    </w:p>
    <w:p w14:paraId="667CA4E5" w14:textId="77777777" w:rsidR="00345669" w:rsidRPr="00345669" w:rsidRDefault="00345669" w:rsidP="00716B17">
      <w:pPr>
        <w:spacing w:after="0" w:line="360" w:lineRule="auto"/>
        <w:ind w:firstLine="709"/>
      </w:pPr>
      <w:r w:rsidRPr="00345669">
        <w:t>Виконані перетворення та застосовані техніки:</w:t>
      </w:r>
    </w:p>
    <w:p w14:paraId="56CEE565" w14:textId="37333F4C" w:rsidR="00345669" w:rsidRPr="00345669" w:rsidRDefault="00345669" w:rsidP="00716B17">
      <w:pPr>
        <w:pStyle w:val="a9"/>
        <w:numPr>
          <w:ilvl w:val="0"/>
          <w:numId w:val="173"/>
        </w:numPr>
        <w:spacing w:after="0" w:line="360" w:lineRule="auto"/>
        <w:ind w:left="0" w:firstLine="709"/>
      </w:pPr>
      <w:r w:rsidRPr="00345669">
        <w:t>Move Type to New File (Переміщення типу в окремий файл):</w:t>
      </w:r>
    </w:p>
    <w:p w14:paraId="5A433C5D" w14:textId="77777777" w:rsidR="00345669" w:rsidRPr="00345669" w:rsidRDefault="00345669" w:rsidP="00716B17">
      <w:pPr>
        <w:pStyle w:val="a9"/>
        <w:numPr>
          <w:ilvl w:val="0"/>
          <w:numId w:val="172"/>
        </w:numPr>
        <w:spacing w:after="0" w:line="360" w:lineRule="auto"/>
        <w:ind w:left="0" w:firstLine="709"/>
      </w:pPr>
      <w:r w:rsidRPr="00AA3B21">
        <w:rPr>
          <w:i/>
          <w:iCs/>
        </w:rPr>
        <w:t>Було:</w:t>
      </w:r>
      <w:r w:rsidRPr="00345669">
        <w:t xml:space="preserve"> Всі внутрішні класи (static class Deck, static class Hand) були сховані в Main.</w:t>
      </w:r>
    </w:p>
    <w:p w14:paraId="606FB278" w14:textId="77777777" w:rsidR="00345669" w:rsidRPr="00345669" w:rsidRDefault="00345669" w:rsidP="00716B17">
      <w:pPr>
        <w:pStyle w:val="a9"/>
        <w:numPr>
          <w:ilvl w:val="0"/>
          <w:numId w:val="172"/>
        </w:numPr>
        <w:spacing w:after="0" w:line="360" w:lineRule="auto"/>
        <w:ind w:left="0" w:firstLine="709"/>
      </w:pPr>
      <w:r w:rsidRPr="00AA3B21">
        <w:rPr>
          <w:i/>
          <w:iCs/>
        </w:rPr>
        <w:t>Стало:</w:t>
      </w:r>
      <w:r w:rsidRPr="00345669">
        <w:t xml:space="preserve"> Кожен публічний клас та інтерфейс винесено в окремий файл (.java). Це стандарт індустрії, що значно покращує навігацію по проекту та дозволяє кільком розробникам працювати паралельно.</w:t>
      </w:r>
    </w:p>
    <w:p w14:paraId="381E9B02" w14:textId="77777777" w:rsidR="00345669" w:rsidRPr="00345669" w:rsidRDefault="00345669" w:rsidP="00716B17">
      <w:pPr>
        <w:pStyle w:val="a9"/>
        <w:numPr>
          <w:ilvl w:val="0"/>
          <w:numId w:val="173"/>
        </w:numPr>
        <w:spacing w:after="0" w:line="360" w:lineRule="auto"/>
        <w:ind w:left="0" w:firstLine="709"/>
      </w:pPr>
      <w:r w:rsidRPr="00345669">
        <w:t>Extract Interface (Виділення інтерфейсу):</w:t>
      </w:r>
    </w:p>
    <w:p w14:paraId="092D6768" w14:textId="77777777" w:rsidR="00345669" w:rsidRPr="00345669" w:rsidRDefault="00345669" w:rsidP="00716B17">
      <w:pPr>
        <w:pStyle w:val="a9"/>
        <w:numPr>
          <w:ilvl w:val="0"/>
          <w:numId w:val="174"/>
        </w:numPr>
        <w:spacing w:after="0" w:line="360" w:lineRule="auto"/>
        <w:ind w:left="0" w:firstLine="709"/>
      </w:pPr>
      <w:r w:rsidRPr="00345669">
        <w:t>Виділено інтерфейс ICard. Це дозволило абстрагуватися від конкретної реалізації карти і стало фундаментом для впровадження патерну Decorator.</w:t>
      </w:r>
    </w:p>
    <w:p w14:paraId="2DE4C5CB" w14:textId="77777777" w:rsidR="00345669" w:rsidRPr="00345669" w:rsidRDefault="00345669" w:rsidP="00716B17">
      <w:pPr>
        <w:pStyle w:val="a9"/>
        <w:numPr>
          <w:ilvl w:val="0"/>
          <w:numId w:val="173"/>
        </w:numPr>
        <w:spacing w:after="0" w:line="360" w:lineRule="auto"/>
        <w:ind w:left="0" w:firstLine="709"/>
      </w:pPr>
      <w:r w:rsidRPr="00345669">
        <w:t>Replace Conditional with Polymorphism (Заміна умов поліморфізмом):</w:t>
      </w:r>
    </w:p>
    <w:p w14:paraId="3C84BB63" w14:textId="77777777" w:rsidR="00345669" w:rsidRPr="00345669" w:rsidRDefault="00345669" w:rsidP="00716B17">
      <w:pPr>
        <w:pStyle w:val="a9"/>
        <w:numPr>
          <w:ilvl w:val="0"/>
          <w:numId w:val="174"/>
        </w:numPr>
        <w:spacing w:after="0" w:line="360" w:lineRule="auto"/>
        <w:ind w:left="0" w:firstLine="709"/>
      </w:pPr>
      <w:r w:rsidRPr="00AA3B21">
        <w:rPr>
          <w:i/>
          <w:iCs/>
        </w:rPr>
        <w:t>Було:</w:t>
      </w:r>
      <w:r w:rsidRPr="00345669">
        <w:t xml:space="preserve"> Перевірка if (playerType == HUMAN) для визначення логіки ходу.</w:t>
      </w:r>
    </w:p>
    <w:p w14:paraId="4B15991C" w14:textId="77777777" w:rsidR="00345669" w:rsidRPr="00345669" w:rsidRDefault="00345669" w:rsidP="00716B17">
      <w:pPr>
        <w:pStyle w:val="a9"/>
        <w:numPr>
          <w:ilvl w:val="0"/>
          <w:numId w:val="174"/>
        </w:numPr>
        <w:spacing w:after="0" w:line="360" w:lineRule="auto"/>
        <w:ind w:left="0" w:firstLine="709"/>
      </w:pPr>
      <w:r w:rsidRPr="00AA3B21">
        <w:rPr>
          <w:i/>
          <w:iCs/>
        </w:rPr>
        <w:t>Стало:</w:t>
      </w:r>
      <w:r w:rsidRPr="00345669">
        <w:t xml:space="preserve"> Логіка делегується поліморфним об'єктам MoveStrategy. Код став чистішим і відкритим для розширення.</w:t>
      </w:r>
    </w:p>
    <w:p w14:paraId="169FA057" w14:textId="77777777" w:rsidR="00345669" w:rsidRPr="00345669" w:rsidRDefault="00345669" w:rsidP="00716B17">
      <w:pPr>
        <w:pStyle w:val="a9"/>
        <w:numPr>
          <w:ilvl w:val="0"/>
          <w:numId w:val="173"/>
        </w:numPr>
        <w:spacing w:after="0" w:line="360" w:lineRule="auto"/>
        <w:ind w:left="0" w:firstLine="709"/>
      </w:pPr>
      <w:r w:rsidRPr="00345669">
        <w:t>Introduce Factory (Впровадження фабрики):</w:t>
      </w:r>
    </w:p>
    <w:p w14:paraId="04D6E2EE" w14:textId="77777777" w:rsidR="00345669" w:rsidRPr="00345669" w:rsidRDefault="00345669" w:rsidP="00716B17">
      <w:pPr>
        <w:pStyle w:val="a9"/>
        <w:numPr>
          <w:ilvl w:val="0"/>
          <w:numId w:val="175"/>
        </w:numPr>
        <w:spacing w:after="0" w:line="360" w:lineRule="auto"/>
        <w:ind w:left="0" w:firstLine="709"/>
      </w:pPr>
      <w:r w:rsidRPr="00345669">
        <w:t>Логіку створення та наповнення колоди винесено у CardFactory, що прибрало дублювання коду інстанціювання карт та дозволило легко змінювати їх тип.</w:t>
      </w:r>
    </w:p>
    <w:p w14:paraId="42CC7637" w14:textId="77777777" w:rsidR="00345669" w:rsidRPr="00345669" w:rsidRDefault="00345669" w:rsidP="00716B17">
      <w:pPr>
        <w:pStyle w:val="a9"/>
        <w:numPr>
          <w:ilvl w:val="0"/>
          <w:numId w:val="173"/>
        </w:numPr>
        <w:spacing w:after="0" w:line="360" w:lineRule="auto"/>
        <w:ind w:left="0" w:firstLine="709"/>
      </w:pPr>
      <w:r w:rsidRPr="00345669">
        <w:t>Game Loop Integration (Інтеграція ігрового циклу):</w:t>
      </w:r>
    </w:p>
    <w:p w14:paraId="38DFE6D6" w14:textId="77777777" w:rsidR="00345669" w:rsidRPr="00345669" w:rsidRDefault="00345669" w:rsidP="00716B17">
      <w:pPr>
        <w:pStyle w:val="a9"/>
        <w:numPr>
          <w:ilvl w:val="0"/>
          <w:numId w:val="175"/>
        </w:numPr>
        <w:spacing w:after="0" w:line="360" w:lineRule="auto"/>
        <w:ind w:left="0" w:firstLine="709"/>
      </w:pPr>
      <w:r w:rsidRPr="00345669">
        <w:t>У метод main додано цикл while(true) з умовою виходу. Це перетворило програму з "одноразового скрипта" на повноцінний інтерактивний додаток.</w:t>
      </w:r>
    </w:p>
    <w:p w14:paraId="3F3A89C1" w14:textId="77777777" w:rsidR="00345669" w:rsidRPr="00345669" w:rsidRDefault="00345669" w:rsidP="00716B17">
      <w:pPr>
        <w:spacing w:after="0" w:line="360" w:lineRule="auto"/>
        <w:ind w:firstLine="709"/>
        <w:rPr>
          <w:rFonts w:eastAsiaTheme="majorEastAsia"/>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45669">
        <w:rPr>
          <w:rFonts w:eastAsiaTheme="majorEastAsia"/>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br w:type="page"/>
      </w:r>
    </w:p>
    <w:p w14:paraId="00A764D5" w14:textId="23104257" w:rsidR="00345669" w:rsidRPr="00345669" w:rsidRDefault="00345669" w:rsidP="0046630B">
      <w:pPr>
        <w:pStyle w:val="12"/>
        <w:rPr>
          <w:lang w:val="en-US"/>
        </w:rPr>
      </w:pPr>
      <w:bookmarkStart w:id="8" w:name="_Toc215999812"/>
      <w:r w:rsidRPr="0046630B">
        <w:lastRenderedPageBreak/>
        <w:t>РОЗДІЛ</w:t>
      </w:r>
      <w:r w:rsidRPr="00345669">
        <w:t xml:space="preserve"> 8. ПРОЕКТУВАННЯ СИСТЕМИ (UML ТА СТРУКТУРА)</w:t>
      </w:r>
      <w:bookmarkEnd w:id="8"/>
    </w:p>
    <w:p w14:paraId="6A9C621A" w14:textId="77777777" w:rsidR="00345669" w:rsidRPr="00345669" w:rsidRDefault="00345669" w:rsidP="00716B17">
      <w:pPr>
        <w:spacing w:after="0" w:line="360" w:lineRule="auto"/>
        <w:ind w:firstLine="709"/>
        <w:rPr>
          <w:rFonts w:eastAsiaTheme="majorEastAsia"/>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98F334C" w14:textId="77777777" w:rsidR="00345669" w:rsidRPr="00345669" w:rsidRDefault="00345669" w:rsidP="00716B17">
      <w:pPr>
        <w:spacing w:after="0" w:line="360" w:lineRule="auto"/>
        <w:ind w:firstLine="709"/>
        <w:rPr>
          <w:rFonts w:eastAsiaTheme="majorEastAsia"/>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0D3DEA0" w14:textId="0C6C80A0" w:rsidR="00345669" w:rsidRPr="00345669" w:rsidRDefault="00345669" w:rsidP="00716B17">
      <w:pPr>
        <w:spacing w:after="0" w:line="360" w:lineRule="auto"/>
        <w:ind w:firstLine="709"/>
      </w:pPr>
      <w:r w:rsidRPr="00345669">
        <w:t>Фінальна архітектура системи є багаторівневою і складається з чітко розмежованих модулів.</w:t>
      </w:r>
    </w:p>
    <w:p w14:paraId="4B107026" w14:textId="77777777" w:rsidR="00345669" w:rsidRPr="00345669" w:rsidRDefault="00345669" w:rsidP="00716B17">
      <w:pPr>
        <w:spacing w:after="0" w:line="360" w:lineRule="auto"/>
        <w:ind w:firstLine="709"/>
      </w:pPr>
      <w:r w:rsidRPr="00345669">
        <w:t>Компоненти системи:</w:t>
      </w:r>
    </w:p>
    <w:p w14:paraId="50AB46D8" w14:textId="167FFC32" w:rsidR="00345669" w:rsidRPr="00345669" w:rsidRDefault="00345669" w:rsidP="00716B17">
      <w:pPr>
        <w:pStyle w:val="a9"/>
        <w:numPr>
          <w:ilvl w:val="0"/>
          <w:numId w:val="176"/>
        </w:numPr>
        <w:spacing w:after="0" w:line="360" w:lineRule="auto"/>
        <w:ind w:left="0" w:firstLine="709"/>
      </w:pPr>
      <w:r w:rsidRPr="00345669">
        <w:t>Game Model (Модель даних): Відповідає за зберігання стану.</w:t>
      </w:r>
    </w:p>
    <w:p w14:paraId="55C9B751" w14:textId="77777777" w:rsidR="00345669" w:rsidRPr="00345669" w:rsidRDefault="00345669" w:rsidP="00716B17">
      <w:pPr>
        <w:pStyle w:val="a9"/>
        <w:numPr>
          <w:ilvl w:val="0"/>
          <w:numId w:val="175"/>
        </w:numPr>
        <w:spacing w:after="0" w:line="360" w:lineRule="auto"/>
        <w:ind w:left="0" w:firstLine="709"/>
      </w:pPr>
      <w:r w:rsidRPr="00345669">
        <w:t>ICard, SimpleCard — сутності карт.</w:t>
      </w:r>
    </w:p>
    <w:p w14:paraId="368A7904" w14:textId="77777777" w:rsidR="00345669" w:rsidRPr="00345669" w:rsidRDefault="00345669" w:rsidP="00716B17">
      <w:pPr>
        <w:pStyle w:val="a9"/>
        <w:numPr>
          <w:ilvl w:val="0"/>
          <w:numId w:val="175"/>
        </w:numPr>
        <w:spacing w:after="0" w:line="360" w:lineRule="auto"/>
        <w:ind w:left="0" w:firstLine="709"/>
      </w:pPr>
      <w:r w:rsidRPr="00345669">
        <w:t>Rank, Suit — перерахування властивостей.</w:t>
      </w:r>
    </w:p>
    <w:p w14:paraId="79515914" w14:textId="77777777" w:rsidR="00345669" w:rsidRPr="00345669" w:rsidRDefault="00345669" w:rsidP="00716B17">
      <w:pPr>
        <w:pStyle w:val="a9"/>
        <w:numPr>
          <w:ilvl w:val="0"/>
          <w:numId w:val="175"/>
        </w:numPr>
        <w:spacing w:after="0" w:line="360" w:lineRule="auto"/>
        <w:ind w:left="0" w:firstLine="709"/>
      </w:pPr>
      <w:r w:rsidRPr="00345669">
        <w:t>Hand — контейнер карт з логікою підрахунку.</w:t>
      </w:r>
    </w:p>
    <w:p w14:paraId="40D3512C" w14:textId="77777777" w:rsidR="00345669" w:rsidRPr="00345669" w:rsidRDefault="00345669" w:rsidP="00716B17">
      <w:pPr>
        <w:pStyle w:val="a9"/>
        <w:numPr>
          <w:ilvl w:val="0"/>
          <w:numId w:val="175"/>
        </w:numPr>
        <w:spacing w:after="0" w:line="360" w:lineRule="auto"/>
        <w:ind w:left="0" w:firstLine="709"/>
      </w:pPr>
      <w:r w:rsidRPr="00345669">
        <w:t>Deck — джерело карт.</w:t>
      </w:r>
    </w:p>
    <w:p w14:paraId="05DDD709" w14:textId="77777777" w:rsidR="00345669" w:rsidRPr="00345669" w:rsidRDefault="00345669" w:rsidP="00716B17">
      <w:pPr>
        <w:pStyle w:val="a9"/>
        <w:numPr>
          <w:ilvl w:val="0"/>
          <w:numId w:val="176"/>
        </w:numPr>
        <w:spacing w:after="0" w:line="360" w:lineRule="auto"/>
        <w:ind w:left="0" w:firstLine="709"/>
      </w:pPr>
      <w:r w:rsidRPr="00345669">
        <w:t>Game Logic (Бізнес-логіка): Відповідає за правила гри.</w:t>
      </w:r>
    </w:p>
    <w:p w14:paraId="2A8F23C7" w14:textId="77777777" w:rsidR="00345669" w:rsidRPr="00345669" w:rsidRDefault="00345669" w:rsidP="00716B17">
      <w:pPr>
        <w:pStyle w:val="a9"/>
        <w:numPr>
          <w:ilvl w:val="0"/>
          <w:numId w:val="178"/>
        </w:numPr>
        <w:spacing w:after="0" w:line="360" w:lineRule="auto"/>
        <w:ind w:left="0" w:firstLine="709"/>
      </w:pPr>
      <w:r w:rsidRPr="00345669">
        <w:t>GameManager — Singleton контролер, що керує потоком.</w:t>
      </w:r>
    </w:p>
    <w:p w14:paraId="505C42EA" w14:textId="77777777" w:rsidR="00345669" w:rsidRPr="00345669" w:rsidRDefault="00345669" w:rsidP="00716B17">
      <w:pPr>
        <w:pStyle w:val="a9"/>
        <w:numPr>
          <w:ilvl w:val="0"/>
          <w:numId w:val="178"/>
        </w:numPr>
        <w:spacing w:after="0" w:line="360" w:lineRule="auto"/>
        <w:ind w:left="0" w:firstLine="709"/>
      </w:pPr>
      <w:r w:rsidRPr="00345669">
        <w:t>Participant, Player, Dealer — ієрархія учасників.</w:t>
      </w:r>
    </w:p>
    <w:p w14:paraId="7E7FD8A1" w14:textId="77777777" w:rsidR="00345669" w:rsidRPr="00345669" w:rsidRDefault="00345669" w:rsidP="00716B17">
      <w:pPr>
        <w:pStyle w:val="a9"/>
        <w:numPr>
          <w:ilvl w:val="0"/>
          <w:numId w:val="178"/>
        </w:numPr>
        <w:spacing w:after="0" w:line="360" w:lineRule="auto"/>
        <w:ind w:left="0" w:firstLine="709"/>
      </w:pPr>
      <w:r w:rsidRPr="00345669">
        <w:t>MoveStrategy — інкапсульовані алгоритми поведінки.</w:t>
      </w:r>
    </w:p>
    <w:p w14:paraId="09A69F96" w14:textId="77777777" w:rsidR="00345669" w:rsidRPr="00345669" w:rsidRDefault="00345669" w:rsidP="00716B17">
      <w:pPr>
        <w:pStyle w:val="a9"/>
        <w:numPr>
          <w:ilvl w:val="0"/>
          <w:numId w:val="176"/>
        </w:numPr>
        <w:spacing w:after="0" w:line="360" w:lineRule="auto"/>
        <w:ind w:left="0" w:firstLine="709"/>
      </w:pPr>
      <w:r w:rsidRPr="00345669">
        <w:t>Infrastructure (Інфраструктура): Відповідає за запуск та відображення.</w:t>
      </w:r>
    </w:p>
    <w:p w14:paraId="58450426" w14:textId="77777777" w:rsidR="00345669" w:rsidRPr="00345669" w:rsidRDefault="00345669" w:rsidP="00716B17">
      <w:pPr>
        <w:pStyle w:val="a9"/>
        <w:numPr>
          <w:ilvl w:val="0"/>
          <w:numId w:val="179"/>
        </w:numPr>
        <w:spacing w:after="0" w:line="360" w:lineRule="auto"/>
        <w:ind w:left="0" w:firstLine="709"/>
      </w:pPr>
      <w:r w:rsidRPr="00345669">
        <w:t>Main — точка входу (Entry Point).</w:t>
      </w:r>
    </w:p>
    <w:p w14:paraId="6ABD0AA8" w14:textId="77777777" w:rsidR="00345669" w:rsidRPr="00345669" w:rsidRDefault="00345669" w:rsidP="00716B17">
      <w:pPr>
        <w:pStyle w:val="a9"/>
        <w:numPr>
          <w:ilvl w:val="0"/>
          <w:numId w:val="179"/>
        </w:numPr>
        <w:spacing w:after="0" w:line="360" w:lineRule="auto"/>
        <w:ind w:left="0" w:firstLine="709"/>
      </w:pPr>
      <w:r w:rsidRPr="00345669">
        <w:t>GameObserver, ConsoleLogger — система логування та виводу.</w:t>
      </w:r>
    </w:p>
    <w:p w14:paraId="714EBB9A" w14:textId="77777777" w:rsidR="00345669" w:rsidRPr="00345669" w:rsidRDefault="00345669" w:rsidP="00716B17">
      <w:pPr>
        <w:pStyle w:val="a9"/>
        <w:numPr>
          <w:ilvl w:val="0"/>
          <w:numId w:val="179"/>
        </w:numPr>
        <w:spacing w:after="0" w:line="360" w:lineRule="auto"/>
        <w:ind w:left="0" w:firstLine="709"/>
      </w:pPr>
      <w:r w:rsidRPr="00345669">
        <w:t>CardFactory — механізм створення контенту.</w:t>
      </w:r>
    </w:p>
    <w:p w14:paraId="039844E2" w14:textId="77777777" w:rsidR="00A17BC7" w:rsidRDefault="00345669" w:rsidP="00A17BC7">
      <w:pPr>
        <w:spacing w:after="0" w:line="360" w:lineRule="auto"/>
        <w:ind w:firstLine="709"/>
        <w:rPr>
          <w:lang w:val="en-US"/>
        </w:rPr>
      </w:pPr>
      <w:r w:rsidRPr="00345669">
        <w:t>Така структура забезпечує низьку зв'язність (Low Coupling) — зміни в одному модулі (наприклад, у стратегії бота) не ламають інші модулі (наприклад, колоду), та високу зчепленість (High Cohesion) — кожен клас вирішує лише одну чітко визначену задачу (Single Responsibility Principle).</w:t>
      </w:r>
    </w:p>
    <w:p w14:paraId="747FE459" w14:textId="0943A832" w:rsidR="00345669" w:rsidRPr="00A17BC7" w:rsidRDefault="00A17BC7" w:rsidP="00A17BC7">
      <w:pPr>
        <w:spacing w:after="0" w:line="360" w:lineRule="auto"/>
        <w:ind w:firstLine="709"/>
        <w:rPr>
          <w:lang w:val="en-US"/>
        </w:rPr>
      </w:pPr>
      <w:r>
        <w:rPr>
          <w:lang w:val="en-US"/>
        </w:rPr>
        <w:lastRenderedPageBreak/>
        <w:br/>
      </w:r>
      <w:r w:rsidRPr="00A17BC7">
        <w:rPr>
          <w:lang w:val="en-US"/>
        </w:rPr>
        <w:drawing>
          <wp:inline distT="0" distB="0" distL="0" distR="0" wp14:anchorId="146C8352" wp14:editId="57C4AABD">
            <wp:extent cx="6120130" cy="5427980"/>
            <wp:effectExtent l="0" t="0" r="0" b="1270"/>
            <wp:docPr id="5863779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77904" name=""/>
                    <pic:cNvPicPr/>
                  </pic:nvPicPr>
                  <pic:blipFill>
                    <a:blip r:embed="rId6"/>
                    <a:stretch>
                      <a:fillRect/>
                    </a:stretch>
                  </pic:blipFill>
                  <pic:spPr>
                    <a:xfrm>
                      <a:off x="0" y="0"/>
                      <a:ext cx="6120130" cy="5427980"/>
                    </a:xfrm>
                    <a:prstGeom prst="rect">
                      <a:avLst/>
                    </a:prstGeom>
                  </pic:spPr>
                </pic:pic>
              </a:graphicData>
            </a:graphic>
          </wp:inline>
        </w:drawing>
      </w:r>
    </w:p>
    <w:p w14:paraId="20A14573" w14:textId="77777777" w:rsidR="00345669" w:rsidRPr="00345669" w:rsidRDefault="00345669" w:rsidP="00716B17">
      <w:pPr>
        <w:spacing w:after="0" w:line="360" w:lineRule="auto"/>
        <w:ind w:firstLine="709"/>
      </w:pPr>
      <w:r w:rsidRPr="00345669">
        <w:br w:type="page"/>
      </w:r>
    </w:p>
    <w:p w14:paraId="69682FA1" w14:textId="4282E0AC" w:rsidR="00345669" w:rsidRPr="00345669" w:rsidRDefault="00345669" w:rsidP="0046630B">
      <w:pPr>
        <w:pStyle w:val="12"/>
        <w:spacing w:before="0" w:after="0" w:line="360" w:lineRule="auto"/>
        <w:rPr>
          <w:lang w:val="ru-RU"/>
        </w:rPr>
      </w:pPr>
      <w:bookmarkStart w:id="9" w:name="_Toc215999813"/>
      <w:r w:rsidRPr="00345669">
        <w:lastRenderedPageBreak/>
        <w:t>ВИСНОВКИ</w:t>
      </w:r>
      <w:bookmarkEnd w:id="9"/>
    </w:p>
    <w:p w14:paraId="150E1517" w14:textId="77777777" w:rsidR="00345669" w:rsidRPr="00345669" w:rsidRDefault="00345669" w:rsidP="00716B17">
      <w:pPr>
        <w:spacing w:after="0" w:line="360" w:lineRule="auto"/>
        <w:ind w:firstLine="709"/>
        <w:rPr>
          <w:rFonts w:eastAsiaTheme="majorEastAsia"/>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8EC1672" w14:textId="77777777" w:rsidR="00345669" w:rsidRPr="00345669" w:rsidRDefault="00345669" w:rsidP="00716B17">
      <w:pPr>
        <w:spacing w:after="0" w:line="360" w:lineRule="auto"/>
        <w:ind w:firstLine="709"/>
        <w:rPr>
          <w:rFonts w:eastAsiaTheme="majorEastAsia"/>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CF812B8" w14:textId="77777777" w:rsidR="00345669" w:rsidRPr="00345669" w:rsidRDefault="00345669" w:rsidP="00716B17">
      <w:pPr>
        <w:spacing w:after="0" w:line="360" w:lineRule="auto"/>
        <w:ind w:firstLine="709"/>
      </w:pPr>
      <w:r w:rsidRPr="00345669">
        <w:t>В ході виконання розрахункової роботи було успішно спроектовано, реалізовано та протестовано консольну версію гри "Блекджек" мовою Java.</w:t>
      </w:r>
    </w:p>
    <w:p w14:paraId="33F317E1" w14:textId="77777777" w:rsidR="00345669" w:rsidRPr="00345669" w:rsidRDefault="00345669" w:rsidP="00716B17">
      <w:pPr>
        <w:spacing w:after="0" w:line="360" w:lineRule="auto"/>
        <w:ind w:firstLine="709"/>
      </w:pPr>
      <w:r w:rsidRPr="00345669">
        <w:t>Основні досягнення та результати:</w:t>
      </w:r>
    </w:p>
    <w:p w14:paraId="0FE7CFF5" w14:textId="77777777" w:rsidR="00345669" w:rsidRPr="00345669" w:rsidRDefault="00345669" w:rsidP="00716B17">
      <w:pPr>
        <w:pStyle w:val="a9"/>
        <w:numPr>
          <w:ilvl w:val="0"/>
          <w:numId w:val="180"/>
        </w:numPr>
        <w:spacing w:after="0" w:line="360" w:lineRule="auto"/>
        <w:ind w:left="0" w:firstLine="709"/>
      </w:pPr>
      <w:r w:rsidRPr="00345669">
        <w:t>Архітектурна гнучкість: Створено масштабовану архітектуру на основі принципів SOLID, яка дозволяє легко додавати нові функції (нові типи карт, стратегії ботів, інтерфейси) без зміни ядра програми.</w:t>
      </w:r>
    </w:p>
    <w:p w14:paraId="4B21ACD7" w14:textId="77777777" w:rsidR="00345669" w:rsidRPr="00345669" w:rsidRDefault="00345669" w:rsidP="00716B17">
      <w:pPr>
        <w:pStyle w:val="a9"/>
        <w:numPr>
          <w:ilvl w:val="0"/>
          <w:numId w:val="180"/>
        </w:numPr>
        <w:spacing w:after="0" w:line="360" w:lineRule="auto"/>
        <w:ind w:left="0" w:firstLine="709"/>
      </w:pPr>
      <w:r w:rsidRPr="00345669">
        <w:t>Використання патернів: Успішно імплементовано 7 патернів проектування (Singleton, Factory Method, Abstract Factory, Strategy, Observer, Decorator, Iterator), що вирішило типові проблеми проектування та покращило якість коду.</w:t>
      </w:r>
    </w:p>
    <w:p w14:paraId="65F08ED7" w14:textId="77777777" w:rsidR="00345669" w:rsidRPr="00345669" w:rsidRDefault="00345669" w:rsidP="00716B17">
      <w:pPr>
        <w:pStyle w:val="a9"/>
        <w:numPr>
          <w:ilvl w:val="0"/>
          <w:numId w:val="180"/>
        </w:numPr>
        <w:spacing w:after="0" w:line="360" w:lineRule="auto"/>
        <w:ind w:left="0" w:firstLine="709"/>
      </w:pPr>
      <w:r w:rsidRPr="00345669">
        <w:t>Чистота коду: Виконано повний рефакторинг початкового прототипу, розділивши монолітний код на незалежні модулі, що відповідає сучасним стандартам індустрії.</w:t>
      </w:r>
    </w:p>
    <w:p w14:paraId="58A4CD08" w14:textId="77777777" w:rsidR="00345669" w:rsidRPr="00345669" w:rsidRDefault="00345669" w:rsidP="00716B17">
      <w:pPr>
        <w:pStyle w:val="a9"/>
        <w:numPr>
          <w:ilvl w:val="0"/>
          <w:numId w:val="180"/>
        </w:numPr>
        <w:spacing w:after="0" w:line="360" w:lineRule="auto"/>
        <w:ind w:left="0" w:firstLine="709"/>
      </w:pPr>
      <w:r w:rsidRPr="00345669">
        <w:t>Надійність: Забезпечено стабільну роботу програми завдяки продуманій системі обробки виключень та покриттю критичної логіки тестами.</w:t>
      </w:r>
    </w:p>
    <w:p w14:paraId="7A24EDD2" w14:textId="636E2CF7" w:rsidR="007D7EBF" w:rsidRPr="00A17BC7" w:rsidRDefault="00345669" w:rsidP="00716B17">
      <w:pPr>
        <w:spacing w:after="0" w:line="360" w:lineRule="auto"/>
        <w:ind w:firstLine="709"/>
        <w:rPr>
          <w:lang w:val="en-US"/>
        </w:rPr>
      </w:pPr>
      <w:r w:rsidRPr="00345669">
        <w:t>Ця робота продемонструвала, що навіть для відносно простих ігор використання розвиненої об'єктно-орієнтованої архітектури є виправданим, оскільки це значно спрощує подальшу підтримку, тестування та розвиток програмного продукту.</w:t>
      </w:r>
    </w:p>
    <w:sectPr w:rsidR="007D7EBF" w:rsidRPr="00A17BC7" w:rsidSect="00461729">
      <w:pgSz w:w="11906" w:h="16838"/>
      <w:pgMar w:top="851" w:right="1134" w:bottom="851" w:left="1134" w:header="708" w:footer="708"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35EF7"/>
    <w:multiLevelType w:val="multilevel"/>
    <w:tmpl w:val="DD0CD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DA2970"/>
    <w:multiLevelType w:val="multilevel"/>
    <w:tmpl w:val="B12200F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BE51DB"/>
    <w:multiLevelType w:val="hybridMultilevel"/>
    <w:tmpl w:val="02E8C25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 w15:restartNumberingAfterBreak="0">
    <w:nsid w:val="039C2FFB"/>
    <w:multiLevelType w:val="hybridMultilevel"/>
    <w:tmpl w:val="CC186560"/>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 w15:restartNumberingAfterBreak="0">
    <w:nsid w:val="06797022"/>
    <w:multiLevelType w:val="multilevel"/>
    <w:tmpl w:val="14185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91209F"/>
    <w:multiLevelType w:val="multilevel"/>
    <w:tmpl w:val="71F0A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3D57DD"/>
    <w:multiLevelType w:val="multilevel"/>
    <w:tmpl w:val="F2320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C24E00"/>
    <w:multiLevelType w:val="multilevel"/>
    <w:tmpl w:val="456A5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2475D4"/>
    <w:multiLevelType w:val="multilevel"/>
    <w:tmpl w:val="1A580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8525793"/>
    <w:multiLevelType w:val="hybridMultilevel"/>
    <w:tmpl w:val="CF8E277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0" w15:restartNumberingAfterBreak="0">
    <w:nsid w:val="085E2FA2"/>
    <w:multiLevelType w:val="hybridMultilevel"/>
    <w:tmpl w:val="44E8CEC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 w15:restartNumberingAfterBreak="0">
    <w:nsid w:val="09703083"/>
    <w:multiLevelType w:val="multilevel"/>
    <w:tmpl w:val="893E8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8A18A4"/>
    <w:multiLevelType w:val="multilevel"/>
    <w:tmpl w:val="F23EF40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9F93D00"/>
    <w:multiLevelType w:val="multilevel"/>
    <w:tmpl w:val="CAC22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114CB5"/>
    <w:multiLevelType w:val="multilevel"/>
    <w:tmpl w:val="23CA698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C2A4B18"/>
    <w:multiLevelType w:val="multilevel"/>
    <w:tmpl w:val="1F7EA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D56FD2"/>
    <w:multiLevelType w:val="multilevel"/>
    <w:tmpl w:val="2E84C36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B74457"/>
    <w:multiLevelType w:val="hybridMultilevel"/>
    <w:tmpl w:val="0A2201D0"/>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18" w15:restartNumberingAfterBreak="0">
    <w:nsid w:val="10A95BDF"/>
    <w:multiLevelType w:val="multilevel"/>
    <w:tmpl w:val="7F2A0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925342"/>
    <w:multiLevelType w:val="hybridMultilevel"/>
    <w:tmpl w:val="C1C6687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0" w15:restartNumberingAfterBreak="0">
    <w:nsid w:val="1398732C"/>
    <w:multiLevelType w:val="hybridMultilevel"/>
    <w:tmpl w:val="547A5DD0"/>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1" w15:restartNumberingAfterBreak="0">
    <w:nsid w:val="15691347"/>
    <w:multiLevelType w:val="multilevel"/>
    <w:tmpl w:val="87900A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5C723AE"/>
    <w:multiLevelType w:val="multilevel"/>
    <w:tmpl w:val="EC02AF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6185419"/>
    <w:multiLevelType w:val="multilevel"/>
    <w:tmpl w:val="0486EA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6614A12"/>
    <w:multiLevelType w:val="multilevel"/>
    <w:tmpl w:val="BEA69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6C2351E"/>
    <w:multiLevelType w:val="multilevel"/>
    <w:tmpl w:val="1EF8540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7A71AC9"/>
    <w:multiLevelType w:val="multilevel"/>
    <w:tmpl w:val="A1167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F83FAE"/>
    <w:multiLevelType w:val="multilevel"/>
    <w:tmpl w:val="7562B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8A950FB"/>
    <w:multiLevelType w:val="multilevel"/>
    <w:tmpl w:val="02609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8B22747"/>
    <w:multiLevelType w:val="multilevel"/>
    <w:tmpl w:val="0C82302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B177BC3"/>
    <w:multiLevelType w:val="multilevel"/>
    <w:tmpl w:val="6D3AC11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D504B73"/>
    <w:multiLevelType w:val="multilevel"/>
    <w:tmpl w:val="64B25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A0306B"/>
    <w:multiLevelType w:val="multilevel"/>
    <w:tmpl w:val="7DD82F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2060898"/>
    <w:multiLevelType w:val="multilevel"/>
    <w:tmpl w:val="A84AA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2205E64"/>
    <w:multiLevelType w:val="multilevel"/>
    <w:tmpl w:val="B3B244B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4D962CB"/>
    <w:multiLevelType w:val="multilevel"/>
    <w:tmpl w:val="830829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56418A9"/>
    <w:multiLevelType w:val="multilevel"/>
    <w:tmpl w:val="95F2D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9F5595"/>
    <w:multiLevelType w:val="multilevel"/>
    <w:tmpl w:val="0DA60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99035A5"/>
    <w:multiLevelType w:val="multilevel"/>
    <w:tmpl w:val="93D6E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9CD68DA"/>
    <w:multiLevelType w:val="multilevel"/>
    <w:tmpl w:val="61AEC31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A2B6C46"/>
    <w:multiLevelType w:val="multilevel"/>
    <w:tmpl w:val="18B63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B267B44"/>
    <w:multiLevelType w:val="multilevel"/>
    <w:tmpl w:val="40067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B9C4437"/>
    <w:multiLevelType w:val="multilevel"/>
    <w:tmpl w:val="8E9A2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C02062A"/>
    <w:multiLevelType w:val="multilevel"/>
    <w:tmpl w:val="71D6AD5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C171A2C"/>
    <w:multiLevelType w:val="multilevel"/>
    <w:tmpl w:val="90883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E287965"/>
    <w:multiLevelType w:val="hybridMultilevel"/>
    <w:tmpl w:val="E9C253D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6" w15:restartNumberingAfterBreak="0">
    <w:nsid w:val="2FB1444C"/>
    <w:multiLevelType w:val="multilevel"/>
    <w:tmpl w:val="9B1E6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83573F"/>
    <w:multiLevelType w:val="hybridMultilevel"/>
    <w:tmpl w:val="937A317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8" w15:restartNumberingAfterBreak="0">
    <w:nsid w:val="324D70B9"/>
    <w:multiLevelType w:val="multilevel"/>
    <w:tmpl w:val="8CB81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2871789"/>
    <w:multiLevelType w:val="multilevel"/>
    <w:tmpl w:val="4F2CD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2D71AA9"/>
    <w:multiLevelType w:val="multilevel"/>
    <w:tmpl w:val="E50A6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44613C0"/>
    <w:multiLevelType w:val="multilevel"/>
    <w:tmpl w:val="CF72E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98F5D1E"/>
    <w:multiLevelType w:val="hybridMultilevel"/>
    <w:tmpl w:val="12B4E80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3" w15:restartNumberingAfterBreak="0">
    <w:nsid w:val="3A120D24"/>
    <w:multiLevelType w:val="multilevel"/>
    <w:tmpl w:val="AAFAB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F19"/>
    <w:multiLevelType w:val="hybridMultilevel"/>
    <w:tmpl w:val="F000D480"/>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5" w15:restartNumberingAfterBreak="0">
    <w:nsid w:val="3BC53A72"/>
    <w:multiLevelType w:val="hybridMultilevel"/>
    <w:tmpl w:val="ABE4F6B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6" w15:restartNumberingAfterBreak="0">
    <w:nsid w:val="3CA13308"/>
    <w:multiLevelType w:val="multilevel"/>
    <w:tmpl w:val="11C88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CAA7CAA"/>
    <w:multiLevelType w:val="multilevel"/>
    <w:tmpl w:val="B1708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D75637F"/>
    <w:multiLevelType w:val="multilevel"/>
    <w:tmpl w:val="73E49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E395BDD"/>
    <w:multiLevelType w:val="multilevel"/>
    <w:tmpl w:val="E8D01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E5D2B5F"/>
    <w:multiLevelType w:val="hybridMultilevel"/>
    <w:tmpl w:val="45F8B86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1" w15:restartNumberingAfterBreak="0">
    <w:nsid w:val="400C40ED"/>
    <w:multiLevelType w:val="multilevel"/>
    <w:tmpl w:val="EFDA2AF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0497FD8"/>
    <w:multiLevelType w:val="multilevel"/>
    <w:tmpl w:val="89CE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1F33835"/>
    <w:multiLevelType w:val="hybridMultilevel"/>
    <w:tmpl w:val="015C68E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4" w15:restartNumberingAfterBreak="0">
    <w:nsid w:val="41F922EE"/>
    <w:multiLevelType w:val="multilevel"/>
    <w:tmpl w:val="7BC6C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202774E"/>
    <w:multiLevelType w:val="multilevel"/>
    <w:tmpl w:val="5468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2CE2479"/>
    <w:multiLevelType w:val="multilevel"/>
    <w:tmpl w:val="CAB059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6474B37"/>
    <w:multiLevelType w:val="multilevel"/>
    <w:tmpl w:val="64DA7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B1108ED"/>
    <w:multiLevelType w:val="hybridMultilevel"/>
    <w:tmpl w:val="4FA862E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9" w15:restartNumberingAfterBreak="0">
    <w:nsid w:val="4CE12B4F"/>
    <w:multiLevelType w:val="multilevel"/>
    <w:tmpl w:val="590A5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D347B49"/>
    <w:multiLevelType w:val="multilevel"/>
    <w:tmpl w:val="DA161F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DED4557"/>
    <w:multiLevelType w:val="multilevel"/>
    <w:tmpl w:val="A15CF7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EF67DCD"/>
    <w:multiLevelType w:val="hybridMultilevel"/>
    <w:tmpl w:val="92BA860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3" w15:restartNumberingAfterBreak="0">
    <w:nsid w:val="4F4010C1"/>
    <w:multiLevelType w:val="multilevel"/>
    <w:tmpl w:val="FB160D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F7A4326"/>
    <w:multiLevelType w:val="multilevel"/>
    <w:tmpl w:val="8CC8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F81544E"/>
    <w:multiLevelType w:val="multilevel"/>
    <w:tmpl w:val="D1507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1352DFF"/>
    <w:multiLevelType w:val="hybridMultilevel"/>
    <w:tmpl w:val="B07650B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7" w15:restartNumberingAfterBreak="0">
    <w:nsid w:val="517A7D9A"/>
    <w:multiLevelType w:val="multilevel"/>
    <w:tmpl w:val="A6CA043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1FF746D"/>
    <w:multiLevelType w:val="multilevel"/>
    <w:tmpl w:val="755E1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FC4FE8"/>
    <w:multiLevelType w:val="hybridMultilevel"/>
    <w:tmpl w:val="9CCE3B3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80" w15:restartNumberingAfterBreak="0">
    <w:nsid w:val="534D7952"/>
    <w:multiLevelType w:val="multilevel"/>
    <w:tmpl w:val="42E82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842B61"/>
    <w:multiLevelType w:val="multilevel"/>
    <w:tmpl w:val="B7386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3E11E23"/>
    <w:multiLevelType w:val="multilevel"/>
    <w:tmpl w:val="DD7EB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42D044D"/>
    <w:multiLevelType w:val="multilevel"/>
    <w:tmpl w:val="7AEE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4366533"/>
    <w:multiLevelType w:val="multilevel"/>
    <w:tmpl w:val="6A3CF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44B77E5"/>
    <w:multiLevelType w:val="multilevel"/>
    <w:tmpl w:val="B3566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461434E"/>
    <w:multiLevelType w:val="multilevel"/>
    <w:tmpl w:val="8FDA3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4C30AF2"/>
    <w:multiLevelType w:val="multilevel"/>
    <w:tmpl w:val="4FE0B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50D0D03"/>
    <w:multiLevelType w:val="hybridMultilevel"/>
    <w:tmpl w:val="C85ACE0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89" w15:restartNumberingAfterBreak="0">
    <w:nsid w:val="56F23B4D"/>
    <w:multiLevelType w:val="multilevel"/>
    <w:tmpl w:val="962CC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73E2E7B"/>
    <w:multiLevelType w:val="multilevel"/>
    <w:tmpl w:val="B5E22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81729A7"/>
    <w:multiLevelType w:val="multilevel"/>
    <w:tmpl w:val="FB826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86B4A7B"/>
    <w:multiLevelType w:val="multilevel"/>
    <w:tmpl w:val="211A57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8CE2150"/>
    <w:multiLevelType w:val="multilevel"/>
    <w:tmpl w:val="711CDB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A442BA0"/>
    <w:multiLevelType w:val="multilevel"/>
    <w:tmpl w:val="A2645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A803B82"/>
    <w:multiLevelType w:val="multilevel"/>
    <w:tmpl w:val="629C5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E4C4E05"/>
    <w:multiLevelType w:val="multilevel"/>
    <w:tmpl w:val="FB826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5E5234EC"/>
    <w:multiLevelType w:val="multilevel"/>
    <w:tmpl w:val="E7E4B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0206796"/>
    <w:multiLevelType w:val="hybridMultilevel"/>
    <w:tmpl w:val="03E6F8A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99" w15:restartNumberingAfterBreak="0">
    <w:nsid w:val="60C069AC"/>
    <w:multiLevelType w:val="hybridMultilevel"/>
    <w:tmpl w:val="74C07B4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00" w15:restartNumberingAfterBreak="0">
    <w:nsid w:val="60D0684B"/>
    <w:multiLevelType w:val="multilevel"/>
    <w:tmpl w:val="C12EB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11A72E1"/>
    <w:multiLevelType w:val="multilevel"/>
    <w:tmpl w:val="FB826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612066AE"/>
    <w:multiLevelType w:val="multilevel"/>
    <w:tmpl w:val="DF40479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2260E4B"/>
    <w:multiLevelType w:val="multilevel"/>
    <w:tmpl w:val="0A2A6B6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63521BD5"/>
    <w:multiLevelType w:val="multilevel"/>
    <w:tmpl w:val="032C1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639641B1"/>
    <w:multiLevelType w:val="multilevel"/>
    <w:tmpl w:val="B0D21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41240CA"/>
    <w:multiLevelType w:val="multilevel"/>
    <w:tmpl w:val="6908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55C4FA8"/>
    <w:multiLevelType w:val="multilevel"/>
    <w:tmpl w:val="3DA0A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7D80EE7"/>
    <w:multiLevelType w:val="multilevel"/>
    <w:tmpl w:val="E60E55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7E0399A"/>
    <w:multiLevelType w:val="multilevel"/>
    <w:tmpl w:val="265604B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9B9303E"/>
    <w:multiLevelType w:val="multilevel"/>
    <w:tmpl w:val="F590448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A3C60C9"/>
    <w:multiLevelType w:val="multilevel"/>
    <w:tmpl w:val="962E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B5F7AF1"/>
    <w:multiLevelType w:val="hybridMultilevel"/>
    <w:tmpl w:val="7E48359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3" w15:restartNumberingAfterBreak="0">
    <w:nsid w:val="6BDE6E22"/>
    <w:multiLevelType w:val="multilevel"/>
    <w:tmpl w:val="FB826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6E1F5E3C"/>
    <w:multiLevelType w:val="multilevel"/>
    <w:tmpl w:val="C2189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F4D1E6B"/>
    <w:multiLevelType w:val="multilevel"/>
    <w:tmpl w:val="3E48A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0B93E75"/>
    <w:multiLevelType w:val="hybridMultilevel"/>
    <w:tmpl w:val="B63A674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7" w15:restartNumberingAfterBreak="0">
    <w:nsid w:val="731B35A6"/>
    <w:multiLevelType w:val="hybridMultilevel"/>
    <w:tmpl w:val="A3D49F8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8" w15:restartNumberingAfterBreak="0">
    <w:nsid w:val="74F7782C"/>
    <w:multiLevelType w:val="multilevel"/>
    <w:tmpl w:val="1DC0D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5662779"/>
    <w:multiLevelType w:val="multilevel"/>
    <w:tmpl w:val="FF7E4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5BE534C"/>
    <w:multiLevelType w:val="hybridMultilevel"/>
    <w:tmpl w:val="A2B0B49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21" w15:restartNumberingAfterBreak="0">
    <w:nsid w:val="75F51B07"/>
    <w:multiLevelType w:val="hybridMultilevel"/>
    <w:tmpl w:val="4052186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22" w15:restartNumberingAfterBreak="0">
    <w:nsid w:val="765B5528"/>
    <w:multiLevelType w:val="multilevel"/>
    <w:tmpl w:val="49606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66B4078"/>
    <w:multiLevelType w:val="multilevel"/>
    <w:tmpl w:val="028E4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7EA1F39"/>
    <w:multiLevelType w:val="multilevel"/>
    <w:tmpl w:val="EB6A015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7FF4940"/>
    <w:multiLevelType w:val="multilevel"/>
    <w:tmpl w:val="C89245F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781C1237"/>
    <w:multiLevelType w:val="hybridMultilevel"/>
    <w:tmpl w:val="F056AB0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27" w15:restartNumberingAfterBreak="0">
    <w:nsid w:val="790466E1"/>
    <w:multiLevelType w:val="multilevel"/>
    <w:tmpl w:val="272C0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C2140BA"/>
    <w:multiLevelType w:val="multilevel"/>
    <w:tmpl w:val="A31E365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89140113">
    <w:abstractNumId w:val="21"/>
  </w:num>
  <w:num w:numId="2" w16cid:durableId="184484141">
    <w:abstractNumId w:val="49"/>
  </w:num>
  <w:num w:numId="3" w16cid:durableId="890313523">
    <w:abstractNumId w:val="73"/>
  </w:num>
  <w:num w:numId="4" w16cid:durableId="256791070">
    <w:abstractNumId w:val="35"/>
  </w:num>
  <w:num w:numId="5" w16cid:durableId="168447627">
    <w:abstractNumId w:val="8"/>
  </w:num>
  <w:num w:numId="6" w16cid:durableId="29309104">
    <w:abstractNumId w:val="0"/>
  </w:num>
  <w:num w:numId="7" w16cid:durableId="1671566352">
    <w:abstractNumId w:val="93"/>
  </w:num>
  <w:num w:numId="8" w16cid:durableId="929002974">
    <w:abstractNumId w:val="85"/>
  </w:num>
  <w:num w:numId="9" w16cid:durableId="2054108738">
    <w:abstractNumId w:val="7"/>
  </w:num>
  <w:num w:numId="10" w16cid:durableId="1473478594">
    <w:abstractNumId w:val="56"/>
  </w:num>
  <w:num w:numId="11" w16cid:durableId="1018850923">
    <w:abstractNumId w:val="6"/>
  </w:num>
  <w:num w:numId="12" w16cid:durableId="224610798">
    <w:abstractNumId w:val="59"/>
  </w:num>
  <w:num w:numId="13" w16cid:durableId="612059059">
    <w:abstractNumId w:val="123"/>
  </w:num>
  <w:num w:numId="14" w16cid:durableId="1736658985">
    <w:abstractNumId w:val="86"/>
    <w:lvlOverride w:ilvl="0">
      <w:lvl w:ilvl="0">
        <w:numFmt w:val="bullet"/>
        <w:lvlText w:val="o"/>
        <w:lvlJc w:val="left"/>
        <w:pPr>
          <w:tabs>
            <w:tab w:val="num" w:pos="720"/>
          </w:tabs>
          <w:ind w:left="720" w:hanging="360"/>
        </w:pPr>
        <w:rPr>
          <w:rFonts w:ascii="Courier New" w:hAnsi="Courier New" w:hint="default"/>
          <w:sz w:val="20"/>
        </w:rPr>
      </w:lvl>
    </w:lvlOverride>
  </w:num>
  <w:num w:numId="15" w16cid:durableId="160774970">
    <w:abstractNumId w:val="86"/>
    <w:lvlOverride w:ilvl="0">
      <w:lvl w:ilvl="0">
        <w:numFmt w:val="bullet"/>
        <w:lvlText w:val="o"/>
        <w:lvlJc w:val="left"/>
        <w:pPr>
          <w:tabs>
            <w:tab w:val="num" w:pos="720"/>
          </w:tabs>
          <w:ind w:left="720" w:hanging="360"/>
        </w:pPr>
        <w:rPr>
          <w:rFonts w:ascii="Courier New" w:hAnsi="Courier New" w:hint="default"/>
          <w:sz w:val="20"/>
        </w:rPr>
      </w:lvl>
    </w:lvlOverride>
  </w:num>
  <w:num w:numId="16" w16cid:durableId="469399547">
    <w:abstractNumId w:val="118"/>
  </w:num>
  <w:num w:numId="17" w16cid:durableId="699357202">
    <w:abstractNumId w:val="53"/>
    <w:lvlOverride w:ilvl="0">
      <w:lvl w:ilvl="0">
        <w:numFmt w:val="bullet"/>
        <w:lvlText w:val="o"/>
        <w:lvlJc w:val="left"/>
        <w:pPr>
          <w:tabs>
            <w:tab w:val="num" w:pos="720"/>
          </w:tabs>
          <w:ind w:left="720" w:hanging="360"/>
        </w:pPr>
        <w:rPr>
          <w:rFonts w:ascii="Courier New" w:hAnsi="Courier New" w:hint="default"/>
          <w:sz w:val="20"/>
        </w:rPr>
      </w:lvl>
    </w:lvlOverride>
  </w:num>
  <w:num w:numId="18" w16cid:durableId="1987514716">
    <w:abstractNumId w:val="71"/>
    <w:lvlOverride w:ilvl="0">
      <w:lvl w:ilvl="0">
        <w:numFmt w:val="decimal"/>
        <w:lvlText w:val="%1."/>
        <w:lvlJc w:val="left"/>
      </w:lvl>
    </w:lvlOverride>
  </w:num>
  <w:num w:numId="19" w16cid:durableId="148060372">
    <w:abstractNumId w:val="36"/>
    <w:lvlOverride w:ilvl="0">
      <w:lvl w:ilvl="0">
        <w:numFmt w:val="bullet"/>
        <w:lvlText w:val="o"/>
        <w:lvlJc w:val="left"/>
        <w:pPr>
          <w:tabs>
            <w:tab w:val="num" w:pos="720"/>
          </w:tabs>
          <w:ind w:left="720" w:hanging="360"/>
        </w:pPr>
        <w:rPr>
          <w:rFonts w:ascii="Courier New" w:hAnsi="Courier New" w:hint="default"/>
          <w:sz w:val="20"/>
        </w:rPr>
      </w:lvl>
    </w:lvlOverride>
  </w:num>
  <w:num w:numId="20" w16cid:durableId="590742656">
    <w:abstractNumId w:val="36"/>
    <w:lvlOverride w:ilvl="0">
      <w:lvl w:ilvl="0">
        <w:numFmt w:val="bullet"/>
        <w:lvlText w:val="o"/>
        <w:lvlJc w:val="left"/>
        <w:pPr>
          <w:tabs>
            <w:tab w:val="num" w:pos="720"/>
          </w:tabs>
          <w:ind w:left="720" w:hanging="360"/>
        </w:pPr>
        <w:rPr>
          <w:rFonts w:ascii="Courier New" w:hAnsi="Courier New" w:hint="default"/>
          <w:sz w:val="20"/>
        </w:rPr>
      </w:lvl>
    </w:lvlOverride>
  </w:num>
  <w:num w:numId="21" w16cid:durableId="922371666">
    <w:abstractNumId w:val="90"/>
  </w:num>
  <w:num w:numId="22" w16cid:durableId="811868996">
    <w:abstractNumId w:val="127"/>
    <w:lvlOverride w:ilvl="0">
      <w:lvl w:ilvl="0">
        <w:numFmt w:val="bullet"/>
        <w:lvlText w:val="o"/>
        <w:lvlJc w:val="left"/>
        <w:pPr>
          <w:tabs>
            <w:tab w:val="num" w:pos="720"/>
          </w:tabs>
          <w:ind w:left="720" w:hanging="360"/>
        </w:pPr>
        <w:rPr>
          <w:rFonts w:ascii="Courier New" w:hAnsi="Courier New" w:hint="default"/>
          <w:sz w:val="20"/>
        </w:rPr>
      </w:lvl>
    </w:lvlOverride>
  </w:num>
  <w:num w:numId="23" w16cid:durableId="1788621231">
    <w:abstractNumId w:val="127"/>
    <w:lvlOverride w:ilvl="0">
      <w:lvl w:ilvl="0">
        <w:numFmt w:val="bullet"/>
        <w:lvlText w:val="o"/>
        <w:lvlJc w:val="left"/>
        <w:pPr>
          <w:tabs>
            <w:tab w:val="num" w:pos="720"/>
          </w:tabs>
          <w:ind w:left="720" w:hanging="360"/>
        </w:pPr>
        <w:rPr>
          <w:rFonts w:ascii="Courier New" w:hAnsi="Courier New" w:hint="default"/>
          <w:sz w:val="20"/>
        </w:rPr>
      </w:lvl>
    </w:lvlOverride>
  </w:num>
  <w:num w:numId="24" w16cid:durableId="591284934">
    <w:abstractNumId w:val="127"/>
    <w:lvlOverride w:ilvl="0">
      <w:lvl w:ilvl="0">
        <w:numFmt w:val="bullet"/>
        <w:lvlText w:val="o"/>
        <w:lvlJc w:val="left"/>
        <w:pPr>
          <w:tabs>
            <w:tab w:val="num" w:pos="720"/>
          </w:tabs>
          <w:ind w:left="720" w:hanging="360"/>
        </w:pPr>
        <w:rPr>
          <w:rFonts w:ascii="Courier New" w:hAnsi="Courier New" w:hint="default"/>
          <w:sz w:val="20"/>
        </w:rPr>
      </w:lvl>
    </w:lvlOverride>
  </w:num>
  <w:num w:numId="25" w16cid:durableId="749810634">
    <w:abstractNumId w:val="22"/>
    <w:lvlOverride w:ilvl="0">
      <w:lvl w:ilvl="0">
        <w:numFmt w:val="decimal"/>
        <w:lvlText w:val="%1."/>
        <w:lvlJc w:val="left"/>
      </w:lvl>
    </w:lvlOverride>
  </w:num>
  <w:num w:numId="26" w16cid:durableId="1297681051">
    <w:abstractNumId w:val="31"/>
    <w:lvlOverride w:ilvl="0">
      <w:lvl w:ilvl="0">
        <w:numFmt w:val="bullet"/>
        <w:lvlText w:val="o"/>
        <w:lvlJc w:val="left"/>
        <w:pPr>
          <w:tabs>
            <w:tab w:val="num" w:pos="720"/>
          </w:tabs>
          <w:ind w:left="720" w:hanging="360"/>
        </w:pPr>
        <w:rPr>
          <w:rFonts w:ascii="Courier New" w:hAnsi="Courier New" w:hint="default"/>
          <w:sz w:val="20"/>
        </w:rPr>
      </w:lvl>
    </w:lvlOverride>
  </w:num>
  <w:num w:numId="27" w16cid:durableId="333655761">
    <w:abstractNumId w:val="31"/>
    <w:lvlOverride w:ilvl="0">
      <w:lvl w:ilvl="0">
        <w:numFmt w:val="bullet"/>
        <w:lvlText w:val="o"/>
        <w:lvlJc w:val="left"/>
        <w:pPr>
          <w:tabs>
            <w:tab w:val="num" w:pos="720"/>
          </w:tabs>
          <w:ind w:left="720" w:hanging="360"/>
        </w:pPr>
        <w:rPr>
          <w:rFonts w:ascii="Courier New" w:hAnsi="Courier New" w:hint="default"/>
          <w:sz w:val="20"/>
        </w:rPr>
      </w:lvl>
    </w:lvlOverride>
  </w:num>
  <w:num w:numId="28" w16cid:durableId="1612545680">
    <w:abstractNumId w:val="31"/>
    <w:lvlOverride w:ilvl="0">
      <w:lvl w:ilvl="0">
        <w:numFmt w:val="bullet"/>
        <w:lvlText w:val="o"/>
        <w:lvlJc w:val="left"/>
        <w:pPr>
          <w:tabs>
            <w:tab w:val="num" w:pos="720"/>
          </w:tabs>
          <w:ind w:left="720" w:hanging="360"/>
        </w:pPr>
        <w:rPr>
          <w:rFonts w:ascii="Courier New" w:hAnsi="Courier New" w:hint="default"/>
          <w:sz w:val="20"/>
        </w:rPr>
      </w:lvl>
    </w:lvlOverride>
  </w:num>
  <w:num w:numId="29" w16cid:durableId="701857144">
    <w:abstractNumId w:val="34"/>
    <w:lvlOverride w:ilvl="0">
      <w:lvl w:ilvl="0">
        <w:numFmt w:val="decimal"/>
        <w:lvlText w:val="%1."/>
        <w:lvlJc w:val="left"/>
      </w:lvl>
    </w:lvlOverride>
  </w:num>
  <w:num w:numId="30" w16cid:durableId="483742395">
    <w:abstractNumId w:val="107"/>
    <w:lvlOverride w:ilvl="0">
      <w:lvl w:ilvl="0">
        <w:numFmt w:val="bullet"/>
        <w:lvlText w:val="o"/>
        <w:lvlJc w:val="left"/>
        <w:pPr>
          <w:tabs>
            <w:tab w:val="num" w:pos="720"/>
          </w:tabs>
          <w:ind w:left="720" w:hanging="360"/>
        </w:pPr>
        <w:rPr>
          <w:rFonts w:ascii="Courier New" w:hAnsi="Courier New" w:hint="default"/>
          <w:sz w:val="20"/>
        </w:rPr>
      </w:lvl>
    </w:lvlOverride>
  </w:num>
  <w:num w:numId="31" w16cid:durableId="1241524339">
    <w:abstractNumId w:val="107"/>
    <w:lvlOverride w:ilvl="0">
      <w:lvl w:ilvl="0">
        <w:numFmt w:val="bullet"/>
        <w:lvlText w:val="o"/>
        <w:lvlJc w:val="left"/>
        <w:pPr>
          <w:tabs>
            <w:tab w:val="num" w:pos="720"/>
          </w:tabs>
          <w:ind w:left="720" w:hanging="360"/>
        </w:pPr>
        <w:rPr>
          <w:rFonts w:ascii="Courier New" w:hAnsi="Courier New" w:hint="default"/>
          <w:sz w:val="20"/>
        </w:rPr>
      </w:lvl>
    </w:lvlOverride>
  </w:num>
  <w:num w:numId="32" w16cid:durableId="1473281055">
    <w:abstractNumId w:val="107"/>
    <w:lvlOverride w:ilvl="0">
      <w:lvl w:ilvl="0">
        <w:numFmt w:val="bullet"/>
        <w:lvlText w:val="o"/>
        <w:lvlJc w:val="left"/>
        <w:pPr>
          <w:tabs>
            <w:tab w:val="num" w:pos="720"/>
          </w:tabs>
          <w:ind w:left="720" w:hanging="360"/>
        </w:pPr>
        <w:rPr>
          <w:rFonts w:ascii="Courier New" w:hAnsi="Courier New" w:hint="default"/>
          <w:sz w:val="20"/>
        </w:rPr>
      </w:lvl>
    </w:lvlOverride>
  </w:num>
  <w:num w:numId="33" w16cid:durableId="2047899563">
    <w:abstractNumId w:val="67"/>
  </w:num>
  <w:num w:numId="34" w16cid:durableId="1027868566">
    <w:abstractNumId w:val="41"/>
    <w:lvlOverride w:ilvl="0">
      <w:lvl w:ilvl="0">
        <w:numFmt w:val="bullet"/>
        <w:lvlText w:val="o"/>
        <w:lvlJc w:val="left"/>
        <w:pPr>
          <w:tabs>
            <w:tab w:val="num" w:pos="720"/>
          </w:tabs>
          <w:ind w:left="720" w:hanging="360"/>
        </w:pPr>
        <w:rPr>
          <w:rFonts w:ascii="Courier New" w:hAnsi="Courier New" w:hint="default"/>
          <w:sz w:val="20"/>
        </w:rPr>
      </w:lvl>
    </w:lvlOverride>
  </w:num>
  <w:num w:numId="35" w16cid:durableId="1895461346">
    <w:abstractNumId w:val="41"/>
    <w:lvlOverride w:ilvl="0">
      <w:lvl w:ilvl="0">
        <w:numFmt w:val="bullet"/>
        <w:lvlText w:val="o"/>
        <w:lvlJc w:val="left"/>
        <w:pPr>
          <w:tabs>
            <w:tab w:val="num" w:pos="720"/>
          </w:tabs>
          <w:ind w:left="720" w:hanging="360"/>
        </w:pPr>
        <w:rPr>
          <w:rFonts w:ascii="Courier New" w:hAnsi="Courier New" w:hint="default"/>
          <w:sz w:val="20"/>
        </w:rPr>
      </w:lvl>
    </w:lvlOverride>
  </w:num>
  <w:num w:numId="36" w16cid:durableId="812255666">
    <w:abstractNumId w:val="41"/>
    <w:lvlOverride w:ilvl="0">
      <w:lvl w:ilvl="0">
        <w:numFmt w:val="bullet"/>
        <w:lvlText w:val="o"/>
        <w:lvlJc w:val="left"/>
        <w:pPr>
          <w:tabs>
            <w:tab w:val="num" w:pos="720"/>
          </w:tabs>
          <w:ind w:left="720" w:hanging="360"/>
        </w:pPr>
        <w:rPr>
          <w:rFonts w:ascii="Courier New" w:hAnsi="Courier New" w:hint="default"/>
          <w:sz w:val="20"/>
        </w:rPr>
      </w:lvl>
    </w:lvlOverride>
  </w:num>
  <w:num w:numId="37" w16cid:durableId="1657145468">
    <w:abstractNumId w:val="109"/>
    <w:lvlOverride w:ilvl="0">
      <w:lvl w:ilvl="0">
        <w:numFmt w:val="decimal"/>
        <w:lvlText w:val="%1."/>
        <w:lvlJc w:val="left"/>
      </w:lvl>
    </w:lvlOverride>
  </w:num>
  <w:num w:numId="38" w16cid:durableId="2035840353">
    <w:abstractNumId w:val="83"/>
    <w:lvlOverride w:ilvl="0">
      <w:lvl w:ilvl="0">
        <w:numFmt w:val="bullet"/>
        <w:lvlText w:val="o"/>
        <w:lvlJc w:val="left"/>
        <w:pPr>
          <w:tabs>
            <w:tab w:val="num" w:pos="720"/>
          </w:tabs>
          <w:ind w:left="720" w:hanging="360"/>
        </w:pPr>
        <w:rPr>
          <w:rFonts w:ascii="Courier New" w:hAnsi="Courier New" w:hint="default"/>
          <w:sz w:val="20"/>
        </w:rPr>
      </w:lvl>
    </w:lvlOverride>
  </w:num>
  <w:num w:numId="39" w16cid:durableId="1949965892">
    <w:abstractNumId w:val="83"/>
    <w:lvlOverride w:ilvl="0">
      <w:lvl w:ilvl="0">
        <w:numFmt w:val="bullet"/>
        <w:lvlText w:val="o"/>
        <w:lvlJc w:val="left"/>
        <w:pPr>
          <w:tabs>
            <w:tab w:val="num" w:pos="720"/>
          </w:tabs>
          <w:ind w:left="720" w:hanging="360"/>
        </w:pPr>
        <w:rPr>
          <w:rFonts w:ascii="Courier New" w:hAnsi="Courier New" w:hint="default"/>
          <w:sz w:val="20"/>
        </w:rPr>
      </w:lvl>
    </w:lvlOverride>
  </w:num>
  <w:num w:numId="40" w16cid:durableId="1721786983">
    <w:abstractNumId w:val="83"/>
    <w:lvlOverride w:ilvl="0">
      <w:lvl w:ilvl="0">
        <w:numFmt w:val="bullet"/>
        <w:lvlText w:val="o"/>
        <w:lvlJc w:val="left"/>
        <w:pPr>
          <w:tabs>
            <w:tab w:val="num" w:pos="720"/>
          </w:tabs>
          <w:ind w:left="720" w:hanging="360"/>
        </w:pPr>
        <w:rPr>
          <w:rFonts w:ascii="Courier New" w:hAnsi="Courier New" w:hint="default"/>
          <w:sz w:val="20"/>
        </w:rPr>
      </w:lvl>
    </w:lvlOverride>
  </w:num>
  <w:num w:numId="41" w16cid:durableId="1842114284">
    <w:abstractNumId w:val="14"/>
    <w:lvlOverride w:ilvl="0">
      <w:lvl w:ilvl="0">
        <w:numFmt w:val="decimal"/>
        <w:lvlText w:val="%1."/>
        <w:lvlJc w:val="left"/>
      </w:lvl>
    </w:lvlOverride>
  </w:num>
  <w:num w:numId="42" w16cid:durableId="1144733430">
    <w:abstractNumId w:val="58"/>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605769703">
    <w:abstractNumId w:val="58"/>
    <w:lvlOverride w:ilvl="0">
      <w:lvl w:ilvl="0">
        <w:numFmt w:val="bullet"/>
        <w:lvlText w:val="o"/>
        <w:lvlJc w:val="left"/>
        <w:pPr>
          <w:tabs>
            <w:tab w:val="num" w:pos="720"/>
          </w:tabs>
          <w:ind w:left="720" w:hanging="360"/>
        </w:pPr>
        <w:rPr>
          <w:rFonts w:ascii="Courier New" w:hAnsi="Courier New" w:hint="default"/>
          <w:sz w:val="20"/>
        </w:rPr>
      </w:lvl>
    </w:lvlOverride>
  </w:num>
  <w:num w:numId="44" w16cid:durableId="1595092761">
    <w:abstractNumId w:val="58"/>
    <w:lvlOverride w:ilvl="0">
      <w:lvl w:ilvl="0">
        <w:numFmt w:val="bullet"/>
        <w:lvlText w:val="o"/>
        <w:lvlJc w:val="left"/>
        <w:pPr>
          <w:tabs>
            <w:tab w:val="num" w:pos="720"/>
          </w:tabs>
          <w:ind w:left="720" w:hanging="360"/>
        </w:pPr>
        <w:rPr>
          <w:rFonts w:ascii="Courier New" w:hAnsi="Courier New" w:hint="default"/>
          <w:sz w:val="20"/>
        </w:rPr>
      </w:lvl>
    </w:lvlOverride>
  </w:num>
  <w:num w:numId="45" w16cid:durableId="323359608">
    <w:abstractNumId w:val="104"/>
  </w:num>
  <w:num w:numId="46" w16cid:durableId="2053311616">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47" w16cid:durableId="1060786907">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48" w16cid:durableId="1706755305">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49" w16cid:durableId="490878274">
    <w:abstractNumId w:val="25"/>
    <w:lvlOverride w:ilvl="0">
      <w:lvl w:ilvl="0">
        <w:numFmt w:val="decimal"/>
        <w:lvlText w:val="%1."/>
        <w:lvlJc w:val="left"/>
      </w:lvl>
    </w:lvlOverride>
  </w:num>
  <w:num w:numId="50" w16cid:durableId="974022139">
    <w:abstractNumId w:val="97"/>
    <w:lvlOverride w:ilvl="0">
      <w:lvl w:ilvl="0">
        <w:numFmt w:val="bullet"/>
        <w:lvlText w:val="o"/>
        <w:lvlJc w:val="left"/>
        <w:pPr>
          <w:tabs>
            <w:tab w:val="num" w:pos="720"/>
          </w:tabs>
          <w:ind w:left="720" w:hanging="360"/>
        </w:pPr>
        <w:rPr>
          <w:rFonts w:ascii="Courier New" w:hAnsi="Courier New" w:hint="default"/>
          <w:sz w:val="20"/>
        </w:rPr>
      </w:lvl>
    </w:lvlOverride>
  </w:num>
  <w:num w:numId="51" w16cid:durableId="1603951271">
    <w:abstractNumId w:val="97"/>
    <w:lvlOverride w:ilvl="0">
      <w:lvl w:ilvl="0">
        <w:numFmt w:val="bullet"/>
        <w:lvlText w:val="o"/>
        <w:lvlJc w:val="left"/>
        <w:pPr>
          <w:tabs>
            <w:tab w:val="num" w:pos="720"/>
          </w:tabs>
          <w:ind w:left="720" w:hanging="360"/>
        </w:pPr>
        <w:rPr>
          <w:rFonts w:ascii="Courier New" w:hAnsi="Courier New" w:hint="default"/>
          <w:sz w:val="20"/>
        </w:rPr>
      </w:lvl>
    </w:lvlOverride>
  </w:num>
  <w:num w:numId="52" w16cid:durableId="267741950">
    <w:abstractNumId w:val="97"/>
    <w:lvlOverride w:ilvl="0">
      <w:lvl w:ilvl="0">
        <w:numFmt w:val="bullet"/>
        <w:lvlText w:val="o"/>
        <w:lvlJc w:val="left"/>
        <w:pPr>
          <w:tabs>
            <w:tab w:val="num" w:pos="720"/>
          </w:tabs>
          <w:ind w:left="720" w:hanging="360"/>
        </w:pPr>
        <w:rPr>
          <w:rFonts w:ascii="Courier New" w:hAnsi="Courier New" w:hint="default"/>
          <w:sz w:val="20"/>
        </w:rPr>
      </w:lvl>
    </w:lvlOverride>
  </w:num>
  <w:num w:numId="53" w16cid:durableId="1948925815">
    <w:abstractNumId w:val="16"/>
    <w:lvlOverride w:ilvl="0">
      <w:lvl w:ilvl="0">
        <w:numFmt w:val="decimal"/>
        <w:lvlText w:val="%1."/>
        <w:lvlJc w:val="left"/>
      </w:lvl>
    </w:lvlOverride>
  </w:num>
  <w:num w:numId="54" w16cid:durableId="1710953668">
    <w:abstractNumId w:val="11"/>
    <w:lvlOverride w:ilvl="0">
      <w:lvl w:ilvl="0">
        <w:numFmt w:val="bullet"/>
        <w:lvlText w:val="o"/>
        <w:lvlJc w:val="left"/>
        <w:pPr>
          <w:tabs>
            <w:tab w:val="num" w:pos="720"/>
          </w:tabs>
          <w:ind w:left="720" w:hanging="360"/>
        </w:pPr>
        <w:rPr>
          <w:rFonts w:ascii="Courier New" w:hAnsi="Courier New" w:hint="default"/>
          <w:sz w:val="20"/>
        </w:rPr>
      </w:lvl>
    </w:lvlOverride>
  </w:num>
  <w:num w:numId="55" w16cid:durableId="98839968">
    <w:abstractNumId w:val="11"/>
    <w:lvlOverride w:ilvl="0">
      <w:lvl w:ilvl="0">
        <w:numFmt w:val="bullet"/>
        <w:lvlText w:val="o"/>
        <w:lvlJc w:val="left"/>
        <w:pPr>
          <w:tabs>
            <w:tab w:val="num" w:pos="720"/>
          </w:tabs>
          <w:ind w:left="720" w:hanging="360"/>
        </w:pPr>
        <w:rPr>
          <w:rFonts w:ascii="Courier New" w:hAnsi="Courier New" w:hint="default"/>
          <w:sz w:val="20"/>
        </w:rPr>
      </w:lvl>
    </w:lvlOverride>
  </w:num>
  <w:num w:numId="56" w16cid:durableId="437455550">
    <w:abstractNumId w:val="11"/>
    <w:lvlOverride w:ilvl="0">
      <w:lvl w:ilvl="0">
        <w:numFmt w:val="bullet"/>
        <w:lvlText w:val="o"/>
        <w:lvlJc w:val="left"/>
        <w:pPr>
          <w:tabs>
            <w:tab w:val="num" w:pos="720"/>
          </w:tabs>
          <w:ind w:left="720" w:hanging="360"/>
        </w:pPr>
        <w:rPr>
          <w:rFonts w:ascii="Courier New" w:hAnsi="Courier New" w:hint="default"/>
          <w:sz w:val="20"/>
        </w:rPr>
      </w:lvl>
    </w:lvlOverride>
  </w:num>
  <w:num w:numId="57" w16cid:durableId="1095244195">
    <w:abstractNumId w:val="43"/>
    <w:lvlOverride w:ilvl="0">
      <w:lvl w:ilvl="0">
        <w:numFmt w:val="decimal"/>
        <w:lvlText w:val="%1."/>
        <w:lvlJc w:val="left"/>
      </w:lvl>
    </w:lvlOverride>
  </w:num>
  <w:num w:numId="58" w16cid:durableId="125783994">
    <w:abstractNumId w:val="87"/>
    <w:lvlOverride w:ilvl="0">
      <w:lvl w:ilvl="0">
        <w:numFmt w:val="bullet"/>
        <w:lvlText w:val="o"/>
        <w:lvlJc w:val="left"/>
        <w:pPr>
          <w:tabs>
            <w:tab w:val="num" w:pos="720"/>
          </w:tabs>
          <w:ind w:left="720" w:hanging="360"/>
        </w:pPr>
        <w:rPr>
          <w:rFonts w:ascii="Courier New" w:hAnsi="Courier New" w:hint="default"/>
          <w:sz w:val="20"/>
        </w:rPr>
      </w:lvl>
    </w:lvlOverride>
  </w:num>
  <w:num w:numId="59" w16cid:durableId="1748963384">
    <w:abstractNumId w:val="87"/>
    <w:lvlOverride w:ilvl="0">
      <w:lvl w:ilvl="0">
        <w:numFmt w:val="bullet"/>
        <w:lvlText w:val="o"/>
        <w:lvlJc w:val="left"/>
        <w:pPr>
          <w:tabs>
            <w:tab w:val="num" w:pos="720"/>
          </w:tabs>
          <w:ind w:left="720" w:hanging="360"/>
        </w:pPr>
        <w:rPr>
          <w:rFonts w:ascii="Courier New" w:hAnsi="Courier New" w:hint="default"/>
          <w:sz w:val="20"/>
        </w:rPr>
      </w:lvl>
    </w:lvlOverride>
  </w:num>
  <w:num w:numId="60" w16cid:durableId="587421205">
    <w:abstractNumId w:val="87"/>
    <w:lvlOverride w:ilvl="0">
      <w:lvl w:ilvl="0">
        <w:numFmt w:val="bullet"/>
        <w:lvlText w:val="o"/>
        <w:lvlJc w:val="left"/>
        <w:pPr>
          <w:tabs>
            <w:tab w:val="num" w:pos="720"/>
          </w:tabs>
          <w:ind w:left="720" w:hanging="360"/>
        </w:pPr>
        <w:rPr>
          <w:rFonts w:ascii="Courier New" w:hAnsi="Courier New" w:hint="default"/>
          <w:sz w:val="20"/>
        </w:rPr>
      </w:lvl>
    </w:lvlOverride>
  </w:num>
  <w:num w:numId="61" w16cid:durableId="727800861">
    <w:abstractNumId w:val="38"/>
  </w:num>
  <w:num w:numId="62" w16cid:durableId="538859927">
    <w:abstractNumId w:val="27"/>
  </w:num>
  <w:num w:numId="63" w16cid:durableId="1794639202">
    <w:abstractNumId w:val="46"/>
    <w:lvlOverride w:ilvl="0">
      <w:lvl w:ilvl="0">
        <w:numFmt w:val="bullet"/>
        <w:lvlText w:val="o"/>
        <w:lvlJc w:val="left"/>
        <w:pPr>
          <w:tabs>
            <w:tab w:val="num" w:pos="720"/>
          </w:tabs>
          <w:ind w:left="720" w:hanging="360"/>
        </w:pPr>
        <w:rPr>
          <w:rFonts w:ascii="Courier New" w:hAnsi="Courier New" w:hint="default"/>
          <w:sz w:val="20"/>
        </w:rPr>
      </w:lvl>
    </w:lvlOverride>
  </w:num>
  <w:num w:numId="64" w16cid:durableId="302661293">
    <w:abstractNumId w:val="46"/>
    <w:lvlOverride w:ilvl="0">
      <w:lvl w:ilvl="0">
        <w:numFmt w:val="bullet"/>
        <w:lvlText w:val="o"/>
        <w:lvlJc w:val="left"/>
        <w:pPr>
          <w:tabs>
            <w:tab w:val="num" w:pos="720"/>
          </w:tabs>
          <w:ind w:left="720" w:hanging="360"/>
        </w:pPr>
        <w:rPr>
          <w:rFonts w:ascii="Courier New" w:hAnsi="Courier New" w:hint="default"/>
          <w:sz w:val="20"/>
        </w:rPr>
      </w:lvl>
    </w:lvlOverride>
  </w:num>
  <w:num w:numId="65" w16cid:durableId="1272938227">
    <w:abstractNumId w:val="46"/>
    <w:lvlOverride w:ilvl="0">
      <w:lvl w:ilvl="0">
        <w:numFmt w:val="bullet"/>
        <w:lvlText w:val="o"/>
        <w:lvlJc w:val="left"/>
        <w:pPr>
          <w:tabs>
            <w:tab w:val="num" w:pos="720"/>
          </w:tabs>
          <w:ind w:left="720" w:hanging="360"/>
        </w:pPr>
        <w:rPr>
          <w:rFonts w:ascii="Courier New" w:hAnsi="Courier New" w:hint="default"/>
          <w:sz w:val="20"/>
        </w:rPr>
      </w:lvl>
    </w:lvlOverride>
  </w:num>
  <w:num w:numId="66" w16cid:durableId="309288629">
    <w:abstractNumId w:val="1"/>
    <w:lvlOverride w:ilvl="0">
      <w:lvl w:ilvl="0">
        <w:numFmt w:val="decimal"/>
        <w:lvlText w:val="%1."/>
        <w:lvlJc w:val="left"/>
      </w:lvl>
    </w:lvlOverride>
  </w:num>
  <w:num w:numId="67" w16cid:durableId="270092907">
    <w:abstractNumId w:val="114"/>
    <w:lvlOverride w:ilvl="0">
      <w:lvl w:ilvl="0">
        <w:numFmt w:val="bullet"/>
        <w:lvlText w:val="o"/>
        <w:lvlJc w:val="left"/>
        <w:pPr>
          <w:tabs>
            <w:tab w:val="num" w:pos="720"/>
          </w:tabs>
          <w:ind w:left="720" w:hanging="360"/>
        </w:pPr>
        <w:rPr>
          <w:rFonts w:ascii="Courier New" w:hAnsi="Courier New" w:hint="default"/>
          <w:sz w:val="20"/>
        </w:rPr>
      </w:lvl>
    </w:lvlOverride>
  </w:num>
  <w:num w:numId="68" w16cid:durableId="1954165835">
    <w:abstractNumId w:val="114"/>
    <w:lvlOverride w:ilvl="0">
      <w:lvl w:ilvl="0">
        <w:numFmt w:val="bullet"/>
        <w:lvlText w:val="o"/>
        <w:lvlJc w:val="left"/>
        <w:pPr>
          <w:tabs>
            <w:tab w:val="num" w:pos="720"/>
          </w:tabs>
          <w:ind w:left="720" w:hanging="360"/>
        </w:pPr>
        <w:rPr>
          <w:rFonts w:ascii="Courier New" w:hAnsi="Courier New" w:hint="default"/>
          <w:sz w:val="20"/>
        </w:rPr>
      </w:lvl>
    </w:lvlOverride>
  </w:num>
  <w:num w:numId="69" w16cid:durableId="920481510">
    <w:abstractNumId w:val="114"/>
    <w:lvlOverride w:ilvl="0">
      <w:lvl w:ilvl="0">
        <w:numFmt w:val="bullet"/>
        <w:lvlText w:val="o"/>
        <w:lvlJc w:val="left"/>
        <w:pPr>
          <w:tabs>
            <w:tab w:val="num" w:pos="720"/>
          </w:tabs>
          <w:ind w:left="720" w:hanging="360"/>
        </w:pPr>
        <w:rPr>
          <w:rFonts w:ascii="Courier New" w:hAnsi="Courier New" w:hint="default"/>
          <w:sz w:val="20"/>
        </w:rPr>
      </w:lvl>
    </w:lvlOverride>
  </w:num>
  <w:num w:numId="70" w16cid:durableId="388959451">
    <w:abstractNumId w:val="102"/>
    <w:lvlOverride w:ilvl="0">
      <w:lvl w:ilvl="0">
        <w:numFmt w:val="decimal"/>
        <w:lvlText w:val="%1."/>
        <w:lvlJc w:val="left"/>
      </w:lvl>
    </w:lvlOverride>
  </w:num>
  <w:num w:numId="71" w16cid:durableId="1872840575">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72" w16cid:durableId="752822982">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73" w16cid:durableId="345324353">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74" w16cid:durableId="1702515396">
    <w:abstractNumId w:val="103"/>
    <w:lvlOverride w:ilvl="0">
      <w:lvl w:ilvl="0">
        <w:numFmt w:val="decimal"/>
        <w:lvlText w:val="%1."/>
        <w:lvlJc w:val="left"/>
      </w:lvl>
    </w:lvlOverride>
  </w:num>
  <w:num w:numId="75" w16cid:durableId="1466435330">
    <w:abstractNumId w:val="115"/>
    <w:lvlOverride w:ilvl="0">
      <w:lvl w:ilvl="0">
        <w:numFmt w:val="bullet"/>
        <w:lvlText w:val="o"/>
        <w:lvlJc w:val="left"/>
        <w:pPr>
          <w:tabs>
            <w:tab w:val="num" w:pos="720"/>
          </w:tabs>
          <w:ind w:left="720" w:hanging="360"/>
        </w:pPr>
        <w:rPr>
          <w:rFonts w:ascii="Courier New" w:hAnsi="Courier New" w:hint="default"/>
          <w:sz w:val="20"/>
        </w:rPr>
      </w:lvl>
    </w:lvlOverride>
  </w:num>
  <w:num w:numId="76" w16cid:durableId="834340629">
    <w:abstractNumId w:val="115"/>
    <w:lvlOverride w:ilvl="0">
      <w:lvl w:ilvl="0">
        <w:numFmt w:val="bullet"/>
        <w:lvlText w:val="o"/>
        <w:lvlJc w:val="left"/>
        <w:pPr>
          <w:tabs>
            <w:tab w:val="num" w:pos="720"/>
          </w:tabs>
          <w:ind w:left="720" w:hanging="360"/>
        </w:pPr>
        <w:rPr>
          <w:rFonts w:ascii="Courier New" w:hAnsi="Courier New" w:hint="default"/>
          <w:sz w:val="20"/>
        </w:rPr>
      </w:lvl>
    </w:lvlOverride>
  </w:num>
  <w:num w:numId="77" w16cid:durableId="1168137509">
    <w:abstractNumId w:val="115"/>
    <w:lvlOverride w:ilvl="0">
      <w:lvl w:ilvl="0">
        <w:numFmt w:val="bullet"/>
        <w:lvlText w:val="o"/>
        <w:lvlJc w:val="left"/>
        <w:pPr>
          <w:tabs>
            <w:tab w:val="num" w:pos="720"/>
          </w:tabs>
          <w:ind w:left="720" w:hanging="360"/>
        </w:pPr>
        <w:rPr>
          <w:rFonts w:ascii="Courier New" w:hAnsi="Courier New" w:hint="default"/>
          <w:sz w:val="20"/>
        </w:rPr>
      </w:lvl>
    </w:lvlOverride>
  </w:num>
  <w:num w:numId="78" w16cid:durableId="1173106447">
    <w:abstractNumId w:val="110"/>
    <w:lvlOverride w:ilvl="0">
      <w:lvl w:ilvl="0">
        <w:numFmt w:val="decimal"/>
        <w:lvlText w:val="%1."/>
        <w:lvlJc w:val="left"/>
      </w:lvl>
    </w:lvlOverride>
  </w:num>
  <w:num w:numId="79" w16cid:durableId="281808366">
    <w:abstractNumId w:val="42"/>
    <w:lvlOverride w:ilvl="0">
      <w:lvl w:ilvl="0">
        <w:numFmt w:val="bullet"/>
        <w:lvlText w:val="o"/>
        <w:lvlJc w:val="left"/>
        <w:pPr>
          <w:tabs>
            <w:tab w:val="num" w:pos="720"/>
          </w:tabs>
          <w:ind w:left="720" w:hanging="360"/>
        </w:pPr>
        <w:rPr>
          <w:rFonts w:ascii="Courier New" w:hAnsi="Courier New" w:hint="default"/>
          <w:sz w:val="20"/>
        </w:rPr>
      </w:lvl>
    </w:lvlOverride>
  </w:num>
  <w:num w:numId="80" w16cid:durableId="351499578">
    <w:abstractNumId w:val="42"/>
    <w:lvlOverride w:ilvl="0">
      <w:lvl w:ilvl="0">
        <w:numFmt w:val="bullet"/>
        <w:lvlText w:val="o"/>
        <w:lvlJc w:val="left"/>
        <w:pPr>
          <w:tabs>
            <w:tab w:val="num" w:pos="720"/>
          </w:tabs>
          <w:ind w:left="720" w:hanging="360"/>
        </w:pPr>
        <w:rPr>
          <w:rFonts w:ascii="Courier New" w:hAnsi="Courier New" w:hint="default"/>
          <w:sz w:val="20"/>
        </w:rPr>
      </w:lvl>
    </w:lvlOverride>
  </w:num>
  <w:num w:numId="81" w16cid:durableId="1803687402">
    <w:abstractNumId w:val="42"/>
    <w:lvlOverride w:ilvl="0">
      <w:lvl w:ilvl="0">
        <w:numFmt w:val="bullet"/>
        <w:lvlText w:val="o"/>
        <w:lvlJc w:val="left"/>
        <w:pPr>
          <w:tabs>
            <w:tab w:val="num" w:pos="720"/>
          </w:tabs>
          <w:ind w:left="720" w:hanging="360"/>
        </w:pPr>
        <w:rPr>
          <w:rFonts w:ascii="Courier New" w:hAnsi="Courier New" w:hint="default"/>
          <w:sz w:val="20"/>
        </w:rPr>
      </w:lvl>
    </w:lvlOverride>
  </w:num>
  <w:num w:numId="82" w16cid:durableId="1892770219">
    <w:abstractNumId w:val="29"/>
    <w:lvlOverride w:ilvl="0">
      <w:lvl w:ilvl="0">
        <w:numFmt w:val="decimal"/>
        <w:lvlText w:val="%1."/>
        <w:lvlJc w:val="left"/>
      </w:lvl>
    </w:lvlOverride>
  </w:num>
  <w:num w:numId="83" w16cid:durableId="474416260">
    <w:abstractNumId w:val="84"/>
    <w:lvlOverride w:ilvl="0">
      <w:lvl w:ilvl="0">
        <w:numFmt w:val="bullet"/>
        <w:lvlText w:val="o"/>
        <w:lvlJc w:val="left"/>
        <w:pPr>
          <w:tabs>
            <w:tab w:val="num" w:pos="720"/>
          </w:tabs>
          <w:ind w:left="720" w:hanging="360"/>
        </w:pPr>
        <w:rPr>
          <w:rFonts w:ascii="Courier New" w:hAnsi="Courier New" w:hint="default"/>
          <w:sz w:val="20"/>
        </w:rPr>
      </w:lvl>
    </w:lvlOverride>
  </w:num>
  <w:num w:numId="84" w16cid:durableId="1177575499">
    <w:abstractNumId w:val="84"/>
    <w:lvlOverride w:ilvl="0">
      <w:lvl w:ilvl="0">
        <w:numFmt w:val="bullet"/>
        <w:lvlText w:val="o"/>
        <w:lvlJc w:val="left"/>
        <w:pPr>
          <w:tabs>
            <w:tab w:val="num" w:pos="720"/>
          </w:tabs>
          <w:ind w:left="720" w:hanging="360"/>
        </w:pPr>
        <w:rPr>
          <w:rFonts w:ascii="Courier New" w:hAnsi="Courier New" w:hint="default"/>
          <w:sz w:val="20"/>
        </w:rPr>
      </w:lvl>
    </w:lvlOverride>
  </w:num>
  <w:num w:numId="85" w16cid:durableId="143400615">
    <w:abstractNumId w:val="84"/>
    <w:lvlOverride w:ilvl="0">
      <w:lvl w:ilvl="0">
        <w:numFmt w:val="bullet"/>
        <w:lvlText w:val="o"/>
        <w:lvlJc w:val="left"/>
        <w:pPr>
          <w:tabs>
            <w:tab w:val="num" w:pos="720"/>
          </w:tabs>
          <w:ind w:left="720" w:hanging="360"/>
        </w:pPr>
        <w:rPr>
          <w:rFonts w:ascii="Courier New" w:hAnsi="Courier New" w:hint="default"/>
          <w:sz w:val="20"/>
        </w:rPr>
      </w:lvl>
    </w:lvlOverride>
  </w:num>
  <w:num w:numId="86" w16cid:durableId="928856587">
    <w:abstractNumId w:val="61"/>
    <w:lvlOverride w:ilvl="0">
      <w:lvl w:ilvl="0">
        <w:numFmt w:val="decimal"/>
        <w:lvlText w:val="%1."/>
        <w:lvlJc w:val="left"/>
      </w:lvl>
    </w:lvlOverride>
  </w:num>
  <w:num w:numId="87" w16cid:durableId="606544427">
    <w:abstractNumId w:val="33"/>
    <w:lvlOverride w:ilvl="0">
      <w:lvl w:ilvl="0">
        <w:numFmt w:val="bullet"/>
        <w:lvlText w:val="o"/>
        <w:lvlJc w:val="left"/>
        <w:pPr>
          <w:tabs>
            <w:tab w:val="num" w:pos="720"/>
          </w:tabs>
          <w:ind w:left="720" w:hanging="360"/>
        </w:pPr>
        <w:rPr>
          <w:rFonts w:ascii="Courier New" w:hAnsi="Courier New" w:hint="default"/>
          <w:sz w:val="20"/>
        </w:rPr>
      </w:lvl>
    </w:lvlOverride>
  </w:num>
  <w:num w:numId="88" w16cid:durableId="2121875029">
    <w:abstractNumId w:val="33"/>
    <w:lvlOverride w:ilvl="0">
      <w:lvl w:ilvl="0">
        <w:numFmt w:val="bullet"/>
        <w:lvlText w:val="o"/>
        <w:lvlJc w:val="left"/>
        <w:pPr>
          <w:tabs>
            <w:tab w:val="num" w:pos="720"/>
          </w:tabs>
          <w:ind w:left="720" w:hanging="360"/>
        </w:pPr>
        <w:rPr>
          <w:rFonts w:ascii="Courier New" w:hAnsi="Courier New" w:hint="default"/>
          <w:sz w:val="20"/>
        </w:rPr>
      </w:lvl>
    </w:lvlOverride>
  </w:num>
  <w:num w:numId="89" w16cid:durableId="2083869826">
    <w:abstractNumId w:val="33"/>
    <w:lvlOverride w:ilvl="0">
      <w:lvl w:ilvl="0">
        <w:numFmt w:val="bullet"/>
        <w:lvlText w:val="o"/>
        <w:lvlJc w:val="left"/>
        <w:pPr>
          <w:tabs>
            <w:tab w:val="num" w:pos="720"/>
          </w:tabs>
          <w:ind w:left="720" w:hanging="360"/>
        </w:pPr>
        <w:rPr>
          <w:rFonts w:ascii="Courier New" w:hAnsi="Courier New" w:hint="default"/>
          <w:sz w:val="20"/>
        </w:rPr>
      </w:lvl>
    </w:lvlOverride>
  </w:num>
  <w:num w:numId="90" w16cid:durableId="1478187507">
    <w:abstractNumId w:val="30"/>
    <w:lvlOverride w:ilvl="0">
      <w:lvl w:ilvl="0">
        <w:numFmt w:val="decimal"/>
        <w:lvlText w:val="%1."/>
        <w:lvlJc w:val="left"/>
      </w:lvl>
    </w:lvlOverride>
  </w:num>
  <w:num w:numId="91" w16cid:durableId="970095153">
    <w:abstractNumId w:val="24"/>
    <w:lvlOverride w:ilvl="0">
      <w:lvl w:ilvl="0">
        <w:numFmt w:val="bullet"/>
        <w:lvlText w:val="o"/>
        <w:lvlJc w:val="left"/>
        <w:pPr>
          <w:tabs>
            <w:tab w:val="num" w:pos="720"/>
          </w:tabs>
          <w:ind w:left="720" w:hanging="360"/>
        </w:pPr>
        <w:rPr>
          <w:rFonts w:ascii="Courier New" w:hAnsi="Courier New" w:hint="default"/>
          <w:sz w:val="20"/>
        </w:rPr>
      </w:lvl>
    </w:lvlOverride>
  </w:num>
  <w:num w:numId="92" w16cid:durableId="117145342">
    <w:abstractNumId w:val="24"/>
    <w:lvlOverride w:ilvl="0">
      <w:lvl w:ilvl="0">
        <w:numFmt w:val="bullet"/>
        <w:lvlText w:val="o"/>
        <w:lvlJc w:val="left"/>
        <w:pPr>
          <w:tabs>
            <w:tab w:val="num" w:pos="720"/>
          </w:tabs>
          <w:ind w:left="720" w:hanging="360"/>
        </w:pPr>
        <w:rPr>
          <w:rFonts w:ascii="Courier New" w:hAnsi="Courier New" w:hint="default"/>
          <w:sz w:val="20"/>
        </w:rPr>
      </w:lvl>
    </w:lvlOverride>
  </w:num>
  <w:num w:numId="93" w16cid:durableId="597758022">
    <w:abstractNumId w:val="24"/>
    <w:lvlOverride w:ilvl="0">
      <w:lvl w:ilvl="0">
        <w:numFmt w:val="bullet"/>
        <w:lvlText w:val="o"/>
        <w:lvlJc w:val="left"/>
        <w:pPr>
          <w:tabs>
            <w:tab w:val="num" w:pos="720"/>
          </w:tabs>
          <w:ind w:left="720" w:hanging="360"/>
        </w:pPr>
        <w:rPr>
          <w:rFonts w:ascii="Courier New" w:hAnsi="Courier New" w:hint="default"/>
          <w:sz w:val="20"/>
        </w:rPr>
      </w:lvl>
    </w:lvlOverride>
  </w:num>
  <w:num w:numId="94" w16cid:durableId="561479541">
    <w:abstractNumId w:val="12"/>
    <w:lvlOverride w:ilvl="0">
      <w:lvl w:ilvl="0">
        <w:numFmt w:val="decimal"/>
        <w:lvlText w:val="%1."/>
        <w:lvlJc w:val="left"/>
      </w:lvl>
    </w:lvlOverride>
  </w:num>
  <w:num w:numId="95" w16cid:durableId="461777473">
    <w:abstractNumId w:val="69"/>
    <w:lvlOverride w:ilvl="0">
      <w:lvl w:ilvl="0">
        <w:numFmt w:val="bullet"/>
        <w:lvlText w:val="o"/>
        <w:lvlJc w:val="left"/>
        <w:pPr>
          <w:tabs>
            <w:tab w:val="num" w:pos="720"/>
          </w:tabs>
          <w:ind w:left="720" w:hanging="360"/>
        </w:pPr>
        <w:rPr>
          <w:rFonts w:ascii="Courier New" w:hAnsi="Courier New" w:hint="default"/>
          <w:sz w:val="20"/>
        </w:rPr>
      </w:lvl>
    </w:lvlOverride>
  </w:num>
  <w:num w:numId="96" w16cid:durableId="2104449769">
    <w:abstractNumId w:val="69"/>
    <w:lvlOverride w:ilvl="0">
      <w:lvl w:ilvl="0">
        <w:numFmt w:val="bullet"/>
        <w:lvlText w:val="o"/>
        <w:lvlJc w:val="left"/>
        <w:pPr>
          <w:tabs>
            <w:tab w:val="num" w:pos="720"/>
          </w:tabs>
          <w:ind w:left="720" w:hanging="360"/>
        </w:pPr>
        <w:rPr>
          <w:rFonts w:ascii="Courier New" w:hAnsi="Courier New" w:hint="default"/>
          <w:sz w:val="20"/>
        </w:rPr>
      </w:lvl>
    </w:lvlOverride>
  </w:num>
  <w:num w:numId="97" w16cid:durableId="615721688">
    <w:abstractNumId w:val="69"/>
    <w:lvlOverride w:ilvl="0">
      <w:lvl w:ilvl="0">
        <w:numFmt w:val="bullet"/>
        <w:lvlText w:val="o"/>
        <w:lvlJc w:val="left"/>
        <w:pPr>
          <w:tabs>
            <w:tab w:val="num" w:pos="720"/>
          </w:tabs>
          <w:ind w:left="720" w:hanging="360"/>
        </w:pPr>
        <w:rPr>
          <w:rFonts w:ascii="Courier New" w:hAnsi="Courier New" w:hint="default"/>
          <w:sz w:val="20"/>
        </w:rPr>
      </w:lvl>
    </w:lvlOverride>
  </w:num>
  <w:num w:numId="98" w16cid:durableId="803623189">
    <w:abstractNumId w:val="64"/>
  </w:num>
  <w:num w:numId="99" w16cid:durableId="307905689">
    <w:abstractNumId w:val="78"/>
  </w:num>
  <w:num w:numId="100" w16cid:durableId="626469568">
    <w:abstractNumId w:val="101"/>
  </w:num>
  <w:num w:numId="101" w16cid:durableId="1586065166">
    <w:abstractNumId w:val="80"/>
  </w:num>
  <w:num w:numId="102" w16cid:durableId="1744254347">
    <w:abstractNumId w:val="48"/>
  </w:num>
  <w:num w:numId="103" w16cid:durableId="1183782380">
    <w:abstractNumId w:val="82"/>
  </w:num>
  <w:num w:numId="104" w16cid:durableId="1230918306">
    <w:abstractNumId w:val="40"/>
  </w:num>
  <w:num w:numId="105" w16cid:durableId="270283411">
    <w:abstractNumId w:val="100"/>
  </w:num>
  <w:num w:numId="106" w16cid:durableId="293219776">
    <w:abstractNumId w:val="119"/>
  </w:num>
  <w:num w:numId="107" w16cid:durableId="1381781733">
    <w:abstractNumId w:val="81"/>
  </w:num>
  <w:num w:numId="108" w16cid:durableId="1279920281">
    <w:abstractNumId w:val="26"/>
  </w:num>
  <w:num w:numId="109" w16cid:durableId="2128356424">
    <w:abstractNumId w:val="5"/>
  </w:num>
  <w:num w:numId="110" w16cid:durableId="1525745231">
    <w:abstractNumId w:val="28"/>
  </w:num>
  <w:num w:numId="111" w16cid:durableId="1229195705">
    <w:abstractNumId w:val="50"/>
  </w:num>
  <w:num w:numId="112" w16cid:durableId="1229807543">
    <w:abstractNumId w:val="51"/>
  </w:num>
  <w:num w:numId="113" w16cid:durableId="605818419">
    <w:abstractNumId w:val="65"/>
  </w:num>
  <w:num w:numId="114" w16cid:durableId="1842236984">
    <w:abstractNumId w:val="111"/>
  </w:num>
  <w:num w:numId="115" w16cid:durableId="2070028900">
    <w:abstractNumId w:val="122"/>
  </w:num>
  <w:num w:numId="116" w16cid:durableId="1476919462">
    <w:abstractNumId w:val="4"/>
    <w:lvlOverride w:ilvl="0">
      <w:lvl w:ilvl="0">
        <w:numFmt w:val="bullet"/>
        <w:lvlText w:val="o"/>
        <w:lvlJc w:val="left"/>
        <w:pPr>
          <w:tabs>
            <w:tab w:val="num" w:pos="720"/>
          </w:tabs>
          <w:ind w:left="720" w:hanging="360"/>
        </w:pPr>
        <w:rPr>
          <w:rFonts w:ascii="Courier New" w:hAnsi="Courier New" w:hint="default"/>
          <w:sz w:val="20"/>
        </w:rPr>
      </w:lvl>
    </w:lvlOverride>
  </w:num>
  <w:num w:numId="117" w16cid:durableId="1562252499">
    <w:abstractNumId w:val="4"/>
    <w:lvlOverride w:ilvl="0">
      <w:lvl w:ilvl="0">
        <w:numFmt w:val="bullet"/>
        <w:lvlText w:val="o"/>
        <w:lvlJc w:val="left"/>
        <w:pPr>
          <w:tabs>
            <w:tab w:val="num" w:pos="720"/>
          </w:tabs>
          <w:ind w:left="720" w:hanging="360"/>
        </w:pPr>
        <w:rPr>
          <w:rFonts w:ascii="Courier New" w:hAnsi="Courier New" w:hint="default"/>
          <w:sz w:val="20"/>
        </w:rPr>
      </w:lvl>
    </w:lvlOverride>
  </w:num>
  <w:num w:numId="118" w16cid:durableId="478496344">
    <w:abstractNumId w:val="70"/>
    <w:lvlOverride w:ilvl="0">
      <w:lvl w:ilvl="0">
        <w:numFmt w:val="decimal"/>
        <w:lvlText w:val="%1."/>
        <w:lvlJc w:val="left"/>
      </w:lvl>
    </w:lvlOverride>
  </w:num>
  <w:num w:numId="119" w16cid:durableId="714893001">
    <w:abstractNumId w:val="37"/>
    <w:lvlOverride w:ilvl="0">
      <w:lvl w:ilvl="0">
        <w:numFmt w:val="bullet"/>
        <w:lvlText w:val="o"/>
        <w:lvlJc w:val="left"/>
        <w:pPr>
          <w:tabs>
            <w:tab w:val="num" w:pos="720"/>
          </w:tabs>
          <w:ind w:left="720" w:hanging="360"/>
        </w:pPr>
        <w:rPr>
          <w:rFonts w:ascii="Courier New" w:hAnsi="Courier New" w:hint="default"/>
          <w:sz w:val="20"/>
        </w:rPr>
      </w:lvl>
    </w:lvlOverride>
  </w:num>
  <w:num w:numId="120" w16cid:durableId="972833774">
    <w:abstractNumId w:val="77"/>
    <w:lvlOverride w:ilvl="0">
      <w:lvl w:ilvl="0">
        <w:numFmt w:val="decimal"/>
        <w:lvlText w:val="%1."/>
        <w:lvlJc w:val="left"/>
      </w:lvl>
    </w:lvlOverride>
  </w:num>
  <w:num w:numId="121" w16cid:durableId="1503349648">
    <w:abstractNumId w:val="74"/>
    <w:lvlOverride w:ilvl="0">
      <w:lvl w:ilvl="0">
        <w:numFmt w:val="bullet"/>
        <w:lvlText w:val="o"/>
        <w:lvlJc w:val="left"/>
        <w:pPr>
          <w:tabs>
            <w:tab w:val="num" w:pos="720"/>
          </w:tabs>
          <w:ind w:left="720" w:hanging="360"/>
        </w:pPr>
        <w:rPr>
          <w:rFonts w:ascii="Courier New" w:hAnsi="Courier New" w:hint="default"/>
          <w:sz w:val="20"/>
        </w:rPr>
      </w:lvl>
    </w:lvlOverride>
  </w:num>
  <w:num w:numId="122" w16cid:durableId="366104506">
    <w:abstractNumId w:val="124"/>
    <w:lvlOverride w:ilvl="0">
      <w:lvl w:ilvl="0">
        <w:numFmt w:val="decimal"/>
        <w:lvlText w:val="%1."/>
        <w:lvlJc w:val="left"/>
      </w:lvl>
    </w:lvlOverride>
  </w:num>
  <w:num w:numId="123" w16cid:durableId="1615941636">
    <w:abstractNumId w:val="75"/>
    <w:lvlOverride w:ilvl="0">
      <w:lvl w:ilvl="0">
        <w:numFmt w:val="bullet"/>
        <w:lvlText w:val="o"/>
        <w:lvlJc w:val="left"/>
        <w:pPr>
          <w:tabs>
            <w:tab w:val="num" w:pos="720"/>
          </w:tabs>
          <w:ind w:left="720" w:hanging="360"/>
        </w:pPr>
        <w:rPr>
          <w:rFonts w:ascii="Courier New" w:hAnsi="Courier New" w:hint="default"/>
          <w:sz w:val="20"/>
        </w:rPr>
      </w:lvl>
    </w:lvlOverride>
  </w:num>
  <w:num w:numId="124" w16cid:durableId="2129812048">
    <w:abstractNumId w:val="75"/>
    <w:lvlOverride w:ilvl="0">
      <w:lvl w:ilvl="0">
        <w:numFmt w:val="bullet"/>
        <w:lvlText w:val="o"/>
        <w:lvlJc w:val="left"/>
        <w:pPr>
          <w:tabs>
            <w:tab w:val="num" w:pos="720"/>
          </w:tabs>
          <w:ind w:left="720" w:hanging="360"/>
        </w:pPr>
        <w:rPr>
          <w:rFonts w:ascii="Courier New" w:hAnsi="Courier New" w:hint="default"/>
          <w:sz w:val="20"/>
        </w:rPr>
      </w:lvl>
    </w:lvlOverride>
  </w:num>
  <w:num w:numId="125" w16cid:durableId="1524172728">
    <w:abstractNumId w:val="23"/>
  </w:num>
  <w:num w:numId="126" w16cid:durableId="984507400">
    <w:abstractNumId w:val="62"/>
    <w:lvlOverride w:ilvl="0">
      <w:lvl w:ilvl="0">
        <w:numFmt w:val="bullet"/>
        <w:lvlText w:val="o"/>
        <w:lvlJc w:val="left"/>
        <w:pPr>
          <w:tabs>
            <w:tab w:val="num" w:pos="720"/>
          </w:tabs>
          <w:ind w:left="720" w:hanging="360"/>
        </w:pPr>
        <w:rPr>
          <w:rFonts w:ascii="Courier New" w:hAnsi="Courier New" w:hint="default"/>
          <w:sz w:val="20"/>
        </w:rPr>
      </w:lvl>
    </w:lvlOverride>
  </w:num>
  <w:num w:numId="127" w16cid:durableId="1180388795">
    <w:abstractNumId w:val="62"/>
    <w:lvlOverride w:ilvl="0">
      <w:lvl w:ilvl="0">
        <w:numFmt w:val="bullet"/>
        <w:lvlText w:val="o"/>
        <w:lvlJc w:val="left"/>
        <w:pPr>
          <w:tabs>
            <w:tab w:val="num" w:pos="720"/>
          </w:tabs>
          <w:ind w:left="720" w:hanging="360"/>
        </w:pPr>
        <w:rPr>
          <w:rFonts w:ascii="Courier New" w:hAnsi="Courier New" w:hint="default"/>
          <w:sz w:val="20"/>
        </w:rPr>
      </w:lvl>
    </w:lvlOverride>
  </w:num>
  <w:num w:numId="128" w16cid:durableId="46346575">
    <w:abstractNumId w:val="92"/>
    <w:lvlOverride w:ilvl="0">
      <w:lvl w:ilvl="0">
        <w:numFmt w:val="decimal"/>
        <w:lvlText w:val="%1."/>
        <w:lvlJc w:val="left"/>
      </w:lvl>
    </w:lvlOverride>
  </w:num>
  <w:num w:numId="129" w16cid:durableId="717781907">
    <w:abstractNumId w:val="89"/>
    <w:lvlOverride w:ilvl="0">
      <w:lvl w:ilvl="0">
        <w:numFmt w:val="bullet"/>
        <w:lvlText w:val="o"/>
        <w:lvlJc w:val="left"/>
        <w:pPr>
          <w:tabs>
            <w:tab w:val="num" w:pos="720"/>
          </w:tabs>
          <w:ind w:left="720" w:hanging="360"/>
        </w:pPr>
        <w:rPr>
          <w:rFonts w:ascii="Courier New" w:hAnsi="Courier New" w:hint="default"/>
          <w:sz w:val="20"/>
        </w:rPr>
      </w:lvl>
    </w:lvlOverride>
  </w:num>
  <w:num w:numId="130" w16cid:durableId="528878690">
    <w:abstractNumId w:val="39"/>
    <w:lvlOverride w:ilvl="0">
      <w:lvl w:ilvl="0">
        <w:numFmt w:val="decimal"/>
        <w:lvlText w:val="%1."/>
        <w:lvlJc w:val="left"/>
      </w:lvl>
    </w:lvlOverride>
  </w:num>
  <w:num w:numId="131" w16cid:durableId="987326610">
    <w:abstractNumId w:val="95"/>
    <w:lvlOverride w:ilvl="0">
      <w:lvl w:ilvl="0">
        <w:numFmt w:val="bullet"/>
        <w:lvlText w:val="o"/>
        <w:lvlJc w:val="left"/>
        <w:pPr>
          <w:tabs>
            <w:tab w:val="num" w:pos="720"/>
          </w:tabs>
          <w:ind w:left="720" w:hanging="360"/>
        </w:pPr>
        <w:rPr>
          <w:rFonts w:ascii="Courier New" w:hAnsi="Courier New" w:hint="default"/>
          <w:sz w:val="20"/>
        </w:rPr>
      </w:lvl>
    </w:lvlOverride>
  </w:num>
  <w:num w:numId="132" w16cid:durableId="1251543892">
    <w:abstractNumId w:val="95"/>
    <w:lvlOverride w:ilvl="0">
      <w:lvl w:ilvl="0">
        <w:numFmt w:val="bullet"/>
        <w:lvlText w:val="o"/>
        <w:lvlJc w:val="left"/>
        <w:pPr>
          <w:tabs>
            <w:tab w:val="num" w:pos="720"/>
          </w:tabs>
          <w:ind w:left="720" w:hanging="360"/>
        </w:pPr>
        <w:rPr>
          <w:rFonts w:ascii="Courier New" w:hAnsi="Courier New" w:hint="default"/>
          <w:sz w:val="20"/>
        </w:rPr>
      </w:lvl>
    </w:lvlOverride>
  </w:num>
  <w:num w:numId="133" w16cid:durableId="1215462044">
    <w:abstractNumId w:val="32"/>
    <w:lvlOverride w:ilvl="0">
      <w:lvl w:ilvl="0">
        <w:numFmt w:val="decimal"/>
        <w:lvlText w:val="%1."/>
        <w:lvlJc w:val="left"/>
      </w:lvl>
    </w:lvlOverride>
  </w:num>
  <w:num w:numId="134" w16cid:durableId="1006329582">
    <w:abstractNumId w:val="57"/>
    <w:lvlOverride w:ilvl="0">
      <w:lvl w:ilvl="0">
        <w:numFmt w:val="bullet"/>
        <w:lvlText w:val="o"/>
        <w:lvlJc w:val="left"/>
        <w:pPr>
          <w:tabs>
            <w:tab w:val="num" w:pos="720"/>
          </w:tabs>
          <w:ind w:left="720" w:hanging="360"/>
        </w:pPr>
        <w:rPr>
          <w:rFonts w:ascii="Courier New" w:hAnsi="Courier New" w:hint="default"/>
          <w:sz w:val="20"/>
        </w:rPr>
      </w:lvl>
    </w:lvlOverride>
  </w:num>
  <w:num w:numId="135" w16cid:durableId="597910894">
    <w:abstractNumId w:val="125"/>
    <w:lvlOverride w:ilvl="0">
      <w:lvl w:ilvl="0">
        <w:numFmt w:val="decimal"/>
        <w:lvlText w:val="%1."/>
        <w:lvlJc w:val="left"/>
      </w:lvl>
    </w:lvlOverride>
  </w:num>
  <w:num w:numId="136" w16cid:durableId="1717000638">
    <w:abstractNumId w:val="18"/>
    <w:lvlOverride w:ilvl="0">
      <w:lvl w:ilvl="0">
        <w:numFmt w:val="bullet"/>
        <w:lvlText w:val="o"/>
        <w:lvlJc w:val="left"/>
        <w:pPr>
          <w:tabs>
            <w:tab w:val="num" w:pos="720"/>
          </w:tabs>
          <w:ind w:left="720" w:hanging="360"/>
        </w:pPr>
        <w:rPr>
          <w:rFonts w:ascii="Courier New" w:hAnsi="Courier New" w:hint="default"/>
          <w:sz w:val="20"/>
        </w:rPr>
      </w:lvl>
    </w:lvlOverride>
  </w:num>
  <w:num w:numId="137" w16cid:durableId="111214811">
    <w:abstractNumId w:val="94"/>
  </w:num>
  <w:num w:numId="138" w16cid:durableId="323700754">
    <w:abstractNumId w:val="13"/>
    <w:lvlOverride w:ilvl="0">
      <w:lvl w:ilvl="0">
        <w:numFmt w:val="bullet"/>
        <w:lvlText w:val="o"/>
        <w:lvlJc w:val="left"/>
        <w:pPr>
          <w:tabs>
            <w:tab w:val="num" w:pos="720"/>
          </w:tabs>
          <w:ind w:left="720" w:hanging="360"/>
        </w:pPr>
        <w:rPr>
          <w:rFonts w:ascii="Courier New" w:hAnsi="Courier New" w:hint="default"/>
          <w:sz w:val="20"/>
        </w:rPr>
      </w:lvl>
    </w:lvlOverride>
  </w:num>
  <w:num w:numId="139" w16cid:durableId="243731136">
    <w:abstractNumId w:val="13"/>
    <w:lvlOverride w:ilvl="0">
      <w:lvl w:ilvl="0">
        <w:numFmt w:val="bullet"/>
        <w:lvlText w:val="o"/>
        <w:lvlJc w:val="left"/>
        <w:pPr>
          <w:tabs>
            <w:tab w:val="num" w:pos="720"/>
          </w:tabs>
          <w:ind w:left="720" w:hanging="360"/>
        </w:pPr>
        <w:rPr>
          <w:rFonts w:ascii="Courier New" w:hAnsi="Courier New" w:hint="default"/>
          <w:sz w:val="20"/>
        </w:rPr>
      </w:lvl>
    </w:lvlOverride>
  </w:num>
  <w:num w:numId="140" w16cid:durableId="953942320">
    <w:abstractNumId w:val="13"/>
    <w:lvlOverride w:ilvl="0">
      <w:lvl w:ilvl="0">
        <w:numFmt w:val="bullet"/>
        <w:lvlText w:val="o"/>
        <w:lvlJc w:val="left"/>
        <w:pPr>
          <w:tabs>
            <w:tab w:val="num" w:pos="720"/>
          </w:tabs>
          <w:ind w:left="720" w:hanging="360"/>
        </w:pPr>
        <w:rPr>
          <w:rFonts w:ascii="Courier New" w:hAnsi="Courier New" w:hint="default"/>
          <w:sz w:val="20"/>
        </w:rPr>
      </w:lvl>
    </w:lvlOverride>
  </w:num>
  <w:num w:numId="141" w16cid:durableId="581572509">
    <w:abstractNumId w:val="13"/>
    <w:lvlOverride w:ilvl="0">
      <w:lvl w:ilvl="0">
        <w:numFmt w:val="bullet"/>
        <w:lvlText w:val="o"/>
        <w:lvlJc w:val="left"/>
        <w:pPr>
          <w:tabs>
            <w:tab w:val="num" w:pos="720"/>
          </w:tabs>
          <w:ind w:left="720" w:hanging="360"/>
        </w:pPr>
        <w:rPr>
          <w:rFonts w:ascii="Courier New" w:hAnsi="Courier New" w:hint="default"/>
          <w:sz w:val="20"/>
        </w:rPr>
      </w:lvl>
    </w:lvlOverride>
  </w:num>
  <w:num w:numId="142" w16cid:durableId="830367908">
    <w:abstractNumId w:val="108"/>
    <w:lvlOverride w:ilvl="0">
      <w:lvl w:ilvl="0">
        <w:numFmt w:val="decimal"/>
        <w:lvlText w:val="%1."/>
        <w:lvlJc w:val="left"/>
      </w:lvl>
    </w:lvlOverride>
  </w:num>
  <w:num w:numId="143" w16cid:durableId="721517083">
    <w:abstractNumId w:val="105"/>
    <w:lvlOverride w:ilvl="0">
      <w:lvl w:ilvl="0">
        <w:numFmt w:val="bullet"/>
        <w:lvlText w:val="o"/>
        <w:lvlJc w:val="left"/>
        <w:pPr>
          <w:tabs>
            <w:tab w:val="num" w:pos="720"/>
          </w:tabs>
          <w:ind w:left="720" w:hanging="360"/>
        </w:pPr>
        <w:rPr>
          <w:rFonts w:ascii="Courier New" w:hAnsi="Courier New" w:hint="default"/>
          <w:sz w:val="20"/>
        </w:rPr>
      </w:lvl>
    </w:lvlOverride>
  </w:num>
  <w:num w:numId="144" w16cid:durableId="1253053738">
    <w:abstractNumId w:val="105"/>
    <w:lvlOverride w:ilvl="0">
      <w:lvl w:ilvl="0">
        <w:numFmt w:val="bullet"/>
        <w:lvlText w:val="o"/>
        <w:lvlJc w:val="left"/>
        <w:pPr>
          <w:tabs>
            <w:tab w:val="num" w:pos="720"/>
          </w:tabs>
          <w:ind w:left="720" w:hanging="360"/>
        </w:pPr>
        <w:rPr>
          <w:rFonts w:ascii="Courier New" w:hAnsi="Courier New" w:hint="default"/>
          <w:sz w:val="20"/>
        </w:rPr>
      </w:lvl>
    </w:lvlOverride>
  </w:num>
  <w:num w:numId="145" w16cid:durableId="1187065188">
    <w:abstractNumId w:val="105"/>
    <w:lvlOverride w:ilvl="0">
      <w:lvl w:ilvl="0">
        <w:numFmt w:val="bullet"/>
        <w:lvlText w:val="o"/>
        <w:lvlJc w:val="left"/>
        <w:pPr>
          <w:tabs>
            <w:tab w:val="num" w:pos="720"/>
          </w:tabs>
          <w:ind w:left="720" w:hanging="360"/>
        </w:pPr>
        <w:rPr>
          <w:rFonts w:ascii="Courier New" w:hAnsi="Courier New" w:hint="default"/>
          <w:sz w:val="20"/>
        </w:rPr>
      </w:lvl>
    </w:lvlOverride>
  </w:num>
  <w:num w:numId="146" w16cid:durableId="158740185">
    <w:abstractNumId w:val="128"/>
    <w:lvlOverride w:ilvl="0">
      <w:lvl w:ilvl="0">
        <w:numFmt w:val="decimal"/>
        <w:lvlText w:val="%1."/>
        <w:lvlJc w:val="left"/>
      </w:lvl>
    </w:lvlOverride>
  </w:num>
  <w:num w:numId="147" w16cid:durableId="46035894">
    <w:abstractNumId w:val="106"/>
    <w:lvlOverride w:ilvl="0">
      <w:lvl w:ilvl="0">
        <w:numFmt w:val="bullet"/>
        <w:lvlText w:val="o"/>
        <w:lvlJc w:val="left"/>
        <w:pPr>
          <w:tabs>
            <w:tab w:val="num" w:pos="720"/>
          </w:tabs>
          <w:ind w:left="720" w:hanging="360"/>
        </w:pPr>
        <w:rPr>
          <w:rFonts w:ascii="Courier New" w:hAnsi="Courier New" w:hint="default"/>
          <w:sz w:val="20"/>
        </w:rPr>
      </w:lvl>
    </w:lvlOverride>
  </w:num>
  <w:num w:numId="148" w16cid:durableId="326790850">
    <w:abstractNumId w:val="106"/>
    <w:lvlOverride w:ilvl="0">
      <w:lvl w:ilvl="0">
        <w:numFmt w:val="bullet"/>
        <w:lvlText w:val="o"/>
        <w:lvlJc w:val="left"/>
        <w:pPr>
          <w:tabs>
            <w:tab w:val="num" w:pos="720"/>
          </w:tabs>
          <w:ind w:left="720" w:hanging="360"/>
        </w:pPr>
        <w:rPr>
          <w:rFonts w:ascii="Courier New" w:hAnsi="Courier New" w:hint="default"/>
          <w:sz w:val="20"/>
        </w:rPr>
      </w:lvl>
    </w:lvlOverride>
  </w:num>
  <w:num w:numId="149" w16cid:durableId="1234656255">
    <w:abstractNumId w:val="106"/>
    <w:lvlOverride w:ilvl="0">
      <w:lvl w:ilvl="0">
        <w:numFmt w:val="bullet"/>
        <w:lvlText w:val="o"/>
        <w:lvlJc w:val="left"/>
        <w:pPr>
          <w:tabs>
            <w:tab w:val="num" w:pos="720"/>
          </w:tabs>
          <w:ind w:left="720" w:hanging="360"/>
        </w:pPr>
        <w:rPr>
          <w:rFonts w:ascii="Courier New" w:hAnsi="Courier New" w:hint="default"/>
          <w:sz w:val="20"/>
        </w:rPr>
      </w:lvl>
    </w:lvlOverride>
  </w:num>
  <w:num w:numId="150" w16cid:durableId="293340146">
    <w:abstractNumId w:val="66"/>
  </w:num>
  <w:num w:numId="151" w16cid:durableId="1275359655">
    <w:abstractNumId w:val="99"/>
  </w:num>
  <w:num w:numId="152" w16cid:durableId="2110200398">
    <w:abstractNumId w:val="79"/>
  </w:num>
  <w:num w:numId="153" w16cid:durableId="1650859186">
    <w:abstractNumId w:val="2"/>
  </w:num>
  <w:num w:numId="154" w16cid:durableId="1842432072">
    <w:abstractNumId w:val="63"/>
  </w:num>
  <w:num w:numId="155" w16cid:durableId="217515911">
    <w:abstractNumId w:val="121"/>
  </w:num>
  <w:num w:numId="156" w16cid:durableId="666904961">
    <w:abstractNumId w:val="113"/>
  </w:num>
  <w:num w:numId="157" w16cid:durableId="1542471424">
    <w:abstractNumId w:val="45"/>
  </w:num>
  <w:num w:numId="158" w16cid:durableId="864254178">
    <w:abstractNumId w:val="91"/>
  </w:num>
  <w:num w:numId="159" w16cid:durableId="532307340">
    <w:abstractNumId w:val="9"/>
  </w:num>
  <w:num w:numId="160" w16cid:durableId="2132822897">
    <w:abstractNumId w:val="120"/>
  </w:num>
  <w:num w:numId="161" w16cid:durableId="1766998236">
    <w:abstractNumId w:val="126"/>
  </w:num>
  <w:num w:numId="162" w16cid:durableId="406223968">
    <w:abstractNumId w:val="60"/>
  </w:num>
  <w:num w:numId="163" w16cid:durableId="267010018">
    <w:abstractNumId w:val="10"/>
  </w:num>
  <w:num w:numId="164" w16cid:durableId="893782184">
    <w:abstractNumId w:val="55"/>
  </w:num>
  <w:num w:numId="165" w16cid:durableId="1587576214">
    <w:abstractNumId w:val="52"/>
  </w:num>
  <w:num w:numId="166" w16cid:durableId="903755355">
    <w:abstractNumId w:val="116"/>
  </w:num>
  <w:num w:numId="167" w16cid:durableId="1994675714">
    <w:abstractNumId w:val="88"/>
  </w:num>
  <w:num w:numId="168" w16cid:durableId="1719164672">
    <w:abstractNumId w:val="96"/>
  </w:num>
  <w:num w:numId="169" w16cid:durableId="956447255">
    <w:abstractNumId w:val="68"/>
  </w:num>
  <w:num w:numId="170" w16cid:durableId="475343871">
    <w:abstractNumId w:val="19"/>
  </w:num>
  <w:num w:numId="171" w16cid:durableId="633604961">
    <w:abstractNumId w:val="54"/>
  </w:num>
  <w:num w:numId="172" w16cid:durableId="959845431">
    <w:abstractNumId w:val="47"/>
  </w:num>
  <w:num w:numId="173" w16cid:durableId="1146699404">
    <w:abstractNumId w:val="3"/>
  </w:num>
  <w:num w:numId="174" w16cid:durableId="1704667037">
    <w:abstractNumId w:val="98"/>
  </w:num>
  <w:num w:numId="175" w16cid:durableId="881789547">
    <w:abstractNumId w:val="72"/>
  </w:num>
  <w:num w:numId="176" w16cid:durableId="1158963355">
    <w:abstractNumId w:val="20"/>
  </w:num>
  <w:num w:numId="177" w16cid:durableId="1343631009">
    <w:abstractNumId w:val="17"/>
  </w:num>
  <w:num w:numId="178" w16cid:durableId="1367028277">
    <w:abstractNumId w:val="76"/>
  </w:num>
  <w:num w:numId="179" w16cid:durableId="1290356889">
    <w:abstractNumId w:val="112"/>
  </w:num>
  <w:num w:numId="180" w16cid:durableId="688407732">
    <w:abstractNumId w:val="1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1729"/>
    <w:rsid w:val="00020B1D"/>
    <w:rsid w:val="001478C4"/>
    <w:rsid w:val="002A1526"/>
    <w:rsid w:val="00345669"/>
    <w:rsid w:val="004269CD"/>
    <w:rsid w:val="00461729"/>
    <w:rsid w:val="0046630B"/>
    <w:rsid w:val="00673CE0"/>
    <w:rsid w:val="006D27B0"/>
    <w:rsid w:val="006E2C64"/>
    <w:rsid w:val="006F02E9"/>
    <w:rsid w:val="00716B17"/>
    <w:rsid w:val="007373BB"/>
    <w:rsid w:val="007D7EBF"/>
    <w:rsid w:val="007F5478"/>
    <w:rsid w:val="0085489C"/>
    <w:rsid w:val="008A44CD"/>
    <w:rsid w:val="009523E3"/>
    <w:rsid w:val="00A17BC7"/>
    <w:rsid w:val="00AA3B21"/>
    <w:rsid w:val="00B6001F"/>
    <w:rsid w:val="00B70572"/>
    <w:rsid w:val="00DA12CE"/>
    <w:rsid w:val="00E40258"/>
    <w:rsid w:val="00E773E6"/>
    <w:rsid w:val="00F57D95"/>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87A110"/>
  <w15:chartTrackingRefBased/>
  <w15:docId w15:val="{15D1EB0E-29BE-4DEA-ABEA-363A197941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8"/>
        <w:szCs w:val="28"/>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46172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46172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461729"/>
    <w:pPr>
      <w:keepNext/>
      <w:keepLines/>
      <w:spacing w:before="160" w:after="80"/>
      <w:outlineLvl w:val="2"/>
    </w:pPr>
    <w:rPr>
      <w:rFonts w:asciiTheme="minorHAnsi" w:eastAsiaTheme="majorEastAsia" w:hAnsiTheme="minorHAnsi" w:cstheme="majorBidi"/>
      <w:color w:val="2F5496" w:themeColor="accent1" w:themeShade="BF"/>
    </w:rPr>
  </w:style>
  <w:style w:type="paragraph" w:styleId="4">
    <w:name w:val="heading 4"/>
    <w:basedOn w:val="a"/>
    <w:next w:val="a"/>
    <w:link w:val="40"/>
    <w:uiPriority w:val="9"/>
    <w:semiHidden/>
    <w:unhideWhenUsed/>
    <w:qFormat/>
    <w:rsid w:val="0046172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5">
    <w:name w:val="heading 5"/>
    <w:basedOn w:val="a"/>
    <w:next w:val="a"/>
    <w:link w:val="50"/>
    <w:uiPriority w:val="9"/>
    <w:semiHidden/>
    <w:unhideWhenUsed/>
    <w:qFormat/>
    <w:rsid w:val="00461729"/>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461729"/>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461729"/>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461729"/>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461729"/>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61729"/>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461729"/>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461729"/>
    <w:rPr>
      <w:rFonts w:asciiTheme="minorHAnsi" w:eastAsiaTheme="majorEastAsia" w:hAnsiTheme="minorHAnsi" w:cstheme="majorBidi"/>
      <w:color w:val="2F5496" w:themeColor="accent1" w:themeShade="BF"/>
    </w:rPr>
  </w:style>
  <w:style w:type="character" w:customStyle="1" w:styleId="40">
    <w:name w:val="Заголовок 4 Знак"/>
    <w:basedOn w:val="a0"/>
    <w:link w:val="4"/>
    <w:uiPriority w:val="9"/>
    <w:semiHidden/>
    <w:rsid w:val="00461729"/>
    <w:rPr>
      <w:rFonts w:asciiTheme="minorHAnsi" w:eastAsiaTheme="majorEastAsia" w:hAnsiTheme="minorHAnsi" w:cstheme="majorBidi"/>
      <w:i/>
      <w:iCs/>
      <w:color w:val="2F5496" w:themeColor="accent1" w:themeShade="BF"/>
    </w:rPr>
  </w:style>
  <w:style w:type="character" w:customStyle="1" w:styleId="50">
    <w:name w:val="Заголовок 5 Знак"/>
    <w:basedOn w:val="a0"/>
    <w:link w:val="5"/>
    <w:uiPriority w:val="9"/>
    <w:semiHidden/>
    <w:rsid w:val="00461729"/>
    <w:rPr>
      <w:rFonts w:asciiTheme="minorHAnsi" w:eastAsiaTheme="majorEastAsia" w:hAnsiTheme="minorHAnsi" w:cstheme="majorBidi"/>
      <w:color w:val="2F5496" w:themeColor="accent1" w:themeShade="BF"/>
    </w:rPr>
  </w:style>
  <w:style w:type="character" w:customStyle="1" w:styleId="60">
    <w:name w:val="Заголовок 6 Знак"/>
    <w:basedOn w:val="a0"/>
    <w:link w:val="6"/>
    <w:uiPriority w:val="9"/>
    <w:semiHidden/>
    <w:rsid w:val="00461729"/>
    <w:rPr>
      <w:rFonts w:asciiTheme="minorHAnsi" w:eastAsiaTheme="majorEastAsia" w:hAnsiTheme="minorHAnsi" w:cstheme="majorBidi"/>
      <w:i/>
      <w:iCs/>
      <w:color w:val="595959" w:themeColor="text1" w:themeTint="A6"/>
    </w:rPr>
  </w:style>
  <w:style w:type="character" w:customStyle="1" w:styleId="70">
    <w:name w:val="Заголовок 7 Знак"/>
    <w:basedOn w:val="a0"/>
    <w:link w:val="7"/>
    <w:uiPriority w:val="9"/>
    <w:semiHidden/>
    <w:rsid w:val="00461729"/>
    <w:rPr>
      <w:rFonts w:asciiTheme="minorHAnsi" w:eastAsiaTheme="majorEastAsia" w:hAnsiTheme="minorHAnsi" w:cstheme="majorBidi"/>
      <w:color w:val="595959" w:themeColor="text1" w:themeTint="A6"/>
    </w:rPr>
  </w:style>
  <w:style w:type="character" w:customStyle="1" w:styleId="80">
    <w:name w:val="Заголовок 8 Знак"/>
    <w:basedOn w:val="a0"/>
    <w:link w:val="8"/>
    <w:uiPriority w:val="9"/>
    <w:semiHidden/>
    <w:rsid w:val="00461729"/>
    <w:rPr>
      <w:rFonts w:asciiTheme="minorHAnsi" w:eastAsiaTheme="majorEastAsia" w:hAnsiTheme="minorHAnsi" w:cstheme="majorBidi"/>
      <w:i/>
      <w:iCs/>
      <w:color w:val="272727" w:themeColor="text1" w:themeTint="D8"/>
    </w:rPr>
  </w:style>
  <w:style w:type="character" w:customStyle="1" w:styleId="90">
    <w:name w:val="Заголовок 9 Знак"/>
    <w:basedOn w:val="a0"/>
    <w:link w:val="9"/>
    <w:uiPriority w:val="9"/>
    <w:semiHidden/>
    <w:rsid w:val="00461729"/>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4617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46172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1729"/>
    <w:pPr>
      <w:numPr>
        <w:ilvl w:val="1"/>
      </w:numPr>
    </w:pPr>
    <w:rPr>
      <w:rFonts w:asciiTheme="minorHAnsi" w:eastAsiaTheme="majorEastAsia" w:hAnsiTheme="minorHAnsi" w:cstheme="majorBidi"/>
      <w:color w:val="595959" w:themeColor="text1" w:themeTint="A6"/>
      <w:spacing w:val="15"/>
    </w:rPr>
  </w:style>
  <w:style w:type="character" w:customStyle="1" w:styleId="a6">
    <w:name w:val="Підзаголовок Знак"/>
    <w:basedOn w:val="a0"/>
    <w:link w:val="a5"/>
    <w:uiPriority w:val="11"/>
    <w:rsid w:val="00461729"/>
    <w:rPr>
      <w:rFonts w:asciiTheme="minorHAnsi" w:eastAsiaTheme="majorEastAsia" w:hAnsiTheme="minorHAnsi" w:cstheme="majorBidi"/>
      <w:color w:val="595959" w:themeColor="text1" w:themeTint="A6"/>
      <w:spacing w:val="15"/>
    </w:rPr>
  </w:style>
  <w:style w:type="paragraph" w:styleId="a7">
    <w:name w:val="Quote"/>
    <w:basedOn w:val="a"/>
    <w:next w:val="a"/>
    <w:link w:val="a8"/>
    <w:uiPriority w:val="29"/>
    <w:qFormat/>
    <w:rsid w:val="00461729"/>
    <w:pPr>
      <w:spacing w:before="160"/>
      <w:jc w:val="center"/>
    </w:pPr>
    <w:rPr>
      <w:i/>
      <w:iCs/>
      <w:color w:val="404040" w:themeColor="text1" w:themeTint="BF"/>
    </w:rPr>
  </w:style>
  <w:style w:type="character" w:customStyle="1" w:styleId="a8">
    <w:name w:val="Цитата Знак"/>
    <w:basedOn w:val="a0"/>
    <w:link w:val="a7"/>
    <w:uiPriority w:val="29"/>
    <w:rsid w:val="00461729"/>
    <w:rPr>
      <w:i/>
      <w:iCs/>
      <w:color w:val="404040" w:themeColor="text1" w:themeTint="BF"/>
    </w:rPr>
  </w:style>
  <w:style w:type="paragraph" w:styleId="a9">
    <w:name w:val="List Paragraph"/>
    <w:basedOn w:val="a"/>
    <w:uiPriority w:val="34"/>
    <w:qFormat/>
    <w:rsid w:val="00461729"/>
    <w:pPr>
      <w:ind w:left="720"/>
      <w:contextualSpacing/>
    </w:pPr>
  </w:style>
  <w:style w:type="character" w:styleId="aa">
    <w:name w:val="Intense Emphasis"/>
    <w:basedOn w:val="a0"/>
    <w:uiPriority w:val="21"/>
    <w:qFormat/>
    <w:rsid w:val="00461729"/>
    <w:rPr>
      <w:i/>
      <w:iCs/>
      <w:color w:val="2F5496" w:themeColor="accent1" w:themeShade="BF"/>
    </w:rPr>
  </w:style>
  <w:style w:type="paragraph" w:styleId="ab">
    <w:name w:val="Intense Quote"/>
    <w:basedOn w:val="a"/>
    <w:next w:val="a"/>
    <w:link w:val="ac"/>
    <w:uiPriority w:val="30"/>
    <w:qFormat/>
    <w:rsid w:val="0046172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Насичена цитата Знак"/>
    <w:basedOn w:val="a0"/>
    <w:link w:val="ab"/>
    <w:uiPriority w:val="30"/>
    <w:rsid w:val="00461729"/>
    <w:rPr>
      <w:i/>
      <w:iCs/>
      <w:color w:val="2F5496" w:themeColor="accent1" w:themeShade="BF"/>
    </w:rPr>
  </w:style>
  <w:style w:type="character" w:styleId="ad">
    <w:name w:val="Intense Reference"/>
    <w:basedOn w:val="a0"/>
    <w:uiPriority w:val="32"/>
    <w:qFormat/>
    <w:rsid w:val="00461729"/>
    <w:rPr>
      <w:b/>
      <w:bCs/>
      <w:smallCaps/>
      <w:color w:val="2F5496" w:themeColor="accent1" w:themeShade="BF"/>
      <w:spacing w:val="5"/>
    </w:rPr>
  </w:style>
  <w:style w:type="paragraph" w:styleId="ae">
    <w:name w:val="TOC Heading"/>
    <w:basedOn w:val="1"/>
    <w:next w:val="a"/>
    <w:uiPriority w:val="39"/>
    <w:unhideWhenUsed/>
    <w:qFormat/>
    <w:rsid w:val="006E2C64"/>
    <w:pPr>
      <w:spacing w:before="240" w:after="0"/>
      <w:outlineLvl w:val="9"/>
    </w:pPr>
    <w:rPr>
      <w:kern w:val="0"/>
      <w:sz w:val="32"/>
      <w:szCs w:val="32"/>
      <w:lang w:eastAsia="uk-UA"/>
      <w14:ligatures w14:val="none"/>
    </w:rPr>
  </w:style>
  <w:style w:type="paragraph" w:styleId="11">
    <w:name w:val="toc 1"/>
    <w:basedOn w:val="a"/>
    <w:next w:val="a"/>
    <w:autoRedefine/>
    <w:uiPriority w:val="39"/>
    <w:unhideWhenUsed/>
    <w:rsid w:val="006E2C64"/>
    <w:pPr>
      <w:tabs>
        <w:tab w:val="right" w:leader="dot" w:pos="9628"/>
      </w:tabs>
      <w:spacing w:after="100"/>
    </w:pPr>
  </w:style>
  <w:style w:type="character" w:styleId="af">
    <w:name w:val="Hyperlink"/>
    <w:basedOn w:val="a0"/>
    <w:uiPriority w:val="99"/>
    <w:unhideWhenUsed/>
    <w:rsid w:val="006E2C64"/>
    <w:rPr>
      <w:color w:val="0563C1" w:themeColor="hyperlink"/>
      <w:u w:val="single"/>
    </w:rPr>
  </w:style>
  <w:style w:type="paragraph" w:customStyle="1" w:styleId="12">
    <w:name w:val="Загловок1"/>
    <w:basedOn w:val="1"/>
    <w:link w:val="13"/>
    <w:qFormat/>
    <w:rsid w:val="00345669"/>
    <w:pPr>
      <w:jc w:val="center"/>
    </w:pPr>
    <w:rPr>
      <w:rFonts w:ascii="Times New Roman" w:hAnsi="Times New Roman" w:cs="Times New Roman"/>
      <w:color w:val="auto"/>
      <w:sz w:val="28"/>
      <w:szCs w:val="28"/>
    </w:rPr>
  </w:style>
  <w:style w:type="character" w:customStyle="1" w:styleId="13">
    <w:name w:val="Загловок1 Знак"/>
    <w:basedOn w:val="10"/>
    <w:link w:val="12"/>
    <w:rsid w:val="00345669"/>
    <w:rPr>
      <w:rFonts w:asciiTheme="majorHAnsi" w:eastAsiaTheme="majorEastAsia" w:hAnsiTheme="majorHAnsi" w:cstheme="majorBidi"/>
      <w:color w:val="2F5496" w:themeColor="accent1" w:themeShade="BF"/>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954CC0-CA87-43D0-AE44-9AD3DCFEF9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18</Pages>
  <Words>12135</Words>
  <Characters>6917</Characters>
  <Application>Microsoft Office Word</Application>
  <DocSecurity>0</DocSecurity>
  <Lines>57</Lines>
  <Paragraphs>38</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19014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Дмитрий Кваченко</dc:creator>
  <cp:keywords/>
  <dc:description/>
  <cp:lastModifiedBy>Дмитрий Кваченко</cp:lastModifiedBy>
  <cp:revision>11</cp:revision>
  <dcterms:created xsi:type="dcterms:W3CDTF">2025-12-05T17:21:00Z</dcterms:created>
  <dcterms:modified xsi:type="dcterms:W3CDTF">2025-12-07T09:41:00Z</dcterms:modified>
</cp:coreProperties>
</file>