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03038" w14:textId="77777777" w:rsidR="00750D3C" w:rsidRDefault="00750D3C" w:rsidP="00750D3C">
      <w:r>
        <w:t xml:space="preserve">Country name: This entry includes all forms of the country's name approved by the US Board on Geographic Names (Italy is used as an example): conventional long form (Italian Republic), conventional short form (Italy), local long form (Repubblica </w:t>
      </w:r>
      <w:proofErr w:type="spellStart"/>
      <w:r>
        <w:t>Italiana</w:t>
      </w:r>
      <w:proofErr w:type="spellEnd"/>
      <w:r>
        <w:t>), local short form (Italia), former (Kingdom of Italy), as well as the abbreviation. Also see the Terminology note. Country name field listing</w:t>
      </w:r>
    </w:p>
    <w:p w14:paraId="75E68C3D" w14:textId="77777777" w:rsidR="00750D3C" w:rsidRDefault="00750D3C" w:rsidP="00750D3C">
      <w:r>
        <w:t>conventional long form: Islamic Republic of Afghanistan</w:t>
      </w:r>
    </w:p>
    <w:p w14:paraId="289EED55" w14:textId="77777777" w:rsidR="00750D3C" w:rsidRDefault="00750D3C" w:rsidP="00750D3C">
      <w:r>
        <w:t>conventional short form: Afghanistan</w:t>
      </w:r>
    </w:p>
    <w:p w14:paraId="7403A261" w14:textId="77777777" w:rsidR="00750D3C" w:rsidRDefault="00750D3C" w:rsidP="00750D3C">
      <w:r>
        <w:t xml:space="preserve">local long form: </w:t>
      </w:r>
      <w:proofErr w:type="spellStart"/>
      <w:r>
        <w:t>Jamhuri</w:t>
      </w:r>
      <w:proofErr w:type="spellEnd"/>
      <w:r>
        <w:t xml:space="preserve">-ye </w:t>
      </w:r>
      <w:proofErr w:type="spellStart"/>
      <w:r>
        <w:t>Islami</w:t>
      </w:r>
      <w:proofErr w:type="spellEnd"/>
      <w:r>
        <w:t>-ye Afghanistan</w:t>
      </w:r>
    </w:p>
    <w:p w14:paraId="4A794E89" w14:textId="77777777" w:rsidR="00750D3C" w:rsidRDefault="00750D3C" w:rsidP="00750D3C">
      <w:r>
        <w:t>local short form: Afghanistan</w:t>
      </w:r>
    </w:p>
    <w:p w14:paraId="2AC6BBCE" w14:textId="77777777" w:rsidR="00750D3C" w:rsidRDefault="00750D3C" w:rsidP="00750D3C">
      <w:r>
        <w:t>former: Republic of Afghanistan</w:t>
      </w:r>
    </w:p>
    <w:p w14:paraId="251FA61A" w14:textId="77777777" w:rsidR="00750D3C" w:rsidRDefault="00750D3C" w:rsidP="00750D3C">
      <w:r>
        <w:t xml:space="preserve">etymology: the name "Afghan" originally referred to the Pashtun people (today it is understood to include all the country's ethnic groups), while the suffix "-stan" means "place of" or "country"; </w:t>
      </w:r>
      <w:proofErr w:type="gramStart"/>
      <w:r>
        <w:t>so</w:t>
      </w:r>
      <w:proofErr w:type="gramEnd"/>
      <w:r>
        <w:t xml:space="preserve"> Afghanistan literally means the "Land of the Afghans"</w:t>
      </w:r>
    </w:p>
    <w:p w14:paraId="4A340C3C" w14:textId="77777777" w:rsidR="00750D3C" w:rsidRDefault="00750D3C" w:rsidP="00750D3C">
      <w:r>
        <w:t>Government type: This entry gives the basic form of government. Definitions of the major governmental terms are as follows. (Note that for some countries more than one definition applies.): Absolute monarchy - a form of government where the monarch rules unhindered, i.e., without any laws, constitution, or legally organized opposition. Anarchy - a condition of lawlessness or political disorder brought about by the absence of governmental authority. Authoritarian - a form of governm</w:t>
      </w:r>
      <w:bookmarkStart w:id="0" w:name="_GoBack"/>
      <w:bookmarkEnd w:id="0"/>
      <w:r>
        <w:t xml:space="preserve">ent in </w:t>
      </w:r>
      <w:proofErr w:type="spellStart"/>
      <w:r>
        <w:t>whic</w:t>
      </w:r>
      <w:proofErr w:type="spellEnd"/>
      <w:r>
        <w:t xml:space="preserve"> . . . more Government type field listing</w:t>
      </w:r>
    </w:p>
    <w:p w14:paraId="49C63D00" w14:textId="77777777" w:rsidR="00750D3C" w:rsidRDefault="00750D3C" w:rsidP="00750D3C">
      <w:r>
        <w:t>presidential Islamic republic</w:t>
      </w:r>
    </w:p>
    <w:p w14:paraId="551F15B8" w14:textId="77777777" w:rsidR="00750D3C" w:rsidRDefault="00750D3C" w:rsidP="00750D3C">
      <w:r>
        <w:t>Capital: This entry gives the name of the seat of government, its geographic coordinates, the time difference relative to Coordinated Universal Time (UTC) and the time observed in Washington, DC, and, if applicable, information on daylight saving time (DST). Where appropriate, a special note has been added to highlight those countries that have multiple time zones. Capital field listing</w:t>
      </w:r>
    </w:p>
    <w:p w14:paraId="24912330" w14:textId="77777777" w:rsidR="00750D3C" w:rsidRDefault="00750D3C" w:rsidP="00750D3C">
      <w:r>
        <w:t>name: Kabul</w:t>
      </w:r>
    </w:p>
    <w:p w14:paraId="6EFFBF21" w14:textId="77777777" w:rsidR="00750D3C" w:rsidRDefault="00750D3C" w:rsidP="00750D3C">
      <w:r>
        <w:t>geographic coordinates: 34 31 N, 69 11 E</w:t>
      </w:r>
    </w:p>
    <w:p w14:paraId="645434E5" w14:textId="77777777" w:rsidR="00750D3C" w:rsidRDefault="00750D3C" w:rsidP="00750D3C">
      <w:r>
        <w:t>time difference: UTC+4.5 (9.5 hours ahead of Washington, DC, during Standard Time)</w:t>
      </w:r>
    </w:p>
    <w:p w14:paraId="0D7E2237" w14:textId="77777777" w:rsidR="00750D3C" w:rsidRDefault="00750D3C" w:rsidP="00750D3C">
      <w:r>
        <w:t>daylight saving time: does not observe daylight savings time</w:t>
      </w:r>
    </w:p>
    <w:p w14:paraId="3AF35679" w14:textId="77777777" w:rsidR="00750D3C" w:rsidRDefault="00750D3C" w:rsidP="00750D3C">
      <w:r>
        <w:t>etymology: named for the Kabul River, but the river's name is of unknown origin</w:t>
      </w:r>
    </w:p>
    <w:p w14:paraId="2449262B" w14:textId="77777777" w:rsidR="00750D3C" w:rsidRDefault="00750D3C" w:rsidP="00750D3C">
      <w:r>
        <w:t>Administrative divisions: This entry generally gives the numbers, designatory terms, and first-order administrative divisions as approved by the US Board on Geographic Names (BGN). Changes that have been reported but not yet acted on by the BGN are noted. Geographic names conform to spellings approved by the BGN with the exception of the omission of diacritical marks and special characters. Administrative divisions field listing</w:t>
      </w:r>
    </w:p>
    <w:p w14:paraId="2549FAAB" w14:textId="77777777" w:rsidR="00750D3C" w:rsidRDefault="00750D3C" w:rsidP="00750D3C">
      <w:r>
        <w:t>34 provinces (</w:t>
      </w:r>
      <w:proofErr w:type="spellStart"/>
      <w:r>
        <w:t>welayat</w:t>
      </w:r>
      <w:proofErr w:type="spellEnd"/>
      <w:r>
        <w:t xml:space="preserve">, singular - </w:t>
      </w:r>
      <w:proofErr w:type="spellStart"/>
      <w:r>
        <w:t>welayat</w:t>
      </w:r>
      <w:proofErr w:type="spellEnd"/>
      <w:r>
        <w:t xml:space="preserve">); Badakhshan, </w:t>
      </w:r>
      <w:proofErr w:type="spellStart"/>
      <w:r>
        <w:t>Badghis</w:t>
      </w:r>
      <w:proofErr w:type="spellEnd"/>
      <w:r>
        <w:t xml:space="preserve">, </w:t>
      </w:r>
      <w:proofErr w:type="spellStart"/>
      <w:r>
        <w:t>Baghlan</w:t>
      </w:r>
      <w:proofErr w:type="spellEnd"/>
      <w:r>
        <w:t xml:space="preserve">, Balkh, </w:t>
      </w:r>
      <w:proofErr w:type="spellStart"/>
      <w:r>
        <w:t>Bamyan</w:t>
      </w:r>
      <w:proofErr w:type="spellEnd"/>
      <w:r>
        <w:t xml:space="preserve">, </w:t>
      </w:r>
      <w:proofErr w:type="spellStart"/>
      <w:r>
        <w:t>Daykundi</w:t>
      </w:r>
      <w:proofErr w:type="spellEnd"/>
      <w:r>
        <w:t xml:space="preserve">, Farah, Faryab, </w:t>
      </w:r>
      <w:proofErr w:type="spellStart"/>
      <w:r>
        <w:t>Ghazni</w:t>
      </w:r>
      <w:proofErr w:type="spellEnd"/>
      <w:r>
        <w:t xml:space="preserve">, </w:t>
      </w:r>
      <w:proofErr w:type="spellStart"/>
      <w:r>
        <w:t>Ghor</w:t>
      </w:r>
      <w:proofErr w:type="spellEnd"/>
      <w:r>
        <w:t xml:space="preserve">, Helmand, Herat, </w:t>
      </w:r>
      <w:proofErr w:type="spellStart"/>
      <w:r>
        <w:t>Jowzjan</w:t>
      </w:r>
      <w:proofErr w:type="spellEnd"/>
      <w:r>
        <w:t xml:space="preserve">, Kabul, Kandahar, </w:t>
      </w:r>
      <w:proofErr w:type="spellStart"/>
      <w:r>
        <w:t>Kapisa</w:t>
      </w:r>
      <w:proofErr w:type="spellEnd"/>
      <w:r>
        <w:t xml:space="preserve">, </w:t>
      </w:r>
      <w:proofErr w:type="spellStart"/>
      <w:r>
        <w:t>Khost</w:t>
      </w:r>
      <w:proofErr w:type="spellEnd"/>
      <w:r>
        <w:t xml:space="preserve">, </w:t>
      </w:r>
      <w:proofErr w:type="spellStart"/>
      <w:r>
        <w:t>Kunar</w:t>
      </w:r>
      <w:proofErr w:type="spellEnd"/>
      <w:r>
        <w:t xml:space="preserve">, Kunduz, Laghman, </w:t>
      </w:r>
      <w:proofErr w:type="spellStart"/>
      <w:r>
        <w:t>Logar</w:t>
      </w:r>
      <w:proofErr w:type="spellEnd"/>
      <w:r>
        <w:t xml:space="preserve">, Nangarhar, </w:t>
      </w:r>
      <w:proofErr w:type="spellStart"/>
      <w:r>
        <w:t>Nimroz</w:t>
      </w:r>
      <w:proofErr w:type="spellEnd"/>
      <w:r>
        <w:t xml:space="preserve">, Nuristan, Paktika, </w:t>
      </w:r>
      <w:proofErr w:type="spellStart"/>
      <w:r>
        <w:t>Paktiya</w:t>
      </w:r>
      <w:proofErr w:type="spellEnd"/>
      <w:r>
        <w:t xml:space="preserve">, Panjshir, </w:t>
      </w:r>
      <w:proofErr w:type="spellStart"/>
      <w:r>
        <w:t>Parwan</w:t>
      </w:r>
      <w:proofErr w:type="spellEnd"/>
      <w:r>
        <w:t xml:space="preserve">, Samangan, Sar-e </w:t>
      </w:r>
      <w:proofErr w:type="spellStart"/>
      <w:r>
        <w:t>Pul</w:t>
      </w:r>
      <w:proofErr w:type="spellEnd"/>
      <w:r>
        <w:t>, Takhar, Uruzgan, Wardak, Zabul</w:t>
      </w:r>
    </w:p>
    <w:p w14:paraId="22222AB2" w14:textId="77777777" w:rsidR="00750D3C" w:rsidRDefault="00750D3C" w:rsidP="00750D3C">
      <w:r>
        <w:t xml:space="preserve">Independence: For most countries, this entry gives the date that sovereignty was achieved and from which nation, empire, or trusteeship. For the other countries, the date given may not represent "independence" in the strict sense, but rather some significant nationhood event such as the traditional founding date or the date of unification, federation, confederation, </w:t>
      </w:r>
      <w:r>
        <w:lastRenderedPageBreak/>
        <w:t>establishment, fundamental change in the form of government, or state succession. For a number of countries, the establishment of statehood . . . more Independence field listing</w:t>
      </w:r>
    </w:p>
    <w:p w14:paraId="13CCA776" w14:textId="77777777" w:rsidR="00750D3C" w:rsidRDefault="00750D3C" w:rsidP="00750D3C">
      <w:r>
        <w:t>19 August 1919 (from UK control over Afghan foreign affairs)</w:t>
      </w:r>
    </w:p>
    <w:p w14:paraId="2D412792" w14:textId="77777777" w:rsidR="00750D3C" w:rsidRDefault="00750D3C" w:rsidP="00750D3C">
      <w:r>
        <w:t xml:space="preserve">National holiday: This entry gives the primary national day of celebration - usually </w:t>
      </w:r>
      <w:proofErr w:type="gramStart"/>
      <w:r>
        <w:t>independence day</w:t>
      </w:r>
      <w:proofErr w:type="gramEnd"/>
      <w:r>
        <w:t>. National holiday field listing</w:t>
      </w:r>
    </w:p>
    <w:p w14:paraId="3797CD61" w14:textId="77777777" w:rsidR="00750D3C" w:rsidRDefault="00750D3C" w:rsidP="00750D3C">
      <w:r>
        <w:t>Independence Day, 19 August (1919)</w:t>
      </w:r>
    </w:p>
    <w:p w14:paraId="55AEC4B3" w14:textId="77777777" w:rsidR="00750D3C" w:rsidRDefault="00750D3C" w:rsidP="00750D3C">
      <w:r>
        <w:t>Constitution: This entry provides information on a country’s constitution and includes two subfields. The history subfield includes the dates of previous constitutions and the main steps and dates in formulating and implementing the latest constitution. For countries with 1-3 previous constitutions, the years are listed; for those with 4-9 previous, the entry is listed as “several previous,” and for those with 10 or more, the entry is “many previous.” The amendments subfield summarizes the process of am . . . more Constitution field listing</w:t>
      </w:r>
    </w:p>
    <w:p w14:paraId="2CBCE54A" w14:textId="77777777" w:rsidR="00750D3C" w:rsidRDefault="00750D3C" w:rsidP="00750D3C">
      <w:r>
        <w:t>history: several previous; latest drafted 14 December 2003 - 4 January 2004, signed 16 January 2004, ratified 26 January 2004</w:t>
      </w:r>
    </w:p>
    <w:p w14:paraId="65B50EB0" w14:textId="77777777" w:rsidR="00750D3C" w:rsidRDefault="00750D3C" w:rsidP="00750D3C">
      <w:r>
        <w:t>amendments: proposed by a commission formed by presidential decree followed by the convention of a Grand Council (</w:t>
      </w:r>
      <w:proofErr w:type="spellStart"/>
      <w:r>
        <w:t>Loya</w:t>
      </w:r>
      <w:proofErr w:type="spellEnd"/>
      <w:r>
        <w:t xml:space="preserve"> Jirga) decreed by the president; passage requires at least two-thirds majority vote of the </w:t>
      </w:r>
      <w:proofErr w:type="spellStart"/>
      <w:r>
        <w:t>Loya</w:t>
      </w:r>
      <w:proofErr w:type="spellEnd"/>
      <w:r>
        <w:t xml:space="preserve"> Jirga membership and endorsement by the president (2017)</w:t>
      </w:r>
    </w:p>
    <w:p w14:paraId="6E0168BA" w14:textId="77777777" w:rsidR="00750D3C" w:rsidRDefault="00750D3C" w:rsidP="00750D3C">
      <w:r>
        <w:t>Legal system: This entry provides the description of a country's legal system. A statement on judicial review of legislative acts is also included for a number of countries. The legal systems of nearly all countries are generally modeled upon elements of five main types: civil law (including French law, the Napoleonic Code, Roman law, Roman-Dutch law, and Spanish law); common law (including United State law); customary law; mixed or pluralistic law; and religious law (including Islamic law). An addition . . . more Legal system field listing</w:t>
      </w:r>
    </w:p>
    <w:p w14:paraId="471B8BE6" w14:textId="77777777" w:rsidR="00750D3C" w:rsidRDefault="00750D3C" w:rsidP="00750D3C">
      <w:r>
        <w:t>mixed legal system of civil, customary, and Islamic law</w:t>
      </w:r>
    </w:p>
    <w:p w14:paraId="06D2D8CA" w14:textId="77777777" w:rsidR="00750D3C" w:rsidRDefault="00750D3C" w:rsidP="00750D3C">
      <w:r>
        <w:t>International law organization participation: This entry includes information on a country's acceptance of jurisdiction of the International Court of Justice (ICJ) and of the International Criminal Court (</w:t>
      </w:r>
      <w:proofErr w:type="spellStart"/>
      <w:r>
        <w:t>ICCt</w:t>
      </w:r>
      <w:proofErr w:type="spellEnd"/>
      <w:r>
        <w:t xml:space="preserve">); 59 countries have accepted ICJ jurisdiction with reservations and 11 have accepted ICJ jurisdiction without reservations; 122 countries have accepted </w:t>
      </w:r>
      <w:proofErr w:type="spellStart"/>
      <w:r>
        <w:t>ICCt</w:t>
      </w:r>
      <w:proofErr w:type="spellEnd"/>
      <w:r>
        <w:t xml:space="preserve"> jurisdiction. Appendix B: International Organizations and Groups explains the differing mandates of the ICJ and </w:t>
      </w:r>
      <w:proofErr w:type="spellStart"/>
      <w:r>
        <w:t>ICCt</w:t>
      </w:r>
      <w:proofErr w:type="spellEnd"/>
      <w:r>
        <w:t>. International law organization participation field listing</w:t>
      </w:r>
    </w:p>
    <w:p w14:paraId="61D375E1" w14:textId="77777777" w:rsidR="00750D3C" w:rsidRDefault="00750D3C" w:rsidP="00750D3C">
      <w:r>
        <w:t xml:space="preserve">has not submitted an ICJ jurisdiction declaration; accepts </w:t>
      </w:r>
      <w:proofErr w:type="spellStart"/>
      <w:r>
        <w:t>ICCt</w:t>
      </w:r>
      <w:proofErr w:type="spellEnd"/>
      <w:r>
        <w:t xml:space="preserve"> jurisdiction</w:t>
      </w:r>
    </w:p>
    <w:p w14:paraId="085E10EF" w14:textId="77777777" w:rsidR="00750D3C" w:rsidRDefault="00750D3C" w:rsidP="00750D3C">
      <w:r>
        <w:t>Citizenship: This entry provides information related to the acquisition and exercise of citizenship; it includes four subfields: citizenship by birth describes the acquisition of citizenship based on place of birth, known as Jus soli, regardless of the citizenship of parents. citizenship by descent only describes the acquisition of citizenship based on the principle of Jus sanguinis, or by descent, where at least one parent is a citizen of the state and being born within the territorial limits of the s . . . more Citizenship field listing</w:t>
      </w:r>
    </w:p>
    <w:p w14:paraId="1BBC4C49" w14:textId="77777777" w:rsidR="00750D3C" w:rsidRDefault="00750D3C" w:rsidP="00750D3C">
      <w:r>
        <w:t>citizenship by birth: no</w:t>
      </w:r>
    </w:p>
    <w:p w14:paraId="21C74D7C" w14:textId="77777777" w:rsidR="00750D3C" w:rsidRDefault="00750D3C" w:rsidP="00750D3C">
      <w:r>
        <w:t>citizenship by descent only: at least one parent must have been born in - and continuously lived in - Afghanistan</w:t>
      </w:r>
    </w:p>
    <w:p w14:paraId="75F45407" w14:textId="77777777" w:rsidR="00750D3C" w:rsidRDefault="00750D3C" w:rsidP="00750D3C">
      <w:r>
        <w:t>dual citizenship recognized: no</w:t>
      </w:r>
    </w:p>
    <w:p w14:paraId="39488369" w14:textId="77777777" w:rsidR="00750D3C" w:rsidRDefault="00750D3C" w:rsidP="00750D3C">
      <w:r>
        <w:t>residency requirement for naturalization: 5 years</w:t>
      </w:r>
    </w:p>
    <w:p w14:paraId="2DE61828" w14:textId="77777777" w:rsidR="00750D3C" w:rsidRDefault="00750D3C" w:rsidP="00750D3C">
      <w:r>
        <w:lastRenderedPageBreak/>
        <w:t>Suffrage: This entry gives the age at enfranchisement and whether the right to vote is universal or restricted. Suffrage field listing</w:t>
      </w:r>
    </w:p>
    <w:p w14:paraId="6F39752B" w14:textId="77777777" w:rsidR="00750D3C" w:rsidRDefault="00750D3C" w:rsidP="00750D3C">
      <w:r>
        <w:t>18 years of age; universal</w:t>
      </w:r>
    </w:p>
    <w:p w14:paraId="0A50ED22" w14:textId="77777777" w:rsidR="00750D3C" w:rsidRDefault="00750D3C" w:rsidP="00750D3C">
      <w:r>
        <w:t>Executive branch: This entry includes five subentries: chief of state; head of government; cabinet; elections/appointments; election results. Chief of state includes the name, title, and beginning date in office of the titular leader of the country who represents the state at official and ceremonial functions but may not be involved with the day-to-day activities of the government. Head of government includes the name, title of the top executive designated to manage the executive branch of the government, a . . . more Executive branch field listing</w:t>
      </w:r>
    </w:p>
    <w:p w14:paraId="5DA5E43A" w14:textId="77777777" w:rsidR="00750D3C" w:rsidRDefault="00750D3C" w:rsidP="00750D3C">
      <w:r>
        <w:t>chief of state:</w:t>
      </w:r>
    </w:p>
    <w:p w14:paraId="40316BB9" w14:textId="77777777" w:rsidR="00750D3C" w:rsidRDefault="00750D3C" w:rsidP="00750D3C">
      <w:r>
        <w:t xml:space="preserve">President of the Islamic Republic of Afghanistan Ashraf GHANI Ahmadzai (since 29 September 2014); CEO Abdullah </w:t>
      </w:r>
      <w:proofErr w:type="spellStart"/>
      <w:r>
        <w:t>ABDULLAH</w:t>
      </w:r>
      <w:proofErr w:type="spellEnd"/>
      <w:r>
        <w:t xml:space="preserve">, Dr. (since 29 September 2014); First Vice President Abdul Rashid DOSTAM (since 29 September 2014); Second Vice President Sarwar DANESH (since 29 September 2014); Deputy CEO </w:t>
      </w:r>
      <w:proofErr w:type="spellStart"/>
      <w:r>
        <w:t>Khyal</w:t>
      </w:r>
      <w:proofErr w:type="spellEnd"/>
      <w:r>
        <w:t xml:space="preserve"> Mohammad KHAN; note - the president is both chief of state and head of government</w:t>
      </w:r>
    </w:p>
    <w:p w14:paraId="42FE6C34" w14:textId="77777777" w:rsidR="00750D3C" w:rsidRDefault="00750D3C" w:rsidP="00750D3C"/>
    <w:p w14:paraId="3589D21F" w14:textId="77777777" w:rsidR="00750D3C" w:rsidRDefault="00750D3C" w:rsidP="00750D3C">
      <w:r>
        <w:t>head of government:</w:t>
      </w:r>
    </w:p>
    <w:p w14:paraId="034EB0D4" w14:textId="77777777" w:rsidR="00750D3C" w:rsidRDefault="00750D3C" w:rsidP="00750D3C">
      <w:r>
        <w:t xml:space="preserve">President of the Islamic Republic of Afghanistan Ashraf GHANI Ahmadzai (since 29 September 2014); CEO Abdullah </w:t>
      </w:r>
      <w:proofErr w:type="spellStart"/>
      <w:r>
        <w:t>ABDULLAH</w:t>
      </w:r>
      <w:proofErr w:type="spellEnd"/>
      <w:r>
        <w:t xml:space="preserve">, Dr. (since 29 September 2014); First Vice President Abdul Rashid DOSTAM (since 29 September 2014); Second Vice President Sarwar DANESH (since 29 September 2014); Deputy CEO </w:t>
      </w:r>
      <w:proofErr w:type="spellStart"/>
      <w:r>
        <w:t>Khyal</w:t>
      </w:r>
      <w:proofErr w:type="spellEnd"/>
      <w:r>
        <w:t xml:space="preserve"> Mohammad KHAN</w:t>
      </w:r>
    </w:p>
    <w:p w14:paraId="7CE26604" w14:textId="77777777" w:rsidR="00750D3C" w:rsidRDefault="00750D3C" w:rsidP="00750D3C"/>
    <w:p w14:paraId="14709FB8" w14:textId="77777777" w:rsidR="00750D3C" w:rsidRDefault="00750D3C" w:rsidP="00750D3C">
      <w:r>
        <w:t>cabinet: Cabinet consists of 25 ministers appointed by the president, approved by the National Assembly</w:t>
      </w:r>
    </w:p>
    <w:p w14:paraId="3FAC0E6A" w14:textId="77777777" w:rsidR="00750D3C" w:rsidRDefault="00750D3C" w:rsidP="00750D3C">
      <w:r>
        <w:t>elections/appointments: president directly elected by absolute majority popular vote in 2 rounds if needed for a 5-year term (eligible for a second term); election last held in 2 rounds on 5 April and 14 June 2014 (next originally scheduled for 20 April 2019, but postponed by the Independent Election Commission to 20 July and again to 28 September 2019)</w:t>
      </w:r>
    </w:p>
    <w:p w14:paraId="46B1D7AB" w14:textId="77777777" w:rsidR="00750D3C" w:rsidRDefault="00750D3C" w:rsidP="00750D3C">
      <w:r>
        <w:t xml:space="preserve">election results: Ashraf GHANI elected president in the second round; percent of vote in first round - Abdullah </w:t>
      </w:r>
      <w:proofErr w:type="spellStart"/>
      <w:r>
        <w:t>ABDULLAH</w:t>
      </w:r>
      <w:proofErr w:type="spellEnd"/>
      <w:r>
        <w:t xml:space="preserve"> (National Coalition of Afghanistan) 45%, Ashraf GHANI (independent) 31.6%, </w:t>
      </w:r>
      <w:proofErr w:type="spellStart"/>
      <w:r>
        <w:t>Zalmai</w:t>
      </w:r>
      <w:proofErr w:type="spellEnd"/>
      <w:r>
        <w:t xml:space="preserve"> RASSOUL 11.4%, other 12%; percent of vote in second round - Ashraf GHANI 56.4%, Abdullah </w:t>
      </w:r>
      <w:proofErr w:type="spellStart"/>
      <w:r>
        <w:t>ABDULLAH</w:t>
      </w:r>
      <w:proofErr w:type="spellEnd"/>
      <w:r>
        <w:t xml:space="preserve"> 43.6%</w:t>
      </w:r>
    </w:p>
    <w:p w14:paraId="2FAB88D3" w14:textId="77777777" w:rsidR="00750D3C" w:rsidRDefault="00750D3C" w:rsidP="00750D3C">
      <w:r>
        <w:t>Legislative branch: This entry has three subfields. The description subfield provides the legislative structure (unicameral – single house; bicameral – an upper and a lower house); formal name(s); number of member seats; types of constituencies or voting districts (single seat, multi-seat, nationwide); electoral voting system(s); and member term of office. The elections subfield includes the dates of the last election and next election. The election results subfield lists percent of vote by party/coalition an . . . more Legislative branch field listing</w:t>
      </w:r>
    </w:p>
    <w:p w14:paraId="62ACC7FD" w14:textId="77777777" w:rsidR="00750D3C" w:rsidRDefault="00750D3C" w:rsidP="00750D3C">
      <w:r>
        <w:t>description: bicameral National Assembly consists of:</w:t>
      </w:r>
    </w:p>
    <w:p w14:paraId="19811DBD" w14:textId="77777777" w:rsidR="00750D3C" w:rsidRDefault="00750D3C" w:rsidP="00750D3C">
      <w:proofErr w:type="spellStart"/>
      <w:r>
        <w:t>Meshrano</w:t>
      </w:r>
      <w:proofErr w:type="spellEnd"/>
      <w:r>
        <w:t xml:space="preserve"> Jirga or House of Elders (102 seats; 34 members appointed by district councils to serve 3-year terms, 34 appointed by provincial councils to serve 4-year terms, and 34 appointed by the president of which 17 must be women, 2 must represent the disabled, and 2 must be </w:t>
      </w:r>
      <w:proofErr w:type="spellStart"/>
      <w:r>
        <w:t>Kuchi</w:t>
      </w:r>
      <w:proofErr w:type="spellEnd"/>
      <w:r>
        <w:t xml:space="preserve"> nomads; members nominated by the president serve 5-year terms)</w:t>
      </w:r>
    </w:p>
    <w:p w14:paraId="095E938F" w14:textId="77777777" w:rsidR="00750D3C" w:rsidRDefault="00750D3C" w:rsidP="00750D3C">
      <w:proofErr w:type="spellStart"/>
      <w:r>
        <w:lastRenderedPageBreak/>
        <w:t>Wolesi</w:t>
      </w:r>
      <w:proofErr w:type="spellEnd"/>
      <w:r>
        <w:t xml:space="preserve"> Jirga or House of People (249 seats; members directly elected in multi-seat constituencies by proportional representation vote to serve 5-year terms)</w:t>
      </w:r>
    </w:p>
    <w:p w14:paraId="0C4F9BC3" w14:textId="77777777" w:rsidR="00750D3C" w:rsidRDefault="00750D3C" w:rsidP="00750D3C"/>
    <w:p w14:paraId="65172DE7" w14:textId="77777777" w:rsidR="00750D3C" w:rsidRDefault="00750D3C" w:rsidP="00750D3C">
      <w:r>
        <w:t xml:space="preserve">elections: </w:t>
      </w:r>
    </w:p>
    <w:p w14:paraId="4548DB3F" w14:textId="77777777" w:rsidR="00750D3C" w:rsidRDefault="00750D3C" w:rsidP="00750D3C">
      <w:proofErr w:type="spellStart"/>
      <w:r>
        <w:t>Meshrano</w:t>
      </w:r>
      <w:proofErr w:type="spellEnd"/>
      <w:r>
        <w:t xml:space="preserve"> Jirga - all members appointed</w:t>
      </w:r>
    </w:p>
    <w:p w14:paraId="170FE20C" w14:textId="77777777" w:rsidR="00750D3C" w:rsidRDefault="00750D3C" w:rsidP="00750D3C">
      <w:proofErr w:type="spellStart"/>
      <w:r>
        <w:t>Wolesi</w:t>
      </w:r>
      <w:proofErr w:type="spellEnd"/>
      <w:r>
        <w:t xml:space="preserve"> Jirga - last held on 20 October 2018) (next </w:t>
      </w:r>
      <w:proofErr w:type="spellStart"/>
      <w:r>
        <w:t>tobe</w:t>
      </w:r>
      <w:proofErr w:type="spellEnd"/>
      <w:r>
        <w:t xml:space="preserve"> held in 2023)</w:t>
      </w:r>
    </w:p>
    <w:p w14:paraId="575F97E3" w14:textId="77777777" w:rsidR="00750D3C" w:rsidRDefault="00750D3C" w:rsidP="00750D3C">
      <w:r>
        <w:t xml:space="preserve">election results: </w:t>
      </w:r>
    </w:p>
    <w:p w14:paraId="0952BBC8" w14:textId="77777777" w:rsidR="00750D3C" w:rsidRDefault="00750D3C" w:rsidP="00750D3C">
      <w:proofErr w:type="spellStart"/>
      <w:r>
        <w:t>Meshrano</w:t>
      </w:r>
      <w:proofErr w:type="spellEnd"/>
      <w:r>
        <w:t xml:space="preserve"> Jirga - percent of vote by party - NA; seats by party - NA; composition - men 84, women 18, percent of women 17.6%</w:t>
      </w:r>
    </w:p>
    <w:p w14:paraId="45FA92BD" w14:textId="77777777" w:rsidR="00750D3C" w:rsidRDefault="00750D3C" w:rsidP="00750D3C">
      <w:proofErr w:type="spellStart"/>
      <w:r>
        <w:t>Wolesi</w:t>
      </w:r>
      <w:proofErr w:type="spellEnd"/>
      <w:r>
        <w:t xml:space="preserve"> Jirga - percent of vote by party NA; seats by party - NA; composition - NA</w:t>
      </w:r>
    </w:p>
    <w:p w14:paraId="38DC4782" w14:textId="77777777" w:rsidR="00750D3C" w:rsidRDefault="00750D3C" w:rsidP="00750D3C">
      <w:r>
        <w:t xml:space="preserve">note: the constitution allows the government to convene a constitutional </w:t>
      </w:r>
      <w:proofErr w:type="spellStart"/>
      <w:r>
        <w:t>Loya</w:t>
      </w:r>
      <w:proofErr w:type="spellEnd"/>
      <w:r>
        <w:t xml:space="preserve"> Jirga (Grand Council) on issues of independence, national sovereignty, and territorial integrity; it consists of members of the National Assembly and chairpersons of the provincial and district councils; a </w:t>
      </w:r>
      <w:proofErr w:type="spellStart"/>
      <w:r>
        <w:t>Loya</w:t>
      </w:r>
      <w:proofErr w:type="spellEnd"/>
      <w:r>
        <w:t xml:space="preserve"> Jirga can amend provisions of the constitution and prosecute the president; no constitutional </w:t>
      </w:r>
      <w:proofErr w:type="spellStart"/>
      <w:r>
        <w:t>Loya</w:t>
      </w:r>
      <w:proofErr w:type="spellEnd"/>
      <w:r>
        <w:t xml:space="preserve"> Jirga has ever been held, and district councils have never been elected; the president appointed 34 members of the </w:t>
      </w:r>
      <w:proofErr w:type="spellStart"/>
      <w:r>
        <w:t>Meshrano</w:t>
      </w:r>
      <w:proofErr w:type="spellEnd"/>
      <w:r>
        <w:t xml:space="preserve"> Jirga that the district councils should have indirectly elected</w:t>
      </w:r>
    </w:p>
    <w:p w14:paraId="75B020D0" w14:textId="77777777" w:rsidR="00750D3C" w:rsidRDefault="00750D3C" w:rsidP="00750D3C">
      <w:r>
        <w:t xml:space="preserve">Judicial branch: This entry includes three subfields. The highest court(s) subfield includes the name(s) of a country's </w:t>
      </w:r>
      <w:proofErr w:type="gramStart"/>
      <w:r>
        <w:t>highest level</w:t>
      </w:r>
      <w:proofErr w:type="gramEnd"/>
      <w:r>
        <w:t xml:space="preserve"> court(s), the number and titles of the judges, and the types of cases heard by the court, which commonly are based on civil, criminal, administrative, and constitutional law. A number of countries have separate constitutional courts. The judge selection and term of office subfield includes the organizations and associated officials responsible for nominating and appointing j . . . more Judicial branch field listing</w:t>
      </w:r>
    </w:p>
    <w:p w14:paraId="00E7BC8F" w14:textId="77777777" w:rsidR="00750D3C" w:rsidRDefault="00750D3C" w:rsidP="00750D3C">
      <w:r>
        <w:t xml:space="preserve">highest courts: Supreme Court or </w:t>
      </w:r>
      <w:proofErr w:type="spellStart"/>
      <w:r>
        <w:t>Stera</w:t>
      </w:r>
      <w:proofErr w:type="spellEnd"/>
      <w:r>
        <w:t xml:space="preserve"> </w:t>
      </w:r>
      <w:proofErr w:type="spellStart"/>
      <w:r>
        <w:t>Mahkama</w:t>
      </w:r>
      <w:proofErr w:type="spellEnd"/>
      <w:r>
        <w:t xml:space="preserve"> (consists of the supreme court chief and 8 justices organized into criminal, public security, civil, and commercial divisions or dewans)</w:t>
      </w:r>
    </w:p>
    <w:p w14:paraId="55396A21" w14:textId="77777777" w:rsidR="00750D3C" w:rsidRDefault="00750D3C" w:rsidP="00750D3C">
      <w:r>
        <w:t xml:space="preserve">judge selection and term of office: court chief and justices appointed by the president with the approval of the </w:t>
      </w:r>
      <w:proofErr w:type="spellStart"/>
      <w:r>
        <w:t>Wolesi</w:t>
      </w:r>
      <w:proofErr w:type="spellEnd"/>
      <w:r>
        <w:t xml:space="preserve"> Jirga; court chief and justices serve single 10-year terms</w:t>
      </w:r>
    </w:p>
    <w:p w14:paraId="16A945F7" w14:textId="77777777" w:rsidR="00750D3C" w:rsidRDefault="00750D3C" w:rsidP="00750D3C">
      <w:r>
        <w:t>subordinate courts: Appeals Courts; Primary Courts; Special Courts for issues including narcotics, security, property, family, and juveniles</w:t>
      </w:r>
    </w:p>
    <w:p w14:paraId="76EDC8BA" w14:textId="77777777" w:rsidR="00750D3C" w:rsidRDefault="00750D3C" w:rsidP="00750D3C">
      <w:r>
        <w:t>Political parties and leaders: This entry includes a listing of significant political parties, coalitions, and electoral lists as of each country's last legislative election, unless otherwise noted. Political parties and leaders field listing</w:t>
      </w:r>
    </w:p>
    <w:p w14:paraId="1B3A8A06" w14:textId="77777777" w:rsidR="00750D3C" w:rsidRDefault="00750D3C" w:rsidP="00750D3C">
      <w:r>
        <w:t xml:space="preserve">note - the Ministry of Justice licensed 72 political parties as of April 2019 </w:t>
      </w:r>
    </w:p>
    <w:p w14:paraId="2FCDC4CC" w14:textId="77777777" w:rsidR="00750D3C" w:rsidRDefault="00750D3C" w:rsidP="00750D3C"/>
    <w:p w14:paraId="04039DEE" w14:textId="77777777" w:rsidR="00750D3C" w:rsidRDefault="00750D3C" w:rsidP="00750D3C">
      <w:r>
        <w:t>International organization participation: This entry lists in alphabetical order by abbreviation those international organizations in which the subject country is a member or participates in some other way. International organization participation field listing</w:t>
      </w:r>
    </w:p>
    <w:p w14:paraId="19CE6272" w14:textId="77777777" w:rsidR="00750D3C" w:rsidRDefault="00750D3C" w:rsidP="00750D3C">
      <w:r>
        <w:t xml:space="preserve">ADB, CICA, CP, ECO, EITI (candidate country), FAO, G-77, IAEA, IBRD, ICAO, ICC (NGOs), </w:t>
      </w:r>
      <w:proofErr w:type="spellStart"/>
      <w:r>
        <w:t>ICCt</w:t>
      </w:r>
      <w:proofErr w:type="spellEnd"/>
      <w:r>
        <w:t>, ICRM, IDA, IDB, IFAD, IFC, IFRCS, ILO, IMF, Interpol, IOC, IOM, IPU, ISO (correspondent), ITSO, ITU, ITUC (NGOs), MIGA, NAM, OIC, OPCW, OSCE (partner), SAARC, SACEP, SCO (dialogue member), UN, UNAMA, UNCTAD, UNESCO, UNHCR, UNIDO, UNWTO, UPU, WCO, WFTU (NGOs), WHO, WIPO, WMO, WTO</w:t>
      </w:r>
    </w:p>
    <w:p w14:paraId="1DA35E9F" w14:textId="77777777" w:rsidR="00750D3C" w:rsidRDefault="00750D3C" w:rsidP="00750D3C">
      <w:r>
        <w:t xml:space="preserve">Diplomatic representation in the US: This entry includes the chief of mission, chancery address, telephone, FAX, consulate general locations, and consulate locations. The use of the annotated </w:t>
      </w:r>
      <w:r>
        <w:lastRenderedPageBreak/>
        <w:t>title Appointed Ambassador refers to a new ambassador who has presented his/her credentials to the secretary of state but not the US president. Such ambassadors fulfill all diplomatic functions except meeting with or appearing at functions attended by the president until such time as they formally present their credentials at a White Hou . . . more Diplomatic representation in the US field listing</w:t>
      </w:r>
    </w:p>
    <w:p w14:paraId="1F71BDE0" w14:textId="77777777" w:rsidR="00750D3C" w:rsidRDefault="00750D3C" w:rsidP="00750D3C">
      <w:r>
        <w:t>chief of mission: Ambassador Roya RAHMANI (since 24 November 2018)</w:t>
      </w:r>
    </w:p>
    <w:p w14:paraId="698DF21F" w14:textId="77777777" w:rsidR="00750D3C" w:rsidRDefault="00750D3C" w:rsidP="00750D3C">
      <w:r>
        <w:t>chancery: 2341 Wyoming Avenue NW, Washington, DC 20008</w:t>
      </w:r>
    </w:p>
    <w:p w14:paraId="058E6E80" w14:textId="77777777" w:rsidR="00750D3C" w:rsidRDefault="00750D3C" w:rsidP="00750D3C">
      <w:r>
        <w:t>telephone: [1] (202) 483-6410</w:t>
      </w:r>
    </w:p>
    <w:p w14:paraId="4431D2CE" w14:textId="77777777" w:rsidR="00750D3C" w:rsidRDefault="00750D3C" w:rsidP="00750D3C">
      <w:r>
        <w:t>FAX: [1] (202) 483-6488</w:t>
      </w:r>
    </w:p>
    <w:p w14:paraId="46710C6A" w14:textId="77777777" w:rsidR="00750D3C" w:rsidRDefault="00750D3C" w:rsidP="00750D3C">
      <w:r>
        <w:t>consulate(s) general: Los Angeles, New York, Washington, DC</w:t>
      </w:r>
    </w:p>
    <w:p w14:paraId="79F627B4" w14:textId="77777777" w:rsidR="00750D3C" w:rsidRDefault="00750D3C" w:rsidP="00750D3C">
      <w:r>
        <w:t>Diplomatic representation from the US: This entry includes the chief of mission, embassy address, mailing address, telephone number, FAX number, branch office locations, consulate general locations, and consulate locations. Diplomatic representation from the US field listing</w:t>
      </w:r>
    </w:p>
    <w:p w14:paraId="735E257D" w14:textId="77777777" w:rsidR="00750D3C" w:rsidRDefault="00750D3C" w:rsidP="00750D3C">
      <w:r>
        <w:t>chief of mission: Ambassador John BASS (since December 2017)</w:t>
      </w:r>
    </w:p>
    <w:p w14:paraId="7DD12B69" w14:textId="77777777" w:rsidR="00750D3C" w:rsidRDefault="00750D3C" w:rsidP="00750D3C">
      <w:r>
        <w:t>embassy: Bibi Mahru, Kabul</w:t>
      </w:r>
    </w:p>
    <w:p w14:paraId="5C7B56DA" w14:textId="77777777" w:rsidR="00750D3C" w:rsidRDefault="00750D3C" w:rsidP="00750D3C">
      <w:r>
        <w:t>mailing address: U.S. Embassy Kabul, APO, AE 09806</w:t>
      </w:r>
    </w:p>
    <w:p w14:paraId="02BFBED8" w14:textId="77777777" w:rsidR="00750D3C" w:rsidRDefault="00750D3C" w:rsidP="00750D3C">
      <w:r>
        <w:t>telephone: [00 93] 0700 108 001</w:t>
      </w:r>
    </w:p>
    <w:p w14:paraId="11090930" w14:textId="77777777" w:rsidR="00750D3C" w:rsidRDefault="00750D3C" w:rsidP="00750D3C">
      <w:r>
        <w:t>FAX: [00 93] 0700 108 564</w:t>
      </w:r>
    </w:p>
    <w:p w14:paraId="22B22A11" w14:textId="77777777" w:rsidR="00750D3C" w:rsidRDefault="00750D3C" w:rsidP="00750D3C">
      <w:r>
        <w:t>Flag description: This entry provides a written flag description produced from actual flags or the best information available at the time the entry was written. The flags of independent states are used by their dependencies unless there is an officially recognized local flag. Some disputed and other areas do not have flags. Flag description field listing</w:t>
      </w:r>
    </w:p>
    <w:p w14:paraId="28049E6D" w14:textId="77777777" w:rsidR="00750D3C" w:rsidRDefault="00750D3C" w:rsidP="00750D3C">
      <w:r>
        <w:t>three equal vertical bands of black (hoist side), red, and green, with the national emblem in white centered on the red band and slightly overlapping the other 2 bands; the center of the emblem features a mosque with pulpit and flags on either side, below the mosque are numerals for the solar year 1298 (1919 in the Gregorian calendar, the year of Afghan independence from the UK); this central image is circled by a border consisting of sheaves of wheat on the left and right, in the upper-center is an Arabic inscription of the Shahada (Muslim creed) below which are rays of the rising sun over the Takbir (Arabic expression meaning "God is great"), and at bottom center is a scroll bearing the name Afghanistan; black signifies the past, red is for the blood shed for independence, and green can represent either hope for the future, agricultural prosperity, or Islam</w:t>
      </w:r>
    </w:p>
    <w:p w14:paraId="543E83AE" w14:textId="77777777" w:rsidR="00750D3C" w:rsidRDefault="00750D3C" w:rsidP="00750D3C">
      <w:r>
        <w:t>note: Afghanistan had more changes to its national flag in the 20th century - 19 by one count - than any other country; the colors black, red, and green appeared on most of them</w:t>
      </w:r>
    </w:p>
    <w:p w14:paraId="7D4E7A02" w14:textId="77777777" w:rsidR="00750D3C" w:rsidRDefault="00750D3C" w:rsidP="00750D3C"/>
    <w:p w14:paraId="46AB89B9" w14:textId="77777777" w:rsidR="00750D3C" w:rsidRDefault="00750D3C" w:rsidP="00750D3C">
      <w:r>
        <w:t>National symbol(s): A national symbol is a faunal, floral, or other abstract representation - or some distinctive object - that over time has come to be closely identified with a country or entity. Not all countries have national symbols; a few countries have more than one. National symbol(s) field listing</w:t>
      </w:r>
    </w:p>
    <w:p w14:paraId="3DCF66BC" w14:textId="77777777" w:rsidR="00750D3C" w:rsidRDefault="00750D3C" w:rsidP="00750D3C">
      <w:r>
        <w:t>lion; national colors: red, green, black</w:t>
      </w:r>
    </w:p>
    <w:p w14:paraId="58A4FCAF" w14:textId="77777777" w:rsidR="00750D3C" w:rsidRDefault="00750D3C" w:rsidP="00750D3C">
      <w:r>
        <w:t xml:space="preserve">National anthem: A generally patriotic musical composition - usually in the form of a song or hymn of praise - that evokes and eulogizes the history, traditions, or struggles of a nation or its people. National anthems can be officially recognized as a national song by a country's </w:t>
      </w:r>
      <w:r>
        <w:lastRenderedPageBreak/>
        <w:t>constitution or by an enacted law, or simply by tradition. Although most anthems contain lyrics, some do not. National anthem field listing</w:t>
      </w:r>
    </w:p>
    <w:p w14:paraId="4C7E9CDE" w14:textId="77777777" w:rsidR="00750D3C" w:rsidRDefault="00750D3C" w:rsidP="00750D3C">
      <w:r>
        <w:t xml:space="preserve">name: "Milli </w:t>
      </w:r>
      <w:proofErr w:type="spellStart"/>
      <w:r>
        <w:t>Surood</w:t>
      </w:r>
      <w:proofErr w:type="spellEnd"/>
      <w:r>
        <w:t>" (National Anthem)</w:t>
      </w:r>
    </w:p>
    <w:p w14:paraId="3054BB94" w14:textId="77777777" w:rsidR="00750D3C" w:rsidRDefault="00750D3C" w:rsidP="00750D3C">
      <w:r>
        <w:t>lyrics/music: Abdul Bari JAHANI/</w:t>
      </w:r>
      <w:proofErr w:type="spellStart"/>
      <w:r>
        <w:t>Babrak</w:t>
      </w:r>
      <w:proofErr w:type="spellEnd"/>
      <w:r>
        <w:t xml:space="preserve"> WASA</w:t>
      </w:r>
    </w:p>
    <w:p w14:paraId="04371CE1" w14:textId="3DACE8D1" w:rsidR="00047216" w:rsidRDefault="00750D3C" w:rsidP="00750D3C">
      <w:r>
        <w:t>note: adopted 2006; the 2004 constitution of the post-Taliban government mandated that a new national anthem should be written containing the phrase "</w:t>
      </w:r>
      <w:proofErr w:type="spellStart"/>
      <w:r>
        <w:t>Allahu</w:t>
      </w:r>
      <w:proofErr w:type="spellEnd"/>
      <w:r>
        <w:t xml:space="preserve"> Akbar" (God is Greatest) and mentioning the names of Afghanistan's ethnic groups</w:t>
      </w:r>
    </w:p>
    <w:sectPr w:rsidR="00047216" w:rsidSect="00022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3C"/>
    <w:rsid w:val="00022E6C"/>
    <w:rsid w:val="000D04B9"/>
    <w:rsid w:val="00750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64F3C"/>
  <w15:chartTrackingRefBased/>
  <w15:docId w15:val="{A5E89785-C7A7-A845-AB75-A9557EA4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2484</Words>
  <Characters>14159</Characters>
  <Application>Microsoft Office Word</Application>
  <DocSecurity>0</DocSecurity>
  <Lines>117</Lines>
  <Paragraphs>33</Paragraphs>
  <ScaleCrop>false</ScaleCrop>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Jamiel Carter</dc:creator>
  <cp:keywords/>
  <dc:description/>
  <cp:lastModifiedBy>Microsoft Office User</cp:lastModifiedBy>
  <cp:revision>2</cp:revision>
  <dcterms:created xsi:type="dcterms:W3CDTF">2019-08-15T22:16:00Z</dcterms:created>
  <dcterms:modified xsi:type="dcterms:W3CDTF">2019-08-15T22:16:00Z</dcterms:modified>
</cp:coreProperties>
</file>