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3CC2" w:rsidRDefault="00753CC2" w:rsidP="00BB6110">
      <w:pPr>
        <w:pStyle w:val="6"/>
      </w:pPr>
    </w:p>
    <w:p w:rsidR="00AD4971" w:rsidRDefault="00AD4971" w:rsidP="007428CA"/>
    <w:p w:rsidR="00AD4971" w:rsidRPr="000553BA" w:rsidRDefault="00723021" w:rsidP="000553BA">
      <w:pPr>
        <w:pStyle w:val="1"/>
      </w:pPr>
      <w:r>
        <w:rPr>
          <w:rFonts w:hint="eastAsia"/>
        </w:rPr>
        <w:t xml:space="preserve">AVR </w:t>
      </w:r>
      <w:proofErr w:type="spellStart"/>
      <w:r>
        <w:rPr>
          <w:rFonts w:hint="eastAsia"/>
        </w:rPr>
        <w:t>Github</w:t>
      </w:r>
      <w:proofErr w:type="spellEnd"/>
      <w:r>
        <w:rPr>
          <w:rFonts w:hint="eastAsia"/>
        </w:rPr>
        <w:t xml:space="preserve"> Official</w:t>
      </w:r>
    </w:p>
    <w:p w:rsidR="00AD4971" w:rsidRDefault="00723021" w:rsidP="007428CA">
      <w:r w:rsidRPr="00723021">
        <w:t>https://www.tindie.com/products/drazzy/attiny16141604-dev-board-arduino-compatible/</w:t>
      </w:r>
    </w:p>
    <w:p w:rsidR="00AD4971" w:rsidRDefault="00723021" w:rsidP="007428CA">
      <w:r w:rsidRPr="00723021">
        <w:t>https://github.com/SpenceKonde/ProductInfo/blob/master/AVRBreakouts.md</w:t>
      </w:r>
    </w:p>
    <w:p w:rsidR="00723021" w:rsidRDefault="00723021" w:rsidP="00723021">
      <w:r w:rsidRPr="00723021">
        <w:t>https://github.com/SpenceKonde/megaTinyCore</w:t>
      </w:r>
    </w:p>
    <w:p w:rsidR="00AD4971" w:rsidRDefault="00AD4971" w:rsidP="007428CA"/>
    <w:p w:rsidR="00AD4971" w:rsidRPr="000553BA" w:rsidRDefault="00723021" w:rsidP="000553BA">
      <w:pPr>
        <w:pStyle w:val="2"/>
      </w:pPr>
      <w:r>
        <w:rPr>
          <w:rFonts w:hint="eastAsia"/>
        </w:rPr>
        <w:t>線路圖</w:t>
      </w:r>
      <w:r>
        <w:rPr>
          <w:rFonts w:hint="eastAsia"/>
        </w:rPr>
        <w:t>&amp;PCB</w:t>
      </w:r>
    </w:p>
    <w:p w:rsidR="00AD4971" w:rsidRDefault="00AD4971" w:rsidP="007428CA"/>
    <w:p w:rsidR="00AD4971" w:rsidRDefault="00723021" w:rsidP="007428CA">
      <w:pPr>
        <w:rPr>
          <w:rFonts w:hint="eastAsia"/>
        </w:rPr>
      </w:pPr>
      <w:r>
        <w:rPr>
          <w:noProof/>
        </w:rPr>
        <w:drawing>
          <wp:inline distT="0" distB="0" distL="0" distR="0">
            <wp:extent cx="6570345" cy="4380230"/>
            <wp:effectExtent l="0" t="0" r="0" b="0"/>
            <wp:docPr id="1" name="图片 1" descr="ATtiny1614/1604 dev board Arduino compatibl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iny1614/1604 dev board Arduino compatibl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0345" cy="4380230"/>
                    </a:xfrm>
                    <a:prstGeom prst="rect">
                      <a:avLst/>
                    </a:prstGeom>
                    <a:noFill/>
                    <a:ln>
                      <a:noFill/>
                    </a:ln>
                  </pic:spPr>
                </pic:pic>
              </a:graphicData>
            </a:graphic>
          </wp:inline>
        </w:drawing>
      </w:r>
    </w:p>
    <w:p w:rsidR="00723021" w:rsidRDefault="00723021" w:rsidP="007428CA">
      <w:pPr>
        <w:rPr>
          <w:rFonts w:hint="eastAsia"/>
        </w:rPr>
      </w:pPr>
    </w:p>
    <w:p w:rsidR="00723021" w:rsidRDefault="00723021" w:rsidP="007428CA">
      <w:r>
        <w:rPr>
          <w:noProof/>
        </w:rPr>
        <w:lastRenderedPageBreak/>
        <w:drawing>
          <wp:inline distT="0" distB="0" distL="0" distR="0">
            <wp:extent cx="6570345" cy="4380230"/>
            <wp:effectExtent l="0" t="0" r="0" b="0"/>
            <wp:docPr id="6" name="图片 6" descr="ATtiny1614/3224/etc breakout board (bare boar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Ttiny1614/3224/etc breakout board (bare board)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0345" cy="4380230"/>
                    </a:xfrm>
                    <a:prstGeom prst="rect">
                      <a:avLst/>
                    </a:prstGeom>
                    <a:noFill/>
                    <a:ln>
                      <a:noFill/>
                    </a:ln>
                  </pic:spPr>
                </pic:pic>
              </a:graphicData>
            </a:graphic>
          </wp:inline>
        </w:drawing>
      </w:r>
    </w:p>
    <w:p w:rsidR="00AD4971" w:rsidRDefault="00723021" w:rsidP="007428CA">
      <w:pPr>
        <w:rPr>
          <w:rFonts w:hint="eastAsia"/>
        </w:rPr>
      </w:pPr>
      <w:r>
        <w:rPr>
          <w:noProof/>
        </w:rPr>
        <w:drawing>
          <wp:inline distT="0" distB="0" distL="0" distR="0">
            <wp:extent cx="6570345" cy="4380230"/>
            <wp:effectExtent l="0" t="0" r="0" b="0"/>
            <wp:docPr id="3" name="图片 3" descr="ATtiny1614/3224/etc breakout board (bare boa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tiny1614/3224/etc breakout board (bare board)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70345" cy="4380230"/>
                    </a:xfrm>
                    <a:prstGeom prst="rect">
                      <a:avLst/>
                    </a:prstGeom>
                    <a:noFill/>
                    <a:ln>
                      <a:noFill/>
                    </a:ln>
                  </pic:spPr>
                </pic:pic>
              </a:graphicData>
            </a:graphic>
          </wp:inline>
        </w:drawing>
      </w:r>
    </w:p>
    <w:p w:rsidR="00723021" w:rsidRDefault="00723021" w:rsidP="007428CA">
      <w:pPr>
        <w:rPr>
          <w:rFonts w:hint="eastAsia"/>
        </w:rPr>
      </w:pPr>
      <w:r>
        <w:rPr>
          <w:noProof/>
        </w:rPr>
        <w:lastRenderedPageBreak/>
        <w:drawing>
          <wp:inline distT="0" distB="0" distL="0" distR="0">
            <wp:extent cx="6570345" cy="4380230"/>
            <wp:effectExtent l="0" t="0" r="0" b="0"/>
            <wp:docPr id="2" name="图片 2" descr="ATtiny1614/1604 dev board Arduino compatibl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tiny1614/1604 dev board Arduino compatibl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70345" cy="4380230"/>
                    </a:xfrm>
                    <a:prstGeom prst="rect">
                      <a:avLst/>
                    </a:prstGeom>
                    <a:noFill/>
                    <a:ln>
                      <a:noFill/>
                    </a:ln>
                  </pic:spPr>
                </pic:pic>
              </a:graphicData>
            </a:graphic>
          </wp:inline>
        </w:drawing>
      </w:r>
    </w:p>
    <w:p w:rsidR="00723021" w:rsidRDefault="00723021" w:rsidP="007428CA"/>
    <w:p w:rsidR="00AD4971" w:rsidRDefault="00723021" w:rsidP="000553BA">
      <w:pPr>
        <w:pStyle w:val="3"/>
        <w:rPr>
          <w:rFonts w:hint="eastAsia"/>
        </w:rPr>
      </w:pPr>
      <w:r>
        <w:rPr>
          <w:rFonts w:hint="eastAsia"/>
        </w:rPr>
        <w:t>IC</w:t>
      </w:r>
      <w:r>
        <w:rPr>
          <w:rFonts w:hint="eastAsia"/>
        </w:rPr>
        <w:t>接口</w:t>
      </w:r>
    </w:p>
    <w:p w:rsidR="00723021" w:rsidRPr="00723021" w:rsidRDefault="00723021" w:rsidP="00723021">
      <w:r>
        <w:rPr>
          <w:noProof/>
        </w:rPr>
        <w:drawing>
          <wp:inline distT="0" distB="0" distL="0" distR="0">
            <wp:extent cx="6570345" cy="4380230"/>
            <wp:effectExtent l="0" t="0" r="0" b="0"/>
            <wp:docPr id="5" name="图片 5" descr="ATtiny1614/3224/etc breakout board (bare boar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Ttiny1614/3224/etc breakout board (bare board)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0345" cy="4380230"/>
                    </a:xfrm>
                    <a:prstGeom prst="rect">
                      <a:avLst/>
                    </a:prstGeom>
                    <a:noFill/>
                    <a:ln>
                      <a:noFill/>
                    </a:ln>
                  </pic:spPr>
                </pic:pic>
              </a:graphicData>
            </a:graphic>
          </wp:inline>
        </w:drawing>
      </w:r>
    </w:p>
    <w:p w:rsidR="00AD4971" w:rsidRDefault="00723021" w:rsidP="007428CA">
      <w:r>
        <w:rPr>
          <w:noProof/>
        </w:rPr>
        <w:lastRenderedPageBreak/>
        <w:drawing>
          <wp:inline distT="0" distB="0" distL="0" distR="0">
            <wp:extent cx="6570345" cy="4380230"/>
            <wp:effectExtent l="0" t="0" r="0" b="0"/>
            <wp:docPr id="4" name="图片 4" descr="ATtiny1614/3224/etc breakout board (bare boar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Ttiny1614/3224/etc breakout board (bare board)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0345" cy="4380230"/>
                    </a:xfrm>
                    <a:prstGeom prst="rect">
                      <a:avLst/>
                    </a:prstGeom>
                    <a:noFill/>
                    <a:ln>
                      <a:noFill/>
                    </a:ln>
                  </pic:spPr>
                </pic:pic>
              </a:graphicData>
            </a:graphic>
          </wp:inline>
        </w:drawing>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Fonts w:ascii="Helvetica" w:hAnsi="Helvetica" w:cs="Helvetica"/>
          <w:color w:val="373B3E"/>
        </w:rPr>
        <w:t>所有现代</w:t>
      </w:r>
      <w:r>
        <w:rPr>
          <w:rFonts w:ascii="Helvetica" w:hAnsi="Helvetica" w:cs="Helvetica"/>
          <w:color w:val="373B3E"/>
        </w:rPr>
        <w:t xml:space="preserve"> </w:t>
      </w:r>
      <w:proofErr w:type="spellStart"/>
      <w:r>
        <w:rPr>
          <w:rFonts w:ascii="Helvetica" w:hAnsi="Helvetica" w:cs="Helvetica"/>
          <w:color w:val="373B3E"/>
        </w:rPr>
        <w:t>tinyAVR</w:t>
      </w:r>
      <w:proofErr w:type="spellEnd"/>
      <w:r>
        <w:rPr>
          <w:rFonts w:ascii="Helvetica" w:hAnsi="Helvetica" w:cs="Helvetica"/>
          <w:color w:val="373B3E"/>
        </w:rPr>
        <w:t xml:space="preserve"> </w:t>
      </w:r>
      <w:r>
        <w:rPr>
          <w:rFonts w:ascii="Helvetica" w:hAnsi="Helvetica" w:cs="Helvetica"/>
          <w:color w:val="373B3E"/>
        </w:rPr>
        <w:t>设备</w:t>
      </w:r>
      <w:proofErr w:type="gramStart"/>
      <w:r>
        <w:rPr>
          <w:rFonts w:ascii="Helvetica" w:hAnsi="Helvetica" w:cs="Helvetica"/>
          <w:color w:val="373B3E"/>
        </w:rPr>
        <w:t>都功能</w:t>
      </w:r>
      <w:proofErr w:type="gramEnd"/>
      <w:r>
        <w:rPr>
          <w:rFonts w:ascii="Helvetica" w:hAnsi="Helvetica" w:cs="Helvetica"/>
          <w:color w:val="373B3E"/>
        </w:rPr>
        <w:t>强大且价格实惠</w:t>
      </w:r>
      <w:r>
        <w:rPr>
          <w:rFonts w:ascii="Helvetica" w:hAnsi="Helvetica" w:cs="Helvetica"/>
          <w:color w:val="373B3E"/>
        </w:rPr>
        <w:t xml:space="preserve"> - </w:t>
      </w:r>
      <w:r>
        <w:rPr>
          <w:rFonts w:ascii="Helvetica" w:hAnsi="Helvetica" w:cs="Helvetica"/>
          <w:color w:val="373B3E"/>
        </w:rPr>
        <w:t>价格低于大多数经典</w:t>
      </w:r>
      <w:r>
        <w:rPr>
          <w:rFonts w:ascii="Helvetica" w:hAnsi="Helvetica" w:cs="Helvetica"/>
          <w:color w:val="373B3E"/>
        </w:rPr>
        <w:t xml:space="preserve"> AVR </w:t>
      </w:r>
      <w:proofErr w:type="spellStart"/>
      <w:r>
        <w:rPr>
          <w:rFonts w:ascii="Helvetica" w:hAnsi="Helvetica" w:cs="Helvetica"/>
          <w:color w:val="373B3E"/>
        </w:rPr>
        <w:t>ATtiny</w:t>
      </w:r>
      <w:proofErr w:type="spellEnd"/>
      <w:r>
        <w:rPr>
          <w:rFonts w:ascii="Helvetica" w:hAnsi="Helvetica" w:cs="Helvetica"/>
          <w:color w:val="373B3E"/>
        </w:rPr>
        <w:t xml:space="preserve"> </w:t>
      </w:r>
      <w:r>
        <w:rPr>
          <w:rFonts w:ascii="Helvetica" w:hAnsi="Helvetica" w:cs="Helvetica"/>
          <w:color w:val="373B3E"/>
        </w:rPr>
        <w:t>设备（自</w:t>
      </w:r>
      <w:r>
        <w:rPr>
          <w:rFonts w:ascii="Helvetica" w:hAnsi="Helvetica" w:cs="Helvetica"/>
          <w:color w:val="373B3E"/>
        </w:rPr>
        <w:t xml:space="preserve"> 2016 </w:t>
      </w:r>
      <w:r>
        <w:rPr>
          <w:rFonts w:ascii="Helvetica" w:hAnsi="Helvetica" w:cs="Helvetica"/>
          <w:color w:val="373B3E"/>
        </w:rPr>
        <w:t>年</w:t>
      </w:r>
      <w:r>
        <w:rPr>
          <w:rFonts w:ascii="Helvetica" w:hAnsi="Helvetica" w:cs="Helvetica"/>
          <w:color w:val="373B3E"/>
        </w:rPr>
        <w:t xml:space="preserve"> AVR </w:t>
      </w:r>
      <w:r>
        <w:rPr>
          <w:rFonts w:ascii="Helvetica" w:hAnsi="Helvetica" w:cs="Helvetica"/>
          <w:color w:val="373B3E"/>
        </w:rPr>
        <w:t>革命以来的一切）</w:t>
      </w:r>
      <w:r>
        <w:rPr>
          <w:rFonts w:ascii="Helvetica" w:hAnsi="Helvetica" w:cs="Helvetica"/>
          <w:color w:val="373B3E"/>
        </w:rPr>
        <w:t xml:space="preserve"> - </w:t>
      </w:r>
      <w:r>
        <w:rPr>
          <w:rFonts w:ascii="Helvetica" w:hAnsi="Helvetica" w:cs="Helvetica"/>
          <w:color w:val="373B3E"/>
        </w:rPr>
        <w:t>而外围设备使用最新和最先进的技术（让我们面对现实</w:t>
      </w:r>
      <w:r>
        <w:rPr>
          <w:rFonts w:ascii="Helvetica" w:hAnsi="Helvetica" w:cs="Helvetica"/>
          <w:color w:val="373B3E"/>
        </w:rPr>
        <w:t xml:space="preserve"> - </w:t>
      </w:r>
      <w:r>
        <w:rPr>
          <w:rFonts w:ascii="Helvetica" w:hAnsi="Helvetica" w:cs="Helvetica"/>
          <w:color w:val="373B3E"/>
        </w:rPr>
        <w:t>经典的</w:t>
      </w:r>
      <w:r>
        <w:rPr>
          <w:rFonts w:ascii="Helvetica" w:hAnsi="Helvetica" w:cs="Helvetica"/>
          <w:color w:val="373B3E"/>
        </w:rPr>
        <w:t xml:space="preserve"> AVR </w:t>
      </w:r>
      <w:r>
        <w:rPr>
          <w:rFonts w:ascii="Helvetica" w:hAnsi="Helvetica" w:cs="Helvetica"/>
          <w:color w:val="373B3E"/>
        </w:rPr>
        <w:t>外围设备已经变得有点陈旧了。实际上，它们已经陈旧了一段时间）。据我所知，</w:t>
      </w:r>
      <w:r>
        <w:rPr>
          <w:rFonts w:ascii="Helvetica" w:hAnsi="Helvetica" w:cs="Helvetica"/>
          <w:color w:val="373B3E"/>
        </w:rPr>
        <w:t xml:space="preserve">Microchip </w:t>
      </w:r>
      <w:r>
        <w:rPr>
          <w:rFonts w:ascii="Helvetica" w:hAnsi="Helvetica" w:cs="Helvetica"/>
          <w:color w:val="373B3E"/>
        </w:rPr>
        <w:t>在大多数情况下会先在</w:t>
      </w:r>
      <w:r>
        <w:rPr>
          <w:rFonts w:ascii="Helvetica" w:hAnsi="Helvetica" w:cs="Helvetica"/>
          <w:color w:val="373B3E"/>
        </w:rPr>
        <w:t xml:space="preserve"> </w:t>
      </w:r>
      <w:proofErr w:type="spellStart"/>
      <w:r>
        <w:rPr>
          <w:rFonts w:ascii="Helvetica" w:hAnsi="Helvetica" w:cs="Helvetica"/>
          <w:color w:val="373B3E"/>
        </w:rPr>
        <w:t>tinyAVR</w:t>
      </w:r>
      <w:proofErr w:type="spellEnd"/>
      <w:r>
        <w:rPr>
          <w:rFonts w:ascii="Helvetica" w:hAnsi="Helvetica" w:cs="Helvetica"/>
          <w:color w:val="373B3E"/>
        </w:rPr>
        <w:t xml:space="preserve"> </w:t>
      </w:r>
      <w:r>
        <w:rPr>
          <w:rFonts w:ascii="Helvetica" w:hAnsi="Helvetica" w:cs="Helvetica"/>
          <w:color w:val="373B3E"/>
        </w:rPr>
        <w:t>上测试他们的新技术，然后再将其用于全尺寸芯片。</w:t>
      </w:r>
      <w:proofErr w:type="spellStart"/>
      <w:r>
        <w:rPr>
          <w:rFonts w:ascii="Helvetica" w:hAnsi="Helvetica" w:cs="Helvetica"/>
          <w:color w:val="373B3E"/>
        </w:rPr>
        <w:t>tinyAVR</w:t>
      </w:r>
      <w:proofErr w:type="spellEnd"/>
      <w:r>
        <w:rPr>
          <w:rFonts w:ascii="Helvetica" w:hAnsi="Helvetica" w:cs="Helvetica"/>
          <w:color w:val="373B3E"/>
        </w:rPr>
        <w:t xml:space="preserve"> 1 </w:t>
      </w:r>
      <w:r>
        <w:rPr>
          <w:rFonts w:ascii="Helvetica" w:hAnsi="Helvetica" w:cs="Helvetica"/>
          <w:color w:val="373B3E"/>
        </w:rPr>
        <w:t>系列为我们带来了</w:t>
      </w:r>
      <w:r>
        <w:rPr>
          <w:rFonts w:ascii="Helvetica" w:hAnsi="Helvetica" w:cs="Helvetica"/>
          <w:color w:val="373B3E"/>
        </w:rPr>
        <w:t xml:space="preserve"> D </w:t>
      </w:r>
      <w:r>
        <w:rPr>
          <w:rFonts w:ascii="Helvetica" w:hAnsi="Helvetica" w:cs="Helvetica"/>
          <w:color w:val="373B3E"/>
        </w:rPr>
        <w:t>型高速异步计时器，该计时器随后在</w:t>
      </w:r>
      <w:r>
        <w:rPr>
          <w:rFonts w:ascii="Helvetica" w:hAnsi="Helvetica" w:cs="Helvetica"/>
          <w:color w:val="373B3E"/>
        </w:rPr>
        <w:t xml:space="preserve"> 2020 </w:t>
      </w:r>
      <w:r>
        <w:rPr>
          <w:rFonts w:ascii="Helvetica" w:hAnsi="Helvetica" w:cs="Helvetica"/>
          <w:color w:val="373B3E"/>
        </w:rPr>
        <w:t>年出现在</w:t>
      </w:r>
      <w:r>
        <w:rPr>
          <w:rFonts w:ascii="Helvetica" w:hAnsi="Helvetica" w:cs="Helvetica"/>
          <w:color w:val="373B3E"/>
        </w:rPr>
        <w:t xml:space="preserve"> DA </w:t>
      </w:r>
      <w:r>
        <w:rPr>
          <w:rFonts w:ascii="Helvetica" w:hAnsi="Helvetica" w:cs="Helvetica"/>
          <w:color w:val="373B3E"/>
        </w:rPr>
        <w:t>系列上</w:t>
      </w:r>
      <w:r>
        <w:rPr>
          <w:rFonts w:ascii="Helvetica" w:hAnsi="Helvetica" w:cs="Helvetica"/>
          <w:color w:val="373B3E"/>
        </w:rPr>
        <w:t xml:space="preserve"> - </w:t>
      </w:r>
      <w:r>
        <w:rPr>
          <w:rFonts w:ascii="Helvetica" w:hAnsi="Helvetica" w:cs="Helvetica"/>
          <w:color w:val="373B3E"/>
        </w:rPr>
        <w:t>虽然</w:t>
      </w:r>
      <w:r>
        <w:rPr>
          <w:rFonts w:ascii="Helvetica" w:hAnsi="Helvetica" w:cs="Helvetica"/>
          <w:color w:val="373B3E"/>
        </w:rPr>
        <w:t xml:space="preserve"> DB </w:t>
      </w:r>
      <w:r>
        <w:rPr>
          <w:rFonts w:ascii="Helvetica" w:hAnsi="Helvetica" w:cs="Helvetica"/>
          <w:color w:val="373B3E"/>
        </w:rPr>
        <w:t>系列的主要功能完全新颖，但在</w:t>
      </w:r>
      <w:r>
        <w:rPr>
          <w:rFonts w:ascii="Helvetica" w:hAnsi="Helvetica" w:cs="Helvetica"/>
          <w:color w:val="373B3E"/>
        </w:rPr>
        <w:t xml:space="preserve"> DA </w:t>
      </w:r>
      <w:r>
        <w:rPr>
          <w:rFonts w:ascii="Helvetica" w:hAnsi="Helvetica" w:cs="Helvetica"/>
          <w:color w:val="373B3E"/>
        </w:rPr>
        <w:t>中出现的唯一其他变化</w:t>
      </w:r>
      <w:r>
        <w:rPr>
          <w:rFonts w:ascii="Helvetica" w:hAnsi="Helvetica" w:cs="Helvetica"/>
          <w:color w:val="373B3E"/>
        </w:rPr>
        <w:t xml:space="preserve">/DB </w:t>
      </w:r>
      <w:r>
        <w:rPr>
          <w:rFonts w:ascii="Helvetica" w:hAnsi="Helvetica" w:cs="Helvetica"/>
          <w:color w:val="373B3E"/>
        </w:rPr>
        <w:t>系列是进化的。现在，在</w:t>
      </w:r>
      <w:r>
        <w:rPr>
          <w:rFonts w:ascii="Helvetica" w:hAnsi="Helvetica" w:cs="Helvetica"/>
          <w:color w:val="373B3E"/>
        </w:rPr>
        <w:t xml:space="preserve"> 2021 </w:t>
      </w:r>
      <w:r>
        <w:rPr>
          <w:rFonts w:ascii="Helvetica" w:hAnsi="Helvetica" w:cs="Helvetica"/>
          <w:color w:val="373B3E"/>
        </w:rPr>
        <w:t>年，具有可编程增益放大器</w:t>
      </w:r>
      <w:r>
        <w:rPr>
          <w:rFonts w:ascii="Helvetica" w:hAnsi="Helvetica" w:cs="Helvetica"/>
          <w:color w:val="373B3E"/>
        </w:rPr>
        <w:t xml:space="preserve"> (PGA) </w:t>
      </w:r>
      <w:r>
        <w:rPr>
          <w:rFonts w:ascii="Helvetica" w:hAnsi="Helvetica" w:cs="Helvetica"/>
          <w:color w:val="373B3E"/>
        </w:rPr>
        <w:t>的令人惊叹的新型全差分</w:t>
      </w:r>
      <w:r>
        <w:rPr>
          <w:rFonts w:ascii="Helvetica" w:hAnsi="Helvetica" w:cs="Helvetica"/>
          <w:color w:val="373B3E"/>
        </w:rPr>
        <w:t xml:space="preserve"> ADC </w:t>
      </w:r>
      <w:r>
        <w:rPr>
          <w:rFonts w:ascii="Helvetica" w:hAnsi="Helvetica" w:cs="Helvetica"/>
          <w:color w:val="373B3E"/>
        </w:rPr>
        <w:t>是</w:t>
      </w:r>
      <w:r>
        <w:rPr>
          <w:rFonts w:ascii="Helvetica" w:hAnsi="Helvetica" w:cs="Helvetica"/>
          <w:color w:val="373B3E"/>
        </w:rPr>
        <w:t xml:space="preserve"> 2 </w:t>
      </w:r>
      <w:r>
        <w:rPr>
          <w:rFonts w:ascii="Helvetica" w:hAnsi="Helvetica" w:cs="Helvetica"/>
          <w:color w:val="373B3E"/>
        </w:rPr>
        <w:t>系列</w:t>
      </w:r>
      <w:r>
        <w:rPr>
          <w:rFonts w:ascii="Helvetica" w:hAnsi="Helvetica" w:cs="Helvetica"/>
          <w:color w:val="373B3E"/>
        </w:rPr>
        <w:t xml:space="preserve"> </w:t>
      </w:r>
      <w:proofErr w:type="spellStart"/>
      <w:r>
        <w:rPr>
          <w:rFonts w:ascii="Helvetica" w:hAnsi="Helvetica" w:cs="Helvetica"/>
          <w:color w:val="373B3E"/>
        </w:rPr>
        <w:t>tinyAVR</w:t>
      </w:r>
      <w:proofErr w:type="spellEnd"/>
      <w:r>
        <w:rPr>
          <w:rFonts w:ascii="Helvetica" w:hAnsi="Helvetica" w:cs="Helvetica"/>
          <w:color w:val="373B3E"/>
        </w:rPr>
        <w:t xml:space="preserve"> </w:t>
      </w:r>
      <w:r>
        <w:rPr>
          <w:rFonts w:ascii="Helvetica" w:hAnsi="Helvetica" w:cs="Helvetica"/>
          <w:color w:val="373B3E"/>
        </w:rPr>
        <w:t>的特色；这已宣布用于未来发布的</w:t>
      </w:r>
      <w:r>
        <w:rPr>
          <w:rFonts w:ascii="Helvetica" w:hAnsi="Helvetica" w:cs="Helvetica"/>
          <w:color w:val="373B3E"/>
        </w:rPr>
        <w:t xml:space="preserve"> AVR EA </w:t>
      </w:r>
      <w:r>
        <w:rPr>
          <w:rFonts w:ascii="Helvetica" w:hAnsi="Helvetica" w:cs="Helvetica"/>
          <w:color w:val="373B3E"/>
        </w:rPr>
        <w:t>系列全尺寸零件。这些部件与使用我的</w:t>
      </w:r>
      <w:r>
        <w:rPr>
          <w:rFonts w:ascii="Helvetica" w:hAnsi="Helvetica" w:cs="Helvetica"/>
          <w:color w:val="373B3E"/>
        </w:rPr>
        <w:t xml:space="preserve"> </w:t>
      </w:r>
      <w:proofErr w:type="spellStart"/>
      <w:r>
        <w:rPr>
          <w:rFonts w:ascii="Helvetica" w:hAnsi="Helvetica" w:cs="Helvetica"/>
          <w:color w:val="373B3E"/>
        </w:rPr>
        <w:t>Arduino</w:t>
      </w:r>
      <w:proofErr w:type="spellEnd"/>
      <w:r>
        <w:rPr>
          <w:rFonts w:ascii="Helvetica" w:hAnsi="Helvetica" w:cs="Helvetica"/>
          <w:color w:val="373B3E"/>
        </w:rPr>
        <w:t xml:space="preserve"> </w:t>
      </w:r>
      <w:r>
        <w:rPr>
          <w:rFonts w:ascii="Helvetica" w:hAnsi="Helvetica" w:cs="Helvetica"/>
          <w:color w:val="373B3E"/>
        </w:rPr>
        <w:t>完全兼容</w:t>
      </w:r>
      <w:hyperlink r:id="rId13" w:history="1">
        <w:r>
          <w:rPr>
            <w:rStyle w:val="a9"/>
            <w:rFonts w:ascii="Helvetica" w:hAnsi="Helvetica" w:cs="Helvetica"/>
            <w:color w:val="17AEB9"/>
          </w:rPr>
          <w:t>megaTinyCore</w:t>
        </w:r>
      </w:hyperlink>
      <w:r>
        <w:rPr>
          <w:rFonts w:ascii="Helvetica" w:hAnsi="Helvetica" w:cs="Helvetica"/>
          <w:color w:val="373B3E"/>
        </w:rPr>
        <w:t>，您可以通过一些新函数访问新</w:t>
      </w:r>
      <w:r>
        <w:rPr>
          <w:rFonts w:ascii="Helvetica" w:hAnsi="Helvetica" w:cs="Helvetica"/>
          <w:color w:val="373B3E"/>
        </w:rPr>
        <w:t xml:space="preserve"> ADC </w:t>
      </w:r>
      <w:r>
        <w:rPr>
          <w:rFonts w:ascii="Helvetica" w:hAnsi="Helvetica" w:cs="Helvetica"/>
          <w:color w:val="373B3E"/>
        </w:rPr>
        <w:t>的全部功能，或者使用</w:t>
      </w:r>
      <w:proofErr w:type="spellStart"/>
      <w:r>
        <w:rPr>
          <w:rFonts w:ascii="Helvetica" w:hAnsi="Helvetica" w:cs="Helvetica"/>
          <w:color w:val="373B3E"/>
        </w:rPr>
        <w:t>analogRead</w:t>
      </w:r>
      <w:proofErr w:type="spellEnd"/>
      <w:r>
        <w:rPr>
          <w:rFonts w:ascii="Helvetica" w:hAnsi="Helvetica" w:cs="Helvetica"/>
          <w:color w:val="373B3E"/>
        </w:rPr>
        <w:t xml:space="preserve">() </w:t>
      </w:r>
      <w:r>
        <w:rPr>
          <w:rFonts w:ascii="Helvetica" w:hAnsi="Helvetica" w:cs="Helvetica"/>
          <w:color w:val="373B3E"/>
        </w:rPr>
        <w:t>实现向后兼容的</w:t>
      </w:r>
      <w:r>
        <w:rPr>
          <w:rFonts w:ascii="Helvetica" w:hAnsi="Helvetica" w:cs="Helvetica"/>
          <w:color w:val="373B3E"/>
        </w:rPr>
        <w:t xml:space="preserve"> ADC </w:t>
      </w:r>
      <w:r>
        <w:rPr>
          <w:rFonts w:ascii="Helvetica" w:hAnsi="Helvetica" w:cs="Helvetica"/>
          <w:color w:val="373B3E"/>
        </w:rPr>
        <w:t>功能。</w:t>
      </w:r>
    </w:p>
    <w:p w:rsidR="00723021" w:rsidRDefault="00723021" w:rsidP="00723021">
      <w:pPr>
        <w:pStyle w:val="4"/>
        <w:shd w:val="clear" w:color="auto" w:fill="FFFFFF"/>
        <w:spacing w:before="150" w:after="150"/>
        <w:rPr>
          <w:rFonts w:ascii="Helvetica" w:hAnsi="Helvetica" w:cs="Helvetica"/>
          <w:color w:val="373B3E"/>
        </w:rPr>
      </w:pPr>
      <w:proofErr w:type="spellStart"/>
      <w:r>
        <w:rPr>
          <w:rFonts w:ascii="Helvetica" w:hAnsi="Helvetica" w:cs="Helvetica"/>
          <w:b/>
          <w:bCs/>
          <w:color w:val="373B3E"/>
        </w:rPr>
        <w:t>ATtiny</w:t>
      </w:r>
      <w:proofErr w:type="spellEnd"/>
      <w:r>
        <w:rPr>
          <w:rFonts w:ascii="Helvetica" w:hAnsi="Helvetica" w:cs="Helvetica"/>
          <w:b/>
          <w:bCs/>
          <w:color w:val="373B3E"/>
        </w:rPr>
        <w:t xml:space="preserve"> </w:t>
      </w:r>
      <w:r>
        <w:rPr>
          <w:rFonts w:ascii="Helvetica" w:hAnsi="Helvetica" w:cs="Helvetica"/>
          <w:b/>
          <w:bCs/>
          <w:color w:val="373B3E"/>
        </w:rPr>
        <w:t>特点</w:t>
      </w:r>
    </w:p>
    <w:p w:rsidR="00723021" w:rsidRDefault="00723021" w:rsidP="00723021">
      <w:pPr>
        <w:widowControl/>
        <w:numPr>
          <w:ilvl w:val="0"/>
          <w:numId w:val="4"/>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t>11</w:t>
      </w:r>
      <w:r>
        <w:rPr>
          <w:rFonts w:ascii="Helvetica" w:hAnsi="Helvetica" w:cs="Helvetica"/>
          <w:color w:val="373B3E"/>
        </w:rPr>
        <w:t>个可用的</w:t>
      </w:r>
      <w:bookmarkStart w:id="0" w:name="_GoBack"/>
      <w:bookmarkEnd w:id="0"/>
      <w:r>
        <w:rPr>
          <w:rFonts w:ascii="Helvetica" w:hAnsi="Helvetica" w:cs="Helvetica"/>
          <w:color w:val="373B3E"/>
        </w:rPr>
        <w:t xml:space="preserve">I/O </w:t>
      </w:r>
      <w:r>
        <w:rPr>
          <w:rFonts w:ascii="Helvetica" w:hAnsi="Helvetica" w:cs="Helvetica"/>
          <w:color w:val="373B3E"/>
        </w:rPr>
        <w:t>引脚</w:t>
      </w:r>
    </w:p>
    <w:p w:rsidR="00723021" w:rsidRDefault="00723021" w:rsidP="00723021">
      <w:pPr>
        <w:widowControl/>
        <w:numPr>
          <w:ilvl w:val="0"/>
          <w:numId w:val="4"/>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t>1.8v~5.5v</w:t>
      </w:r>
      <w:r>
        <w:rPr>
          <w:rFonts w:ascii="Helvetica" w:hAnsi="Helvetica" w:cs="Helvetica"/>
          <w:color w:val="373B3E"/>
        </w:rPr>
        <w:t>操作</w:t>
      </w:r>
    </w:p>
    <w:p w:rsidR="00723021" w:rsidRDefault="00723021" w:rsidP="00723021">
      <w:pPr>
        <w:widowControl/>
        <w:numPr>
          <w:ilvl w:val="0"/>
          <w:numId w:val="4"/>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t>高达</w:t>
      </w:r>
      <w:r>
        <w:rPr>
          <w:rFonts w:ascii="Helvetica" w:hAnsi="Helvetica" w:cs="Helvetica"/>
          <w:color w:val="373B3E"/>
        </w:rPr>
        <w:t xml:space="preserve"> 16kb </w:t>
      </w:r>
      <w:r>
        <w:rPr>
          <w:rFonts w:ascii="Helvetica" w:hAnsi="Helvetica" w:cs="Helvetica"/>
          <w:color w:val="373B3E"/>
        </w:rPr>
        <w:t>的闪存（</w:t>
      </w:r>
      <w:r>
        <w:rPr>
          <w:rFonts w:ascii="Helvetica" w:hAnsi="Helvetica" w:cs="Helvetica"/>
          <w:color w:val="373B3E"/>
        </w:rPr>
        <w:t xml:space="preserve">2 </w:t>
      </w:r>
      <w:r>
        <w:rPr>
          <w:rFonts w:ascii="Helvetica" w:hAnsi="Helvetica" w:cs="Helvetica"/>
          <w:color w:val="373B3E"/>
        </w:rPr>
        <w:t>系列宣布为</w:t>
      </w:r>
      <w:r>
        <w:rPr>
          <w:rFonts w:ascii="Helvetica" w:hAnsi="Helvetica" w:cs="Helvetica"/>
          <w:color w:val="373B3E"/>
        </w:rPr>
        <w:t xml:space="preserve"> 32k</w:t>
      </w:r>
      <w:r>
        <w:rPr>
          <w:rFonts w:ascii="Helvetica" w:hAnsi="Helvetica" w:cs="Helvetica"/>
          <w:color w:val="373B3E"/>
        </w:rPr>
        <w:t>）</w:t>
      </w:r>
    </w:p>
    <w:p w:rsidR="00723021" w:rsidRDefault="00723021" w:rsidP="00723021">
      <w:pPr>
        <w:widowControl/>
        <w:numPr>
          <w:ilvl w:val="0"/>
          <w:numId w:val="4"/>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t>高达</w:t>
      </w:r>
      <w:r>
        <w:rPr>
          <w:rFonts w:ascii="Helvetica" w:hAnsi="Helvetica" w:cs="Helvetica"/>
          <w:color w:val="373B3E"/>
        </w:rPr>
        <w:t xml:space="preserve"> 2k </w:t>
      </w:r>
      <w:r>
        <w:rPr>
          <w:rFonts w:ascii="Helvetica" w:hAnsi="Helvetica" w:cs="Helvetica"/>
          <w:color w:val="373B3E"/>
        </w:rPr>
        <w:t>的</w:t>
      </w:r>
      <w:r>
        <w:rPr>
          <w:rFonts w:ascii="Helvetica" w:hAnsi="Helvetica" w:cs="Helvetica"/>
          <w:color w:val="373B3E"/>
        </w:rPr>
        <w:t xml:space="preserve"> SRAM</w:t>
      </w:r>
      <w:r>
        <w:rPr>
          <w:rFonts w:ascii="Helvetica" w:hAnsi="Helvetica" w:cs="Helvetica"/>
          <w:color w:val="373B3E"/>
        </w:rPr>
        <w:t>（在</w:t>
      </w:r>
      <w:r>
        <w:rPr>
          <w:rFonts w:ascii="Helvetica" w:hAnsi="Helvetica" w:cs="Helvetica"/>
          <w:color w:val="373B3E"/>
        </w:rPr>
        <w:t xml:space="preserve"> 1614 </w:t>
      </w:r>
      <w:r>
        <w:rPr>
          <w:rFonts w:ascii="Helvetica" w:hAnsi="Helvetica" w:cs="Helvetica"/>
          <w:color w:val="373B3E"/>
        </w:rPr>
        <w:t>上）</w:t>
      </w:r>
    </w:p>
    <w:p w:rsidR="00723021" w:rsidRDefault="00723021" w:rsidP="00723021">
      <w:pPr>
        <w:widowControl/>
        <w:numPr>
          <w:ilvl w:val="0"/>
          <w:numId w:val="4"/>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t>DAC</w:t>
      </w:r>
      <w:r>
        <w:rPr>
          <w:rFonts w:ascii="Helvetica" w:hAnsi="Helvetica" w:cs="Helvetica"/>
          <w:color w:val="373B3E"/>
        </w:rPr>
        <w:t>（仅限</w:t>
      </w:r>
      <w:r>
        <w:rPr>
          <w:rFonts w:ascii="Helvetica" w:hAnsi="Helvetica" w:cs="Helvetica"/>
          <w:color w:val="373B3E"/>
        </w:rPr>
        <w:t xml:space="preserve"> 1 </w:t>
      </w:r>
      <w:r>
        <w:rPr>
          <w:rFonts w:ascii="Helvetica" w:hAnsi="Helvetica" w:cs="Helvetica"/>
          <w:color w:val="373B3E"/>
        </w:rPr>
        <w:t>系列部件）</w:t>
      </w:r>
    </w:p>
    <w:p w:rsidR="00723021" w:rsidRDefault="00723021" w:rsidP="00723021">
      <w:pPr>
        <w:widowControl/>
        <w:numPr>
          <w:ilvl w:val="0"/>
          <w:numId w:val="4"/>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t>硬件</w:t>
      </w:r>
      <w:r>
        <w:rPr>
          <w:rFonts w:ascii="Helvetica" w:hAnsi="Helvetica" w:cs="Helvetica"/>
          <w:color w:val="373B3E"/>
        </w:rPr>
        <w:t xml:space="preserve"> I2C</w:t>
      </w:r>
      <w:r>
        <w:rPr>
          <w:rFonts w:ascii="Helvetica" w:hAnsi="Helvetica" w:cs="Helvetica"/>
          <w:color w:val="373B3E"/>
        </w:rPr>
        <w:t>、</w:t>
      </w:r>
      <w:r>
        <w:rPr>
          <w:rFonts w:ascii="Helvetica" w:hAnsi="Helvetica" w:cs="Helvetica"/>
          <w:color w:val="373B3E"/>
        </w:rPr>
        <w:t xml:space="preserve">SPI </w:t>
      </w:r>
      <w:r>
        <w:rPr>
          <w:rFonts w:ascii="Helvetica" w:hAnsi="Helvetica" w:cs="Helvetica"/>
          <w:color w:val="373B3E"/>
        </w:rPr>
        <w:t>和</w:t>
      </w:r>
      <w:r>
        <w:rPr>
          <w:rFonts w:ascii="Helvetica" w:hAnsi="Helvetica" w:cs="Helvetica"/>
          <w:color w:val="373B3E"/>
        </w:rPr>
        <w:t xml:space="preserve"> UART</w:t>
      </w:r>
      <w:r>
        <w:rPr>
          <w:rFonts w:ascii="Helvetica" w:hAnsi="Helvetica" w:cs="Helvetica"/>
          <w:color w:val="373B3E"/>
        </w:rPr>
        <w:t>（</w:t>
      </w:r>
      <w:r>
        <w:rPr>
          <w:rFonts w:ascii="Helvetica" w:hAnsi="Helvetica" w:cs="Helvetica"/>
          <w:color w:val="373B3E"/>
        </w:rPr>
        <w:t xml:space="preserve">2 </w:t>
      </w:r>
      <w:proofErr w:type="gramStart"/>
      <w:r>
        <w:rPr>
          <w:rFonts w:ascii="Helvetica" w:hAnsi="Helvetica" w:cs="Helvetica"/>
          <w:color w:val="373B3E"/>
        </w:rPr>
        <w:t>个</w:t>
      </w:r>
      <w:proofErr w:type="gramEnd"/>
      <w:r>
        <w:rPr>
          <w:rFonts w:ascii="Helvetica" w:hAnsi="Helvetica" w:cs="Helvetica"/>
          <w:color w:val="373B3E"/>
        </w:rPr>
        <w:t>系列上的</w:t>
      </w:r>
      <w:r>
        <w:rPr>
          <w:rFonts w:ascii="Helvetica" w:hAnsi="Helvetica" w:cs="Helvetica"/>
          <w:color w:val="373B3E"/>
        </w:rPr>
        <w:t xml:space="preserve"> 2 </w:t>
      </w:r>
      <w:proofErr w:type="gramStart"/>
      <w:r>
        <w:rPr>
          <w:rFonts w:ascii="Helvetica" w:hAnsi="Helvetica" w:cs="Helvetica"/>
          <w:color w:val="373B3E"/>
        </w:rPr>
        <w:t>个</w:t>
      </w:r>
      <w:proofErr w:type="gramEnd"/>
      <w:r>
        <w:rPr>
          <w:rFonts w:ascii="Helvetica" w:hAnsi="Helvetica" w:cs="Helvetica"/>
          <w:color w:val="373B3E"/>
        </w:rPr>
        <w:t xml:space="preserve"> UART</w:t>
      </w:r>
      <w:r>
        <w:rPr>
          <w:rFonts w:ascii="Helvetica" w:hAnsi="Helvetica" w:cs="Helvetica"/>
          <w:color w:val="373B3E"/>
        </w:rPr>
        <w:t>）</w:t>
      </w:r>
    </w:p>
    <w:p w:rsidR="00723021" w:rsidRDefault="00723021" w:rsidP="00723021">
      <w:pPr>
        <w:widowControl/>
        <w:numPr>
          <w:ilvl w:val="0"/>
          <w:numId w:val="4"/>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t xml:space="preserve">10 </w:t>
      </w:r>
      <w:r>
        <w:rPr>
          <w:rFonts w:ascii="Helvetica" w:hAnsi="Helvetica" w:cs="Helvetica"/>
          <w:color w:val="373B3E"/>
        </w:rPr>
        <w:t>位</w:t>
      </w:r>
      <w:r>
        <w:rPr>
          <w:rFonts w:ascii="Helvetica" w:hAnsi="Helvetica" w:cs="Helvetica"/>
          <w:color w:val="373B3E"/>
        </w:rPr>
        <w:t xml:space="preserve"> ADC</w:t>
      </w:r>
      <w:r>
        <w:rPr>
          <w:rFonts w:ascii="Helvetica" w:hAnsi="Helvetica" w:cs="Helvetica"/>
          <w:color w:val="373B3E"/>
        </w:rPr>
        <w:t>（</w:t>
      </w:r>
      <w:r>
        <w:rPr>
          <w:rFonts w:ascii="Helvetica" w:hAnsi="Helvetica" w:cs="Helvetica"/>
          <w:color w:val="373B3E"/>
        </w:rPr>
        <w:t xml:space="preserve">1614 </w:t>
      </w:r>
      <w:r>
        <w:rPr>
          <w:rFonts w:ascii="Helvetica" w:hAnsi="Helvetica" w:cs="Helvetica"/>
          <w:color w:val="373B3E"/>
        </w:rPr>
        <w:t>上的</w:t>
      </w:r>
      <w:r>
        <w:rPr>
          <w:rFonts w:ascii="Helvetica" w:hAnsi="Helvetica" w:cs="Helvetica"/>
          <w:color w:val="373B3E"/>
        </w:rPr>
        <w:t xml:space="preserve"> 2 </w:t>
      </w:r>
      <w:proofErr w:type="gramStart"/>
      <w:r>
        <w:rPr>
          <w:rFonts w:ascii="Helvetica" w:hAnsi="Helvetica" w:cs="Helvetica"/>
          <w:color w:val="373B3E"/>
        </w:rPr>
        <w:t>个</w:t>
      </w:r>
      <w:proofErr w:type="gramEnd"/>
      <w:r>
        <w:rPr>
          <w:rFonts w:ascii="Helvetica" w:hAnsi="Helvetica" w:cs="Helvetica"/>
          <w:color w:val="373B3E"/>
        </w:rPr>
        <w:t>）或带</w:t>
      </w:r>
      <w:r>
        <w:rPr>
          <w:rFonts w:ascii="Helvetica" w:hAnsi="Helvetica" w:cs="Helvetica"/>
          <w:color w:val="373B3E"/>
        </w:rPr>
        <w:t xml:space="preserve"> PGA </w:t>
      </w:r>
      <w:r>
        <w:rPr>
          <w:rFonts w:ascii="Helvetica" w:hAnsi="Helvetica" w:cs="Helvetica"/>
          <w:color w:val="373B3E"/>
        </w:rPr>
        <w:t>的</w:t>
      </w:r>
      <w:r>
        <w:rPr>
          <w:rFonts w:ascii="Helvetica" w:hAnsi="Helvetica" w:cs="Helvetica"/>
          <w:color w:val="373B3E"/>
        </w:rPr>
        <w:t xml:space="preserve"> 12 </w:t>
      </w:r>
      <w:r>
        <w:rPr>
          <w:rFonts w:ascii="Helvetica" w:hAnsi="Helvetica" w:cs="Helvetica"/>
          <w:color w:val="373B3E"/>
        </w:rPr>
        <w:t>位差分</w:t>
      </w:r>
      <w:r>
        <w:rPr>
          <w:rFonts w:ascii="Helvetica" w:hAnsi="Helvetica" w:cs="Helvetica"/>
          <w:color w:val="373B3E"/>
        </w:rPr>
        <w:t xml:space="preserve"> ADC</w:t>
      </w:r>
      <w:r>
        <w:rPr>
          <w:rFonts w:ascii="Helvetica" w:hAnsi="Helvetica" w:cs="Helvetica"/>
          <w:color w:val="373B3E"/>
        </w:rPr>
        <w:t>（仅限</w:t>
      </w:r>
      <w:r>
        <w:rPr>
          <w:rFonts w:ascii="Helvetica" w:hAnsi="Helvetica" w:cs="Helvetica"/>
          <w:color w:val="373B3E"/>
        </w:rPr>
        <w:t xml:space="preserve"> 2 </w:t>
      </w:r>
      <w:r>
        <w:rPr>
          <w:rFonts w:ascii="Helvetica" w:hAnsi="Helvetica" w:cs="Helvetica"/>
          <w:color w:val="373B3E"/>
        </w:rPr>
        <w:t>系列）</w:t>
      </w:r>
    </w:p>
    <w:p w:rsidR="00723021" w:rsidRDefault="00723021" w:rsidP="00723021">
      <w:pPr>
        <w:widowControl/>
        <w:numPr>
          <w:ilvl w:val="0"/>
          <w:numId w:val="4"/>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t>多达</w:t>
      </w:r>
      <w:r>
        <w:rPr>
          <w:rFonts w:ascii="Helvetica" w:hAnsi="Helvetica" w:cs="Helvetica"/>
          <w:color w:val="373B3E"/>
        </w:rPr>
        <w:t xml:space="preserve"> 6 </w:t>
      </w:r>
      <w:proofErr w:type="gramStart"/>
      <w:r>
        <w:rPr>
          <w:rFonts w:ascii="Helvetica" w:hAnsi="Helvetica" w:cs="Helvetica"/>
          <w:color w:val="373B3E"/>
        </w:rPr>
        <w:t>个</w:t>
      </w:r>
      <w:proofErr w:type="gramEnd"/>
      <w:r>
        <w:rPr>
          <w:rFonts w:ascii="Helvetica" w:hAnsi="Helvetica" w:cs="Helvetica"/>
          <w:color w:val="373B3E"/>
        </w:rPr>
        <w:t xml:space="preserve"> PWM </w:t>
      </w:r>
      <w:r>
        <w:rPr>
          <w:rFonts w:ascii="Helvetica" w:hAnsi="Helvetica" w:cs="Helvetica"/>
          <w:color w:val="373B3E"/>
        </w:rPr>
        <w:t>引脚（根据系列可以有各种配置和分辨率；我的</w:t>
      </w:r>
      <w:r>
        <w:rPr>
          <w:rFonts w:ascii="Helvetica" w:hAnsi="Helvetica" w:cs="Helvetica"/>
          <w:color w:val="373B3E"/>
        </w:rPr>
        <w:t xml:space="preserve"> </w:t>
      </w:r>
      <w:proofErr w:type="spellStart"/>
      <w:r>
        <w:rPr>
          <w:rFonts w:ascii="Helvetica" w:hAnsi="Helvetica" w:cs="Helvetica"/>
          <w:color w:val="373B3E"/>
        </w:rPr>
        <w:t>Arduino</w:t>
      </w:r>
      <w:proofErr w:type="spellEnd"/>
      <w:r>
        <w:rPr>
          <w:rFonts w:ascii="Helvetica" w:hAnsi="Helvetica" w:cs="Helvetica"/>
          <w:color w:val="373B3E"/>
        </w:rPr>
        <w:t xml:space="preserve"> </w:t>
      </w:r>
      <w:r>
        <w:rPr>
          <w:rFonts w:ascii="Helvetica" w:hAnsi="Helvetica" w:cs="Helvetica"/>
          <w:color w:val="373B3E"/>
        </w:rPr>
        <w:t>内核提供</w:t>
      </w:r>
      <w:r>
        <w:rPr>
          <w:rFonts w:ascii="Helvetica" w:hAnsi="Helvetica" w:cs="Helvetica"/>
          <w:color w:val="373B3E"/>
        </w:rPr>
        <w:t xml:space="preserve"> 6 </w:t>
      </w:r>
      <w:proofErr w:type="gramStart"/>
      <w:r>
        <w:rPr>
          <w:rFonts w:ascii="Helvetica" w:hAnsi="Helvetica" w:cs="Helvetica"/>
          <w:color w:val="373B3E"/>
        </w:rPr>
        <w:t>个</w:t>
      </w:r>
      <w:proofErr w:type="gramEnd"/>
      <w:r>
        <w:rPr>
          <w:rFonts w:ascii="Helvetica" w:hAnsi="Helvetica" w:cs="Helvetica"/>
          <w:color w:val="373B3E"/>
        </w:rPr>
        <w:t xml:space="preserve"> 8 </w:t>
      </w:r>
      <w:r>
        <w:rPr>
          <w:rFonts w:ascii="Helvetica" w:hAnsi="Helvetica" w:cs="Helvetica"/>
          <w:color w:val="373B3E"/>
        </w:rPr>
        <w:t>位通道。</w:t>
      </w:r>
    </w:p>
    <w:p w:rsidR="00723021" w:rsidRDefault="00723021" w:rsidP="00723021">
      <w:pPr>
        <w:pStyle w:val="4"/>
        <w:shd w:val="clear" w:color="auto" w:fill="FFFFFF"/>
        <w:spacing w:before="150" w:after="150"/>
        <w:rPr>
          <w:rFonts w:ascii="Helvetica" w:hAnsi="Helvetica" w:cs="Helvetica"/>
          <w:color w:val="373B3E"/>
        </w:rPr>
      </w:pPr>
      <w:r>
        <w:rPr>
          <w:rFonts w:ascii="Helvetica" w:hAnsi="Helvetica" w:cs="Helvetica"/>
          <w:b/>
          <w:bCs/>
          <w:color w:val="373B3E"/>
        </w:rPr>
        <w:t>电路板特性</w:t>
      </w:r>
    </w:p>
    <w:p w:rsidR="00723021" w:rsidRDefault="00723021" w:rsidP="00723021">
      <w:pPr>
        <w:widowControl/>
        <w:numPr>
          <w:ilvl w:val="0"/>
          <w:numId w:val="5"/>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lastRenderedPageBreak/>
        <w:t xml:space="preserve">1 </w:t>
      </w:r>
      <w:proofErr w:type="gramStart"/>
      <w:r>
        <w:rPr>
          <w:rFonts w:ascii="Helvetica" w:hAnsi="Helvetica" w:cs="Helvetica"/>
          <w:color w:val="373B3E"/>
        </w:rPr>
        <w:t>个</w:t>
      </w:r>
      <w:proofErr w:type="gramEnd"/>
      <w:r>
        <w:rPr>
          <w:rFonts w:ascii="Helvetica" w:hAnsi="Helvetica" w:cs="Helvetica"/>
          <w:color w:val="373B3E"/>
        </w:rPr>
        <w:t xml:space="preserve"> LED </w:t>
      </w:r>
      <w:r>
        <w:rPr>
          <w:rFonts w:ascii="Helvetica" w:hAnsi="Helvetica" w:cs="Helvetica"/>
          <w:color w:val="373B3E"/>
        </w:rPr>
        <w:t>连接到</w:t>
      </w:r>
      <w:r>
        <w:rPr>
          <w:rFonts w:ascii="Helvetica" w:hAnsi="Helvetica" w:cs="Helvetica"/>
          <w:color w:val="373B3E"/>
        </w:rPr>
        <w:t xml:space="preserve"> PA7</w:t>
      </w:r>
      <w:r>
        <w:rPr>
          <w:rFonts w:ascii="Helvetica" w:hAnsi="Helvetica" w:cs="Helvetica"/>
          <w:color w:val="373B3E"/>
        </w:rPr>
        <w:t>（</w:t>
      </w:r>
      <w:proofErr w:type="spellStart"/>
      <w:r>
        <w:rPr>
          <w:rFonts w:ascii="Helvetica" w:hAnsi="Helvetica" w:cs="Helvetica"/>
          <w:color w:val="373B3E"/>
        </w:rPr>
        <w:t>Arduino</w:t>
      </w:r>
      <w:proofErr w:type="spellEnd"/>
      <w:r>
        <w:rPr>
          <w:rFonts w:ascii="Helvetica" w:hAnsi="Helvetica" w:cs="Helvetica"/>
          <w:color w:val="373B3E"/>
        </w:rPr>
        <w:t xml:space="preserve"> </w:t>
      </w:r>
      <w:r>
        <w:rPr>
          <w:rFonts w:ascii="Helvetica" w:hAnsi="Helvetica" w:cs="Helvetica"/>
          <w:color w:val="373B3E"/>
        </w:rPr>
        <w:t>引脚</w:t>
      </w:r>
      <w:r>
        <w:rPr>
          <w:rFonts w:ascii="Helvetica" w:hAnsi="Helvetica" w:cs="Helvetica"/>
          <w:color w:val="373B3E"/>
        </w:rPr>
        <w:t xml:space="preserve"> 3</w:t>
      </w:r>
      <w:r>
        <w:rPr>
          <w:rFonts w:ascii="Helvetica" w:hAnsi="Helvetica" w:cs="Helvetica"/>
          <w:color w:val="373B3E"/>
        </w:rPr>
        <w:t>）</w:t>
      </w:r>
    </w:p>
    <w:p w:rsidR="00723021" w:rsidRDefault="00723021" w:rsidP="00723021">
      <w:pPr>
        <w:widowControl/>
        <w:numPr>
          <w:ilvl w:val="0"/>
          <w:numId w:val="5"/>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t xml:space="preserve">1117 </w:t>
      </w:r>
      <w:r>
        <w:rPr>
          <w:rFonts w:ascii="Helvetica" w:hAnsi="Helvetica" w:cs="Helvetica"/>
          <w:color w:val="373B3E"/>
        </w:rPr>
        <w:t>系列或兼容的稳压器</w:t>
      </w:r>
    </w:p>
    <w:p w:rsidR="00723021" w:rsidRDefault="00723021" w:rsidP="00723021">
      <w:pPr>
        <w:widowControl/>
        <w:numPr>
          <w:ilvl w:val="0"/>
          <w:numId w:val="5"/>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t>用于</w:t>
      </w:r>
      <w:r>
        <w:rPr>
          <w:rFonts w:ascii="Helvetica" w:hAnsi="Helvetica" w:cs="Helvetica"/>
          <w:color w:val="373B3E"/>
        </w:rPr>
        <w:t xml:space="preserve"> UPDI </w:t>
      </w:r>
      <w:r>
        <w:rPr>
          <w:rFonts w:ascii="Helvetica" w:hAnsi="Helvetica" w:cs="Helvetica"/>
          <w:color w:val="373B3E"/>
        </w:rPr>
        <w:t>编程的</w:t>
      </w:r>
      <w:r>
        <w:rPr>
          <w:rFonts w:ascii="Helvetica" w:hAnsi="Helvetica" w:cs="Helvetica"/>
          <w:color w:val="373B3E"/>
        </w:rPr>
        <w:t xml:space="preserve"> 4.7k </w:t>
      </w:r>
      <w:r>
        <w:rPr>
          <w:rFonts w:ascii="Helvetica" w:hAnsi="Helvetica" w:cs="Helvetica"/>
          <w:color w:val="373B3E"/>
        </w:rPr>
        <w:t>电阻</w:t>
      </w:r>
    </w:p>
    <w:p w:rsidR="00723021" w:rsidRDefault="00723021" w:rsidP="00723021">
      <w:pPr>
        <w:widowControl/>
        <w:numPr>
          <w:ilvl w:val="0"/>
          <w:numId w:val="5"/>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t>用于</w:t>
      </w:r>
      <w:r>
        <w:rPr>
          <w:rFonts w:ascii="Helvetica" w:hAnsi="Helvetica" w:cs="Helvetica"/>
          <w:color w:val="373B3E"/>
        </w:rPr>
        <w:t xml:space="preserve"> UPDI </w:t>
      </w:r>
      <w:r>
        <w:rPr>
          <w:rFonts w:ascii="Helvetica" w:hAnsi="Helvetica" w:cs="Helvetica"/>
          <w:color w:val="373B3E"/>
        </w:rPr>
        <w:t>编程的</w:t>
      </w:r>
      <w:r>
        <w:rPr>
          <w:rFonts w:ascii="Helvetica" w:hAnsi="Helvetica" w:cs="Helvetica"/>
          <w:color w:val="373B3E"/>
        </w:rPr>
        <w:t xml:space="preserve"> 3 </w:t>
      </w:r>
      <w:r>
        <w:rPr>
          <w:rFonts w:ascii="Helvetica" w:hAnsi="Helvetica" w:cs="Helvetica"/>
          <w:color w:val="373B3E"/>
        </w:rPr>
        <w:t>针接头</w:t>
      </w:r>
    </w:p>
    <w:p w:rsidR="00723021" w:rsidRDefault="00723021" w:rsidP="00723021">
      <w:pPr>
        <w:widowControl/>
        <w:numPr>
          <w:ilvl w:val="0"/>
          <w:numId w:val="5"/>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t>用于串行的</w:t>
      </w:r>
      <w:r>
        <w:rPr>
          <w:rFonts w:ascii="Helvetica" w:hAnsi="Helvetica" w:cs="Helvetica"/>
          <w:color w:val="373B3E"/>
        </w:rPr>
        <w:t xml:space="preserve"> 6 </w:t>
      </w:r>
      <w:r>
        <w:rPr>
          <w:rFonts w:ascii="Helvetica" w:hAnsi="Helvetica" w:cs="Helvetica"/>
          <w:color w:val="373B3E"/>
        </w:rPr>
        <w:t>针接头（</w:t>
      </w:r>
      <w:r>
        <w:rPr>
          <w:rFonts w:ascii="Helvetica" w:hAnsi="Helvetica" w:cs="Helvetica"/>
          <w:color w:val="373B3E"/>
        </w:rPr>
        <w:t xml:space="preserve">FTDI </w:t>
      </w:r>
      <w:r>
        <w:rPr>
          <w:rFonts w:ascii="Helvetica" w:hAnsi="Helvetica" w:cs="Helvetica"/>
          <w:color w:val="373B3E"/>
        </w:rPr>
        <w:t>引出线）</w:t>
      </w:r>
    </w:p>
    <w:p w:rsidR="00723021" w:rsidRDefault="00723021" w:rsidP="00723021">
      <w:pPr>
        <w:widowControl/>
        <w:numPr>
          <w:ilvl w:val="0"/>
          <w:numId w:val="5"/>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t>用于外部电源的</w:t>
      </w:r>
      <w:r>
        <w:rPr>
          <w:rFonts w:ascii="Helvetica" w:hAnsi="Helvetica" w:cs="Helvetica"/>
          <w:color w:val="373B3E"/>
        </w:rPr>
        <w:t xml:space="preserve"> 2 </w:t>
      </w:r>
      <w:r>
        <w:rPr>
          <w:rFonts w:ascii="Helvetica" w:hAnsi="Helvetica" w:cs="Helvetica"/>
          <w:color w:val="373B3E"/>
        </w:rPr>
        <w:t>针</w:t>
      </w:r>
      <w:r>
        <w:rPr>
          <w:rFonts w:ascii="Helvetica" w:hAnsi="Helvetica" w:cs="Helvetica"/>
          <w:color w:val="373B3E"/>
        </w:rPr>
        <w:t xml:space="preserve"> Vin </w:t>
      </w:r>
      <w:r>
        <w:rPr>
          <w:rFonts w:ascii="Helvetica" w:hAnsi="Helvetica" w:cs="Helvetica"/>
          <w:color w:val="373B3E"/>
        </w:rPr>
        <w:t>接头（输入到稳压器）</w:t>
      </w:r>
    </w:p>
    <w:p w:rsidR="00723021" w:rsidRDefault="00723021" w:rsidP="00723021">
      <w:pPr>
        <w:widowControl/>
        <w:numPr>
          <w:ilvl w:val="0"/>
          <w:numId w:val="5"/>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t xml:space="preserve">4 </w:t>
      </w:r>
      <w:proofErr w:type="gramStart"/>
      <w:r>
        <w:rPr>
          <w:rFonts w:ascii="Helvetica" w:hAnsi="Helvetica" w:cs="Helvetica"/>
          <w:color w:val="373B3E"/>
        </w:rPr>
        <w:t>个</w:t>
      </w:r>
      <w:proofErr w:type="gramEnd"/>
      <w:r>
        <w:rPr>
          <w:rFonts w:ascii="Helvetica" w:hAnsi="Helvetica" w:cs="Helvetica"/>
          <w:color w:val="373B3E"/>
        </w:rPr>
        <w:t xml:space="preserve"> </w:t>
      </w:r>
      <w:proofErr w:type="spellStart"/>
      <w:r>
        <w:rPr>
          <w:rFonts w:ascii="Helvetica" w:hAnsi="Helvetica" w:cs="Helvetica"/>
          <w:color w:val="373B3E"/>
        </w:rPr>
        <w:t>Gnd</w:t>
      </w:r>
      <w:proofErr w:type="spellEnd"/>
      <w:r>
        <w:rPr>
          <w:rFonts w:ascii="Helvetica" w:hAnsi="Helvetica" w:cs="Helvetica"/>
          <w:color w:val="373B3E"/>
        </w:rPr>
        <w:t xml:space="preserve"> </w:t>
      </w:r>
      <w:r>
        <w:rPr>
          <w:rFonts w:ascii="Helvetica" w:hAnsi="Helvetica" w:cs="Helvetica"/>
          <w:color w:val="373B3E"/>
        </w:rPr>
        <w:t>和</w:t>
      </w:r>
      <w:r>
        <w:rPr>
          <w:rFonts w:ascii="Helvetica" w:hAnsi="Helvetica" w:cs="Helvetica"/>
          <w:color w:val="373B3E"/>
        </w:rPr>
        <w:t xml:space="preserve"> </w:t>
      </w:r>
      <w:proofErr w:type="spellStart"/>
      <w:r>
        <w:rPr>
          <w:rFonts w:ascii="Helvetica" w:hAnsi="Helvetica" w:cs="Helvetica"/>
          <w:color w:val="373B3E"/>
        </w:rPr>
        <w:t>Vcc</w:t>
      </w:r>
      <w:proofErr w:type="spellEnd"/>
      <w:r>
        <w:rPr>
          <w:rFonts w:ascii="Helvetica" w:hAnsi="Helvetica" w:cs="Helvetica"/>
          <w:color w:val="373B3E"/>
        </w:rPr>
        <w:t xml:space="preserve"> </w:t>
      </w:r>
      <w:r>
        <w:rPr>
          <w:rFonts w:ascii="Helvetica" w:hAnsi="Helvetica" w:cs="Helvetica"/>
          <w:color w:val="373B3E"/>
        </w:rPr>
        <w:t>引脚</w:t>
      </w:r>
      <w:r>
        <w:rPr>
          <w:rFonts w:ascii="Helvetica" w:hAnsi="Helvetica" w:cs="Helvetica"/>
          <w:color w:val="373B3E"/>
        </w:rPr>
        <w:t xml:space="preserve"> - </w:t>
      </w:r>
      <w:proofErr w:type="gramStart"/>
      <w:r>
        <w:rPr>
          <w:rFonts w:ascii="Helvetica" w:hAnsi="Helvetica" w:cs="Helvetica"/>
          <w:color w:val="373B3E"/>
        </w:rPr>
        <w:t>轻松从</w:t>
      </w:r>
      <w:proofErr w:type="gramEnd"/>
      <w:r>
        <w:rPr>
          <w:rFonts w:ascii="Helvetica" w:hAnsi="Helvetica" w:cs="Helvetica"/>
          <w:color w:val="373B3E"/>
        </w:rPr>
        <w:t>分线板为多个设备供电，而无需制作</w:t>
      </w:r>
      <w:r>
        <w:rPr>
          <w:rFonts w:ascii="Helvetica" w:hAnsi="Helvetica" w:cs="Helvetica"/>
          <w:color w:val="373B3E"/>
        </w:rPr>
        <w:t xml:space="preserve"> Y </w:t>
      </w:r>
      <w:r>
        <w:rPr>
          <w:rFonts w:ascii="Helvetica" w:hAnsi="Helvetica" w:cs="Helvetica"/>
          <w:color w:val="373B3E"/>
        </w:rPr>
        <w:t>型电缆！</w:t>
      </w:r>
    </w:p>
    <w:p w:rsidR="00723021" w:rsidRDefault="00723021" w:rsidP="00723021">
      <w:pPr>
        <w:widowControl/>
        <w:numPr>
          <w:ilvl w:val="0"/>
          <w:numId w:val="5"/>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t>所有引脚都以</w:t>
      </w:r>
      <w:r>
        <w:rPr>
          <w:rFonts w:ascii="Helvetica" w:hAnsi="Helvetica" w:cs="Helvetica"/>
          <w:color w:val="373B3E"/>
        </w:rPr>
        <w:t xml:space="preserve"> 0.1 </w:t>
      </w:r>
      <w:r>
        <w:rPr>
          <w:rFonts w:ascii="Helvetica" w:hAnsi="Helvetica" w:cs="Helvetica"/>
          <w:color w:val="373B3E"/>
        </w:rPr>
        <w:t>节距断开到接头</w:t>
      </w:r>
    </w:p>
    <w:p w:rsidR="00723021" w:rsidRDefault="00723021" w:rsidP="00723021">
      <w:pPr>
        <w:pStyle w:val="4"/>
        <w:shd w:val="clear" w:color="auto" w:fill="FFFFFF"/>
        <w:spacing w:before="150" w:after="150"/>
        <w:rPr>
          <w:rFonts w:ascii="Helvetica" w:hAnsi="Helvetica" w:cs="Helvetica"/>
          <w:color w:val="373B3E"/>
        </w:rPr>
      </w:pPr>
      <w:r>
        <w:rPr>
          <w:rFonts w:ascii="Helvetica" w:hAnsi="Helvetica" w:cs="Helvetica"/>
          <w:b/>
          <w:bCs/>
          <w:color w:val="373B3E"/>
        </w:rPr>
        <w:t>物料清单</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Fonts w:ascii="Helvetica" w:hAnsi="Helvetica" w:cs="Helvetica"/>
          <w:color w:val="373B3E"/>
        </w:rPr>
        <w:t xml:space="preserve">SOIC-14 </w:t>
      </w:r>
      <w:r>
        <w:rPr>
          <w:rFonts w:ascii="Helvetica" w:hAnsi="Helvetica" w:cs="Helvetica"/>
          <w:color w:val="373B3E"/>
        </w:rPr>
        <w:t>中的</w:t>
      </w:r>
      <w:r>
        <w:rPr>
          <w:rStyle w:val="aa"/>
          <w:rFonts w:ascii="Helvetica" w:hAnsi="Helvetica" w:cs="Helvetica"/>
          <w:color w:val="373B3E"/>
        </w:rPr>
        <w:t>U1</w:t>
      </w:r>
      <w:r>
        <w:rPr>
          <w:rFonts w:ascii="Helvetica" w:hAnsi="Helvetica" w:cs="Helvetica"/>
          <w:color w:val="373B3E"/>
        </w:rPr>
        <w:t> </w:t>
      </w:r>
      <w:proofErr w:type="spellStart"/>
      <w:r>
        <w:rPr>
          <w:rFonts w:ascii="Helvetica" w:hAnsi="Helvetica" w:cs="Helvetica"/>
          <w:color w:val="373B3E"/>
        </w:rPr>
        <w:t>ATtiny</w:t>
      </w:r>
      <w:proofErr w:type="spellEnd"/>
      <w:r>
        <w:rPr>
          <w:rFonts w:ascii="Helvetica" w:hAnsi="Helvetica" w:cs="Helvetica"/>
          <w:color w:val="373B3E"/>
        </w:rPr>
        <w:t xml:space="preserve"> 3224</w:t>
      </w:r>
      <w:r>
        <w:rPr>
          <w:rFonts w:ascii="Helvetica" w:hAnsi="Helvetica" w:cs="Helvetica"/>
          <w:color w:val="373B3E"/>
        </w:rPr>
        <w:t>、</w:t>
      </w:r>
      <w:r>
        <w:rPr>
          <w:rFonts w:ascii="Helvetica" w:hAnsi="Helvetica" w:cs="Helvetica"/>
          <w:color w:val="373B3E"/>
        </w:rPr>
        <w:t>1624</w:t>
      </w:r>
      <w:r>
        <w:rPr>
          <w:rFonts w:ascii="Helvetica" w:hAnsi="Helvetica" w:cs="Helvetica"/>
          <w:color w:val="373B3E"/>
        </w:rPr>
        <w:t>、</w:t>
      </w:r>
      <w:r>
        <w:rPr>
          <w:rFonts w:ascii="Helvetica" w:hAnsi="Helvetica" w:cs="Helvetica"/>
          <w:color w:val="373B3E"/>
        </w:rPr>
        <w:t>823</w:t>
      </w:r>
      <w:r>
        <w:rPr>
          <w:rFonts w:ascii="Helvetica" w:hAnsi="Helvetica" w:cs="Helvetica"/>
          <w:color w:val="373B3E"/>
        </w:rPr>
        <w:t>、</w:t>
      </w:r>
      <w:r>
        <w:rPr>
          <w:rFonts w:ascii="Helvetica" w:hAnsi="Helvetica" w:cs="Helvetica"/>
          <w:color w:val="373B3E"/>
        </w:rPr>
        <w:t>424</w:t>
      </w:r>
      <w:r>
        <w:rPr>
          <w:rFonts w:ascii="Helvetica" w:hAnsi="Helvetica" w:cs="Helvetica"/>
          <w:color w:val="373B3E"/>
        </w:rPr>
        <w:t>、</w:t>
      </w:r>
      <w:r>
        <w:rPr>
          <w:rFonts w:ascii="Helvetica" w:hAnsi="Helvetica" w:cs="Helvetica"/>
          <w:color w:val="373B3E"/>
        </w:rPr>
        <w:t>1614</w:t>
      </w:r>
      <w:r>
        <w:rPr>
          <w:rFonts w:ascii="Helvetica" w:hAnsi="Helvetica" w:cs="Helvetica"/>
          <w:color w:val="373B3E"/>
        </w:rPr>
        <w:t>、</w:t>
      </w:r>
      <w:r>
        <w:rPr>
          <w:rFonts w:ascii="Helvetica" w:hAnsi="Helvetica" w:cs="Helvetica"/>
          <w:color w:val="373B3E"/>
        </w:rPr>
        <w:t>814</w:t>
      </w:r>
      <w:r>
        <w:rPr>
          <w:rFonts w:ascii="Helvetica" w:hAnsi="Helvetica" w:cs="Helvetica"/>
          <w:color w:val="373B3E"/>
        </w:rPr>
        <w:t>、</w:t>
      </w:r>
      <w:r>
        <w:rPr>
          <w:rFonts w:ascii="Helvetica" w:hAnsi="Helvetica" w:cs="Helvetica"/>
          <w:color w:val="373B3E"/>
        </w:rPr>
        <w:t>414</w:t>
      </w:r>
      <w:r>
        <w:rPr>
          <w:rFonts w:ascii="Helvetica" w:hAnsi="Helvetica" w:cs="Helvetica"/>
          <w:color w:val="373B3E"/>
        </w:rPr>
        <w:t>、</w:t>
      </w:r>
      <w:r>
        <w:rPr>
          <w:rFonts w:ascii="Helvetica" w:hAnsi="Helvetica" w:cs="Helvetica"/>
          <w:color w:val="373B3E"/>
        </w:rPr>
        <w:t>1604</w:t>
      </w:r>
      <w:r>
        <w:rPr>
          <w:rFonts w:ascii="Helvetica" w:hAnsi="Helvetica" w:cs="Helvetica"/>
          <w:color w:val="373B3E"/>
        </w:rPr>
        <w:t>、</w:t>
      </w:r>
      <w:r>
        <w:rPr>
          <w:rFonts w:ascii="Helvetica" w:hAnsi="Helvetica" w:cs="Helvetica"/>
          <w:color w:val="373B3E"/>
        </w:rPr>
        <w:t xml:space="preserve">804 </w:t>
      </w:r>
      <w:r>
        <w:rPr>
          <w:rFonts w:ascii="Helvetica" w:hAnsi="Helvetica" w:cs="Helvetica"/>
          <w:color w:val="373B3E"/>
        </w:rPr>
        <w:t>或</w:t>
      </w:r>
      <w:r>
        <w:rPr>
          <w:rFonts w:ascii="Helvetica" w:hAnsi="Helvetica" w:cs="Helvetica"/>
          <w:color w:val="373B3E"/>
        </w:rPr>
        <w:t xml:space="preserve"> 404</w:t>
      </w:r>
      <w:r>
        <w:rPr>
          <w:rFonts w:ascii="Helvetica" w:hAnsi="Helvetica" w:cs="Helvetica"/>
          <w:color w:val="373B3E"/>
        </w:rPr>
        <w:t>。（您应该完全购买其中至少</w:t>
      </w:r>
      <w:r>
        <w:rPr>
          <w:rFonts w:ascii="Helvetica" w:hAnsi="Helvetica" w:cs="Helvetica"/>
          <w:color w:val="373B3E"/>
        </w:rPr>
        <w:t xml:space="preserve"> 10 </w:t>
      </w:r>
      <w:proofErr w:type="gramStart"/>
      <w:r>
        <w:rPr>
          <w:rFonts w:ascii="Helvetica" w:hAnsi="Helvetica" w:cs="Helvetica"/>
          <w:color w:val="373B3E"/>
        </w:rPr>
        <w:t>个</w:t>
      </w:r>
      <w:proofErr w:type="gramEnd"/>
      <w:r>
        <w:rPr>
          <w:rFonts w:ascii="Helvetica" w:hAnsi="Helvetica" w:cs="Helvetica"/>
          <w:color w:val="373B3E"/>
        </w:rPr>
        <w:t>，以便您可以全部构建它们）</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Style w:val="aa"/>
          <w:rFonts w:ascii="Helvetica" w:hAnsi="Helvetica" w:cs="Helvetica"/>
          <w:color w:val="373B3E"/>
        </w:rPr>
        <w:t>C1</w:t>
      </w:r>
      <w:r>
        <w:rPr>
          <w:rFonts w:ascii="Helvetica" w:hAnsi="Helvetica" w:cs="Helvetica"/>
          <w:color w:val="373B3E"/>
        </w:rPr>
        <w:t xml:space="preserve"> 1206 0.1uF </w:t>
      </w:r>
      <w:r>
        <w:rPr>
          <w:rFonts w:ascii="Helvetica" w:hAnsi="Helvetica" w:cs="Helvetica"/>
          <w:color w:val="373B3E"/>
        </w:rPr>
        <w:t>电容</w:t>
      </w:r>
      <w:r>
        <w:rPr>
          <w:rFonts w:ascii="Helvetica" w:hAnsi="Helvetica" w:cs="Helvetica"/>
          <w:color w:val="373B3E"/>
        </w:rPr>
        <w:t xml:space="preserve"> - </w:t>
      </w:r>
      <w:r>
        <w:rPr>
          <w:rFonts w:ascii="Helvetica" w:hAnsi="Helvetica" w:cs="Helvetica"/>
          <w:color w:val="373B3E"/>
        </w:rPr>
        <w:t>去</w:t>
      </w:r>
      <w:proofErr w:type="gramStart"/>
      <w:r>
        <w:rPr>
          <w:rFonts w:ascii="Helvetica" w:hAnsi="Helvetica" w:cs="Helvetica"/>
          <w:color w:val="373B3E"/>
        </w:rPr>
        <w:t>耦</w:t>
      </w:r>
      <w:proofErr w:type="gramEnd"/>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Style w:val="aa"/>
          <w:rFonts w:ascii="Helvetica" w:hAnsi="Helvetica" w:cs="Helvetica"/>
          <w:color w:val="373B3E"/>
        </w:rPr>
        <w:t>C2</w:t>
      </w:r>
      <w:r>
        <w:rPr>
          <w:rFonts w:ascii="Helvetica" w:hAnsi="Helvetica" w:cs="Helvetica"/>
          <w:color w:val="373B3E"/>
        </w:rPr>
        <w:t>（不需要，如果没有稳压器和电源和</w:t>
      </w:r>
      <w:r>
        <w:rPr>
          <w:rFonts w:ascii="Helvetica" w:hAnsi="Helvetica" w:cs="Helvetica"/>
          <w:color w:val="373B3E"/>
        </w:rPr>
        <w:t>/</w:t>
      </w:r>
      <w:r>
        <w:rPr>
          <w:rFonts w:ascii="Helvetica" w:hAnsi="Helvetica" w:cs="Helvetica"/>
          <w:color w:val="373B3E"/>
        </w:rPr>
        <w:t>或轻负载的短路线）</w:t>
      </w:r>
      <w:r>
        <w:rPr>
          <w:rFonts w:ascii="Helvetica" w:hAnsi="Helvetica" w:cs="Helvetica"/>
          <w:color w:val="373B3E"/>
        </w:rPr>
        <w:t xml:space="preserve"> 1206 </w:t>
      </w:r>
      <w:r>
        <w:rPr>
          <w:rFonts w:ascii="Helvetica" w:hAnsi="Helvetica" w:cs="Helvetica"/>
          <w:color w:val="373B3E"/>
        </w:rPr>
        <w:t>稳压器和电源滤波的输出电容（</w:t>
      </w:r>
      <w:r>
        <w:rPr>
          <w:rFonts w:ascii="Helvetica" w:hAnsi="Helvetica" w:cs="Helvetica"/>
          <w:color w:val="373B3E"/>
        </w:rPr>
        <w:t xml:space="preserve">4.7uF </w:t>
      </w:r>
      <w:r>
        <w:rPr>
          <w:rFonts w:ascii="Helvetica" w:hAnsi="Helvetica" w:cs="Helvetica"/>
          <w:color w:val="373B3E"/>
        </w:rPr>
        <w:t>或按照稳压器数据表的指示）</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Style w:val="aa"/>
          <w:rFonts w:ascii="Helvetica" w:hAnsi="Helvetica" w:cs="Helvetica"/>
          <w:color w:val="373B3E"/>
        </w:rPr>
        <w:t>C3</w:t>
      </w:r>
      <w:r>
        <w:rPr>
          <w:rFonts w:ascii="Helvetica" w:hAnsi="Helvetica" w:cs="Helvetica"/>
          <w:color w:val="373B3E"/>
        </w:rPr>
        <w:t>（如果使用稳压器）</w:t>
      </w:r>
      <w:r>
        <w:rPr>
          <w:rFonts w:ascii="Helvetica" w:hAnsi="Helvetica" w:cs="Helvetica"/>
          <w:color w:val="373B3E"/>
        </w:rPr>
        <w:t xml:space="preserve"> 1206 </w:t>
      </w:r>
      <w:r>
        <w:rPr>
          <w:rFonts w:ascii="Helvetica" w:hAnsi="Helvetica" w:cs="Helvetica"/>
          <w:color w:val="373B3E"/>
        </w:rPr>
        <w:t>稳压器的输入电容（</w:t>
      </w:r>
      <w:r>
        <w:rPr>
          <w:rFonts w:ascii="Helvetica" w:hAnsi="Helvetica" w:cs="Helvetica"/>
          <w:color w:val="373B3E"/>
        </w:rPr>
        <w:t xml:space="preserve">4.7uF </w:t>
      </w:r>
      <w:r>
        <w:rPr>
          <w:rFonts w:ascii="Helvetica" w:hAnsi="Helvetica" w:cs="Helvetica"/>
          <w:color w:val="373B3E"/>
        </w:rPr>
        <w:t>或按照稳压器数据表的指示）</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Style w:val="aa"/>
          <w:rFonts w:ascii="Helvetica" w:hAnsi="Helvetica" w:cs="Helvetica"/>
          <w:color w:val="373B3E"/>
        </w:rPr>
        <w:t>C4</w:t>
      </w:r>
      <w:r>
        <w:rPr>
          <w:rFonts w:ascii="Helvetica" w:hAnsi="Helvetica" w:cs="Helvetica"/>
          <w:color w:val="373B3E"/>
        </w:rPr>
        <w:t xml:space="preserve"> 1206 0.1uF </w:t>
      </w:r>
      <w:r>
        <w:rPr>
          <w:rFonts w:ascii="Helvetica" w:hAnsi="Helvetica" w:cs="Helvetica"/>
          <w:color w:val="373B3E"/>
        </w:rPr>
        <w:t>电容（可选，仅限</w:t>
      </w:r>
      <w:r>
        <w:rPr>
          <w:rFonts w:ascii="Helvetica" w:hAnsi="Helvetica" w:cs="Helvetica"/>
          <w:color w:val="373B3E"/>
        </w:rPr>
        <w:t xml:space="preserve"> Rev. A+</w:t>
      </w:r>
      <w:r>
        <w:rPr>
          <w:rFonts w:ascii="Helvetica" w:hAnsi="Helvetica" w:cs="Helvetica"/>
          <w:color w:val="373B3E"/>
        </w:rPr>
        <w:t>，如果您需要自动复位并愿意禁用</w:t>
      </w:r>
      <w:r>
        <w:rPr>
          <w:rFonts w:ascii="Helvetica" w:hAnsi="Helvetica" w:cs="Helvetica"/>
          <w:color w:val="373B3E"/>
        </w:rPr>
        <w:t xml:space="preserve"> UPDI </w:t>
      </w:r>
      <w:r>
        <w:rPr>
          <w:rFonts w:ascii="Helvetica" w:hAnsi="Helvetica" w:cs="Helvetica"/>
          <w:color w:val="373B3E"/>
        </w:rPr>
        <w:t>并使用</w:t>
      </w:r>
      <w:r>
        <w:rPr>
          <w:rFonts w:ascii="Helvetica" w:hAnsi="Helvetica" w:cs="Helvetica"/>
          <w:color w:val="373B3E"/>
        </w:rPr>
        <w:t xml:space="preserve"> </w:t>
      </w:r>
      <w:proofErr w:type="spellStart"/>
      <w:r>
        <w:rPr>
          <w:rFonts w:ascii="Helvetica" w:hAnsi="Helvetica" w:cs="Helvetica"/>
          <w:color w:val="373B3E"/>
        </w:rPr>
        <w:t>optiboot</w:t>
      </w:r>
      <w:proofErr w:type="spellEnd"/>
      <w:r>
        <w:rPr>
          <w:rFonts w:ascii="Helvetica" w:hAnsi="Helvetica" w:cs="Helvetica"/>
          <w:color w:val="373B3E"/>
        </w:rPr>
        <w:t xml:space="preserve"> </w:t>
      </w:r>
      <w:r>
        <w:rPr>
          <w:rFonts w:ascii="Helvetica" w:hAnsi="Helvetica" w:cs="Helvetica"/>
          <w:color w:val="373B3E"/>
        </w:rPr>
        <w:t>进行编程，或在每次重新编程时拆焊桥接。不推荐，见下文）</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Style w:val="aa"/>
          <w:rFonts w:ascii="Helvetica" w:hAnsi="Helvetica" w:cs="Helvetica"/>
          <w:color w:val="373B3E"/>
        </w:rPr>
        <w:t>R1</w:t>
      </w:r>
      <w:r>
        <w:rPr>
          <w:rFonts w:ascii="Helvetica" w:hAnsi="Helvetica" w:cs="Helvetica"/>
          <w:color w:val="373B3E"/>
        </w:rPr>
        <w:t xml:space="preserve"> 1206 470 </w:t>
      </w:r>
      <w:r>
        <w:rPr>
          <w:rFonts w:ascii="Helvetica" w:hAnsi="Helvetica" w:cs="Helvetica"/>
          <w:color w:val="373B3E"/>
        </w:rPr>
        <w:t>欧姆电阻。早期版本装配了一个</w:t>
      </w:r>
      <w:r>
        <w:rPr>
          <w:rFonts w:ascii="Helvetica" w:hAnsi="Helvetica" w:cs="Helvetica"/>
          <w:color w:val="373B3E"/>
        </w:rPr>
        <w:t xml:space="preserve"> 4.7k </w:t>
      </w:r>
      <w:r>
        <w:rPr>
          <w:rFonts w:ascii="Helvetica" w:hAnsi="Helvetica" w:cs="Helvetica"/>
          <w:color w:val="373B3E"/>
        </w:rPr>
        <w:t>电阻器，这是不恰当的高并且会干扰许多程序员。在</w:t>
      </w:r>
      <w:r>
        <w:rPr>
          <w:rFonts w:ascii="Helvetica" w:hAnsi="Helvetica" w:cs="Helvetica"/>
          <w:color w:val="373B3E"/>
        </w:rPr>
        <w:t xml:space="preserve"> 2020 </w:t>
      </w:r>
      <w:r>
        <w:rPr>
          <w:rFonts w:ascii="Helvetica" w:hAnsi="Helvetica" w:cs="Helvetica"/>
          <w:color w:val="373B3E"/>
        </w:rPr>
        <w:t>年年中发现问题后大约一年，此页面上（但在其他任何地方都没有）未更正。请参阅下面的注释。</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Style w:val="aa"/>
          <w:rFonts w:ascii="Helvetica" w:hAnsi="Helvetica" w:cs="Helvetica"/>
          <w:color w:val="373B3E"/>
        </w:rPr>
        <w:t>R2</w:t>
      </w:r>
      <w:r>
        <w:rPr>
          <w:rFonts w:ascii="Helvetica" w:hAnsi="Helvetica" w:cs="Helvetica"/>
          <w:color w:val="373B3E"/>
        </w:rPr>
        <w:t xml:space="preserve"> 1206 10k </w:t>
      </w:r>
      <w:r>
        <w:rPr>
          <w:rFonts w:ascii="Helvetica" w:hAnsi="Helvetica" w:cs="Helvetica"/>
          <w:color w:val="373B3E"/>
        </w:rPr>
        <w:t>电阻器（可选，仅限</w:t>
      </w:r>
      <w:r>
        <w:rPr>
          <w:rFonts w:ascii="Helvetica" w:hAnsi="Helvetica" w:cs="Helvetica"/>
          <w:color w:val="373B3E"/>
        </w:rPr>
        <w:t xml:space="preserve"> Rev. A+</w:t>
      </w:r>
      <w:r>
        <w:rPr>
          <w:rFonts w:ascii="Helvetica" w:hAnsi="Helvetica" w:cs="Helvetica"/>
          <w:color w:val="373B3E"/>
        </w:rPr>
        <w:t>，仅当您想要自动复位时，请参阅下面的注释）</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Style w:val="aa"/>
          <w:rFonts w:ascii="Helvetica" w:hAnsi="Helvetica" w:cs="Helvetica"/>
          <w:color w:val="373B3E"/>
        </w:rPr>
        <w:t>R3</w:t>
      </w:r>
      <w:r>
        <w:rPr>
          <w:rFonts w:ascii="Helvetica" w:hAnsi="Helvetica" w:cs="Helvetica"/>
          <w:color w:val="373B3E"/>
        </w:rPr>
        <w:t xml:space="preserve"> 1206 </w:t>
      </w:r>
      <w:r>
        <w:rPr>
          <w:rFonts w:ascii="Helvetica" w:hAnsi="Helvetica" w:cs="Helvetica"/>
          <w:color w:val="373B3E"/>
        </w:rPr>
        <w:t>电阻器（</w:t>
      </w:r>
      <w:r>
        <w:rPr>
          <w:rFonts w:ascii="Helvetica" w:hAnsi="Helvetica" w:cs="Helvetica"/>
          <w:color w:val="373B3E"/>
        </w:rPr>
        <w:t xml:space="preserve">LED </w:t>
      </w:r>
      <w:r>
        <w:rPr>
          <w:rFonts w:ascii="Helvetica" w:hAnsi="Helvetica" w:cs="Helvetica"/>
          <w:color w:val="373B3E"/>
        </w:rPr>
        <w:t>镇流器</w:t>
      </w:r>
      <w:r>
        <w:rPr>
          <w:rFonts w:ascii="Helvetica" w:hAnsi="Helvetica" w:cs="Helvetica"/>
          <w:color w:val="373B3E"/>
        </w:rPr>
        <w:t xml:space="preserve"> - 2.2k ~ 220 ohm</w:t>
      </w:r>
      <w:r>
        <w:rPr>
          <w:rFonts w:ascii="Helvetica" w:hAnsi="Helvetica" w:cs="Helvetica"/>
          <w:color w:val="373B3E"/>
        </w:rPr>
        <w:t>，取决于您喜欢</w:t>
      </w:r>
      <w:r>
        <w:rPr>
          <w:rFonts w:ascii="Helvetica" w:hAnsi="Helvetica" w:cs="Helvetica"/>
          <w:color w:val="373B3E"/>
        </w:rPr>
        <w:t xml:space="preserve"> LED </w:t>
      </w:r>
      <w:r>
        <w:rPr>
          <w:rFonts w:ascii="Helvetica" w:hAnsi="Helvetica" w:cs="Helvetica"/>
          <w:color w:val="373B3E"/>
        </w:rPr>
        <w:t>的亮度）</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Style w:val="aa"/>
          <w:rFonts w:ascii="Helvetica" w:hAnsi="Helvetica" w:cs="Helvetica"/>
          <w:color w:val="373B3E"/>
        </w:rPr>
        <w:t>D1</w:t>
      </w:r>
      <w:r>
        <w:rPr>
          <w:rFonts w:ascii="Helvetica" w:hAnsi="Helvetica" w:cs="Helvetica"/>
          <w:color w:val="373B3E"/>
        </w:rPr>
        <w:t xml:space="preserve"> SOD-123 </w:t>
      </w:r>
      <w:r>
        <w:rPr>
          <w:rFonts w:ascii="Helvetica" w:hAnsi="Helvetica" w:cs="Helvetica"/>
          <w:color w:val="373B3E"/>
        </w:rPr>
        <w:t>二极管，面向频段的稳压器（可选，仅限</w:t>
      </w:r>
      <w:r>
        <w:rPr>
          <w:rFonts w:ascii="Helvetica" w:hAnsi="Helvetica" w:cs="Helvetica"/>
          <w:color w:val="373B3E"/>
        </w:rPr>
        <w:t xml:space="preserve"> Rev. A+</w:t>
      </w:r>
      <w:r>
        <w:rPr>
          <w:rFonts w:ascii="Helvetica" w:hAnsi="Helvetica" w:cs="Helvetica"/>
          <w:color w:val="373B3E"/>
        </w:rPr>
        <w:t>，仅当您想要自动复位时，请参阅下面的注释）</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Style w:val="aa"/>
          <w:rFonts w:ascii="Helvetica" w:hAnsi="Helvetica" w:cs="Helvetica"/>
          <w:color w:val="373B3E"/>
        </w:rPr>
        <w:t>LED1</w:t>
      </w:r>
      <w:r>
        <w:rPr>
          <w:rFonts w:ascii="Helvetica" w:hAnsi="Helvetica" w:cs="Helvetica"/>
          <w:color w:val="373B3E"/>
        </w:rPr>
        <w:t> (</w:t>
      </w:r>
      <w:r>
        <w:rPr>
          <w:rFonts w:ascii="Helvetica" w:hAnsi="Helvetica" w:cs="Helvetica"/>
          <w:color w:val="373B3E"/>
        </w:rPr>
        <w:t>可选</w:t>
      </w:r>
      <w:r>
        <w:rPr>
          <w:rFonts w:ascii="Helvetica" w:hAnsi="Helvetica" w:cs="Helvetica"/>
          <w:color w:val="373B3E"/>
        </w:rPr>
        <w:t xml:space="preserve">) 1206 LED, </w:t>
      </w:r>
      <w:r>
        <w:rPr>
          <w:rFonts w:ascii="Helvetica" w:hAnsi="Helvetica" w:cs="Helvetica"/>
          <w:color w:val="373B3E"/>
        </w:rPr>
        <w:t>这是连接到</w:t>
      </w:r>
      <w:r>
        <w:rPr>
          <w:rFonts w:ascii="Helvetica" w:hAnsi="Helvetica" w:cs="Helvetica"/>
          <w:color w:val="373B3E"/>
        </w:rPr>
        <w:t xml:space="preserve"> PA7 (</w:t>
      </w:r>
      <w:proofErr w:type="spellStart"/>
      <w:r>
        <w:rPr>
          <w:rFonts w:ascii="Helvetica" w:hAnsi="Helvetica" w:cs="Helvetica"/>
          <w:color w:val="373B3E"/>
        </w:rPr>
        <w:t>Arduino</w:t>
      </w:r>
      <w:proofErr w:type="spellEnd"/>
      <w:r>
        <w:rPr>
          <w:rFonts w:ascii="Helvetica" w:hAnsi="Helvetica" w:cs="Helvetica"/>
          <w:color w:val="373B3E"/>
        </w:rPr>
        <w:t xml:space="preserve"> pin 3) -</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Style w:val="aa"/>
          <w:rFonts w:ascii="Helvetica" w:hAnsi="Helvetica" w:cs="Helvetica"/>
          <w:color w:val="373B3E"/>
        </w:rPr>
        <w:t>F1</w:t>
      </w:r>
      <w:r>
        <w:rPr>
          <w:rFonts w:ascii="Helvetica" w:hAnsi="Helvetica" w:cs="Helvetica"/>
          <w:color w:val="373B3E"/>
        </w:rPr>
        <w:t>（如果使用稳压器）</w:t>
      </w:r>
      <w:r>
        <w:rPr>
          <w:rFonts w:ascii="Helvetica" w:hAnsi="Helvetica" w:cs="Helvetica"/>
          <w:color w:val="373B3E"/>
        </w:rPr>
        <w:t xml:space="preserve"> 1206 PTC </w:t>
      </w:r>
      <w:r>
        <w:rPr>
          <w:rFonts w:ascii="Helvetica" w:hAnsi="Helvetica" w:cs="Helvetica"/>
          <w:color w:val="373B3E"/>
        </w:rPr>
        <w:t>保险丝（建议最大</w:t>
      </w:r>
      <w:r>
        <w:rPr>
          <w:rFonts w:ascii="Helvetica" w:hAnsi="Helvetica" w:cs="Helvetica"/>
          <w:color w:val="373B3E"/>
        </w:rPr>
        <w:t xml:space="preserve"> 1A</w:t>
      </w:r>
      <w:r>
        <w:rPr>
          <w:rFonts w:ascii="Helvetica" w:hAnsi="Helvetica" w:cs="Helvetica"/>
          <w:color w:val="373B3E"/>
        </w:rPr>
        <w:t>，如果您喜欢危险的生活或您的电源已经受到电流限制，可以用跳线代替）。或者，如果您不需要稳压器但确实想限制电流，则可以放置保险丝，并在</w:t>
      </w:r>
      <w:r>
        <w:rPr>
          <w:rFonts w:ascii="Helvetica" w:hAnsi="Helvetica" w:cs="Helvetica"/>
          <w:color w:val="373B3E"/>
        </w:rPr>
        <w:t xml:space="preserve"> U2 </w:t>
      </w:r>
      <w:r>
        <w:rPr>
          <w:rFonts w:ascii="Helvetica" w:hAnsi="Helvetica" w:cs="Helvetica"/>
          <w:color w:val="373B3E"/>
        </w:rPr>
        <w:t>的位置放置跳线（这是我们现在为非稳压器组装板所做的）</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Style w:val="aa"/>
          <w:rFonts w:ascii="Helvetica" w:hAnsi="Helvetica" w:cs="Helvetica"/>
          <w:color w:val="373B3E"/>
        </w:rPr>
        <w:t>U2</w:t>
      </w:r>
      <w:r>
        <w:rPr>
          <w:rFonts w:ascii="Helvetica" w:hAnsi="Helvetica" w:cs="Helvetica"/>
          <w:color w:val="373B3E"/>
        </w:rPr>
        <w:t>（可选）</w:t>
      </w:r>
      <w:r>
        <w:rPr>
          <w:rFonts w:ascii="Helvetica" w:hAnsi="Helvetica" w:cs="Helvetica"/>
          <w:color w:val="373B3E"/>
        </w:rPr>
        <w:t xml:space="preserve">1117 </w:t>
      </w:r>
      <w:r>
        <w:rPr>
          <w:rFonts w:ascii="Helvetica" w:hAnsi="Helvetica" w:cs="Helvetica"/>
          <w:color w:val="373B3E"/>
        </w:rPr>
        <w:t>系列或兼容</w:t>
      </w:r>
      <w:r>
        <w:rPr>
          <w:rFonts w:ascii="Helvetica" w:hAnsi="Helvetica" w:cs="Helvetica"/>
          <w:color w:val="373B3E"/>
        </w:rPr>
        <w:t xml:space="preserve"> SOT-223 </w:t>
      </w:r>
      <w:r>
        <w:rPr>
          <w:rFonts w:ascii="Helvetica" w:hAnsi="Helvetica" w:cs="Helvetica"/>
          <w:color w:val="373B3E"/>
        </w:rPr>
        <w:t>封装的稳压器（推荐：</w:t>
      </w:r>
      <w:r>
        <w:rPr>
          <w:rFonts w:ascii="Helvetica" w:hAnsi="Helvetica" w:cs="Helvetica"/>
          <w:color w:val="373B3E"/>
        </w:rPr>
        <w:t>LDL1117</w:t>
      </w:r>
      <w:r>
        <w:rPr>
          <w:rFonts w:ascii="Helvetica" w:hAnsi="Helvetica" w:cs="Helvetica"/>
          <w:color w:val="373B3E"/>
        </w:rPr>
        <w:t>）</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Style w:val="aa"/>
          <w:rFonts w:ascii="Helvetica" w:hAnsi="Helvetica" w:cs="Helvetica"/>
          <w:color w:val="373B3E"/>
        </w:rPr>
        <w:t>引脚接头</w:t>
      </w:r>
      <w:r>
        <w:rPr>
          <w:rFonts w:ascii="Helvetica" w:hAnsi="Helvetica" w:cs="Helvetica"/>
          <w:color w:val="373B3E"/>
        </w:rPr>
        <w:t xml:space="preserve">- 1x3 </w:t>
      </w:r>
      <w:r>
        <w:rPr>
          <w:rFonts w:ascii="Helvetica" w:hAnsi="Helvetica" w:cs="Helvetica"/>
          <w:color w:val="373B3E"/>
        </w:rPr>
        <w:t>用于</w:t>
      </w:r>
      <w:r>
        <w:rPr>
          <w:rFonts w:ascii="Helvetica" w:hAnsi="Helvetica" w:cs="Helvetica"/>
          <w:color w:val="373B3E"/>
        </w:rPr>
        <w:t xml:space="preserve"> UPDI </w:t>
      </w:r>
      <w:r>
        <w:rPr>
          <w:rFonts w:ascii="Helvetica" w:hAnsi="Helvetica" w:cs="Helvetica"/>
          <w:color w:val="373B3E"/>
        </w:rPr>
        <w:t>接头，</w:t>
      </w:r>
      <w:r>
        <w:rPr>
          <w:rFonts w:ascii="Helvetica" w:hAnsi="Helvetica" w:cs="Helvetica"/>
          <w:color w:val="373B3E"/>
        </w:rPr>
        <w:t xml:space="preserve">1x6 </w:t>
      </w:r>
      <w:r>
        <w:rPr>
          <w:rFonts w:ascii="Helvetica" w:hAnsi="Helvetica" w:cs="Helvetica"/>
          <w:color w:val="373B3E"/>
        </w:rPr>
        <w:t>用于</w:t>
      </w:r>
      <w:r>
        <w:rPr>
          <w:rFonts w:ascii="Helvetica" w:hAnsi="Helvetica" w:cs="Helvetica"/>
          <w:color w:val="373B3E"/>
        </w:rPr>
        <w:t xml:space="preserve"> FTDI </w:t>
      </w:r>
      <w:r>
        <w:rPr>
          <w:rFonts w:ascii="Helvetica" w:hAnsi="Helvetica" w:cs="Helvetica"/>
          <w:color w:val="373B3E"/>
        </w:rPr>
        <w:t>串行接头。</w:t>
      </w:r>
      <w:r>
        <w:rPr>
          <w:rFonts w:ascii="Helvetica" w:hAnsi="Helvetica" w:cs="Helvetica"/>
          <w:color w:val="373B3E"/>
        </w:rPr>
        <w:t xml:space="preserve">2 </w:t>
      </w:r>
      <w:proofErr w:type="gramStart"/>
      <w:r>
        <w:rPr>
          <w:rFonts w:ascii="Helvetica" w:hAnsi="Helvetica" w:cs="Helvetica"/>
          <w:color w:val="373B3E"/>
        </w:rPr>
        <w:t>个</w:t>
      </w:r>
      <w:proofErr w:type="gramEnd"/>
      <w:r>
        <w:rPr>
          <w:rFonts w:ascii="Helvetica" w:hAnsi="Helvetica" w:cs="Helvetica"/>
          <w:color w:val="373B3E"/>
        </w:rPr>
        <w:t>用于</w:t>
      </w:r>
      <w:r>
        <w:rPr>
          <w:rFonts w:ascii="Helvetica" w:hAnsi="Helvetica" w:cs="Helvetica"/>
          <w:color w:val="373B3E"/>
        </w:rPr>
        <w:t xml:space="preserve"> I/O </w:t>
      </w:r>
      <w:r>
        <w:rPr>
          <w:rFonts w:ascii="Helvetica" w:hAnsi="Helvetica" w:cs="Helvetica"/>
          <w:color w:val="373B3E"/>
        </w:rPr>
        <w:t>引脚的</w:t>
      </w:r>
      <w:r>
        <w:rPr>
          <w:rFonts w:ascii="Helvetica" w:hAnsi="Helvetica" w:cs="Helvetica"/>
          <w:color w:val="373B3E"/>
        </w:rPr>
        <w:t xml:space="preserve"> 1x15 </w:t>
      </w:r>
      <w:r>
        <w:rPr>
          <w:rFonts w:ascii="Helvetica" w:hAnsi="Helvetica" w:cs="Helvetica"/>
          <w:color w:val="373B3E"/>
        </w:rPr>
        <w:t>接头</w:t>
      </w:r>
      <w:r>
        <w:rPr>
          <w:rFonts w:ascii="Helvetica" w:hAnsi="Helvetica" w:cs="Helvetica"/>
          <w:color w:val="373B3E"/>
        </w:rPr>
        <w:t xml:space="preserve"> - </w:t>
      </w:r>
      <w:r>
        <w:rPr>
          <w:rFonts w:ascii="Helvetica" w:hAnsi="Helvetica" w:cs="Helvetica"/>
          <w:color w:val="373B3E"/>
        </w:rPr>
        <w:t>推荐用于杜邦跳线的普通方形接头，或用于面包板的机加工引脚接头。所有</w:t>
      </w:r>
      <w:r>
        <w:rPr>
          <w:rFonts w:ascii="Helvetica" w:hAnsi="Helvetica" w:cs="Helvetica"/>
          <w:color w:val="373B3E"/>
        </w:rPr>
        <w:t xml:space="preserve"> 0.1" </w:t>
      </w:r>
      <w:r>
        <w:rPr>
          <w:rFonts w:ascii="Helvetica" w:hAnsi="Helvetica" w:cs="Helvetica"/>
          <w:color w:val="373B3E"/>
        </w:rPr>
        <w:t>间距。</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Style w:val="aa"/>
          <w:rFonts w:ascii="Helvetica" w:hAnsi="Helvetica" w:cs="Helvetica"/>
          <w:color w:val="373B3E"/>
        </w:rPr>
        <w:t>电源接头</w:t>
      </w:r>
      <w:r>
        <w:rPr>
          <w:rFonts w:ascii="Helvetica" w:hAnsi="Helvetica" w:cs="Helvetica"/>
          <w:color w:val="373B3E"/>
        </w:rPr>
        <w:t>（如果使用稳压器）</w:t>
      </w:r>
      <w:r>
        <w:rPr>
          <w:rFonts w:ascii="Helvetica" w:hAnsi="Helvetica" w:cs="Helvetica"/>
          <w:color w:val="373B3E"/>
        </w:rPr>
        <w:t xml:space="preserve"> </w:t>
      </w:r>
      <w:r>
        <w:rPr>
          <w:rFonts w:ascii="Helvetica" w:hAnsi="Helvetica" w:cs="Helvetica"/>
          <w:color w:val="373B3E"/>
        </w:rPr>
        <w:t>您首选的</w:t>
      </w:r>
      <w:r>
        <w:rPr>
          <w:rFonts w:ascii="Helvetica" w:hAnsi="Helvetica" w:cs="Helvetica"/>
          <w:color w:val="373B3E"/>
        </w:rPr>
        <w:t xml:space="preserve"> 2 </w:t>
      </w:r>
      <w:r>
        <w:rPr>
          <w:rFonts w:ascii="Helvetica" w:hAnsi="Helvetica" w:cs="Helvetica"/>
          <w:color w:val="373B3E"/>
        </w:rPr>
        <w:t>针电源连接器（或直插式连接器的电线），</w:t>
      </w:r>
      <w:r>
        <w:rPr>
          <w:rFonts w:ascii="Helvetica" w:hAnsi="Helvetica" w:cs="Helvetica"/>
          <w:color w:val="373B3E"/>
        </w:rPr>
        <w:t xml:space="preserve">0.1" </w:t>
      </w:r>
      <w:r>
        <w:rPr>
          <w:rFonts w:ascii="Helvetica" w:hAnsi="Helvetica" w:cs="Helvetica"/>
          <w:color w:val="373B3E"/>
        </w:rPr>
        <w:t>间距。</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Style w:val="aa"/>
          <w:rFonts w:ascii="Helvetica" w:hAnsi="Helvetica" w:cs="Helvetica"/>
          <w:color w:val="373B3E"/>
        </w:rPr>
        <w:t>注意：</w:t>
      </w:r>
      <w:r>
        <w:rPr>
          <w:rFonts w:ascii="Helvetica" w:hAnsi="Helvetica" w:cs="Helvetica"/>
          <w:color w:val="373B3E"/>
        </w:rPr>
        <w:t>在</w:t>
      </w:r>
      <w:r>
        <w:rPr>
          <w:rFonts w:ascii="Helvetica" w:hAnsi="Helvetica" w:cs="Helvetica"/>
          <w:color w:val="373B3E"/>
        </w:rPr>
        <w:t xml:space="preserve"> Rev. - </w:t>
      </w:r>
      <w:proofErr w:type="spellStart"/>
      <w:r>
        <w:rPr>
          <w:rFonts w:ascii="Helvetica" w:hAnsi="Helvetica" w:cs="Helvetica"/>
          <w:color w:val="373B3E"/>
        </w:rPr>
        <w:t>bords</w:t>
      </w:r>
      <w:proofErr w:type="spellEnd"/>
      <w:r>
        <w:rPr>
          <w:rFonts w:ascii="Helvetica" w:hAnsi="Helvetica" w:cs="Helvetica"/>
          <w:color w:val="373B3E"/>
        </w:rPr>
        <w:t xml:space="preserve"> </w:t>
      </w:r>
      <w:r>
        <w:rPr>
          <w:rFonts w:ascii="Helvetica" w:hAnsi="Helvetica" w:cs="Helvetica"/>
          <w:color w:val="373B3E"/>
        </w:rPr>
        <w:t>上，</w:t>
      </w:r>
      <w:proofErr w:type="gramStart"/>
      <w:r>
        <w:rPr>
          <w:rFonts w:ascii="Helvetica" w:hAnsi="Helvetica" w:cs="Helvetica"/>
          <w:color w:val="373B3E"/>
        </w:rPr>
        <w:t>顶部丝</w:t>
      </w:r>
      <w:proofErr w:type="gramEnd"/>
      <w:r>
        <w:rPr>
          <w:rFonts w:ascii="Helvetica" w:hAnsi="Helvetica" w:cs="Helvetica"/>
          <w:color w:val="373B3E"/>
        </w:rPr>
        <w:t>印缺少参考标志。以图片为参考；零件位置是：</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Fonts w:ascii="Helvetica" w:hAnsi="Helvetica" w:cs="Helvetica"/>
          <w:color w:val="373B3E"/>
        </w:rPr>
        <w:t>U1</w:t>
      </w:r>
      <w:r>
        <w:rPr>
          <w:rFonts w:ascii="Helvetica" w:hAnsi="Helvetica" w:cs="Helvetica"/>
          <w:color w:val="373B3E"/>
        </w:rPr>
        <w:t>、</w:t>
      </w:r>
      <w:r>
        <w:rPr>
          <w:rFonts w:ascii="Helvetica" w:hAnsi="Helvetica" w:cs="Helvetica"/>
          <w:color w:val="373B3E"/>
        </w:rPr>
        <w:t>U2——</w:t>
      </w:r>
      <w:r>
        <w:rPr>
          <w:rFonts w:ascii="Helvetica" w:hAnsi="Helvetica" w:cs="Helvetica"/>
          <w:color w:val="373B3E"/>
        </w:rPr>
        <w:t>明显</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Fonts w:ascii="Helvetica" w:hAnsi="Helvetica" w:cs="Helvetica"/>
          <w:color w:val="373B3E"/>
        </w:rPr>
        <w:lastRenderedPageBreak/>
        <w:t xml:space="preserve">UPDI </w:t>
      </w:r>
      <w:r>
        <w:rPr>
          <w:rFonts w:ascii="Helvetica" w:hAnsi="Helvetica" w:cs="Helvetica"/>
          <w:color w:val="373B3E"/>
        </w:rPr>
        <w:t>接头两侧的</w:t>
      </w:r>
      <w:r>
        <w:rPr>
          <w:rFonts w:ascii="Helvetica" w:hAnsi="Helvetica" w:cs="Helvetica"/>
          <w:color w:val="373B3E"/>
        </w:rPr>
        <w:t xml:space="preserve"> 2 1206 </w:t>
      </w:r>
      <w:proofErr w:type="gramStart"/>
      <w:r>
        <w:rPr>
          <w:rFonts w:ascii="Helvetica" w:hAnsi="Helvetica" w:cs="Helvetica"/>
          <w:color w:val="373B3E"/>
        </w:rPr>
        <w:t>个</w:t>
      </w:r>
      <w:proofErr w:type="gramEnd"/>
      <w:r>
        <w:rPr>
          <w:rFonts w:ascii="Helvetica" w:hAnsi="Helvetica" w:cs="Helvetica"/>
          <w:color w:val="373B3E"/>
        </w:rPr>
        <w:t>部件</w:t>
      </w:r>
      <w:r>
        <w:rPr>
          <w:rFonts w:ascii="Helvetica" w:hAnsi="Helvetica" w:cs="Helvetica"/>
          <w:color w:val="373B3E"/>
        </w:rPr>
        <w:t xml:space="preserve"> - R3</w:t>
      </w:r>
      <w:r>
        <w:rPr>
          <w:rFonts w:ascii="Helvetica" w:hAnsi="Helvetica" w:cs="Helvetica"/>
          <w:color w:val="373B3E"/>
        </w:rPr>
        <w:t>、</w:t>
      </w:r>
      <w:r>
        <w:rPr>
          <w:rFonts w:ascii="Helvetica" w:hAnsi="Helvetica" w:cs="Helvetica"/>
          <w:color w:val="373B3E"/>
        </w:rPr>
        <w:t>LED1</w:t>
      </w:r>
      <w:r>
        <w:rPr>
          <w:rFonts w:ascii="Helvetica" w:hAnsi="Helvetica" w:cs="Helvetica"/>
          <w:color w:val="373B3E"/>
        </w:rPr>
        <w:t>。二极管靠近电路板顶部的一端是正极（即，大多数部分没有标有微弱的绿点）</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Fonts w:ascii="Helvetica" w:hAnsi="Helvetica" w:cs="Helvetica"/>
          <w:color w:val="373B3E"/>
        </w:rPr>
        <w:t xml:space="preserve">UPDI </w:t>
      </w:r>
      <w:r>
        <w:rPr>
          <w:rFonts w:ascii="Helvetica" w:hAnsi="Helvetica" w:cs="Helvetica"/>
          <w:color w:val="373B3E"/>
        </w:rPr>
        <w:t>头和</w:t>
      </w:r>
      <w:r>
        <w:rPr>
          <w:rFonts w:ascii="Helvetica" w:hAnsi="Helvetica" w:cs="Helvetica"/>
          <w:color w:val="373B3E"/>
        </w:rPr>
        <w:t xml:space="preserve"> U1 </w:t>
      </w:r>
      <w:r>
        <w:rPr>
          <w:rFonts w:ascii="Helvetica" w:hAnsi="Helvetica" w:cs="Helvetica"/>
          <w:color w:val="373B3E"/>
        </w:rPr>
        <w:t>之间的</w:t>
      </w:r>
      <w:r>
        <w:rPr>
          <w:rFonts w:ascii="Helvetica" w:hAnsi="Helvetica" w:cs="Helvetica"/>
          <w:color w:val="373B3E"/>
        </w:rPr>
        <w:t xml:space="preserve"> 2 1206 </w:t>
      </w:r>
      <w:proofErr w:type="gramStart"/>
      <w:r>
        <w:rPr>
          <w:rFonts w:ascii="Helvetica" w:hAnsi="Helvetica" w:cs="Helvetica"/>
          <w:color w:val="373B3E"/>
        </w:rPr>
        <w:t>个</w:t>
      </w:r>
      <w:proofErr w:type="gramEnd"/>
      <w:r>
        <w:rPr>
          <w:rFonts w:ascii="Helvetica" w:hAnsi="Helvetica" w:cs="Helvetica"/>
          <w:color w:val="373B3E"/>
        </w:rPr>
        <w:t>部分</w:t>
      </w:r>
      <w:r>
        <w:rPr>
          <w:rFonts w:ascii="Helvetica" w:hAnsi="Helvetica" w:cs="Helvetica"/>
          <w:color w:val="373B3E"/>
        </w:rPr>
        <w:t xml:space="preserve"> -</w:t>
      </w:r>
      <w:r>
        <w:rPr>
          <w:rFonts w:ascii="Helvetica" w:hAnsi="Helvetica" w:cs="Helvetica"/>
          <w:color w:val="373B3E"/>
        </w:rPr>
        <w:t>（从</w:t>
      </w:r>
      <w:r>
        <w:rPr>
          <w:rFonts w:ascii="Helvetica" w:hAnsi="Helvetica" w:cs="Helvetica"/>
          <w:color w:val="373B3E"/>
        </w:rPr>
        <w:t xml:space="preserve"> UPDI </w:t>
      </w:r>
      <w:r>
        <w:rPr>
          <w:rFonts w:ascii="Helvetica" w:hAnsi="Helvetica" w:cs="Helvetica"/>
          <w:color w:val="373B3E"/>
        </w:rPr>
        <w:t>头开始）</w:t>
      </w:r>
      <w:r>
        <w:rPr>
          <w:rFonts w:ascii="Helvetica" w:hAnsi="Helvetica" w:cs="Helvetica"/>
          <w:color w:val="373B3E"/>
        </w:rPr>
        <w:t>R1</w:t>
      </w:r>
      <w:r>
        <w:rPr>
          <w:rFonts w:ascii="Helvetica" w:hAnsi="Helvetica" w:cs="Helvetica"/>
          <w:color w:val="373B3E"/>
        </w:rPr>
        <w:t>、</w:t>
      </w:r>
      <w:r>
        <w:rPr>
          <w:rFonts w:ascii="Helvetica" w:hAnsi="Helvetica" w:cs="Helvetica"/>
          <w:color w:val="373B3E"/>
        </w:rPr>
        <w:t>C1</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Fonts w:ascii="Helvetica" w:hAnsi="Helvetica" w:cs="Helvetica"/>
          <w:color w:val="373B3E"/>
        </w:rPr>
        <w:t>稳压器和</w:t>
      </w:r>
      <w:r>
        <w:rPr>
          <w:rFonts w:ascii="Helvetica" w:hAnsi="Helvetica" w:cs="Helvetica"/>
          <w:color w:val="373B3E"/>
        </w:rPr>
        <w:t xml:space="preserve"> Vin </w:t>
      </w:r>
      <w:r>
        <w:rPr>
          <w:rFonts w:ascii="Helvetica" w:hAnsi="Helvetica" w:cs="Helvetica"/>
          <w:color w:val="373B3E"/>
        </w:rPr>
        <w:t>接头之间的</w:t>
      </w:r>
      <w:r>
        <w:rPr>
          <w:rFonts w:ascii="Helvetica" w:hAnsi="Helvetica" w:cs="Helvetica"/>
          <w:color w:val="373B3E"/>
        </w:rPr>
        <w:t xml:space="preserve"> 2 1206 </w:t>
      </w:r>
      <w:proofErr w:type="gramStart"/>
      <w:r>
        <w:rPr>
          <w:rFonts w:ascii="Helvetica" w:hAnsi="Helvetica" w:cs="Helvetica"/>
          <w:color w:val="373B3E"/>
        </w:rPr>
        <w:t>个</w:t>
      </w:r>
      <w:proofErr w:type="gramEnd"/>
      <w:r>
        <w:rPr>
          <w:rFonts w:ascii="Helvetica" w:hAnsi="Helvetica" w:cs="Helvetica"/>
          <w:color w:val="373B3E"/>
        </w:rPr>
        <w:t>部件（从板的边缘开始）</w:t>
      </w:r>
      <w:r>
        <w:rPr>
          <w:rFonts w:ascii="Helvetica" w:hAnsi="Helvetica" w:cs="Helvetica"/>
          <w:color w:val="373B3E"/>
        </w:rPr>
        <w:t>- F1</w:t>
      </w:r>
      <w:r>
        <w:rPr>
          <w:rFonts w:ascii="Helvetica" w:hAnsi="Helvetica" w:cs="Helvetica"/>
          <w:color w:val="373B3E"/>
        </w:rPr>
        <w:t>、</w:t>
      </w:r>
      <w:r>
        <w:rPr>
          <w:rFonts w:ascii="Helvetica" w:hAnsi="Helvetica" w:cs="Helvetica"/>
          <w:color w:val="373B3E"/>
        </w:rPr>
        <w:t>C2</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Fonts w:ascii="Helvetica" w:hAnsi="Helvetica" w:cs="Helvetica"/>
          <w:color w:val="373B3E"/>
        </w:rPr>
        <w:t xml:space="preserve">1 1206 </w:t>
      </w:r>
      <w:r>
        <w:rPr>
          <w:rFonts w:ascii="Helvetica" w:hAnsi="Helvetica" w:cs="Helvetica"/>
          <w:color w:val="373B3E"/>
        </w:rPr>
        <w:t>调节器另一侧的部件</w:t>
      </w:r>
      <w:r>
        <w:rPr>
          <w:rFonts w:ascii="Helvetica" w:hAnsi="Helvetica" w:cs="Helvetica"/>
          <w:color w:val="373B3E"/>
        </w:rPr>
        <w:t xml:space="preserve"> - C3</w:t>
      </w:r>
    </w:p>
    <w:p w:rsidR="00723021" w:rsidRDefault="00723021" w:rsidP="00723021">
      <w:pPr>
        <w:pStyle w:val="4"/>
        <w:shd w:val="clear" w:color="auto" w:fill="FFFFFF"/>
        <w:spacing w:before="150" w:after="150"/>
        <w:rPr>
          <w:rFonts w:ascii="Helvetica" w:hAnsi="Helvetica" w:cs="Helvetica"/>
          <w:color w:val="373B3E"/>
        </w:rPr>
      </w:pPr>
      <w:r>
        <w:rPr>
          <w:rFonts w:ascii="Helvetica" w:hAnsi="Helvetica" w:cs="Helvetica"/>
          <w:b/>
          <w:bCs/>
          <w:color w:val="373B3E"/>
        </w:rPr>
        <w:t>对</w:t>
      </w:r>
      <w:r>
        <w:rPr>
          <w:rFonts w:ascii="Helvetica" w:hAnsi="Helvetica" w:cs="Helvetica"/>
          <w:b/>
          <w:bCs/>
          <w:color w:val="373B3E"/>
        </w:rPr>
        <w:t xml:space="preserve"> </w:t>
      </w:r>
      <w:proofErr w:type="spellStart"/>
      <w:r>
        <w:rPr>
          <w:rFonts w:ascii="Helvetica" w:hAnsi="Helvetica" w:cs="Helvetica"/>
          <w:b/>
          <w:bCs/>
          <w:color w:val="373B3E"/>
        </w:rPr>
        <w:t>megaAVR</w:t>
      </w:r>
      <w:proofErr w:type="spellEnd"/>
      <w:r>
        <w:rPr>
          <w:rFonts w:ascii="Helvetica" w:hAnsi="Helvetica" w:cs="Helvetica"/>
          <w:b/>
          <w:bCs/>
          <w:color w:val="373B3E"/>
        </w:rPr>
        <w:t xml:space="preserve"> </w:t>
      </w:r>
      <w:proofErr w:type="spellStart"/>
      <w:r>
        <w:rPr>
          <w:rFonts w:ascii="Helvetica" w:hAnsi="Helvetica" w:cs="Helvetica"/>
          <w:b/>
          <w:bCs/>
          <w:color w:val="373B3E"/>
        </w:rPr>
        <w:t>ATtiny</w:t>
      </w:r>
      <w:proofErr w:type="spellEnd"/>
      <w:r>
        <w:rPr>
          <w:rFonts w:ascii="Helvetica" w:hAnsi="Helvetica" w:cs="Helvetica"/>
          <w:b/>
          <w:bCs/>
          <w:color w:val="373B3E"/>
        </w:rPr>
        <w:t xml:space="preserve"> </w:t>
      </w:r>
      <w:r>
        <w:rPr>
          <w:rFonts w:ascii="Helvetica" w:hAnsi="Helvetica" w:cs="Helvetica"/>
          <w:b/>
          <w:bCs/>
          <w:color w:val="373B3E"/>
        </w:rPr>
        <w:t>部件进行编程</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Fonts w:ascii="Helvetica" w:hAnsi="Helvetica" w:cs="Helvetica"/>
          <w:color w:val="373B3E"/>
        </w:rPr>
        <w:t>与其他</w:t>
      </w:r>
      <w:r>
        <w:rPr>
          <w:rFonts w:ascii="Helvetica" w:hAnsi="Helvetica" w:cs="Helvetica"/>
          <w:color w:val="373B3E"/>
        </w:rPr>
        <w:t xml:space="preserve"> AVR </w:t>
      </w:r>
      <w:r>
        <w:rPr>
          <w:rFonts w:ascii="Helvetica" w:hAnsi="Helvetica" w:cs="Helvetica"/>
          <w:color w:val="373B3E"/>
        </w:rPr>
        <w:t>微控制器不同，这些新部件通过</w:t>
      </w:r>
      <w:r>
        <w:rPr>
          <w:rFonts w:ascii="Helvetica" w:hAnsi="Helvetica" w:cs="Helvetica"/>
          <w:color w:val="373B3E"/>
        </w:rPr>
        <w:t>“UPDI”</w:t>
      </w:r>
      <w:r>
        <w:rPr>
          <w:rFonts w:ascii="Helvetica" w:hAnsi="Helvetica" w:cs="Helvetica"/>
          <w:color w:val="373B3E"/>
        </w:rPr>
        <w:t>单线接口而不是基于</w:t>
      </w:r>
      <w:r>
        <w:rPr>
          <w:rFonts w:ascii="Helvetica" w:hAnsi="Helvetica" w:cs="Helvetica"/>
          <w:color w:val="373B3E"/>
        </w:rPr>
        <w:t xml:space="preserve"> SPI </w:t>
      </w:r>
      <w:r>
        <w:rPr>
          <w:rFonts w:ascii="Helvetica" w:hAnsi="Helvetica" w:cs="Helvetica"/>
          <w:color w:val="373B3E"/>
        </w:rPr>
        <w:t>的</w:t>
      </w:r>
      <w:r>
        <w:rPr>
          <w:rFonts w:ascii="Helvetica" w:hAnsi="Helvetica" w:cs="Helvetica"/>
          <w:color w:val="373B3E"/>
        </w:rPr>
        <w:t xml:space="preserve"> ICSP </w:t>
      </w:r>
      <w:r>
        <w:rPr>
          <w:rFonts w:ascii="Helvetica" w:hAnsi="Helvetica" w:cs="Helvetica"/>
          <w:color w:val="373B3E"/>
        </w:rPr>
        <w:t>协议进行编程。你可以用任何廉价的</w:t>
      </w:r>
      <w:r>
        <w:rPr>
          <w:rFonts w:ascii="Helvetica" w:hAnsi="Helvetica" w:cs="Helvetica"/>
          <w:color w:val="373B3E"/>
        </w:rPr>
        <w:t xml:space="preserve"> </w:t>
      </w:r>
      <w:proofErr w:type="spellStart"/>
      <w:r>
        <w:rPr>
          <w:rFonts w:ascii="Helvetica" w:hAnsi="Helvetica" w:cs="Helvetica"/>
          <w:color w:val="373B3E"/>
        </w:rPr>
        <w:t>Arduino</w:t>
      </w:r>
      <w:proofErr w:type="spellEnd"/>
      <w:r>
        <w:rPr>
          <w:rFonts w:ascii="Helvetica" w:hAnsi="Helvetica" w:cs="Helvetica"/>
          <w:color w:val="373B3E"/>
        </w:rPr>
        <w:t xml:space="preserve"> Nano </w:t>
      </w:r>
      <w:r>
        <w:rPr>
          <w:rFonts w:ascii="Helvetica" w:hAnsi="Helvetica" w:cs="Helvetica"/>
          <w:color w:val="373B3E"/>
        </w:rPr>
        <w:t>克隆来制作一个</w:t>
      </w:r>
      <w:r>
        <w:rPr>
          <w:rFonts w:ascii="Helvetica" w:hAnsi="Helvetica" w:cs="Helvetica"/>
          <w:color w:val="373B3E"/>
        </w:rPr>
        <w:t xml:space="preserve"> UPDI </w:t>
      </w:r>
      <w:r>
        <w:rPr>
          <w:rFonts w:ascii="Helvetica" w:hAnsi="Helvetica" w:cs="Helvetica"/>
          <w:color w:val="373B3E"/>
        </w:rPr>
        <w:t>编程器</w:t>
      </w:r>
      <w:r>
        <w:rPr>
          <w:rFonts w:ascii="Helvetica" w:hAnsi="Helvetica" w:cs="Helvetica"/>
          <w:color w:val="373B3E"/>
        </w:rPr>
        <w:t>——</w:t>
      </w:r>
      <w:r>
        <w:rPr>
          <w:rFonts w:ascii="Helvetica" w:hAnsi="Helvetica" w:cs="Helvetica"/>
          <w:color w:val="373B3E"/>
        </w:rPr>
        <w:t>或者用一个普通的旧</w:t>
      </w:r>
      <w:r>
        <w:rPr>
          <w:rFonts w:ascii="Helvetica" w:hAnsi="Helvetica" w:cs="Helvetica"/>
          <w:color w:val="373B3E"/>
        </w:rPr>
        <w:t xml:space="preserve"> USB </w:t>
      </w:r>
      <w:r>
        <w:rPr>
          <w:rFonts w:ascii="Helvetica" w:hAnsi="Helvetica" w:cs="Helvetica"/>
          <w:color w:val="373B3E"/>
        </w:rPr>
        <w:t>串行适配器制作一个更好、更便宜的编程器！</w:t>
      </w:r>
    </w:p>
    <w:p w:rsidR="00723021" w:rsidRDefault="00723021" w:rsidP="00723021">
      <w:pPr>
        <w:pStyle w:val="a8"/>
        <w:shd w:val="clear" w:color="auto" w:fill="FFFFFF"/>
        <w:spacing w:before="0" w:beforeAutospacing="0" w:after="270" w:afterAutospacing="0"/>
        <w:rPr>
          <w:rFonts w:ascii="Helvetica" w:hAnsi="Helvetica" w:cs="Helvetica"/>
          <w:color w:val="373B3E"/>
        </w:rPr>
      </w:pPr>
      <w:hyperlink r:id="rId14" w:history="1">
        <w:r>
          <w:rPr>
            <w:rStyle w:val="a9"/>
            <w:rFonts w:ascii="Helvetica" w:hAnsi="Helvetica" w:cs="Helvetica"/>
            <w:b/>
            <w:bCs/>
            <w:color w:val="17AEB9"/>
          </w:rPr>
          <w:t>做</w:t>
        </w:r>
        <w:r>
          <w:rPr>
            <w:rStyle w:val="a9"/>
            <w:rFonts w:ascii="Helvetica" w:hAnsi="Helvetica" w:cs="Helvetica"/>
            <w:b/>
            <w:bCs/>
            <w:color w:val="17AEB9"/>
          </w:rPr>
          <w:t>UPDI</w:t>
        </w:r>
        <w:r>
          <w:rPr>
            <w:rStyle w:val="a9"/>
            <w:rFonts w:ascii="Helvetica" w:hAnsi="Helvetica" w:cs="Helvetica"/>
            <w:b/>
            <w:bCs/>
            <w:color w:val="17AEB9"/>
          </w:rPr>
          <w:t>程序员</w:t>
        </w:r>
      </w:hyperlink>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Fonts w:ascii="Helvetica" w:hAnsi="Helvetica" w:cs="Helvetica"/>
          <w:color w:val="373B3E"/>
        </w:rPr>
        <w:t xml:space="preserve">UPDI </w:t>
      </w:r>
      <w:r>
        <w:rPr>
          <w:rFonts w:ascii="Helvetica" w:hAnsi="Helvetica" w:cs="Helvetica"/>
          <w:color w:val="373B3E"/>
        </w:rPr>
        <w:t>接头上的引脚顺序是</w:t>
      </w:r>
      <w:r>
        <w:rPr>
          <w:rFonts w:ascii="Helvetica" w:hAnsi="Helvetica" w:cs="Helvetica"/>
          <w:color w:val="373B3E"/>
        </w:rPr>
        <w:t xml:space="preserve"> UPDI-</w:t>
      </w:r>
      <w:proofErr w:type="spellStart"/>
      <w:r>
        <w:rPr>
          <w:rFonts w:ascii="Helvetica" w:hAnsi="Helvetica" w:cs="Helvetica"/>
          <w:color w:val="373B3E"/>
        </w:rPr>
        <w:t>Gnd</w:t>
      </w:r>
      <w:proofErr w:type="spellEnd"/>
      <w:r>
        <w:rPr>
          <w:rFonts w:ascii="Helvetica" w:hAnsi="Helvetica" w:cs="Helvetica"/>
          <w:color w:val="373B3E"/>
        </w:rPr>
        <w:t>-</w:t>
      </w:r>
      <w:proofErr w:type="spellStart"/>
      <w:r>
        <w:rPr>
          <w:rFonts w:ascii="Helvetica" w:hAnsi="Helvetica" w:cs="Helvetica"/>
          <w:color w:val="373B3E"/>
        </w:rPr>
        <w:t>Vcc</w:t>
      </w:r>
      <w:proofErr w:type="spellEnd"/>
      <w:r>
        <w:rPr>
          <w:rFonts w:ascii="Helvetica" w:hAnsi="Helvetica" w:cs="Helvetica"/>
          <w:color w:val="373B3E"/>
        </w:rPr>
        <w:t xml:space="preserve"> - </w:t>
      </w:r>
      <w:r>
        <w:rPr>
          <w:rFonts w:ascii="Helvetica" w:hAnsi="Helvetica" w:cs="Helvetica"/>
          <w:color w:val="373B3E"/>
        </w:rPr>
        <w:t>这意味着如果编程器接反，板子不会损坏。</w:t>
      </w:r>
    </w:p>
    <w:p w:rsidR="00723021" w:rsidRDefault="00723021" w:rsidP="00723021">
      <w:pPr>
        <w:pStyle w:val="3"/>
        <w:shd w:val="clear" w:color="auto" w:fill="FFFFFF"/>
        <w:spacing w:before="300" w:after="150"/>
        <w:rPr>
          <w:rFonts w:ascii="Helvetica" w:hAnsi="Helvetica" w:cs="Helvetica"/>
          <w:color w:val="787F87"/>
        </w:rPr>
      </w:pPr>
      <w:r>
        <w:rPr>
          <w:rFonts w:ascii="Helvetica" w:hAnsi="Helvetica" w:cs="Helvetica"/>
          <w:color w:val="787F87"/>
        </w:rPr>
        <w:t>UPDI</w:t>
      </w:r>
      <w:r>
        <w:rPr>
          <w:rFonts w:ascii="Helvetica" w:hAnsi="Helvetica" w:cs="Helvetica"/>
          <w:color w:val="787F87"/>
        </w:rPr>
        <w:t>系列电阻</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Fonts w:ascii="Helvetica" w:hAnsi="Helvetica" w:cs="Helvetica"/>
          <w:color w:val="373B3E"/>
        </w:rPr>
        <w:t>早期版本使用</w:t>
      </w:r>
      <w:r>
        <w:rPr>
          <w:rFonts w:ascii="Helvetica" w:hAnsi="Helvetica" w:cs="Helvetica"/>
          <w:color w:val="373B3E"/>
        </w:rPr>
        <w:t xml:space="preserve"> 4.7k </w:t>
      </w:r>
      <w:r>
        <w:rPr>
          <w:rFonts w:ascii="Helvetica" w:hAnsi="Helvetica" w:cs="Helvetica"/>
          <w:color w:val="373B3E"/>
        </w:rPr>
        <w:t>电阻器组装，这是不适当的高并且会干扰一些程序员</w:t>
      </w:r>
      <w:r>
        <w:rPr>
          <w:rFonts w:ascii="Helvetica" w:hAnsi="Helvetica" w:cs="Helvetica"/>
          <w:color w:val="373B3E"/>
        </w:rPr>
        <w:t xml:space="preserve"> - </w:t>
      </w:r>
      <w:r>
        <w:rPr>
          <w:rFonts w:ascii="Helvetica" w:hAnsi="Helvetica" w:cs="Helvetica"/>
          <w:color w:val="373B3E"/>
        </w:rPr>
        <w:t>最显着的是</w:t>
      </w:r>
      <w:r>
        <w:rPr>
          <w:rFonts w:ascii="Helvetica" w:hAnsi="Helvetica" w:cs="Helvetica"/>
          <w:color w:val="373B3E"/>
        </w:rPr>
        <w:t xml:space="preserve"> </w:t>
      </w:r>
      <w:proofErr w:type="spellStart"/>
      <w:r>
        <w:rPr>
          <w:rFonts w:ascii="Helvetica" w:hAnsi="Helvetica" w:cs="Helvetica"/>
          <w:color w:val="373B3E"/>
        </w:rPr>
        <w:t>SerialUPDI</w:t>
      </w:r>
      <w:proofErr w:type="spellEnd"/>
      <w:r>
        <w:rPr>
          <w:rFonts w:ascii="Helvetica" w:hAnsi="Helvetica" w:cs="Helvetica"/>
          <w:color w:val="373B3E"/>
        </w:rPr>
        <w:t>/</w:t>
      </w:r>
      <w:proofErr w:type="spellStart"/>
      <w:r>
        <w:rPr>
          <w:rFonts w:ascii="Helvetica" w:hAnsi="Helvetica" w:cs="Helvetica"/>
          <w:color w:val="373B3E"/>
        </w:rPr>
        <w:t>pyupdi</w:t>
      </w:r>
      <w:proofErr w:type="spellEnd"/>
      <w:r>
        <w:rPr>
          <w:rFonts w:ascii="Helvetica" w:hAnsi="Helvetica" w:cs="Helvetica"/>
          <w:color w:val="373B3E"/>
        </w:rPr>
        <w:t>（尽管电路板侧面的直接</w:t>
      </w:r>
      <w:r>
        <w:rPr>
          <w:rFonts w:ascii="Helvetica" w:hAnsi="Helvetica" w:cs="Helvetica"/>
          <w:color w:val="373B3E"/>
        </w:rPr>
        <w:t xml:space="preserve"> UPDI </w:t>
      </w:r>
      <w:r>
        <w:rPr>
          <w:rFonts w:ascii="Helvetica" w:hAnsi="Helvetica" w:cs="Helvetica"/>
          <w:color w:val="373B3E"/>
        </w:rPr>
        <w:t>引脚将工作，无论此处安装的电阻值如何。这没有得到纠正在这个页面上（但没有其他地方</w:t>
      </w:r>
      <w:r>
        <w:rPr>
          <w:rFonts w:ascii="Helvetica" w:hAnsi="Helvetica" w:cs="Helvetica"/>
          <w:color w:val="373B3E"/>
        </w:rPr>
        <w:t xml:space="preserve"> </w:t>
      </w:r>
      <w:proofErr w:type="spellStart"/>
      <w:r>
        <w:rPr>
          <w:rFonts w:ascii="Helvetica" w:hAnsi="Helvetica" w:cs="Helvetica"/>
          <w:color w:val="373B3E"/>
        </w:rPr>
        <w:t>afaik</w:t>
      </w:r>
      <w:proofErr w:type="spellEnd"/>
      <w:r>
        <w:rPr>
          <w:rFonts w:ascii="Helvetica" w:hAnsi="Helvetica" w:cs="Helvetica"/>
          <w:color w:val="373B3E"/>
        </w:rPr>
        <w:t>）在</w:t>
      </w:r>
      <w:r>
        <w:rPr>
          <w:rFonts w:ascii="Helvetica" w:hAnsi="Helvetica" w:cs="Helvetica"/>
          <w:color w:val="373B3E"/>
        </w:rPr>
        <w:t xml:space="preserve"> 2020 </w:t>
      </w:r>
      <w:r>
        <w:rPr>
          <w:rFonts w:ascii="Helvetica" w:hAnsi="Helvetica" w:cs="Helvetica"/>
          <w:color w:val="373B3E"/>
        </w:rPr>
        <w:t>年中期发现问题后大约一年。</w:t>
      </w:r>
      <w:r>
        <w:rPr>
          <w:rFonts w:ascii="Helvetica" w:hAnsi="Helvetica" w:cs="Helvetica"/>
          <w:color w:val="373B3E"/>
        </w:rPr>
        <w:t xml:space="preserve">470 </w:t>
      </w:r>
      <w:r>
        <w:rPr>
          <w:rFonts w:ascii="Helvetica" w:hAnsi="Helvetica" w:cs="Helvetica"/>
          <w:color w:val="373B3E"/>
        </w:rPr>
        <w:t>更合适。确切的价值并不重要（显然，因为在有人设法解释之前我已经销售组装板一年了对我来说为什么这是错误的）</w:t>
      </w:r>
      <w:r>
        <w:rPr>
          <w:rFonts w:ascii="Helvetica" w:hAnsi="Helvetica" w:cs="Helvetica"/>
          <w:color w:val="373B3E"/>
        </w:rPr>
        <w:t xml:space="preserve"> - </w:t>
      </w:r>
      <w:r>
        <w:rPr>
          <w:rFonts w:ascii="Helvetica" w:hAnsi="Helvetica" w:cs="Helvetica"/>
          <w:color w:val="373B3E"/>
        </w:rPr>
        <w:t>从</w:t>
      </w:r>
      <w:r>
        <w:rPr>
          <w:rFonts w:ascii="Helvetica" w:hAnsi="Helvetica" w:cs="Helvetica"/>
          <w:color w:val="373B3E"/>
        </w:rPr>
        <w:t xml:space="preserve"> 220 </w:t>
      </w:r>
      <w:r>
        <w:rPr>
          <w:rFonts w:ascii="Helvetica" w:hAnsi="Helvetica" w:cs="Helvetica"/>
          <w:color w:val="373B3E"/>
        </w:rPr>
        <w:t>到</w:t>
      </w:r>
      <w:r>
        <w:rPr>
          <w:rFonts w:ascii="Helvetica" w:hAnsi="Helvetica" w:cs="Helvetica"/>
          <w:color w:val="373B3E"/>
        </w:rPr>
        <w:t xml:space="preserve"> 1k </w:t>
      </w:r>
      <w:r>
        <w:rPr>
          <w:rFonts w:ascii="Helvetica" w:hAnsi="Helvetica" w:cs="Helvetica"/>
          <w:color w:val="373B3E"/>
        </w:rPr>
        <w:t>的任何东西绝对没问题，最多</w:t>
      </w:r>
      <w:r>
        <w:rPr>
          <w:rFonts w:ascii="Helvetica" w:hAnsi="Helvetica" w:cs="Helvetica"/>
          <w:color w:val="373B3E"/>
        </w:rPr>
        <w:t xml:space="preserve"> 4.7k </w:t>
      </w:r>
      <w:r>
        <w:rPr>
          <w:rFonts w:ascii="Helvetica" w:hAnsi="Helvetica" w:cs="Helvetica"/>
          <w:color w:val="373B3E"/>
        </w:rPr>
        <w:t>可以与大多数但不是所有程序员一起使用，并且任何与</w:t>
      </w:r>
      <w:r>
        <w:rPr>
          <w:rFonts w:ascii="Helvetica" w:hAnsi="Helvetica" w:cs="Helvetica"/>
          <w:color w:val="373B3E"/>
        </w:rPr>
        <w:t xml:space="preserve"> UPDI </w:t>
      </w:r>
      <w:r>
        <w:rPr>
          <w:rFonts w:ascii="Helvetica" w:hAnsi="Helvetica" w:cs="Helvetica"/>
          <w:color w:val="373B3E"/>
        </w:rPr>
        <w:t>线串联电阻的程序员都可以使用</w:t>
      </w:r>
      <w:r>
        <w:rPr>
          <w:rFonts w:ascii="Helvetica" w:hAnsi="Helvetica" w:cs="Helvetica"/>
          <w:color w:val="373B3E"/>
        </w:rPr>
        <w:t xml:space="preserve"> 0 </w:t>
      </w:r>
      <w:proofErr w:type="gramStart"/>
      <w:r>
        <w:rPr>
          <w:rFonts w:ascii="Helvetica" w:hAnsi="Helvetica" w:cs="Helvetica"/>
          <w:color w:val="373B3E"/>
        </w:rPr>
        <w:t>欧姆或</w:t>
      </w:r>
      <w:proofErr w:type="gramEnd"/>
      <w:r>
        <w:rPr>
          <w:rFonts w:ascii="Helvetica" w:hAnsi="Helvetica" w:cs="Helvetica"/>
          <w:color w:val="373B3E"/>
        </w:rPr>
        <w:t>跳线在这里。然而，在其输出和连接到该板上</w:t>
      </w:r>
      <w:r>
        <w:rPr>
          <w:rFonts w:ascii="Helvetica" w:hAnsi="Helvetica" w:cs="Helvetica"/>
          <w:color w:val="373B3E"/>
        </w:rPr>
        <w:t xml:space="preserve"> UPDI </w:t>
      </w:r>
      <w:r>
        <w:rPr>
          <w:rFonts w:ascii="Helvetica" w:hAnsi="Helvetica" w:cs="Helvetica"/>
          <w:color w:val="373B3E"/>
        </w:rPr>
        <w:t>接头的电线之间没有电阻的程序员，</w:t>
      </w:r>
      <w:r>
        <w:rPr>
          <w:rFonts w:ascii="Helvetica" w:hAnsi="Helvetica" w:cs="Helvetica"/>
          <w:color w:val="373B3E"/>
        </w:rPr>
        <w:t>“</w:t>
      </w:r>
      <w:r>
        <w:rPr>
          <w:rFonts w:ascii="Helvetica" w:hAnsi="Helvetica" w:cs="Helvetica"/>
          <w:color w:val="373B3E"/>
        </w:rPr>
        <w:t>应该</w:t>
      </w:r>
      <w:r>
        <w:rPr>
          <w:rFonts w:ascii="Helvetica" w:hAnsi="Helvetica" w:cs="Helvetica"/>
          <w:color w:val="373B3E"/>
        </w:rPr>
        <w:t>”</w:t>
      </w:r>
      <w:r>
        <w:rPr>
          <w:rFonts w:ascii="Helvetica" w:hAnsi="Helvetica" w:cs="Helvetica"/>
          <w:color w:val="373B3E"/>
        </w:rPr>
        <w:t>在此处有一个电阻器。</w:t>
      </w:r>
    </w:p>
    <w:p w:rsidR="00723021" w:rsidRDefault="00723021" w:rsidP="00723021">
      <w:pPr>
        <w:pStyle w:val="3"/>
        <w:shd w:val="clear" w:color="auto" w:fill="FFFFFF"/>
        <w:spacing w:before="300" w:after="150"/>
        <w:rPr>
          <w:rFonts w:ascii="Helvetica" w:hAnsi="Helvetica" w:cs="Helvetica"/>
          <w:color w:val="787F87"/>
        </w:rPr>
      </w:pPr>
      <w:proofErr w:type="spellStart"/>
      <w:r>
        <w:rPr>
          <w:rFonts w:ascii="Helvetica" w:hAnsi="Helvetica" w:cs="Helvetica"/>
          <w:color w:val="787F87"/>
        </w:rPr>
        <w:t>Optiboot</w:t>
      </w:r>
      <w:proofErr w:type="spellEnd"/>
      <w:r>
        <w:rPr>
          <w:rFonts w:ascii="Helvetica" w:hAnsi="Helvetica" w:cs="Helvetica"/>
          <w:color w:val="787F87"/>
        </w:rPr>
        <w:t xml:space="preserve"> </w:t>
      </w:r>
      <w:r>
        <w:rPr>
          <w:rFonts w:ascii="Helvetica" w:hAnsi="Helvetica" w:cs="Helvetica"/>
          <w:color w:val="787F87"/>
        </w:rPr>
        <w:t>和自动重置</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Fonts w:ascii="Helvetica" w:hAnsi="Helvetica" w:cs="Helvetica"/>
          <w:color w:val="373B3E"/>
        </w:rPr>
        <w:t xml:space="preserve">Rev. A </w:t>
      </w:r>
      <w:r>
        <w:rPr>
          <w:rFonts w:ascii="Helvetica" w:hAnsi="Helvetica" w:cs="Helvetica"/>
          <w:color w:val="373B3E"/>
        </w:rPr>
        <w:t>和更高版本具有用于自动复位电路的焊盘</w:t>
      </w:r>
      <w:r>
        <w:rPr>
          <w:rFonts w:ascii="Helvetica" w:hAnsi="Helvetica" w:cs="Helvetica"/>
          <w:color w:val="373B3E"/>
        </w:rPr>
        <w:t xml:space="preserve"> - </w:t>
      </w:r>
      <w:r>
        <w:rPr>
          <w:rFonts w:ascii="Helvetica" w:hAnsi="Helvetica" w:cs="Helvetica"/>
          <w:color w:val="373B3E"/>
        </w:rPr>
        <w:t>但它仅适用于使用引导加载程序时的开发板。</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Fonts w:ascii="Helvetica" w:hAnsi="Helvetica" w:cs="Helvetica"/>
          <w:color w:val="373B3E"/>
        </w:rPr>
        <w:t>在</w:t>
      </w:r>
      <w:r>
        <w:rPr>
          <w:rFonts w:ascii="Helvetica" w:hAnsi="Helvetica" w:cs="Helvetica"/>
          <w:color w:val="373B3E"/>
        </w:rPr>
        <w:t xml:space="preserve"> Rev. - </w:t>
      </w:r>
      <w:r>
        <w:rPr>
          <w:rFonts w:ascii="Helvetica" w:hAnsi="Helvetica" w:cs="Helvetica"/>
          <w:color w:val="373B3E"/>
        </w:rPr>
        <w:t>上，放置这些部件将阻止所有</w:t>
      </w:r>
      <w:r>
        <w:rPr>
          <w:rFonts w:ascii="Helvetica" w:hAnsi="Helvetica" w:cs="Helvetica"/>
          <w:color w:val="373B3E"/>
        </w:rPr>
        <w:t xml:space="preserve"> UPDI </w:t>
      </w:r>
      <w:r>
        <w:rPr>
          <w:rFonts w:ascii="Helvetica" w:hAnsi="Helvetica" w:cs="Helvetica"/>
          <w:color w:val="373B3E"/>
        </w:rPr>
        <w:t>编程；不要将</w:t>
      </w:r>
      <w:r>
        <w:rPr>
          <w:rFonts w:ascii="Helvetica" w:hAnsi="Helvetica" w:cs="Helvetica"/>
          <w:color w:val="373B3E"/>
        </w:rPr>
        <w:t xml:space="preserve"> C4</w:t>
      </w:r>
      <w:r>
        <w:rPr>
          <w:rFonts w:ascii="Helvetica" w:hAnsi="Helvetica" w:cs="Helvetica"/>
          <w:color w:val="373B3E"/>
        </w:rPr>
        <w:t>、</w:t>
      </w:r>
      <w:r>
        <w:rPr>
          <w:rFonts w:ascii="Helvetica" w:hAnsi="Helvetica" w:cs="Helvetica"/>
          <w:color w:val="373B3E"/>
        </w:rPr>
        <w:t xml:space="preserve">D1 </w:t>
      </w:r>
      <w:r>
        <w:rPr>
          <w:rFonts w:ascii="Helvetica" w:hAnsi="Helvetica" w:cs="Helvetica"/>
          <w:color w:val="373B3E"/>
        </w:rPr>
        <w:t>或</w:t>
      </w:r>
      <w:r>
        <w:rPr>
          <w:rFonts w:ascii="Helvetica" w:hAnsi="Helvetica" w:cs="Helvetica"/>
          <w:color w:val="373B3E"/>
        </w:rPr>
        <w:t xml:space="preserve"> R2 </w:t>
      </w:r>
      <w:r>
        <w:rPr>
          <w:rFonts w:ascii="Helvetica" w:hAnsi="Helvetica" w:cs="Helvetica"/>
          <w:color w:val="373B3E"/>
        </w:rPr>
        <w:t>放在</w:t>
      </w:r>
      <w:r>
        <w:rPr>
          <w:rFonts w:ascii="Helvetica" w:hAnsi="Helvetica" w:cs="Helvetica"/>
          <w:color w:val="373B3E"/>
        </w:rPr>
        <w:t xml:space="preserve"> Rev. - </w:t>
      </w:r>
      <w:r>
        <w:rPr>
          <w:rFonts w:ascii="Helvetica" w:hAnsi="Helvetica" w:cs="Helvetica"/>
          <w:color w:val="373B3E"/>
        </w:rPr>
        <w:t>板上。</w:t>
      </w:r>
    </w:p>
    <w:p w:rsidR="00723021" w:rsidRDefault="00723021" w:rsidP="00723021">
      <w:pPr>
        <w:pStyle w:val="a8"/>
        <w:shd w:val="clear" w:color="auto" w:fill="FFFFFF"/>
        <w:spacing w:before="0" w:beforeAutospacing="0" w:after="270" w:afterAutospacing="0"/>
        <w:rPr>
          <w:rFonts w:ascii="Helvetica" w:hAnsi="Helvetica" w:cs="Helvetica"/>
          <w:color w:val="373B3E"/>
        </w:rPr>
      </w:pPr>
      <w:proofErr w:type="spellStart"/>
      <w:r>
        <w:rPr>
          <w:rFonts w:ascii="Helvetica" w:hAnsi="Helvetica" w:cs="Helvetica"/>
          <w:color w:val="373B3E"/>
        </w:rPr>
        <w:t>megaTinyCore</w:t>
      </w:r>
      <w:proofErr w:type="spellEnd"/>
      <w:r>
        <w:rPr>
          <w:rFonts w:ascii="Helvetica" w:hAnsi="Helvetica" w:cs="Helvetica"/>
          <w:color w:val="373B3E"/>
        </w:rPr>
        <w:t xml:space="preserve"> </w:t>
      </w:r>
      <w:r>
        <w:rPr>
          <w:rFonts w:ascii="Helvetica" w:hAnsi="Helvetica" w:cs="Helvetica"/>
          <w:color w:val="373B3E"/>
        </w:rPr>
        <w:t>现在支持用于</w:t>
      </w:r>
      <w:proofErr w:type="gramStart"/>
      <w:r>
        <w:rPr>
          <w:rFonts w:ascii="Helvetica" w:hAnsi="Helvetica" w:cs="Helvetica"/>
          <w:color w:val="373B3E"/>
        </w:rPr>
        <w:t>串行上</w:t>
      </w:r>
      <w:proofErr w:type="gramEnd"/>
      <w:r>
        <w:rPr>
          <w:rFonts w:ascii="Helvetica" w:hAnsi="Helvetica" w:cs="Helvetica"/>
          <w:color w:val="373B3E"/>
        </w:rPr>
        <w:t>传的</w:t>
      </w:r>
      <w:r>
        <w:rPr>
          <w:rFonts w:ascii="Helvetica" w:hAnsi="Helvetica" w:cs="Helvetica"/>
          <w:color w:val="373B3E"/>
        </w:rPr>
        <w:t xml:space="preserve"> </w:t>
      </w:r>
      <w:proofErr w:type="spellStart"/>
      <w:r>
        <w:rPr>
          <w:rFonts w:ascii="Helvetica" w:hAnsi="Helvetica" w:cs="Helvetica"/>
          <w:color w:val="373B3E"/>
        </w:rPr>
        <w:t>Optiboot</w:t>
      </w:r>
      <w:proofErr w:type="spellEnd"/>
      <w:r>
        <w:rPr>
          <w:rFonts w:ascii="Helvetica" w:hAnsi="Helvetica" w:cs="Helvetica"/>
          <w:color w:val="373B3E"/>
        </w:rPr>
        <w:t xml:space="preserve"> </w:t>
      </w:r>
      <w:r>
        <w:rPr>
          <w:rFonts w:ascii="Helvetica" w:hAnsi="Helvetica" w:cs="Helvetica"/>
          <w:color w:val="373B3E"/>
        </w:rPr>
        <w:t>引导加载程序（尽管您仍然需要一个</w:t>
      </w:r>
      <w:r>
        <w:rPr>
          <w:rFonts w:ascii="Helvetica" w:hAnsi="Helvetica" w:cs="Helvetica"/>
          <w:color w:val="373B3E"/>
        </w:rPr>
        <w:t xml:space="preserve"> UPDI </w:t>
      </w:r>
      <w:r>
        <w:rPr>
          <w:rFonts w:ascii="Helvetica" w:hAnsi="Helvetica" w:cs="Helvetica"/>
          <w:color w:val="373B3E"/>
        </w:rPr>
        <w:t>编程器来引导加载板</w:t>
      </w:r>
      <w:r>
        <w:rPr>
          <w:rFonts w:ascii="Helvetica" w:hAnsi="Helvetica" w:cs="Helvetica"/>
          <w:color w:val="373B3E"/>
        </w:rPr>
        <w:t>——</w:t>
      </w:r>
      <w:r>
        <w:rPr>
          <w:rFonts w:ascii="Helvetica" w:hAnsi="Helvetica" w:cs="Helvetica"/>
          <w:color w:val="373B3E"/>
        </w:rPr>
        <w:t>我们的组装板现在可以预装</w:t>
      </w:r>
      <w:r>
        <w:rPr>
          <w:rFonts w:ascii="Helvetica" w:hAnsi="Helvetica" w:cs="Helvetica"/>
          <w:color w:val="373B3E"/>
        </w:rPr>
        <w:t xml:space="preserve"> </w:t>
      </w:r>
      <w:proofErr w:type="spellStart"/>
      <w:r>
        <w:rPr>
          <w:rFonts w:ascii="Helvetica" w:hAnsi="Helvetica" w:cs="Helvetica"/>
          <w:color w:val="373B3E"/>
        </w:rPr>
        <w:t>optiboot</w:t>
      </w:r>
      <w:proofErr w:type="spellEnd"/>
      <w:r>
        <w:rPr>
          <w:rFonts w:ascii="Helvetica" w:hAnsi="Helvetica" w:cs="Helvetica"/>
          <w:color w:val="373B3E"/>
        </w:rPr>
        <w:t xml:space="preserve"> </w:t>
      </w:r>
      <w:r>
        <w:rPr>
          <w:rFonts w:ascii="Helvetica" w:hAnsi="Helvetica" w:cs="Helvetica"/>
          <w:color w:val="373B3E"/>
        </w:rPr>
        <w:t>使用）</w:t>
      </w:r>
      <w:r>
        <w:rPr>
          <w:rFonts w:ascii="Helvetica" w:hAnsi="Helvetica" w:cs="Helvetica"/>
          <w:color w:val="373B3E"/>
        </w:rPr>
        <w:t>——</w:t>
      </w:r>
      <w:r>
        <w:rPr>
          <w:rFonts w:ascii="Helvetica" w:hAnsi="Helvetica" w:cs="Helvetica"/>
          <w:color w:val="373B3E"/>
        </w:rPr>
        <w:t>如果您希望使用自动复位功能，则必须使用</w:t>
      </w:r>
      <w:r>
        <w:rPr>
          <w:rFonts w:ascii="Helvetica" w:hAnsi="Helvetica" w:cs="Helvetica"/>
          <w:color w:val="373B3E"/>
        </w:rPr>
        <w:t xml:space="preserve"> </w:t>
      </w:r>
      <w:proofErr w:type="spellStart"/>
      <w:r>
        <w:rPr>
          <w:rFonts w:ascii="Helvetica" w:hAnsi="Helvetica" w:cs="Helvetica"/>
          <w:color w:val="373B3E"/>
        </w:rPr>
        <w:t>Optiboot</w:t>
      </w:r>
      <w:proofErr w:type="spellEnd"/>
      <w:r>
        <w:rPr>
          <w:rFonts w:ascii="Helvetica" w:hAnsi="Helvetica" w:cs="Helvetica"/>
          <w:color w:val="373B3E"/>
        </w:rPr>
        <w:t xml:space="preserve"> </w:t>
      </w:r>
      <w:r>
        <w:rPr>
          <w:rFonts w:ascii="Helvetica" w:hAnsi="Helvetica" w:cs="Helvetica"/>
          <w:color w:val="373B3E"/>
        </w:rPr>
        <w:t>引导加载</w:t>
      </w:r>
      <w:proofErr w:type="gramStart"/>
      <w:r>
        <w:rPr>
          <w:rFonts w:ascii="Helvetica" w:hAnsi="Helvetica" w:cs="Helvetica"/>
          <w:color w:val="373B3E"/>
        </w:rPr>
        <w:t>板选择板</w:t>
      </w:r>
      <w:proofErr w:type="gramEnd"/>
      <w:r>
        <w:rPr>
          <w:rFonts w:ascii="Helvetica" w:hAnsi="Helvetica" w:cs="Helvetica"/>
          <w:color w:val="373B3E"/>
        </w:rPr>
        <w:t>定义，将</w:t>
      </w:r>
      <w:r>
        <w:rPr>
          <w:rFonts w:ascii="Helvetica" w:hAnsi="Helvetica" w:cs="Helvetica"/>
          <w:color w:val="373B3E"/>
        </w:rPr>
        <w:t xml:space="preserve"> UPDI </w:t>
      </w:r>
      <w:r>
        <w:rPr>
          <w:rFonts w:ascii="Helvetica" w:hAnsi="Helvetica" w:cs="Helvetica"/>
          <w:color w:val="373B3E"/>
        </w:rPr>
        <w:t>引脚配置为复位（请注意，如果没有</w:t>
      </w:r>
      <w:r>
        <w:rPr>
          <w:rFonts w:ascii="Helvetica" w:hAnsi="Helvetica" w:cs="Helvetica"/>
          <w:color w:val="373B3E"/>
        </w:rPr>
        <w:t xml:space="preserve"> HV </w:t>
      </w:r>
      <w:r>
        <w:rPr>
          <w:rFonts w:ascii="Helvetica" w:hAnsi="Helvetica" w:cs="Helvetica"/>
          <w:color w:val="373B3E"/>
        </w:rPr>
        <w:t>编程器，则无法进行进一步的</w:t>
      </w:r>
      <w:r>
        <w:rPr>
          <w:rFonts w:ascii="Helvetica" w:hAnsi="Helvetica" w:cs="Helvetica"/>
          <w:color w:val="373B3E"/>
        </w:rPr>
        <w:t xml:space="preserve"> UPDI </w:t>
      </w:r>
      <w:r>
        <w:rPr>
          <w:rFonts w:ascii="Helvetica" w:hAnsi="Helvetica" w:cs="Helvetica"/>
          <w:color w:val="373B3E"/>
        </w:rPr>
        <w:t>编程），然后焊接板底部的两个小触点以启用自动复位（这会阻止</w:t>
      </w:r>
      <w:r>
        <w:rPr>
          <w:rFonts w:ascii="Helvetica" w:hAnsi="Helvetica" w:cs="Helvetica"/>
          <w:color w:val="373B3E"/>
        </w:rPr>
        <w:t xml:space="preserve"> UPDI</w:t>
      </w:r>
      <w:r>
        <w:rPr>
          <w:rFonts w:ascii="Helvetica" w:hAnsi="Helvetica" w:cs="Helvetica"/>
          <w:color w:val="373B3E"/>
        </w:rPr>
        <w:t>到引导加载的编程当时是否已连接）。之后，只需使用串行适配器即可对其进行编程（与</w:t>
      </w:r>
      <w:r>
        <w:rPr>
          <w:rFonts w:ascii="Helvetica" w:hAnsi="Helvetica" w:cs="Helvetica"/>
          <w:color w:val="373B3E"/>
        </w:rPr>
        <w:t xml:space="preserve"> </w:t>
      </w:r>
      <w:proofErr w:type="spellStart"/>
      <w:r>
        <w:rPr>
          <w:rFonts w:ascii="Helvetica" w:hAnsi="Helvetica" w:cs="Helvetica"/>
          <w:color w:val="373B3E"/>
        </w:rPr>
        <w:t>Arduino</w:t>
      </w:r>
      <w:proofErr w:type="spellEnd"/>
      <w:r>
        <w:rPr>
          <w:rFonts w:ascii="Helvetica" w:hAnsi="Helvetica" w:cs="Helvetica"/>
          <w:color w:val="373B3E"/>
        </w:rPr>
        <w:t xml:space="preserve"> Pro Mini </w:t>
      </w:r>
      <w:r>
        <w:rPr>
          <w:rFonts w:ascii="Helvetica" w:hAnsi="Helvetica" w:cs="Helvetica"/>
          <w:color w:val="373B3E"/>
        </w:rPr>
        <w:t>和其他设备上使用的</w:t>
      </w:r>
      <w:r>
        <w:rPr>
          <w:rFonts w:ascii="Helvetica" w:hAnsi="Helvetica" w:cs="Helvetica"/>
          <w:color w:val="373B3E"/>
        </w:rPr>
        <w:t xml:space="preserve"> 1x6 </w:t>
      </w:r>
      <w:r>
        <w:rPr>
          <w:rFonts w:ascii="Helvetica" w:hAnsi="Helvetica" w:cs="Helvetica"/>
          <w:color w:val="373B3E"/>
        </w:rPr>
        <w:t>引脚接头相同）。</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Fonts w:ascii="Helvetica" w:hAnsi="Helvetica" w:cs="Helvetica"/>
          <w:color w:val="373B3E"/>
        </w:rPr>
        <w:t>如果您不想使用</w:t>
      </w:r>
      <w:r>
        <w:rPr>
          <w:rFonts w:ascii="Helvetica" w:hAnsi="Helvetica" w:cs="Helvetica"/>
          <w:color w:val="373B3E"/>
        </w:rPr>
        <w:t xml:space="preserve"> </w:t>
      </w:r>
      <w:proofErr w:type="spellStart"/>
      <w:r>
        <w:rPr>
          <w:rFonts w:ascii="Helvetica" w:hAnsi="Helvetica" w:cs="Helvetica"/>
          <w:color w:val="373B3E"/>
        </w:rPr>
        <w:t>Optiboot</w:t>
      </w:r>
      <w:proofErr w:type="spellEnd"/>
      <w:r>
        <w:rPr>
          <w:rFonts w:ascii="Helvetica" w:hAnsi="Helvetica" w:cs="Helvetica"/>
          <w:color w:val="373B3E"/>
        </w:rPr>
        <w:t>，但要自动重置</w:t>
      </w:r>
      <w:r>
        <w:rPr>
          <w:rFonts w:ascii="Helvetica" w:hAnsi="Helvetica" w:cs="Helvetica"/>
          <w:color w:val="373B3E"/>
        </w:rPr>
        <w:t xml:space="preserve"> - </w:t>
      </w:r>
      <w:r>
        <w:rPr>
          <w:rFonts w:ascii="Helvetica" w:hAnsi="Helvetica" w:cs="Helvetica"/>
          <w:color w:val="373B3E"/>
        </w:rPr>
        <w:t>您将必须拆下该跳线，然后在每次希望重新编程时使用</w:t>
      </w:r>
      <w:r>
        <w:rPr>
          <w:rFonts w:ascii="Helvetica" w:hAnsi="Helvetica" w:cs="Helvetica"/>
          <w:color w:val="373B3E"/>
        </w:rPr>
        <w:t xml:space="preserve"> HV </w:t>
      </w:r>
      <w:r>
        <w:rPr>
          <w:rFonts w:ascii="Helvetica" w:hAnsi="Helvetica" w:cs="Helvetica"/>
          <w:color w:val="373B3E"/>
        </w:rPr>
        <w:t>编程器。你确定这就是你想要的吗？</w:t>
      </w:r>
    </w:p>
    <w:p w:rsidR="00723021" w:rsidRDefault="00723021" w:rsidP="00723021">
      <w:pPr>
        <w:pStyle w:val="a8"/>
        <w:shd w:val="clear" w:color="auto" w:fill="FFFFFF"/>
        <w:spacing w:before="0" w:beforeAutospacing="0" w:after="0" w:afterAutospacing="0"/>
        <w:rPr>
          <w:rFonts w:ascii="Helvetica" w:hAnsi="Helvetica" w:cs="Helvetica"/>
          <w:color w:val="373B3E"/>
        </w:rPr>
      </w:pPr>
      <w:r>
        <w:rPr>
          <w:rFonts w:ascii="Helvetica" w:hAnsi="Helvetica" w:cs="Helvetica"/>
          <w:color w:val="373B3E"/>
        </w:rPr>
        <w:t>有关</w:t>
      </w:r>
      <w:r>
        <w:rPr>
          <w:rFonts w:ascii="Helvetica" w:hAnsi="Helvetica" w:cs="Helvetica"/>
          <w:color w:val="373B3E"/>
        </w:rPr>
        <w:t xml:space="preserve"> </w:t>
      </w:r>
      <w:proofErr w:type="spellStart"/>
      <w:r>
        <w:rPr>
          <w:rFonts w:ascii="Helvetica" w:hAnsi="Helvetica" w:cs="Helvetica"/>
          <w:color w:val="373B3E"/>
        </w:rPr>
        <w:t>Optiboot</w:t>
      </w:r>
      <w:proofErr w:type="spellEnd"/>
      <w:r>
        <w:rPr>
          <w:rFonts w:ascii="Helvetica" w:hAnsi="Helvetica" w:cs="Helvetica"/>
          <w:color w:val="373B3E"/>
        </w:rPr>
        <w:t xml:space="preserve"> </w:t>
      </w:r>
      <w:r>
        <w:rPr>
          <w:rFonts w:ascii="Helvetica" w:hAnsi="Helvetica" w:cs="Helvetica"/>
          <w:color w:val="373B3E"/>
        </w:rPr>
        <w:t>和</w:t>
      </w:r>
      <w:r>
        <w:rPr>
          <w:rFonts w:ascii="Helvetica" w:hAnsi="Helvetica" w:cs="Helvetica"/>
          <w:color w:val="373B3E"/>
        </w:rPr>
        <w:t xml:space="preserve"> </w:t>
      </w:r>
      <w:proofErr w:type="spellStart"/>
      <w:r>
        <w:rPr>
          <w:rFonts w:ascii="Helvetica" w:hAnsi="Helvetica" w:cs="Helvetica"/>
          <w:color w:val="373B3E"/>
        </w:rPr>
        <w:t>megaavr</w:t>
      </w:r>
      <w:proofErr w:type="spellEnd"/>
      <w:r>
        <w:rPr>
          <w:rFonts w:ascii="Helvetica" w:hAnsi="Helvetica" w:cs="Helvetica"/>
          <w:color w:val="373B3E"/>
        </w:rPr>
        <w:t xml:space="preserve"> </w:t>
      </w:r>
      <w:proofErr w:type="spellStart"/>
      <w:r>
        <w:rPr>
          <w:rFonts w:ascii="Helvetica" w:hAnsi="Helvetica" w:cs="Helvetica"/>
          <w:color w:val="373B3E"/>
        </w:rPr>
        <w:t>ATtiny</w:t>
      </w:r>
      <w:proofErr w:type="spellEnd"/>
      <w:r>
        <w:rPr>
          <w:rFonts w:ascii="Helvetica" w:hAnsi="Helvetica" w:cs="Helvetica"/>
          <w:color w:val="373B3E"/>
        </w:rPr>
        <w:t xml:space="preserve"> </w:t>
      </w:r>
      <w:r>
        <w:rPr>
          <w:rFonts w:ascii="Helvetica" w:hAnsi="Helvetica" w:cs="Helvetica"/>
          <w:color w:val="373B3E"/>
        </w:rPr>
        <w:t>部件的更多信息，请参阅</w:t>
      </w:r>
      <w:hyperlink r:id="rId15" w:anchor="bootloader-optiboot-support" w:history="1">
        <w:r>
          <w:rPr>
            <w:rStyle w:val="a9"/>
            <w:rFonts w:ascii="Helvetica" w:hAnsi="Helvetica" w:cs="Helvetica"/>
            <w:color w:val="17AEB9"/>
          </w:rPr>
          <w:t xml:space="preserve">megaTinyCore </w:t>
        </w:r>
        <w:r>
          <w:rPr>
            <w:rStyle w:val="a9"/>
            <w:rFonts w:ascii="Helvetica" w:hAnsi="Helvetica" w:cs="Helvetica"/>
            <w:color w:val="17AEB9"/>
          </w:rPr>
          <w:t>文档</w:t>
        </w:r>
      </w:hyperlink>
      <w:r>
        <w:rPr>
          <w:rFonts w:ascii="Helvetica" w:hAnsi="Helvetica" w:cs="Helvetica"/>
          <w:color w:val="373B3E"/>
        </w:rPr>
        <w:t>。</w:t>
      </w:r>
    </w:p>
    <w:p w:rsidR="00AD4971" w:rsidRDefault="00AD4971" w:rsidP="007428CA"/>
    <w:p w:rsidR="00AD4971" w:rsidRDefault="00AD4971" w:rsidP="007428CA"/>
    <w:p w:rsidR="000553BA" w:rsidRDefault="000553BA" w:rsidP="007428CA"/>
    <w:p w:rsidR="000553BA" w:rsidRDefault="00FC4327" w:rsidP="00A46BAE">
      <w:pPr>
        <w:pStyle w:val="1"/>
      </w:pPr>
      <w:r>
        <w:rPr>
          <w:rFonts w:hint="eastAsia"/>
        </w:rPr>
        <w:lastRenderedPageBreak/>
        <w:t xml:space="preserve">UPDI &amp; </w:t>
      </w:r>
      <w:r w:rsidR="00A46BAE">
        <w:rPr>
          <w:rFonts w:hint="eastAsia"/>
        </w:rPr>
        <w:t xml:space="preserve">SOP </w:t>
      </w:r>
      <w:r w:rsidR="00A46BAE">
        <w:rPr>
          <w:rFonts w:hint="eastAsia"/>
        </w:rPr>
        <w:t>轉換板</w:t>
      </w:r>
    </w:p>
    <w:p w:rsidR="000553BA" w:rsidRDefault="00A46BAE" w:rsidP="007428CA">
      <w:pPr>
        <w:rPr>
          <w:rFonts w:hint="eastAsia"/>
        </w:rPr>
      </w:pPr>
      <w:r>
        <w:rPr>
          <w:noProof/>
        </w:rPr>
        <w:drawing>
          <wp:inline distT="0" distB="0" distL="0" distR="0" wp14:anchorId="698B748F" wp14:editId="7010CA99">
            <wp:extent cx="2657475" cy="20955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57475" cy="2095500"/>
                    </a:xfrm>
                    <a:prstGeom prst="rect">
                      <a:avLst/>
                    </a:prstGeom>
                  </pic:spPr>
                </pic:pic>
              </a:graphicData>
            </a:graphic>
          </wp:inline>
        </w:drawing>
      </w:r>
    </w:p>
    <w:p w:rsidR="00FC4327" w:rsidRDefault="00FC4327" w:rsidP="007428CA">
      <w:pPr>
        <w:rPr>
          <w:rFonts w:hint="eastAsia"/>
        </w:rPr>
      </w:pPr>
    </w:p>
    <w:p w:rsidR="00FC4327" w:rsidRDefault="00FC4327" w:rsidP="007428CA">
      <w:pPr>
        <w:rPr>
          <w:rFonts w:hint="eastAsia"/>
        </w:rPr>
      </w:pPr>
      <w:r>
        <w:rPr>
          <w:noProof/>
        </w:rPr>
        <w:drawing>
          <wp:inline distT="0" distB="0" distL="0" distR="0" wp14:anchorId="35176127" wp14:editId="4443B55A">
            <wp:extent cx="5486400" cy="34823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482340"/>
                    </a:xfrm>
                    <a:prstGeom prst="rect">
                      <a:avLst/>
                    </a:prstGeom>
                  </pic:spPr>
                </pic:pic>
              </a:graphicData>
            </a:graphic>
          </wp:inline>
        </w:drawing>
      </w:r>
    </w:p>
    <w:p w:rsidR="00FC4327" w:rsidRDefault="00FC4327" w:rsidP="007428CA">
      <w:pPr>
        <w:rPr>
          <w:rFonts w:hint="eastAsia"/>
        </w:rPr>
      </w:pPr>
    </w:p>
    <w:p w:rsidR="00B14488" w:rsidRDefault="00B14488" w:rsidP="007428CA">
      <w:pPr>
        <w:rPr>
          <w:rFonts w:hint="eastAsia"/>
        </w:rPr>
      </w:pPr>
      <w:r>
        <w:rPr>
          <w:noProof/>
        </w:rPr>
        <w:drawing>
          <wp:inline distT="0" distB="0" distL="0" distR="0" wp14:anchorId="680C2FAD" wp14:editId="7E26A11A">
            <wp:extent cx="5324475" cy="27051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24475" cy="2705100"/>
                    </a:xfrm>
                    <a:prstGeom prst="rect">
                      <a:avLst/>
                    </a:prstGeom>
                  </pic:spPr>
                </pic:pic>
              </a:graphicData>
            </a:graphic>
          </wp:inline>
        </w:drawing>
      </w:r>
    </w:p>
    <w:p w:rsidR="009B4685" w:rsidRDefault="009B4685" w:rsidP="007428CA">
      <w:pPr>
        <w:rPr>
          <w:rFonts w:hint="eastAsia"/>
        </w:rPr>
      </w:pPr>
    </w:p>
    <w:p w:rsidR="00B14488" w:rsidRDefault="00B14488" w:rsidP="007428CA">
      <w:pPr>
        <w:rPr>
          <w:rFonts w:hint="eastAsia"/>
        </w:rPr>
      </w:pPr>
    </w:p>
    <w:p w:rsidR="00B14488" w:rsidRDefault="00B14488" w:rsidP="007428CA">
      <w:pPr>
        <w:rPr>
          <w:rFonts w:hint="eastAsia"/>
        </w:rPr>
      </w:pPr>
    </w:p>
    <w:p w:rsidR="00B14488" w:rsidRDefault="00B14488" w:rsidP="007428CA"/>
    <w:sectPr w:rsidR="00B14488" w:rsidSect="0057439B">
      <w:pgSz w:w="11906" w:h="16838"/>
      <w:pgMar w:top="567" w:right="567" w:bottom="567" w:left="992"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1763" w:rsidRDefault="00D51763" w:rsidP="00763E2E">
      <w:r>
        <w:separator/>
      </w:r>
    </w:p>
  </w:endnote>
  <w:endnote w:type="continuationSeparator" w:id="0">
    <w:p w:rsidR="00D51763" w:rsidRDefault="00D51763" w:rsidP="00763E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1763" w:rsidRDefault="00D51763" w:rsidP="00763E2E">
      <w:r>
        <w:separator/>
      </w:r>
    </w:p>
  </w:footnote>
  <w:footnote w:type="continuationSeparator" w:id="0">
    <w:p w:rsidR="00D51763" w:rsidRDefault="00D51763" w:rsidP="00763E2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0191B"/>
    <w:multiLevelType w:val="multilevel"/>
    <w:tmpl w:val="A246C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46D405D"/>
    <w:multiLevelType w:val="multilevel"/>
    <w:tmpl w:val="EC9E1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6820A9B"/>
    <w:multiLevelType w:val="multilevel"/>
    <w:tmpl w:val="004C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0062A3C"/>
    <w:multiLevelType w:val="multilevel"/>
    <w:tmpl w:val="E5E62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92856C6"/>
    <w:multiLevelType w:val="multilevel"/>
    <w:tmpl w:val="472A8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63E2E"/>
    <w:rsid w:val="00003361"/>
    <w:rsid w:val="00006095"/>
    <w:rsid w:val="000553BA"/>
    <w:rsid w:val="000833F2"/>
    <w:rsid w:val="00091C15"/>
    <w:rsid w:val="000933CA"/>
    <w:rsid w:val="000B5DB0"/>
    <w:rsid w:val="000D7DDE"/>
    <w:rsid w:val="000F461F"/>
    <w:rsid w:val="00166DBF"/>
    <w:rsid w:val="00177D6A"/>
    <w:rsid w:val="00196BA6"/>
    <w:rsid w:val="001A417D"/>
    <w:rsid w:val="001A6737"/>
    <w:rsid w:val="001A683B"/>
    <w:rsid w:val="001B4F1E"/>
    <w:rsid w:val="001B5FCF"/>
    <w:rsid w:val="001C0D0F"/>
    <w:rsid w:val="001E4DF0"/>
    <w:rsid w:val="00201288"/>
    <w:rsid w:val="0021776D"/>
    <w:rsid w:val="00227524"/>
    <w:rsid w:val="002B3E97"/>
    <w:rsid w:val="002C2A32"/>
    <w:rsid w:val="002C3FBB"/>
    <w:rsid w:val="002C4365"/>
    <w:rsid w:val="002F2D6A"/>
    <w:rsid w:val="002F3BEB"/>
    <w:rsid w:val="00323683"/>
    <w:rsid w:val="00325A4D"/>
    <w:rsid w:val="0033083D"/>
    <w:rsid w:val="003425DE"/>
    <w:rsid w:val="00343049"/>
    <w:rsid w:val="00374DE5"/>
    <w:rsid w:val="003962A8"/>
    <w:rsid w:val="00423A62"/>
    <w:rsid w:val="00424A3C"/>
    <w:rsid w:val="00434ECB"/>
    <w:rsid w:val="004359F1"/>
    <w:rsid w:val="00437A85"/>
    <w:rsid w:val="00447922"/>
    <w:rsid w:val="004926BB"/>
    <w:rsid w:val="00492CC0"/>
    <w:rsid w:val="004B0FAA"/>
    <w:rsid w:val="004C4DBA"/>
    <w:rsid w:val="004C5D04"/>
    <w:rsid w:val="00533E67"/>
    <w:rsid w:val="00551201"/>
    <w:rsid w:val="00556165"/>
    <w:rsid w:val="00572EA9"/>
    <w:rsid w:val="0057439B"/>
    <w:rsid w:val="005A1992"/>
    <w:rsid w:val="005B77EE"/>
    <w:rsid w:val="005E19FC"/>
    <w:rsid w:val="005E47BB"/>
    <w:rsid w:val="0061225A"/>
    <w:rsid w:val="006577EA"/>
    <w:rsid w:val="006613CB"/>
    <w:rsid w:val="0066318A"/>
    <w:rsid w:val="00666DC7"/>
    <w:rsid w:val="0068263F"/>
    <w:rsid w:val="00695BD5"/>
    <w:rsid w:val="006B7E72"/>
    <w:rsid w:val="006D2EF6"/>
    <w:rsid w:val="006D384C"/>
    <w:rsid w:val="006D4CAB"/>
    <w:rsid w:val="0070414A"/>
    <w:rsid w:val="00720311"/>
    <w:rsid w:val="00723021"/>
    <w:rsid w:val="00724FC9"/>
    <w:rsid w:val="00726A62"/>
    <w:rsid w:val="00737D8E"/>
    <w:rsid w:val="007428CA"/>
    <w:rsid w:val="00753CC2"/>
    <w:rsid w:val="007540BC"/>
    <w:rsid w:val="00763E2E"/>
    <w:rsid w:val="00770145"/>
    <w:rsid w:val="00776E53"/>
    <w:rsid w:val="00786C63"/>
    <w:rsid w:val="007A2B7E"/>
    <w:rsid w:val="007B3204"/>
    <w:rsid w:val="007B63C2"/>
    <w:rsid w:val="007C0501"/>
    <w:rsid w:val="007C358F"/>
    <w:rsid w:val="007F2693"/>
    <w:rsid w:val="007F6D27"/>
    <w:rsid w:val="00807325"/>
    <w:rsid w:val="008161B7"/>
    <w:rsid w:val="00823160"/>
    <w:rsid w:val="00845B63"/>
    <w:rsid w:val="008568F2"/>
    <w:rsid w:val="00862EE9"/>
    <w:rsid w:val="0086609A"/>
    <w:rsid w:val="008667C1"/>
    <w:rsid w:val="0087265D"/>
    <w:rsid w:val="0087476B"/>
    <w:rsid w:val="00892A64"/>
    <w:rsid w:val="00893041"/>
    <w:rsid w:val="008B1DDC"/>
    <w:rsid w:val="008E5416"/>
    <w:rsid w:val="00907DB5"/>
    <w:rsid w:val="00933156"/>
    <w:rsid w:val="0095301D"/>
    <w:rsid w:val="009B3844"/>
    <w:rsid w:val="009B3FC3"/>
    <w:rsid w:val="009B4685"/>
    <w:rsid w:val="009E0828"/>
    <w:rsid w:val="009E7FA2"/>
    <w:rsid w:val="009F3A8F"/>
    <w:rsid w:val="00A05454"/>
    <w:rsid w:val="00A17649"/>
    <w:rsid w:val="00A238F6"/>
    <w:rsid w:val="00A340B1"/>
    <w:rsid w:val="00A45333"/>
    <w:rsid w:val="00A46BAE"/>
    <w:rsid w:val="00A56AEE"/>
    <w:rsid w:val="00A6608D"/>
    <w:rsid w:val="00AA1A94"/>
    <w:rsid w:val="00AB5E33"/>
    <w:rsid w:val="00AD3ABD"/>
    <w:rsid w:val="00AD4971"/>
    <w:rsid w:val="00B14488"/>
    <w:rsid w:val="00B24B28"/>
    <w:rsid w:val="00B32688"/>
    <w:rsid w:val="00B52AF5"/>
    <w:rsid w:val="00B5485A"/>
    <w:rsid w:val="00BB6110"/>
    <w:rsid w:val="00BD1529"/>
    <w:rsid w:val="00BD2744"/>
    <w:rsid w:val="00BE6E12"/>
    <w:rsid w:val="00C17EFA"/>
    <w:rsid w:val="00C62834"/>
    <w:rsid w:val="00C803E4"/>
    <w:rsid w:val="00CB6A7D"/>
    <w:rsid w:val="00CD7E77"/>
    <w:rsid w:val="00D018F8"/>
    <w:rsid w:val="00D11E25"/>
    <w:rsid w:val="00D20CE7"/>
    <w:rsid w:val="00D41F41"/>
    <w:rsid w:val="00D5059C"/>
    <w:rsid w:val="00D51763"/>
    <w:rsid w:val="00D63C93"/>
    <w:rsid w:val="00D8504E"/>
    <w:rsid w:val="00DC7396"/>
    <w:rsid w:val="00DE5B89"/>
    <w:rsid w:val="00DE6F21"/>
    <w:rsid w:val="00DF6138"/>
    <w:rsid w:val="00E33FF0"/>
    <w:rsid w:val="00E3717D"/>
    <w:rsid w:val="00E4693F"/>
    <w:rsid w:val="00E715C0"/>
    <w:rsid w:val="00E833D8"/>
    <w:rsid w:val="00EA3F89"/>
    <w:rsid w:val="00EB5643"/>
    <w:rsid w:val="00ED2F60"/>
    <w:rsid w:val="00ED4855"/>
    <w:rsid w:val="00F02182"/>
    <w:rsid w:val="00F21B78"/>
    <w:rsid w:val="00F31F9B"/>
    <w:rsid w:val="00F71161"/>
    <w:rsid w:val="00F75216"/>
    <w:rsid w:val="00F82591"/>
    <w:rsid w:val="00F946FF"/>
    <w:rsid w:val="00FC4327"/>
    <w:rsid w:val="00FE75F8"/>
    <w:rsid w:val="00FF590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2693"/>
    <w:pPr>
      <w:widowControl w:val="0"/>
      <w:jc w:val="both"/>
    </w:pPr>
    <w:rPr>
      <w:rFonts w:eastAsia="幼圆"/>
      <w:sz w:val="24"/>
    </w:rPr>
  </w:style>
  <w:style w:type="paragraph" w:styleId="1">
    <w:name w:val="heading 1"/>
    <w:basedOn w:val="a"/>
    <w:next w:val="a"/>
    <w:link w:val="1Char"/>
    <w:uiPriority w:val="9"/>
    <w:qFormat/>
    <w:rsid w:val="00F31F9B"/>
    <w:pPr>
      <w:keepNext/>
      <w:keepLines/>
      <w:spacing w:line="60" w:lineRule="auto"/>
      <w:outlineLvl w:val="0"/>
    </w:pPr>
    <w:rPr>
      <w:rFonts w:eastAsia="微软雅黑"/>
      <w:b/>
      <w:bCs/>
      <w:kern w:val="44"/>
      <w:sz w:val="28"/>
      <w:szCs w:val="44"/>
    </w:rPr>
  </w:style>
  <w:style w:type="paragraph" w:styleId="2">
    <w:name w:val="heading 2"/>
    <w:basedOn w:val="a"/>
    <w:next w:val="a"/>
    <w:link w:val="2Char"/>
    <w:uiPriority w:val="9"/>
    <w:unhideWhenUsed/>
    <w:qFormat/>
    <w:rsid w:val="00F31F9B"/>
    <w:pPr>
      <w:keepNext/>
      <w:keepLines/>
      <w:spacing w:line="60" w:lineRule="auto"/>
      <w:outlineLvl w:val="1"/>
    </w:pPr>
    <w:rPr>
      <w:rFonts w:asciiTheme="majorHAnsi" w:eastAsia="微软雅黑" w:hAnsiTheme="majorHAnsi" w:cstheme="majorBidi"/>
      <w:b/>
      <w:bCs/>
      <w:color w:val="C00000"/>
      <w:szCs w:val="32"/>
    </w:rPr>
  </w:style>
  <w:style w:type="paragraph" w:styleId="3">
    <w:name w:val="heading 3"/>
    <w:basedOn w:val="a"/>
    <w:next w:val="a"/>
    <w:link w:val="3Char"/>
    <w:uiPriority w:val="9"/>
    <w:unhideWhenUsed/>
    <w:qFormat/>
    <w:rsid w:val="00BB6110"/>
    <w:pPr>
      <w:keepNext/>
      <w:keepLines/>
      <w:spacing w:line="60" w:lineRule="auto"/>
      <w:outlineLvl w:val="2"/>
    </w:pPr>
    <w:rPr>
      <w:rFonts w:eastAsia="微软雅黑"/>
      <w:b/>
      <w:bCs/>
      <w:color w:val="FF0000"/>
      <w:szCs w:val="32"/>
    </w:rPr>
  </w:style>
  <w:style w:type="paragraph" w:styleId="4">
    <w:name w:val="heading 4"/>
    <w:basedOn w:val="a"/>
    <w:next w:val="a"/>
    <w:link w:val="4Char"/>
    <w:uiPriority w:val="9"/>
    <w:unhideWhenUsed/>
    <w:qFormat/>
    <w:rsid w:val="00BB6110"/>
    <w:pPr>
      <w:outlineLvl w:val="3"/>
    </w:pPr>
    <w:rPr>
      <w:rFonts w:eastAsia="微软雅黑"/>
      <w:color w:val="FFC000"/>
    </w:rPr>
  </w:style>
  <w:style w:type="paragraph" w:styleId="5">
    <w:name w:val="heading 5"/>
    <w:basedOn w:val="a"/>
    <w:next w:val="a"/>
    <w:link w:val="5Char"/>
    <w:uiPriority w:val="9"/>
    <w:unhideWhenUsed/>
    <w:qFormat/>
    <w:rsid w:val="00BB6110"/>
    <w:pPr>
      <w:keepNext/>
      <w:keepLines/>
      <w:outlineLvl w:val="4"/>
    </w:pPr>
    <w:rPr>
      <w:rFonts w:eastAsia="微软雅黑"/>
      <w:b/>
      <w:bCs/>
      <w:color w:val="92D050"/>
      <w:sz w:val="21"/>
      <w:szCs w:val="28"/>
    </w:rPr>
  </w:style>
  <w:style w:type="paragraph" w:styleId="6">
    <w:name w:val="heading 6"/>
    <w:basedOn w:val="a"/>
    <w:next w:val="a"/>
    <w:link w:val="6Char"/>
    <w:uiPriority w:val="9"/>
    <w:unhideWhenUsed/>
    <w:qFormat/>
    <w:rsid w:val="00BB6110"/>
    <w:pPr>
      <w:keepNext/>
      <w:keepLines/>
      <w:spacing w:before="240" w:after="64" w:line="320" w:lineRule="auto"/>
      <w:outlineLvl w:val="5"/>
    </w:pPr>
    <w:rPr>
      <w:rFonts w:asciiTheme="majorHAnsi" w:eastAsia="微软雅黑" w:hAnsiTheme="majorHAnsi" w:cstheme="majorBidi"/>
      <w:b/>
      <w:bCs/>
      <w:color w:val="00B050"/>
      <w:sz w:val="21"/>
      <w:szCs w:val="24"/>
    </w:rPr>
  </w:style>
  <w:style w:type="paragraph" w:styleId="7">
    <w:name w:val="heading 7"/>
    <w:basedOn w:val="a"/>
    <w:next w:val="a"/>
    <w:link w:val="7Char"/>
    <w:uiPriority w:val="9"/>
    <w:unhideWhenUsed/>
    <w:qFormat/>
    <w:rsid w:val="00BB6110"/>
    <w:pPr>
      <w:keepNext/>
      <w:keepLines/>
      <w:spacing w:before="240" w:after="64" w:line="320" w:lineRule="auto"/>
      <w:outlineLvl w:val="6"/>
    </w:pPr>
    <w:rPr>
      <w:rFonts w:eastAsia="微软雅黑"/>
      <w:b/>
      <w:bCs/>
      <w:color w:val="0070C0"/>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63E2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63E2E"/>
    <w:rPr>
      <w:sz w:val="18"/>
      <w:szCs w:val="18"/>
    </w:rPr>
  </w:style>
  <w:style w:type="paragraph" w:styleId="a4">
    <w:name w:val="footer"/>
    <w:basedOn w:val="a"/>
    <w:link w:val="Char0"/>
    <w:uiPriority w:val="99"/>
    <w:unhideWhenUsed/>
    <w:rsid w:val="00763E2E"/>
    <w:pPr>
      <w:tabs>
        <w:tab w:val="center" w:pos="4153"/>
        <w:tab w:val="right" w:pos="8306"/>
      </w:tabs>
      <w:snapToGrid w:val="0"/>
      <w:jc w:val="left"/>
    </w:pPr>
    <w:rPr>
      <w:sz w:val="18"/>
      <w:szCs w:val="18"/>
    </w:rPr>
  </w:style>
  <w:style w:type="character" w:customStyle="1" w:styleId="Char0">
    <w:name w:val="页脚 Char"/>
    <w:basedOn w:val="a0"/>
    <w:link w:val="a4"/>
    <w:uiPriority w:val="99"/>
    <w:rsid w:val="00763E2E"/>
    <w:rPr>
      <w:sz w:val="18"/>
      <w:szCs w:val="18"/>
    </w:rPr>
  </w:style>
  <w:style w:type="character" w:customStyle="1" w:styleId="1Char">
    <w:name w:val="标题 1 Char"/>
    <w:basedOn w:val="a0"/>
    <w:link w:val="1"/>
    <w:uiPriority w:val="9"/>
    <w:rsid w:val="00F31F9B"/>
    <w:rPr>
      <w:rFonts w:eastAsia="微软雅黑"/>
      <w:b/>
      <w:bCs/>
      <w:kern w:val="44"/>
      <w:sz w:val="28"/>
      <w:szCs w:val="44"/>
    </w:rPr>
  </w:style>
  <w:style w:type="paragraph" w:styleId="a5">
    <w:name w:val="Document Map"/>
    <w:basedOn w:val="a"/>
    <w:link w:val="Char1"/>
    <w:uiPriority w:val="99"/>
    <w:semiHidden/>
    <w:unhideWhenUsed/>
    <w:rsid w:val="00D20CE7"/>
    <w:rPr>
      <w:rFonts w:ascii="宋体" w:eastAsia="宋体"/>
      <w:sz w:val="18"/>
      <w:szCs w:val="18"/>
    </w:rPr>
  </w:style>
  <w:style w:type="character" w:customStyle="1" w:styleId="Char1">
    <w:name w:val="文档结构图 Char"/>
    <w:basedOn w:val="a0"/>
    <w:link w:val="a5"/>
    <w:uiPriority w:val="99"/>
    <w:semiHidden/>
    <w:rsid w:val="00D20CE7"/>
    <w:rPr>
      <w:rFonts w:ascii="宋体" w:eastAsia="宋体"/>
      <w:sz w:val="18"/>
      <w:szCs w:val="18"/>
    </w:rPr>
  </w:style>
  <w:style w:type="character" w:customStyle="1" w:styleId="2Char">
    <w:name w:val="标题 2 Char"/>
    <w:basedOn w:val="a0"/>
    <w:link w:val="2"/>
    <w:uiPriority w:val="9"/>
    <w:rsid w:val="00F31F9B"/>
    <w:rPr>
      <w:rFonts w:asciiTheme="majorHAnsi" w:eastAsia="微软雅黑" w:hAnsiTheme="majorHAnsi" w:cstheme="majorBidi"/>
      <w:b/>
      <w:bCs/>
      <w:color w:val="C00000"/>
      <w:sz w:val="24"/>
      <w:szCs w:val="32"/>
    </w:rPr>
  </w:style>
  <w:style w:type="character" w:customStyle="1" w:styleId="3Char">
    <w:name w:val="标题 3 Char"/>
    <w:basedOn w:val="a0"/>
    <w:link w:val="3"/>
    <w:uiPriority w:val="9"/>
    <w:rsid w:val="00BB6110"/>
    <w:rPr>
      <w:rFonts w:eastAsia="微软雅黑"/>
      <w:b/>
      <w:bCs/>
      <w:color w:val="FF0000"/>
      <w:sz w:val="24"/>
      <w:szCs w:val="32"/>
    </w:rPr>
  </w:style>
  <w:style w:type="paragraph" w:styleId="a6">
    <w:name w:val="No Spacing"/>
    <w:uiPriority w:val="1"/>
    <w:qFormat/>
    <w:rsid w:val="00533E67"/>
    <w:pPr>
      <w:widowControl w:val="0"/>
      <w:jc w:val="both"/>
    </w:pPr>
    <w:rPr>
      <w:rFonts w:eastAsia="幼圆"/>
    </w:rPr>
  </w:style>
  <w:style w:type="paragraph" w:styleId="a7">
    <w:name w:val="Balloon Text"/>
    <w:basedOn w:val="a"/>
    <w:link w:val="Char2"/>
    <w:uiPriority w:val="99"/>
    <w:semiHidden/>
    <w:unhideWhenUsed/>
    <w:rsid w:val="00F02182"/>
    <w:rPr>
      <w:sz w:val="18"/>
      <w:szCs w:val="18"/>
    </w:rPr>
  </w:style>
  <w:style w:type="character" w:customStyle="1" w:styleId="Char2">
    <w:name w:val="批注框文本 Char"/>
    <w:basedOn w:val="a0"/>
    <w:link w:val="a7"/>
    <w:uiPriority w:val="99"/>
    <w:semiHidden/>
    <w:rsid w:val="00F02182"/>
    <w:rPr>
      <w:sz w:val="18"/>
      <w:szCs w:val="18"/>
    </w:rPr>
  </w:style>
  <w:style w:type="character" w:customStyle="1" w:styleId="4Char">
    <w:name w:val="标题 4 Char"/>
    <w:basedOn w:val="a0"/>
    <w:link w:val="4"/>
    <w:uiPriority w:val="9"/>
    <w:rsid w:val="00BB6110"/>
    <w:rPr>
      <w:rFonts w:eastAsia="微软雅黑"/>
      <w:color w:val="FFC000"/>
      <w:sz w:val="24"/>
    </w:rPr>
  </w:style>
  <w:style w:type="character" w:customStyle="1" w:styleId="5Char">
    <w:name w:val="标题 5 Char"/>
    <w:basedOn w:val="a0"/>
    <w:link w:val="5"/>
    <w:uiPriority w:val="9"/>
    <w:rsid w:val="00BB6110"/>
    <w:rPr>
      <w:rFonts w:eastAsia="微软雅黑"/>
      <w:b/>
      <w:bCs/>
      <w:color w:val="92D050"/>
      <w:szCs w:val="28"/>
    </w:rPr>
  </w:style>
  <w:style w:type="character" w:customStyle="1" w:styleId="6Char">
    <w:name w:val="标题 6 Char"/>
    <w:basedOn w:val="a0"/>
    <w:link w:val="6"/>
    <w:uiPriority w:val="9"/>
    <w:rsid w:val="00BB6110"/>
    <w:rPr>
      <w:rFonts w:asciiTheme="majorHAnsi" w:eastAsia="微软雅黑" w:hAnsiTheme="majorHAnsi" w:cstheme="majorBidi"/>
      <w:b/>
      <w:bCs/>
      <w:color w:val="00B050"/>
      <w:szCs w:val="24"/>
    </w:rPr>
  </w:style>
  <w:style w:type="paragraph" w:styleId="a8">
    <w:name w:val="Normal (Web)"/>
    <w:basedOn w:val="a"/>
    <w:uiPriority w:val="99"/>
    <w:semiHidden/>
    <w:unhideWhenUsed/>
    <w:rsid w:val="00CB6A7D"/>
    <w:pPr>
      <w:widowControl/>
      <w:spacing w:before="100" w:beforeAutospacing="1" w:after="100" w:afterAutospacing="1"/>
      <w:jc w:val="left"/>
    </w:pPr>
    <w:rPr>
      <w:rFonts w:ascii="宋体" w:eastAsia="宋体" w:hAnsi="宋体" w:cs="宋体"/>
      <w:kern w:val="0"/>
      <w:szCs w:val="24"/>
    </w:rPr>
  </w:style>
  <w:style w:type="character" w:customStyle="1" w:styleId="apple-converted-space">
    <w:name w:val="apple-converted-space"/>
    <w:basedOn w:val="a0"/>
    <w:rsid w:val="00CB6A7D"/>
  </w:style>
  <w:style w:type="character" w:customStyle="1" w:styleId="7Char">
    <w:name w:val="标题 7 Char"/>
    <w:basedOn w:val="a0"/>
    <w:link w:val="7"/>
    <w:uiPriority w:val="9"/>
    <w:rsid w:val="00BB6110"/>
    <w:rPr>
      <w:rFonts w:eastAsia="微软雅黑"/>
      <w:b/>
      <w:bCs/>
      <w:color w:val="0070C0"/>
      <w:szCs w:val="24"/>
    </w:rPr>
  </w:style>
  <w:style w:type="character" w:styleId="a9">
    <w:name w:val="Hyperlink"/>
    <w:basedOn w:val="a0"/>
    <w:uiPriority w:val="99"/>
    <w:semiHidden/>
    <w:unhideWhenUsed/>
    <w:rsid w:val="00723021"/>
    <w:rPr>
      <w:color w:val="0000FF"/>
      <w:u w:val="single"/>
    </w:rPr>
  </w:style>
  <w:style w:type="character" w:styleId="aa">
    <w:name w:val="Strong"/>
    <w:basedOn w:val="a0"/>
    <w:uiPriority w:val="22"/>
    <w:qFormat/>
    <w:rsid w:val="0072302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6269873">
      <w:bodyDiv w:val="1"/>
      <w:marLeft w:val="0"/>
      <w:marRight w:val="0"/>
      <w:marTop w:val="0"/>
      <w:marBottom w:val="0"/>
      <w:divBdr>
        <w:top w:val="none" w:sz="0" w:space="0" w:color="auto"/>
        <w:left w:val="none" w:sz="0" w:space="0" w:color="auto"/>
        <w:bottom w:val="none" w:sz="0" w:space="0" w:color="auto"/>
        <w:right w:val="none" w:sz="0" w:space="0" w:color="auto"/>
      </w:divBdr>
    </w:div>
    <w:div w:id="1218735444">
      <w:bodyDiv w:val="1"/>
      <w:marLeft w:val="0"/>
      <w:marRight w:val="0"/>
      <w:marTop w:val="0"/>
      <w:marBottom w:val="0"/>
      <w:divBdr>
        <w:top w:val="none" w:sz="0" w:space="0" w:color="auto"/>
        <w:left w:val="none" w:sz="0" w:space="0" w:color="auto"/>
        <w:bottom w:val="none" w:sz="0" w:space="0" w:color="auto"/>
        <w:right w:val="none" w:sz="0" w:space="0" w:color="auto"/>
      </w:divBdr>
    </w:div>
    <w:div w:id="1717315651">
      <w:bodyDiv w:val="1"/>
      <w:marLeft w:val="0"/>
      <w:marRight w:val="0"/>
      <w:marTop w:val="0"/>
      <w:marBottom w:val="0"/>
      <w:divBdr>
        <w:top w:val="none" w:sz="0" w:space="0" w:color="auto"/>
        <w:left w:val="none" w:sz="0" w:space="0" w:color="auto"/>
        <w:bottom w:val="none" w:sz="0" w:space="0" w:color="auto"/>
        <w:right w:val="none" w:sz="0" w:space="0" w:color="auto"/>
      </w:divBdr>
      <w:divsChild>
        <w:div w:id="82066853">
          <w:marLeft w:val="0"/>
          <w:marRight w:val="0"/>
          <w:marTop w:val="600"/>
          <w:marBottom w:val="0"/>
          <w:divBdr>
            <w:top w:val="none" w:sz="0" w:space="0" w:color="auto"/>
            <w:left w:val="none" w:sz="0" w:space="0" w:color="auto"/>
            <w:bottom w:val="none" w:sz="0" w:space="0" w:color="auto"/>
            <w:right w:val="none" w:sz="0" w:space="0" w:color="auto"/>
          </w:divBdr>
          <w:divsChild>
            <w:div w:id="964776976">
              <w:marLeft w:val="0"/>
              <w:marRight w:val="0"/>
              <w:marTop w:val="75"/>
              <w:marBottom w:val="0"/>
              <w:divBdr>
                <w:top w:val="none" w:sz="0" w:space="0" w:color="auto"/>
                <w:left w:val="none" w:sz="0" w:space="0" w:color="auto"/>
                <w:bottom w:val="none" w:sz="0" w:space="0" w:color="auto"/>
                <w:right w:val="none" w:sz="0" w:space="0" w:color="auto"/>
              </w:divBdr>
              <w:divsChild>
                <w:div w:id="992297663">
                  <w:marLeft w:val="0"/>
                  <w:marRight w:val="0"/>
                  <w:marTop w:val="0"/>
                  <w:marBottom w:val="0"/>
                  <w:divBdr>
                    <w:top w:val="none" w:sz="0" w:space="0" w:color="auto"/>
                    <w:left w:val="none" w:sz="0" w:space="0" w:color="auto"/>
                    <w:bottom w:val="none" w:sz="0" w:space="0" w:color="auto"/>
                    <w:right w:val="none" w:sz="0" w:space="0" w:color="auto"/>
                  </w:divBdr>
                  <w:divsChild>
                    <w:div w:id="18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209668">
          <w:marLeft w:val="0"/>
          <w:marRight w:val="0"/>
          <w:marTop w:val="600"/>
          <w:marBottom w:val="0"/>
          <w:divBdr>
            <w:top w:val="none" w:sz="0" w:space="0" w:color="auto"/>
            <w:left w:val="none" w:sz="0" w:space="0" w:color="auto"/>
            <w:bottom w:val="none" w:sz="0" w:space="0" w:color="auto"/>
            <w:right w:val="none" w:sz="0" w:space="0" w:color="auto"/>
          </w:divBdr>
          <w:divsChild>
            <w:div w:id="1775399806">
              <w:marLeft w:val="0"/>
              <w:marRight w:val="0"/>
              <w:marTop w:val="75"/>
              <w:marBottom w:val="0"/>
              <w:divBdr>
                <w:top w:val="none" w:sz="0" w:space="0" w:color="auto"/>
                <w:left w:val="none" w:sz="0" w:space="0" w:color="auto"/>
                <w:bottom w:val="none" w:sz="0" w:space="0" w:color="auto"/>
                <w:right w:val="none" w:sz="0" w:space="0" w:color="auto"/>
              </w:divBdr>
              <w:divsChild>
                <w:div w:id="181019214">
                  <w:marLeft w:val="0"/>
                  <w:marRight w:val="0"/>
                  <w:marTop w:val="0"/>
                  <w:marBottom w:val="0"/>
                  <w:divBdr>
                    <w:top w:val="none" w:sz="0" w:space="0" w:color="auto"/>
                    <w:left w:val="none" w:sz="0" w:space="0" w:color="auto"/>
                    <w:bottom w:val="none" w:sz="0" w:space="0" w:color="auto"/>
                    <w:right w:val="none" w:sz="0" w:space="0" w:color="auto"/>
                  </w:divBdr>
                </w:div>
                <w:div w:id="632829445">
                  <w:marLeft w:val="0"/>
                  <w:marRight w:val="0"/>
                  <w:marTop w:val="0"/>
                  <w:marBottom w:val="0"/>
                  <w:divBdr>
                    <w:top w:val="none" w:sz="0" w:space="0" w:color="auto"/>
                    <w:left w:val="none" w:sz="0" w:space="0" w:color="auto"/>
                    <w:bottom w:val="none" w:sz="0" w:space="0" w:color="auto"/>
                    <w:right w:val="none" w:sz="0" w:space="0" w:color="auto"/>
                  </w:divBdr>
                  <w:divsChild>
                    <w:div w:id="472063503">
                      <w:marLeft w:val="0"/>
                      <w:marRight w:val="0"/>
                      <w:marTop w:val="0"/>
                      <w:marBottom w:val="0"/>
                      <w:divBdr>
                        <w:top w:val="none" w:sz="0" w:space="0" w:color="auto"/>
                        <w:left w:val="none" w:sz="0" w:space="0" w:color="auto"/>
                        <w:bottom w:val="none" w:sz="0" w:space="0" w:color="auto"/>
                        <w:right w:val="none" w:sz="0" w:space="0" w:color="auto"/>
                      </w:divBdr>
                    </w:div>
                  </w:divsChild>
                </w:div>
                <w:div w:id="119303798">
                  <w:marLeft w:val="0"/>
                  <w:marRight w:val="0"/>
                  <w:marTop w:val="0"/>
                  <w:marBottom w:val="0"/>
                  <w:divBdr>
                    <w:top w:val="none" w:sz="0" w:space="0" w:color="auto"/>
                    <w:left w:val="none" w:sz="0" w:space="0" w:color="auto"/>
                    <w:bottom w:val="none" w:sz="0" w:space="0" w:color="auto"/>
                    <w:right w:val="none" w:sz="0" w:space="0" w:color="auto"/>
                  </w:divBdr>
                </w:div>
                <w:div w:id="1473791993">
                  <w:marLeft w:val="0"/>
                  <w:marRight w:val="0"/>
                  <w:marTop w:val="0"/>
                  <w:marBottom w:val="0"/>
                  <w:divBdr>
                    <w:top w:val="none" w:sz="0" w:space="0" w:color="auto"/>
                    <w:left w:val="none" w:sz="0" w:space="0" w:color="auto"/>
                    <w:bottom w:val="none" w:sz="0" w:space="0" w:color="auto"/>
                    <w:right w:val="none" w:sz="0" w:space="0" w:color="auto"/>
                  </w:divBdr>
                  <w:divsChild>
                    <w:div w:id="1560363655">
                      <w:marLeft w:val="0"/>
                      <w:marRight w:val="0"/>
                      <w:marTop w:val="0"/>
                      <w:marBottom w:val="0"/>
                      <w:divBdr>
                        <w:top w:val="none" w:sz="0" w:space="0" w:color="auto"/>
                        <w:left w:val="none" w:sz="0" w:space="0" w:color="auto"/>
                        <w:bottom w:val="none" w:sz="0" w:space="0" w:color="auto"/>
                        <w:right w:val="none" w:sz="0" w:space="0" w:color="auto"/>
                      </w:divBdr>
                    </w:div>
                  </w:divsChild>
                </w:div>
                <w:div w:id="1267300629">
                  <w:marLeft w:val="0"/>
                  <w:marRight w:val="0"/>
                  <w:marTop w:val="0"/>
                  <w:marBottom w:val="0"/>
                  <w:divBdr>
                    <w:top w:val="none" w:sz="0" w:space="0" w:color="auto"/>
                    <w:left w:val="none" w:sz="0" w:space="0" w:color="auto"/>
                    <w:bottom w:val="none" w:sz="0" w:space="0" w:color="auto"/>
                    <w:right w:val="none" w:sz="0" w:space="0" w:color="auto"/>
                  </w:divBdr>
                </w:div>
                <w:div w:id="228542866">
                  <w:marLeft w:val="0"/>
                  <w:marRight w:val="0"/>
                  <w:marTop w:val="0"/>
                  <w:marBottom w:val="0"/>
                  <w:divBdr>
                    <w:top w:val="none" w:sz="0" w:space="0" w:color="auto"/>
                    <w:left w:val="none" w:sz="0" w:space="0" w:color="auto"/>
                    <w:bottom w:val="none" w:sz="0" w:space="0" w:color="auto"/>
                    <w:right w:val="none" w:sz="0" w:space="0" w:color="auto"/>
                  </w:divBdr>
                  <w:divsChild>
                    <w:div w:id="1485199210">
                      <w:marLeft w:val="0"/>
                      <w:marRight w:val="0"/>
                      <w:marTop w:val="0"/>
                      <w:marBottom w:val="0"/>
                      <w:divBdr>
                        <w:top w:val="none" w:sz="0" w:space="0" w:color="auto"/>
                        <w:left w:val="none" w:sz="0" w:space="0" w:color="auto"/>
                        <w:bottom w:val="none" w:sz="0" w:space="0" w:color="auto"/>
                        <w:right w:val="none" w:sz="0" w:space="0" w:color="auto"/>
                      </w:divBdr>
                    </w:div>
                  </w:divsChild>
                </w:div>
                <w:div w:id="343898111">
                  <w:marLeft w:val="0"/>
                  <w:marRight w:val="0"/>
                  <w:marTop w:val="0"/>
                  <w:marBottom w:val="0"/>
                  <w:divBdr>
                    <w:top w:val="none" w:sz="0" w:space="0" w:color="auto"/>
                    <w:left w:val="none" w:sz="0" w:space="0" w:color="auto"/>
                    <w:bottom w:val="none" w:sz="0" w:space="0" w:color="auto"/>
                    <w:right w:val="none" w:sz="0" w:space="0" w:color="auto"/>
                  </w:divBdr>
                </w:div>
                <w:div w:id="1657759779">
                  <w:marLeft w:val="0"/>
                  <w:marRight w:val="0"/>
                  <w:marTop w:val="0"/>
                  <w:marBottom w:val="0"/>
                  <w:divBdr>
                    <w:top w:val="none" w:sz="0" w:space="0" w:color="auto"/>
                    <w:left w:val="none" w:sz="0" w:space="0" w:color="auto"/>
                    <w:bottom w:val="none" w:sz="0" w:space="0" w:color="auto"/>
                    <w:right w:val="none" w:sz="0" w:space="0" w:color="auto"/>
                  </w:divBdr>
                  <w:divsChild>
                    <w:div w:id="526211561">
                      <w:marLeft w:val="0"/>
                      <w:marRight w:val="0"/>
                      <w:marTop w:val="0"/>
                      <w:marBottom w:val="0"/>
                      <w:divBdr>
                        <w:top w:val="none" w:sz="0" w:space="0" w:color="auto"/>
                        <w:left w:val="none" w:sz="0" w:space="0" w:color="auto"/>
                        <w:bottom w:val="none" w:sz="0" w:space="0" w:color="auto"/>
                        <w:right w:val="none" w:sz="0" w:space="0" w:color="auto"/>
                      </w:divBdr>
                    </w:div>
                  </w:divsChild>
                </w:div>
                <w:div w:id="747383127">
                  <w:marLeft w:val="0"/>
                  <w:marRight w:val="0"/>
                  <w:marTop w:val="0"/>
                  <w:marBottom w:val="0"/>
                  <w:divBdr>
                    <w:top w:val="none" w:sz="0" w:space="0" w:color="auto"/>
                    <w:left w:val="none" w:sz="0" w:space="0" w:color="auto"/>
                    <w:bottom w:val="none" w:sz="0" w:space="0" w:color="auto"/>
                    <w:right w:val="none" w:sz="0" w:space="0" w:color="auto"/>
                  </w:divBdr>
                </w:div>
                <w:div w:id="2821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penceKonde/megaTinyCore" TargetMode="External"/><Relationship Id="rId18"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SpenceKonde/megaTinyCore"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SpenceKonde/megaTinyCore/blob/master/MakeUPDIProgrammer.m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8</Pages>
  <Words>562</Words>
  <Characters>3208</Characters>
  <Application>Microsoft Office Word</Application>
  <DocSecurity>0</DocSecurity>
  <Lines>26</Lines>
  <Paragraphs>7</Paragraphs>
  <ScaleCrop>false</ScaleCrop>
  <Company>微软中国</Company>
  <LinksUpToDate>false</LinksUpToDate>
  <CharactersWithSpaces>3763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微软用户</cp:lastModifiedBy>
  <cp:revision>10</cp:revision>
  <dcterms:created xsi:type="dcterms:W3CDTF">2014-10-21T08:46:00Z</dcterms:created>
  <dcterms:modified xsi:type="dcterms:W3CDTF">2021-08-01T06:42:00Z</dcterms:modified>
</cp:coreProperties>
</file>