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3AA2" w14:textId="77777777" w:rsidR="004576A2" w:rsidRPr="00993425" w:rsidRDefault="00C92E4A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Análise e Síntese de Algoritmos</w:t>
      </w:r>
    </w:p>
    <w:p w14:paraId="398D3AB5" w14:textId="016DBCC1" w:rsidR="00AD660C" w:rsidRPr="00993425" w:rsidRDefault="00AD660C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 xml:space="preserve">Projeto </w:t>
      </w:r>
      <w:r w:rsidR="003E56DE">
        <w:rPr>
          <w:b/>
          <w:color w:val="2F5496" w:themeColor="accent1" w:themeShade="BF"/>
          <w:sz w:val="24"/>
          <w:szCs w:val="24"/>
        </w:rPr>
        <w:t>2</w:t>
      </w:r>
    </w:p>
    <w:p w14:paraId="7A121422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14:paraId="229B4926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14:paraId="3A5206C1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14:paraId="77D9ECAE" w14:textId="77777777" w:rsidR="00AD660C" w:rsidRPr="00B55C78" w:rsidRDefault="00AD660C" w:rsidP="005A4EBC">
      <w:pPr>
        <w:pStyle w:val="Ttulo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14:paraId="7E59D5DB" w14:textId="50BD9A6F"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relatório procura apresentar uma solução ao </w:t>
      </w:r>
      <w:r w:rsidR="003E56DE">
        <w:rPr>
          <w:sz w:val="24"/>
          <w:szCs w:val="24"/>
        </w:rPr>
        <w:t>segundo</w:t>
      </w:r>
      <w:r>
        <w:rPr>
          <w:sz w:val="24"/>
          <w:szCs w:val="24"/>
        </w:rPr>
        <w:t xml:space="preserve"> projeto proposto para a cadeira de Análise e Síntese de Algoritmos de 2º semestre do ano letivo de 2017/18.</w:t>
      </w:r>
    </w:p>
    <w:p w14:paraId="576E1C22" w14:textId="6DCCF003"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DA12E7">
        <w:rPr>
          <w:sz w:val="24"/>
          <w:szCs w:val="24"/>
        </w:rPr>
        <w:t xml:space="preserve">empresa de distribuição de mercadorias </w:t>
      </w:r>
      <w:r w:rsidR="00B26030">
        <w:rPr>
          <w:sz w:val="24"/>
          <w:szCs w:val="24"/>
        </w:rPr>
        <w:t xml:space="preserve">que tem investido </w:t>
      </w:r>
      <w:r w:rsidR="00512391">
        <w:rPr>
          <w:sz w:val="24"/>
          <w:szCs w:val="24"/>
        </w:rPr>
        <w:t xml:space="preserve">na investigação de desenvolvimento de </w:t>
      </w:r>
      <w:r w:rsidR="0043396E">
        <w:rPr>
          <w:sz w:val="24"/>
          <w:szCs w:val="24"/>
        </w:rPr>
        <w:t xml:space="preserve">veículos sem motorista. Para tal é necessário </w:t>
      </w:r>
      <w:r w:rsidR="00CD226D">
        <w:rPr>
          <w:sz w:val="24"/>
          <w:szCs w:val="24"/>
        </w:rPr>
        <w:t xml:space="preserve">desenvolver algoritmos eficientes para a segmentação das imagens captadas </w:t>
      </w:r>
      <w:r w:rsidR="00AA760F">
        <w:rPr>
          <w:sz w:val="24"/>
          <w:szCs w:val="24"/>
        </w:rPr>
        <w:t>pela câmara desses veículos</w:t>
      </w:r>
      <w:r w:rsidR="00F90137">
        <w:rPr>
          <w:sz w:val="24"/>
          <w:szCs w:val="24"/>
        </w:rPr>
        <w:t xml:space="preserve">. </w:t>
      </w:r>
    </w:p>
    <w:p w14:paraId="363A1BA5" w14:textId="6DC7F1CC" w:rsidR="00603253" w:rsidRDefault="0000407B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Cada imagem é dad</w:t>
      </w:r>
      <w:r w:rsidR="00010A75">
        <w:rPr>
          <w:sz w:val="24"/>
          <w:szCs w:val="24"/>
        </w:rPr>
        <w:t>a</w:t>
      </w:r>
      <w:r>
        <w:rPr>
          <w:sz w:val="24"/>
          <w:szCs w:val="24"/>
        </w:rPr>
        <w:t xml:space="preserve"> por um retângulo </w:t>
      </w:r>
      <w:r w:rsidR="00A5474F">
        <w:rPr>
          <w:sz w:val="24"/>
          <w:szCs w:val="24"/>
        </w:rPr>
        <w:t xml:space="preserve">de pixéis. </w:t>
      </w:r>
      <w:r w:rsidR="00F90137">
        <w:rPr>
          <w:sz w:val="24"/>
          <w:szCs w:val="24"/>
        </w:rPr>
        <w:t>O problema é então</w:t>
      </w:r>
      <w:r w:rsidR="00A5474F">
        <w:rPr>
          <w:sz w:val="24"/>
          <w:szCs w:val="24"/>
        </w:rPr>
        <w:t xml:space="preserve"> segmentar os pixéis,</w:t>
      </w:r>
      <w:r w:rsidR="008E5F04">
        <w:rPr>
          <w:sz w:val="24"/>
          <w:szCs w:val="24"/>
        </w:rPr>
        <w:t xml:space="preserve"> isto é, segmenta-los como sendo de </w:t>
      </w:r>
      <w:r w:rsidR="0077753B">
        <w:rPr>
          <w:sz w:val="24"/>
          <w:szCs w:val="24"/>
        </w:rPr>
        <w:t>1º</w:t>
      </w:r>
      <w:r w:rsidR="008E5F04">
        <w:rPr>
          <w:sz w:val="24"/>
          <w:szCs w:val="24"/>
        </w:rPr>
        <w:t xml:space="preserve"> plano ou de cenário</w:t>
      </w:r>
      <w:r w:rsidR="005F144A">
        <w:rPr>
          <w:sz w:val="24"/>
          <w:szCs w:val="24"/>
        </w:rPr>
        <w:t>.</w:t>
      </w:r>
    </w:p>
    <w:p w14:paraId="7216B796" w14:textId="77777777" w:rsidR="00EB4803" w:rsidRDefault="00EB4803" w:rsidP="005A4EBC">
      <w:pPr>
        <w:ind w:firstLine="567"/>
        <w:jc w:val="both"/>
        <w:rPr>
          <w:sz w:val="24"/>
          <w:szCs w:val="24"/>
        </w:rPr>
      </w:pPr>
    </w:p>
    <w:p w14:paraId="6E4353DE" w14:textId="77777777" w:rsidR="00B55C78" w:rsidRPr="00B55C78" w:rsidRDefault="00B55C78" w:rsidP="005A4EBC">
      <w:pPr>
        <w:pStyle w:val="Ttulo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14:paraId="27F55E11" w14:textId="77777777" w:rsidR="00F95E9E" w:rsidRDefault="00B55C78" w:rsidP="00F95E9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14:paraId="0B2673BE" w14:textId="57D81C7F" w:rsidR="00BB2239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representação </w:t>
      </w:r>
      <w:r w:rsidR="00DF52F1">
        <w:rPr>
          <w:sz w:val="24"/>
          <w:szCs w:val="24"/>
        </w:rPr>
        <w:t>d</w:t>
      </w:r>
      <w:r w:rsidR="00CE0460">
        <w:rPr>
          <w:sz w:val="24"/>
          <w:szCs w:val="24"/>
        </w:rPr>
        <w:t>e uma</w:t>
      </w:r>
      <w:r w:rsidR="00DF52F1">
        <w:rPr>
          <w:sz w:val="24"/>
          <w:szCs w:val="24"/>
        </w:rPr>
        <w:t xml:space="preserve"> image</w:t>
      </w:r>
      <w:r w:rsidR="00CE0460">
        <w:rPr>
          <w:sz w:val="24"/>
          <w:szCs w:val="24"/>
        </w:rPr>
        <w:t>m</w:t>
      </w:r>
      <w:r w:rsidR="00DF52F1">
        <w:rPr>
          <w:sz w:val="24"/>
          <w:szCs w:val="24"/>
        </w:rPr>
        <w:t xml:space="preserve"> </w:t>
      </w:r>
      <w:r w:rsidR="00CE0460">
        <w:rPr>
          <w:sz w:val="24"/>
          <w:szCs w:val="24"/>
        </w:rPr>
        <w:t>captada</w:t>
      </w:r>
      <w:r>
        <w:rPr>
          <w:sz w:val="24"/>
          <w:szCs w:val="24"/>
        </w:rPr>
        <w:t xml:space="preserve"> assenta na transformação do Input, constituído p</w:t>
      </w:r>
      <w:r w:rsidR="00E67AE8">
        <w:rPr>
          <w:sz w:val="24"/>
          <w:szCs w:val="24"/>
        </w:rPr>
        <w:t>el</w:t>
      </w:r>
      <w:r w:rsidR="007F01EA">
        <w:rPr>
          <w:sz w:val="24"/>
          <w:szCs w:val="24"/>
        </w:rPr>
        <w:t xml:space="preserve">as dimensões da imagem (nº de pixéis </w:t>
      </w:r>
      <w:r w:rsidR="00D123C2">
        <w:rPr>
          <w:sz w:val="24"/>
          <w:szCs w:val="24"/>
        </w:rPr>
        <w:t>por coluna e por linha)</w:t>
      </w:r>
      <w:r w:rsidR="00010A75">
        <w:rPr>
          <w:sz w:val="24"/>
          <w:szCs w:val="24"/>
        </w:rPr>
        <w:t>,</w:t>
      </w:r>
      <w:r w:rsidR="002654A4">
        <w:rPr>
          <w:sz w:val="24"/>
          <w:szCs w:val="24"/>
        </w:rPr>
        <w:t xml:space="preserve"> pelos</w:t>
      </w:r>
      <w:r w:rsidR="00010A75">
        <w:rPr>
          <w:sz w:val="24"/>
          <w:szCs w:val="24"/>
        </w:rPr>
        <w:t xml:space="preserve"> </w:t>
      </w:r>
      <w:r w:rsidR="0077753B">
        <w:rPr>
          <w:sz w:val="24"/>
          <w:szCs w:val="24"/>
        </w:rPr>
        <w:t>valor</w:t>
      </w:r>
      <w:r w:rsidR="002654A4">
        <w:rPr>
          <w:sz w:val="24"/>
          <w:szCs w:val="24"/>
        </w:rPr>
        <w:t>es</w:t>
      </w:r>
      <w:r w:rsidR="0077753B">
        <w:rPr>
          <w:sz w:val="24"/>
          <w:szCs w:val="24"/>
        </w:rPr>
        <w:t xml:space="preserve"> de cada pixel pertencer ao 1º plano</w:t>
      </w:r>
      <w:r w:rsidR="00103B89">
        <w:rPr>
          <w:sz w:val="24"/>
          <w:szCs w:val="24"/>
        </w:rPr>
        <w:t xml:space="preserve"> ou ao cenário</w:t>
      </w:r>
      <w:r w:rsidR="00EE716A">
        <w:rPr>
          <w:sz w:val="24"/>
          <w:szCs w:val="24"/>
        </w:rPr>
        <w:t xml:space="preserve"> e ainda pelos valores </w:t>
      </w:r>
      <w:r w:rsidR="0093500C">
        <w:rPr>
          <w:sz w:val="24"/>
          <w:szCs w:val="24"/>
        </w:rPr>
        <w:t xml:space="preserve">das </w:t>
      </w:r>
      <w:r w:rsidR="009F1373">
        <w:rPr>
          <w:sz w:val="24"/>
          <w:szCs w:val="24"/>
        </w:rPr>
        <w:t xml:space="preserve">relações de vizinhança entre pixéis (cada pixel </w:t>
      </w:r>
      <w:r w:rsidR="00746D7C">
        <w:rPr>
          <w:sz w:val="24"/>
          <w:szCs w:val="24"/>
        </w:rPr>
        <w:t xml:space="preserve">é vizinho do pixel acima, do pixel abaixo, do pixel à esquerda </w:t>
      </w:r>
      <w:r w:rsidR="00B503E3">
        <w:rPr>
          <w:sz w:val="24"/>
          <w:szCs w:val="24"/>
        </w:rPr>
        <w:t>e do pixel à direita)</w:t>
      </w:r>
      <w:r w:rsidR="000216ED">
        <w:rPr>
          <w:sz w:val="24"/>
          <w:szCs w:val="24"/>
        </w:rPr>
        <w:t>, num grafo não dirigido</w:t>
      </w:r>
      <w:r w:rsidR="009A6638">
        <w:rPr>
          <w:sz w:val="24"/>
          <w:szCs w:val="24"/>
        </w:rPr>
        <w:t xml:space="preserve"> (por cada aresta que ligue dois vértices exi</w:t>
      </w:r>
      <w:r w:rsidR="00AF27F9">
        <w:rPr>
          <w:sz w:val="24"/>
          <w:szCs w:val="24"/>
        </w:rPr>
        <w:t xml:space="preserve">ste uma que os liga no sentido oposto), onde os vértices são </w:t>
      </w:r>
      <w:r w:rsidR="00B76D41">
        <w:rPr>
          <w:sz w:val="24"/>
          <w:szCs w:val="24"/>
        </w:rPr>
        <w:t xml:space="preserve">os </w:t>
      </w:r>
      <w:r w:rsidR="006F50A7">
        <w:rPr>
          <w:sz w:val="24"/>
          <w:szCs w:val="24"/>
        </w:rPr>
        <w:t>diversos pix</w:t>
      </w:r>
      <w:r w:rsidR="00885BDF">
        <w:rPr>
          <w:sz w:val="24"/>
          <w:szCs w:val="24"/>
        </w:rPr>
        <w:t>éi</w:t>
      </w:r>
      <w:r w:rsidR="006F50A7">
        <w:rPr>
          <w:sz w:val="24"/>
          <w:szCs w:val="24"/>
        </w:rPr>
        <w:t>s</w:t>
      </w:r>
      <w:r w:rsidR="00B76D41">
        <w:rPr>
          <w:sz w:val="24"/>
          <w:szCs w:val="24"/>
        </w:rPr>
        <w:t xml:space="preserve"> e as arestas representam as relações de vizinhança entre </w:t>
      </w:r>
      <w:r w:rsidR="00885BDF">
        <w:rPr>
          <w:sz w:val="24"/>
          <w:szCs w:val="24"/>
        </w:rPr>
        <w:t>eles</w:t>
      </w:r>
      <w:r w:rsidR="00B503E3">
        <w:rPr>
          <w:sz w:val="24"/>
          <w:szCs w:val="24"/>
        </w:rPr>
        <w:t>.</w:t>
      </w:r>
      <w:r w:rsidR="00B07542">
        <w:rPr>
          <w:sz w:val="24"/>
          <w:szCs w:val="24"/>
        </w:rPr>
        <w:t xml:space="preserve"> </w:t>
      </w:r>
      <w:r w:rsidR="00AF32B2">
        <w:rPr>
          <w:sz w:val="24"/>
          <w:szCs w:val="24"/>
        </w:rPr>
        <w:t xml:space="preserve">Este grafo servirá como rede de fluxos </w:t>
      </w:r>
      <w:r w:rsidR="00F064E3">
        <w:rPr>
          <w:sz w:val="24"/>
          <w:szCs w:val="24"/>
        </w:rPr>
        <w:t xml:space="preserve">para tal </w:t>
      </w:r>
      <w:r w:rsidR="000164A0">
        <w:rPr>
          <w:sz w:val="24"/>
          <w:szCs w:val="24"/>
        </w:rPr>
        <w:t>acrescentou</w:t>
      </w:r>
      <w:r w:rsidR="00F064E3">
        <w:rPr>
          <w:sz w:val="24"/>
          <w:szCs w:val="24"/>
        </w:rPr>
        <w:t>-se</w:t>
      </w:r>
      <w:r w:rsidR="000164A0">
        <w:rPr>
          <w:sz w:val="24"/>
          <w:szCs w:val="24"/>
        </w:rPr>
        <w:t xml:space="preserve"> ainda dois vértices</w:t>
      </w:r>
      <w:r w:rsidR="0071547B">
        <w:rPr>
          <w:sz w:val="24"/>
          <w:szCs w:val="24"/>
        </w:rPr>
        <w:t>:</w:t>
      </w:r>
      <w:r w:rsidR="00FB36A4">
        <w:rPr>
          <w:sz w:val="24"/>
          <w:szCs w:val="24"/>
        </w:rPr>
        <w:t xml:space="preserve"> um a que chamamos P</w:t>
      </w:r>
      <w:r w:rsidR="009B247A">
        <w:rPr>
          <w:sz w:val="24"/>
          <w:szCs w:val="24"/>
        </w:rPr>
        <w:t xml:space="preserve">, </w:t>
      </w:r>
      <w:r w:rsidR="009B247A">
        <w:rPr>
          <w:sz w:val="24"/>
          <w:szCs w:val="24"/>
        </w:rPr>
        <w:t>que representa o 1º plano</w:t>
      </w:r>
      <w:r w:rsidR="009B247A">
        <w:rPr>
          <w:sz w:val="24"/>
          <w:szCs w:val="24"/>
        </w:rPr>
        <w:t xml:space="preserve"> e </w:t>
      </w:r>
      <w:r w:rsidR="0060445D">
        <w:rPr>
          <w:sz w:val="24"/>
          <w:szCs w:val="24"/>
        </w:rPr>
        <w:t>que</w:t>
      </w:r>
      <w:r w:rsidR="00F064E3">
        <w:rPr>
          <w:sz w:val="24"/>
          <w:szCs w:val="24"/>
        </w:rPr>
        <w:t xml:space="preserve"> é a origem da rede</w:t>
      </w:r>
      <w:r w:rsidR="00E12EC0">
        <w:rPr>
          <w:sz w:val="24"/>
          <w:szCs w:val="24"/>
        </w:rPr>
        <w:t>,</w:t>
      </w:r>
      <w:r w:rsidR="0060445D">
        <w:rPr>
          <w:sz w:val="24"/>
          <w:szCs w:val="24"/>
        </w:rPr>
        <w:t xml:space="preserve"> e outro que é fictício</w:t>
      </w:r>
      <w:r w:rsidR="00BA7CCF">
        <w:rPr>
          <w:sz w:val="24"/>
          <w:szCs w:val="24"/>
        </w:rPr>
        <w:t xml:space="preserve"> a que chamamos C, isto é</w:t>
      </w:r>
      <w:r w:rsidR="00E12EC0">
        <w:rPr>
          <w:sz w:val="24"/>
          <w:szCs w:val="24"/>
        </w:rPr>
        <w:t>,</w:t>
      </w:r>
      <w:r w:rsidR="00BA7CCF">
        <w:rPr>
          <w:sz w:val="24"/>
          <w:szCs w:val="24"/>
        </w:rPr>
        <w:t xml:space="preserve"> o vértice em si não </w:t>
      </w:r>
      <w:r w:rsidR="0047777C">
        <w:rPr>
          <w:sz w:val="24"/>
          <w:szCs w:val="24"/>
        </w:rPr>
        <w:t>existe,</w:t>
      </w:r>
      <w:r w:rsidR="00BA7CCF">
        <w:rPr>
          <w:sz w:val="24"/>
          <w:szCs w:val="24"/>
        </w:rPr>
        <w:t xml:space="preserve"> mas existem ligações para ele</w:t>
      </w:r>
      <w:r w:rsidR="00A96852">
        <w:rPr>
          <w:sz w:val="24"/>
          <w:szCs w:val="24"/>
        </w:rPr>
        <w:t>, este vértice representa o ce</w:t>
      </w:r>
      <w:r w:rsidR="007F7AD2">
        <w:rPr>
          <w:sz w:val="24"/>
          <w:szCs w:val="24"/>
        </w:rPr>
        <w:t>nário</w:t>
      </w:r>
      <w:r w:rsidR="00BB2239">
        <w:rPr>
          <w:sz w:val="24"/>
          <w:szCs w:val="24"/>
        </w:rPr>
        <w:t>.</w:t>
      </w:r>
      <w:r w:rsidR="00A06B10">
        <w:rPr>
          <w:sz w:val="24"/>
          <w:szCs w:val="24"/>
        </w:rPr>
        <w:t xml:space="preserve"> Todos os vértices ligam a P </w:t>
      </w:r>
      <w:r w:rsidR="007F7AD2">
        <w:rPr>
          <w:sz w:val="24"/>
          <w:szCs w:val="24"/>
        </w:rPr>
        <w:t>com o</w:t>
      </w:r>
      <w:r w:rsidR="0090327E">
        <w:rPr>
          <w:sz w:val="24"/>
          <w:szCs w:val="24"/>
        </w:rPr>
        <w:t xml:space="preserve"> valor de pertencerem ao 1º plano e </w:t>
      </w:r>
      <w:r w:rsidR="00B721C6">
        <w:rPr>
          <w:sz w:val="24"/>
          <w:szCs w:val="24"/>
        </w:rPr>
        <w:t xml:space="preserve">a C com o valor de pertencerem </w:t>
      </w:r>
      <w:r w:rsidR="0090327E">
        <w:rPr>
          <w:sz w:val="24"/>
          <w:szCs w:val="24"/>
        </w:rPr>
        <w:t>ao cenário</w:t>
      </w:r>
      <w:r w:rsidR="00B721C6">
        <w:rPr>
          <w:sz w:val="24"/>
          <w:szCs w:val="24"/>
        </w:rPr>
        <w:t>.</w:t>
      </w:r>
    </w:p>
    <w:p w14:paraId="5D32F106" w14:textId="2CE2919E" w:rsidR="00AD660C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</w:t>
      </w:r>
      <w:r w:rsidR="0047777C">
        <w:rPr>
          <w:sz w:val="24"/>
          <w:szCs w:val="24"/>
        </w:rPr>
        <w:t>matriz</w:t>
      </w:r>
      <w:r w:rsidR="00B55C78">
        <w:rPr>
          <w:sz w:val="24"/>
          <w:szCs w:val="24"/>
        </w:rPr>
        <w:t xml:space="preserve"> de adjacências</w:t>
      </w:r>
      <w:r w:rsidR="00692D18">
        <w:rPr>
          <w:sz w:val="24"/>
          <w:szCs w:val="24"/>
        </w:rPr>
        <w:t>.</w:t>
      </w:r>
      <w:r w:rsidR="005242DF">
        <w:rPr>
          <w:sz w:val="24"/>
          <w:szCs w:val="24"/>
        </w:rPr>
        <w:t xml:space="preserve"> O conteúdo desta matriz é o peso das várias ligações entre vértices. </w:t>
      </w:r>
      <w:r w:rsidR="00C67677">
        <w:rPr>
          <w:sz w:val="24"/>
          <w:szCs w:val="24"/>
        </w:rPr>
        <w:t>Visto que cada pixel só é vizinho do</w:t>
      </w:r>
      <w:r w:rsidR="00DE21AF">
        <w:rPr>
          <w:sz w:val="24"/>
          <w:szCs w:val="24"/>
        </w:rPr>
        <w:t>s pixéis</w:t>
      </w:r>
      <w:r w:rsidR="00C67677">
        <w:rPr>
          <w:sz w:val="24"/>
          <w:szCs w:val="24"/>
        </w:rPr>
        <w:t xml:space="preserve"> acima</w:t>
      </w:r>
      <w:r w:rsidR="00DE21AF">
        <w:rPr>
          <w:sz w:val="24"/>
          <w:szCs w:val="24"/>
        </w:rPr>
        <w:t>, abaixo, à esquerda e à direita</w:t>
      </w:r>
      <w:r w:rsidR="00106A84">
        <w:rPr>
          <w:sz w:val="24"/>
          <w:szCs w:val="24"/>
        </w:rPr>
        <w:t xml:space="preserve">, </w:t>
      </w:r>
      <w:r w:rsidR="00E9691A">
        <w:rPr>
          <w:sz w:val="24"/>
          <w:szCs w:val="24"/>
        </w:rPr>
        <w:t xml:space="preserve">então cada linha da matriz </w:t>
      </w:r>
      <w:r w:rsidR="00BF0DA0">
        <w:rPr>
          <w:sz w:val="24"/>
          <w:szCs w:val="24"/>
        </w:rPr>
        <w:t>só possui 6 elementos</w:t>
      </w:r>
      <w:r w:rsidR="0071547B">
        <w:rPr>
          <w:sz w:val="24"/>
          <w:szCs w:val="24"/>
        </w:rPr>
        <w:t xml:space="preserve"> (1 para cada seu vizinho e </w:t>
      </w:r>
      <w:r w:rsidR="00152395">
        <w:rPr>
          <w:sz w:val="24"/>
          <w:szCs w:val="24"/>
        </w:rPr>
        <w:t>ainda um para P e para C)</w:t>
      </w:r>
      <w:r w:rsidR="00E3600C">
        <w:rPr>
          <w:sz w:val="24"/>
          <w:szCs w:val="24"/>
        </w:rPr>
        <w:t xml:space="preserve">. No entanto a linha do vértice P tem </w:t>
      </w:r>
      <w:r w:rsidR="00A80B5B">
        <w:rPr>
          <w:sz w:val="24"/>
          <w:szCs w:val="24"/>
        </w:rPr>
        <w:t>um elemento para cada vértice existe</w:t>
      </w:r>
      <w:r w:rsidR="00E05EED">
        <w:rPr>
          <w:sz w:val="24"/>
          <w:szCs w:val="24"/>
        </w:rPr>
        <w:t xml:space="preserve">nte </w:t>
      </w:r>
      <w:r w:rsidR="00A80B5B">
        <w:rPr>
          <w:sz w:val="24"/>
          <w:szCs w:val="24"/>
        </w:rPr>
        <w:t>na rede de fluxo</w:t>
      </w:r>
      <w:r w:rsidR="00715B44">
        <w:rPr>
          <w:sz w:val="24"/>
          <w:szCs w:val="24"/>
        </w:rPr>
        <w:t>,</w:t>
      </w:r>
      <w:r w:rsidR="00A80B5B">
        <w:rPr>
          <w:sz w:val="24"/>
          <w:szCs w:val="24"/>
        </w:rPr>
        <w:t xml:space="preserve"> com </w:t>
      </w:r>
      <w:r w:rsidR="008D7391">
        <w:rPr>
          <w:sz w:val="24"/>
          <w:szCs w:val="24"/>
        </w:rPr>
        <w:t>exceção</w:t>
      </w:r>
      <w:r w:rsidR="00E05EED">
        <w:rPr>
          <w:sz w:val="24"/>
          <w:szCs w:val="24"/>
        </w:rPr>
        <w:t xml:space="preserve"> de </w:t>
      </w:r>
      <w:r w:rsidR="00FB71C7">
        <w:rPr>
          <w:sz w:val="24"/>
          <w:szCs w:val="24"/>
        </w:rPr>
        <w:t>si mesmo e do vértice C (visto que P nunca liga a nenhum destes dois).</w:t>
      </w:r>
    </w:p>
    <w:p w14:paraId="06556B72" w14:textId="6083CF0E" w:rsidR="00BB2239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EA4B88">
        <w:rPr>
          <w:sz w:val="24"/>
          <w:szCs w:val="24"/>
        </w:rPr>
        <w:t xml:space="preserve">segmentação </w:t>
      </w:r>
      <w:r w:rsidR="007073A4">
        <w:rPr>
          <w:sz w:val="24"/>
          <w:szCs w:val="24"/>
        </w:rPr>
        <w:t xml:space="preserve">dos pixéis </w:t>
      </w:r>
      <w:r>
        <w:rPr>
          <w:sz w:val="24"/>
          <w:szCs w:val="24"/>
        </w:rPr>
        <w:t xml:space="preserve">foi obtida através da aplicação de uma variante do algoritmo de </w:t>
      </w:r>
      <w:proofErr w:type="spellStart"/>
      <w:r w:rsidR="007073A4">
        <w:rPr>
          <w:sz w:val="24"/>
          <w:szCs w:val="24"/>
        </w:rPr>
        <w:t>Edmond</w:t>
      </w:r>
      <w:r w:rsidR="00036BD7">
        <w:rPr>
          <w:sz w:val="24"/>
          <w:szCs w:val="24"/>
        </w:rPr>
        <w:t>s</w:t>
      </w:r>
      <w:r w:rsidR="007073A4">
        <w:rPr>
          <w:sz w:val="24"/>
          <w:szCs w:val="24"/>
        </w:rPr>
        <w:t>-Karp</w:t>
      </w:r>
      <w:proofErr w:type="spellEnd"/>
      <w:r>
        <w:rPr>
          <w:sz w:val="24"/>
          <w:szCs w:val="24"/>
        </w:rPr>
        <w:t>.</w:t>
      </w:r>
    </w:p>
    <w:p w14:paraId="160795FC" w14:textId="77777777" w:rsidR="00BB2239" w:rsidRDefault="00BB2239" w:rsidP="005A4EB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14:paraId="13F49252" w14:textId="116852B2" w:rsidR="00AD4A20" w:rsidRDefault="00BB2239" w:rsidP="00AD4A20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Leitura do input e construção do grafo;</w:t>
      </w:r>
    </w:p>
    <w:p w14:paraId="6A39324E" w14:textId="4C21DD25" w:rsidR="00AD4A20" w:rsidRPr="00AD4A20" w:rsidRDefault="0057178D" w:rsidP="00AD4A20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</w:t>
      </w:r>
      <w:r>
        <w:rPr>
          <w:sz w:val="24"/>
          <w:szCs w:val="24"/>
        </w:rPr>
        <w:t>-----</w:t>
      </w:r>
      <w:bookmarkStart w:id="0" w:name="_GoBack"/>
      <w:bookmarkEnd w:id="0"/>
      <w:r>
        <w:rPr>
          <w:sz w:val="24"/>
          <w:szCs w:val="24"/>
        </w:rPr>
        <w:t>----</w:t>
      </w:r>
      <w:r>
        <w:rPr>
          <w:sz w:val="24"/>
          <w:szCs w:val="24"/>
        </w:rPr>
        <w:t>-</w:t>
      </w:r>
      <w:r>
        <w:rPr>
          <w:sz w:val="24"/>
          <w:szCs w:val="24"/>
        </w:rPr>
        <w:t>------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VOU AQUI!!! ------------------------------------------------</w:t>
      </w:r>
    </w:p>
    <w:p w14:paraId="0C29D706" w14:textId="65E78E0E" w:rsidR="00BB2239" w:rsidRDefault="001F6BB8" w:rsidP="005A4EBC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 w:rsidR="00036BD7">
        <w:rPr>
          <w:sz w:val="24"/>
          <w:szCs w:val="24"/>
        </w:rPr>
        <w:t>Edm</w:t>
      </w:r>
      <w:r w:rsidR="007B55DA">
        <w:rPr>
          <w:sz w:val="24"/>
          <w:szCs w:val="24"/>
        </w:rPr>
        <w:t>onds-Karp</w:t>
      </w:r>
      <w:proofErr w:type="spellEnd"/>
      <w:r>
        <w:rPr>
          <w:sz w:val="24"/>
          <w:szCs w:val="24"/>
        </w:rPr>
        <w:t>, com a variante onde é feita a contagem de arestas que ligam componentes, através de uma das seguintes condições:</w:t>
      </w:r>
    </w:p>
    <w:p w14:paraId="3C2AC298" w14:textId="7A207FAA" w:rsidR="001F6BB8" w:rsidRDefault="001F6BB8" w:rsidP="005A4EBC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na última iteração do </w:t>
      </w:r>
      <w:proofErr w:type="spellStart"/>
      <w:r>
        <w:rPr>
          <w:sz w:val="24"/>
          <w:szCs w:val="24"/>
        </w:rPr>
        <w:t>Tarjan</w:t>
      </w:r>
      <w:r w:rsidR="00D9089D">
        <w:rPr>
          <w:sz w:val="24"/>
          <w:szCs w:val="24"/>
        </w:rPr>
        <w:t>-</w:t>
      </w:r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foi criada uma componente fortemente ligada, o vértice atual liga a outra componente fortemente ligada</w:t>
      </w:r>
      <w:r w:rsidR="00D20403">
        <w:rPr>
          <w:sz w:val="24"/>
          <w:szCs w:val="24"/>
        </w:rPr>
        <w:t>.</w:t>
      </w:r>
    </w:p>
    <w:p w14:paraId="4F780AA6" w14:textId="77777777" w:rsidR="001F6BB8" w:rsidRDefault="001F6BB8" w:rsidP="005A4EBC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>Se for encontrad</w:t>
      </w:r>
      <w:r w:rsidR="00D9089D">
        <w:rPr>
          <w:sz w:val="24"/>
          <w:szCs w:val="24"/>
        </w:rPr>
        <w:t>a</w:t>
      </w:r>
      <w:r>
        <w:rPr>
          <w:sz w:val="24"/>
          <w:szCs w:val="24"/>
        </w:rPr>
        <w:t xml:space="preserve"> uma adjacência para um vértice que já foi descoberto, mas que não está na pilha auxiliar do algoritmo, o vértice atual liga a outra componente fortemente ligada.</w:t>
      </w:r>
    </w:p>
    <w:p w14:paraId="4B3D5C71" w14:textId="77777777" w:rsidR="001F6BB8" w:rsidRDefault="001F6BB8" w:rsidP="005A4EBC">
      <w:pPr>
        <w:ind w:left="1134" w:firstLine="567"/>
        <w:jc w:val="both"/>
        <w:rPr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Nota</w:t>
      </w:r>
      <w:r w:rsidRPr="00993425">
        <w:rPr>
          <w:color w:val="2F5496" w:themeColor="accent1" w:themeShade="BF"/>
          <w:sz w:val="24"/>
          <w:szCs w:val="24"/>
        </w:rPr>
        <w:t>:</w:t>
      </w:r>
      <w:r>
        <w:rPr>
          <w:sz w:val="24"/>
          <w:szCs w:val="24"/>
        </w:rPr>
        <w:t xml:space="preserve"> Esta contagem considera múltiplas ligações entre as mesmas duas componentes;</w:t>
      </w:r>
    </w:p>
    <w:p w14:paraId="0C104899" w14:textId="7A42A88E" w:rsidR="00643E4A" w:rsidRPr="00643E4A" w:rsidRDefault="00E57BF1" w:rsidP="00EF58E2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A criação das sub-regiões (componentes fortemente ligadas) faz-se através da interligação entre o identificador do vértice e o identificador da componente a que ele pertence.</w:t>
      </w:r>
    </w:p>
    <w:p w14:paraId="67BDDE7C" w14:textId="3A195E5E" w:rsidR="00BB2239" w:rsidRDefault="00E57BF1" w:rsidP="00EF58E2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“Compactação” das </w:t>
      </w:r>
      <w:proofErr w:type="spellStart"/>
      <w:r>
        <w:rPr>
          <w:sz w:val="24"/>
          <w:szCs w:val="24"/>
        </w:rPr>
        <w:t>SCC</w:t>
      </w:r>
      <w:r w:rsidR="003546CA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a partir da lista que estabelece a ligação entre vértice e componente em que se insere. A criação desta lista de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 é ordenada por indentificador de componente.</w:t>
      </w:r>
    </w:p>
    <w:p w14:paraId="7A0D3121" w14:textId="2AFD8B0E" w:rsidR="00E57BF1" w:rsidRDefault="00E57BF1" w:rsidP="00450044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Procura das ligações entre </w:t>
      </w:r>
      <w:proofErr w:type="spellStart"/>
      <w:r>
        <w:rPr>
          <w:sz w:val="24"/>
          <w:szCs w:val="24"/>
        </w:rPr>
        <w:t>SCCs</w:t>
      </w:r>
      <w:proofErr w:type="spellEnd"/>
      <w:r w:rsidR="00450044">
        <w:rPr>
          <w:sz w:val="24"/>
          <w:szCs w:val="24"/>
        </w:rPr>
        <w:t>:</w:t>
      </w:r>
      <w:r>
        <w:rPr>
          <w:sz w:val="24"/>
          <w:szCs w:val="24"/>
        </w:rPr>
        <w:t xml:space="preserve"> Uma ligação é procurada percorrendo as adjacências dos vértices de cada componente que ligam a outras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. Se for detetada uma aresta </w:t>
      </w:r>
      <w:proofErr w:type="spellStart"/>
      <w:r>
        <w:rPr>
          <w:sz w:val="24"/>
          <w:szCs w:val="24"/>
        </w:rPr>
        <w:t>inter-SCC</w:t>
      </w:r>
      <w:proofErr w:type="spellEnd"/>
      <w:r>
        <w:rPr>
          <w:sz w:val="24"/>
          <w:szCs w:val="24"/>
        </w:rPr>
        <w:t xml:space="preserve"> que já exista, isto é, já pertença à lista de adjacências da SCC, o contador de arestas entre SCC é diminuído em 1 e essa aresta específica é ignorada como ligação </w:t>
      </w:r>
      <w:proofErr w:type="spellStart"/>
      <w:r>
        <w:rPr>
          <w:sz w:val="24"/>
          <w:szCs w:val="24"/>
        </w:rPr>
        <w:t>inter-SCC</w:t>
      </w:r>
      <w:proofErr w:type="spellEnd"/>
      <w:r>
        <w:rPr>
          <w:sz w:val="24"/>
          <w:szCs w:val="24"/>
        </w:rPr>
        <w:t>.</w:t>
      </w:r>
    </w:p>
    <w:p w14:paraId="6722C961" w14:textId="6C8DEE46" w:rsidR="0066481E" w:rsidRDefault="00E57BF1" w:rsidP="004E193D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Escrita de output, na ordem n</w:t>
      </w:r>
      <w:r w:rsidR="004E193D">
        <w:rPr>
          <w:sz w:val="24"/>
          <w:szCs w:val="24"/>
        </w:rPr>
        <w:t>ú</w:t>
      </w:r>
      <w:r>
        <w:rPr>
          <w:sz w:val="24"/>
          <w:szCs w:val="24"/>
        </w:rPr>
        <w:t xml:space="preserve">mero de sub-regiões, número de ligações entre sub-regiões e representação das </w:t>
      </w:r>
      <w:r w:rsidR="00412B10">
        <w:rPr>
          <w:sz w:val="24"/>
          <w:szCs w:val="24"/>
        </w:rPr>
        <w:t>ligações</w:t>
      </w:r>
      <w:r>
        <w:rPr>
          <w:sz w:val="24"/>
          <w:szCs w:val="24"/>
        </w:rPr>
        <w:t xml:space="preserve"> (no formato: &lt;origem&gt; &lt;destino&gt;)</w:t>
      </w:r>
      <w:r w:rsidR="0066481E">
        <w:rPr>
          <w:sz w:val="24"/>
          <w:szCs w:val="24"/>
        </w:rPr>
        <w:t>.</w:t>
      </w:r>
    </w:p>
    <w:p w14:paraId="1BFAEC24" w14:textId="77777777" w:rsidR="00EB4803" w:rsidRDefault="00EB4803" w:rsidP="00EB4803">
      <w:pPr>
        <w:pStyle w:val="PargrafodaLista"/>
        <w:ind w:left="1134"/>
        <w:jc w:val="both"/>
        <w:rPr>
          <w:sz w:val="24"/>
          <w:szCs w:val="24"/>
        </w:rPr>
      </w:pPr>
    </w:p>
    <w:p w14:paraId="3C947AF6" w14:textId="77777777" w:rsidR="001A751F" w:rsidRPr="00D74510" w:rsidRDefault="001A751F" w:rsidP="00D74510">
      <w:pPr>
        <w:pStyle w:val="Ttulo1"/>
        <w:rPr>
          <w:b/>
          <w:sz w:val="24"/>
        </w:rPr>
      </w:pPr>
      <w:r w:rsidRPr="00D74510">
        <w:rPr>
          <w:b/>
          <w:sz w:val="24"/>
        </w:rPr>
        <w:t>Análise Teórica</w:t>
      </w:r>
    </w:p>
    <w:p w14:paraId="273DF859" w14:textId="77777777" w:rsidR="001A751F" w:rsidRPr="001A751F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Pr="001A751F">
        <w:rPr>
          <w:sz w:val="24"/>
          <w:szCs w:val="24"/>
        </w:rPr>
        <w:t>Tarjan</w:t>
      </w:r>
      <w:proofErr w:type="spellEnd"/>
      <w:r w:rsidRPr="001A751F">
        <w:rPr>
          <w:sz w:val="24"/>
          <w:szCs w:val="24"/>
        </w:rPr>
        <w:t xml:space="preserve">, e uma vez que as pesquisas são feitas no máximo a todos os vértices e todas arestas, estima-se ser O(V+E), onde V é o número de vértices e </w:t>
      </w:r>
      <w:proofErr w:type="spellStart"/>
      <w:r w:rsidRPr="001A751F">
        <w:rPr>
          <w:sz w:val="24"/>
          <w:szCs w:val="24"/>
        </w:rPr>
        <w:t>E</w:t>
      </w:r>
      <w:proofErr w:type="spellEnd"/>
      <w:r w:rsidRPr="001A751F">
        <w:rPr>
          <w:sz w:val="24"/>
          <w:szCs w:val="24"/>
        </w:rPr>
        <w:t xml:space="preserve"> é o número de arestas.</w:t>
      </w:r>
    </w:p>
    <w:p w14:paraId="0F6D4507" w14:textId="4ADB6344" w:rsidR="0093337C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>Quanto à complexidade espacial, como no máximo são guardados uma lista de adjacências para cada vértice, isto é, guarda-se espaço para V vértices</w:t>
      </w:r>
      <w:r w:rsidR="00C76C0A">
        <w:rPr>
          <w:sz w:val="24"/>
          <w:szCs w:val="24"/>
        </w:rPr>
        <w:t>,</w:t>
      </w:r>
      <w:r w:rsidRPr="001A751F">
        <w:rPr>
          <w:sz w:val="24"/>
          <w:szCs w:val="24"/>
        </w:rPr>
        <w:t xml:space="preserve"> e espaço para E arestas, estima -se que a complexidade será O(V+E).</w:t>
      </w:r>
      <w:r w:rsidR="00BF3E4D">
        <w:rPr>
          <w:sz w:val="24"/>
          <w:szCs w:val="24"/>
        </w:rPr>
        <w:t xml:space="preserve"> São também </w:t>
      </w:r>
      <w:r w:rsidR="007629E4">
        <w:rPr>
          <w:sz w:val="24"/>
          <w:szCs w:val="24"/>
        </w:rPr>
        <w:t>guardados</w:t>
      </w:r>
      <w:r w:rsidR="00BF3E4D">
        <w:rPr>
          <w:sz w:val="24"/>
          <w:szCs w:val="24"/>
        </w:rPr>
        <w:t xml:space="preserve"> outros </w:t>
      </w:r>
      <w:r w:rsidR="007629E4">
        <w:rPr>
          <w:sz w:val="24"/>
          <w:szCs w:val="24"/>
        </w:rPr>
        <w:t xml:space="preserve">vetores de tamanho </w:t>
      </w:r>
      <w:proofErr w:type="gramStart"/>
      <w:r w:rsidR="007629E4">
        <w:rPr>
          <w:sz w:val="24"/>
          <w:szCs w:val="24"/>
        </w:rPr>
        <w:t>V</w:t>
      </w:r>
      <w:proofErr w:type="gramEnd"/>
      <w:r w:rsidR="007629E4">
        <w:rPr>
          <w:sz w:val="24"/>
          <w:szCs w:val="24"/>
        </w:rPr>
        <w:t xml:space="preserve"> mas o limite assintótico continua a ser O(V+E).</w:t>
      </w:r>
    </w:p>
    <w:p w14:paraId="5D7C1339" w14:textId="46A9222B" w:rsidR="0093337C" w:rsidRDefault="0093337C">
      <w:pPr>
        <w:rPr>
          <w:sz w:val="24"/>
          <w:szCs w:val="24"/>
        </w:rPr>
      </w:pPr>
    </w:p>
    <w:p w14:paraId="6DFDD716" w14:textId="1D6F70E8" w:rsidR="00F95E9E" w:rsidRPr="005A5448" w:rsidRDefault="00F95E9E" w:rsidP="001973B4">
      <w:pPr>
        <w:pStyle w:val="Ttulo1"/>
        <w:rPr>
          <w:b/>
          <w:sz w:val="24"/>
        </w:rPr>
      </w:pPr>
      <w:r w:rsidRPr="005A5448">
        <w:rPr>
          <w:b/>
          <w:sz w:val="24"/>
        </w:rPr>
        <w:lastRenderedPageBreak/>
        <w:t>Análise Experimental</w:t>
      </w:r>
    </w:p>
    <w:p w14:paraId="0318A853" w14:textId="64FB69CC" w:rsidR="007A0883" w:rsidRDefault="00785B4B" w:rsidP="0093337C">
      <w:pPr>
        <w:ind w:firstLine="567"/>
        <w:jc w:val="both"/>
        <w:rPr>
          <w:rFonts w:eastAsiaTheme="majorEastAsia" w:cstheme="minorHAnsi"/>
          <w:sz w:val="24"/>
          <w:szCs w:val="24"/>
        </w:rPr>
      </w:pPr>
      <w:r w:rsidRPr="00945E79">
        <w:rPr>
          <w:rFonts w:eastAsiaTheme="majorEastAsia" w:cstheme="minorHAnsi"/>
          <w:sz w:val="24"/>
          <w:szCs w:val="24"/>
        </w:rPr>
        <w:t xml:space="preserve">Para </w:t>
      </w:r>
      <w:r w:rsidR="00945E79">
        <w:rPr>
          <w:rFonts w:eastAsiaTheme="majorEastAsia" w:cstheme="minorHAnsi"/>
          <w:sz w:val="24"/>
          <w:szCs w:val="24"/>
        </w:rPr>
        <w:t>a análise experimental foram corridos 5 testes (5 grafos diferentes</w:t>
      </w:r>
      <w:r w:rsidR="001E03B2">
        <w:rPr>
          <w:rFonts w:eastAsiaTheme="majorEastAsia" w:cstheme="minorHAnsi"/>
          <w:sz w:val="24"/>
          <w:szCs w:val="24"/>
        </w:rPr>
        <w:t xml:space="preserve"> dados como input)</w:t>
      </w:r>
      <w:r w:rsidR="00E07D75">
        <w:rPr>
          <w:rFonts w:eastAsiaTheme="majorEastAsia" w:cstheme="minorHAnsi"/>
          <w:sz w:val="24"/>
          <w:szCs w:val="24"/>
        </w:rPr>
        <w:t>. Os testes foram corridos numa máquina</w:t>
      </w:r>
      <w:r w:rsidR="00235ABC">
        <w:rPr>
          <w:rFonts w:eastAsiaTheme="majorEastAsia" w:cstheme="minorHAnsi"/>
          <w:sz w:val="24"/>
          <w:szCs w:val="24"/>
        </w:rPr>
        <w:t xml:space="preserve"> com processador Intel® Core™</w:t>
      </w:r>
      <w:r w:rsidR="00150DF9">
        <w:rPr>
          <w:rFonts w:eastAsiaTheme="majorEastAsia" w:cstheme="minorHAnsi"/>
          <w:sz w:val="24"/>
          <w:szCs w:val="24"/>
        </w:rPr>
        <w:t xml:space="preserve"> i7-7700HQ CPU @ </w:t>
      </w:r>
      <w:r w:rsidR="00CA31C5">
        <w:rPr>
          <w:rFonts w:eastAsiaTheme="majorEastAsia" w:cstheme="minorHAnsi"/>
          <w:sz w:val="24"/>
          <w:szCs w:val="24"/>
        </w:rPr>
        <w:t>2.80GHz 2.81GHz</w:t>
      </w:r>
      <w:r w:rsidR="00492AE0">
        <w:rPr>
          <w:rFonts w:eastAsiaTheme="majorEastAsia" w:cstheme="minorHAnsi"/>
          <w:sz w:val="24"/>
          <w:szCs w:val="24"/>
        </w:rPr>
        <w:t>,</w:t>
      </w:r>
      <w:r w:rsidR="002D5072">
        <w:rPr>
          <w:rFonts w:eastAsiaTheme="majorEastAsia" w:cstheme="minorHAnsi"/>
          <w:sz w:val="24"/>
          <w:szCs w:val="24"/>
        </w:rPr>
        <w:t xml:space="preserve"> </w:t>
      </w:r>
      <w:r w:rsidR="00492AE0">
        <w:rPr>
          <w:rFonts w:eastAsiaTheme="majorEastAsia" w:cstheme="minorHAnsi"/>
          <w:sz w:val="24"/>
          <w:szCs w:val="24"/>
        </w:rPr>
        <w:t>através de uma máquina</w:t>
      </w:r>
      <w:r w:rsidR="00E07D75">
        <w:rPr>
          <w:rFonts w:eastAsiaTheme="majorEastAsia" w:cstheme="minorHAnsi"/>
          <w:sz w:val="24"/>
          <w:szCs w:val="24"/>
        </w:rPr>
        <w:t xml:space="preserve"> </w:t>
      </w:r>
      <w:r w:rsidR="00617448">
        <w:rPr>
          <w:rFonts w:eastAsiaTheme="majorEastAsia" w:cstheme="minorHAnsi"/>
          <w:sz w:val="24"/>
          <w:szCs w:val="24"/>
        </w:rPr>
        <w:t>virtual com 8GB de memória RAM</w:t>
      </w:r>
      <w:r w:rsidR="00492AE0">
        <w:rPr>
          <w:rFonts w:eastAsiaTheme="majorEastAsia" w:cstheme="minorHAnsi"/>
          <w:sz w:val="24"/>
          <w:szCs w:val="24"/>
        </w:rPr>
        <w:t xml:space="preserve">, </w:t>
      </w:r>
      <w:r w:rsidR="009942CC">
        <w:rPr>
          <w:rFonts w:eastAsiaTheme="majorEastAsia" w:cstheme="minorHAnsi"/>
          <w:sz w:val="24"/>
          <w:szCs w:val="24"/>
        </w:rPr>
        <w:t xml:space="preserve">com </w:t>
      </w:r>
      <w:r w:rsidR="00492AE0">
        <w:rPr>
          <w:rFonts w:eastAsiaTheme="majorEastAsia" w:cstheme="minorHAnsi"/>
          <w:sz w:val="24"/>
          <w:szCs w:val="24"/>
        </w:rPr>
        <w:t>sistema operativo Ubuntu (distribuição Linux).</w:t>
      </w:r>
    </w:p>
    <w:p w14:paraId="3B0ADA6B" w14:textId="50874958" w:rsidR="009942CC" w:rsidRDefault="002D5072" w:rsidP="007629E4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</w:t>
      </w:r>
      <w:r w:rsidR="002C13BA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testes </w:t>
      </w:r>
      <w:r w:rsidR="002C13BA">
        <w:rPr>
          <w:rFonts w:eastAsiaTheme="majorEastAsia" w:cstheme="minorHAnsi"/>
          <w:sz w:val="24"/>
          <w:szCs w:val="24"/>
        </w:rPr>
        <w:t>obtiveram os seguintes resultados experimentais</w:t>
      </w:r>
      <w:r w:rsidR="009942CC">
        <w:rPr>
          <w:rFonts w:eastAsiaTheme="majorEastAsia" w:cstheme="minorHAnsi"/>
          <w:sz w:val="24"/>
          <w:szCs w:val="24"/>
        </w:rPr>
        <w:t>: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2415"/>
        <w:gridCol w:w="2472"/>
        <w:gridCol w:w="2473"/>
      </w:tblGrid>
      <w:tr w:rsidR="00E42739" w14:paraId="4400ED96" w14:textId="77777777" w:rsidTr="00676CB8">
        <w:tc>
          <w:tcPr>
            <w:tcW w:w="2415" w:type="dxa"/>
          </w:tcPr>
          <w:p w14:paraId="47E01EE6" w14:textId="35FCAF2C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V+E</w:t>
            </w:r>
          </w:p>
        </w:tc>
        <w:tc>
          <w:tcPr>
            <w:tcW w:w="2472" w:type="dxa"/>
          </w:tcPr>
          <w:p w14:paraId="7C0E4421" w14:textId="7BAD93B3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Tempo (s)</w:t>
            </w:r>
          </w:p>
        </w:tc>
        <w:tc>
          <w:tcPr>
            <w:tcW w:w="2473" w:type="dxa"/>
          </w:tcPr>
          <w:p w14:paraId="4A589961" w14:textId="75441DA1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Espaço (B)</w:t>
            </w:r>
          </w:p>
        </w:tc>
      </w:tr>
      <w:tr w:rsidR="00E42739" w14:paraId="557BFB3C" w14:textId="77777777" w:rsidTr="00676CB8">
        <w:tc>
          <w:tcPr>
            <w:tcW w:w="2415" w:type="dxa"/>
          </w:tcPr>
          <w:p w14:paraId="72A77B0A" w14:textId="23EB2EA3" w:rsidR="002C13BA" w:rsidRPr="00676CB8" w:rsidRDefault="002C13BA" w:rsidP="002C13BA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150</w:t>
            </w:r>
          </w:p>
        </w:tc>
        <w:tc>
          <w:tcPr>
            <w:tcW w:w="2472" w:type="dxa"/>
          </w:tcPr>
          <w:p w14:paraId="1E282FE3" w14:textId="41CAC0AB" w:rsidR="00B45A2D" w:rsidRDefault="00676CB8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</w:t>
            </w:r>
            <w:r w:rsidR="00955046">
              <w:rPr>
                <w:rFonts w:eastAsiaTheme="majorEastAsia" w:cstheme="minorHAnsi"/>
                <w:sz w:val="24"/>
                <w:szCs w:val="24"/>
              </w:rPr>
              <w:t>001</w:t>
            </w:r>
          </w:p>
        </w:tc>
        <w:tc>
          <w:tcPr>
            <w:tcW w:w="2473" w:type="dxa"/>
          </w:tcPr>
          <w:p w14:paraId="06C1D7AF" w14:textId="7CC9D1DD" w:rsidR="00B45A2D" w:rsidRDefault="00122975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8 696</w:t>
            </w:r>
          </w:p>
        </w:tc>
      </w:tr>
      <w:tr w:rsidR="00E42739" w14:paraId="24844037" w14:textId="77777777" w:rsidTr="00676CB8">
        <w:tc>
          <w:tcPr>
            <w:tcW w:w="2415" w:type="dxa"/>
          </w:tcPr>
          <w:p w14:paraId="10622283" w14:textId="5AAD743B" w:rsidR="00B45A2D" w:rsidRPr="00676CB8" w:rsidRDefault="002C13BA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</w:t>
            </w:r>
            <w:r w:rsidR="00466417" w:rsidRPr="00676CB8">
              <w:rPr>
                <w:rFonts w:eastAsiaTheme="majorEastAsia" w:cstheme="minorHAnsi"/>
                <w:sz w:val="24"/>
                <w:szCs w:val="24"/>
              </w:rPr>
              <w:t xml:space="preserve"> </w:t>
            </w:r>
            <w:r w:rsidRPr="00676CB8">
              <w:rPr>
                <w:rFonts w:eastAsiaTheme="majorEastAsia" w:cstheme="minorHAnsi"/>
                <w:sz w:val="24"/>
                <w:szCs w:val="24"/>
              </w:rPr>
              <w:t>500</w:t>
            </w:r>
          </w:p>
        </w:tc>
        <w:tc>
          <w:tcPr>
            <w:tcW w:w="2472" w:type="dxa"/>
          </w:tcPr>
          <w:p w14:paraId="1FD2BCC8" w14:textId="73A6F007" w:rsidR="00B45A2D" w:rsidRDefault="00955046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0.001</w:t>
            </w:r>
          </w:p>
        </w:tc>
        <w:tc>
          <w:tcPr>
            <w:tcW w:w="2473" w:type="dxa"/>
          </w:tcPr>
          <w:p w14:paraId="72A0F92E" w14:textId="6584F5C2" w:rsidR="00B45A2D" w:rsidRDefault="00122975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40 000</w:t>
            </w:r>
          </w:p>
        </w:tc>
      </w:tr>
      <w:tr w:rsidR="00E42739" w14:paraId="714E58AC" w14:textId="77777777" w:rsidTr="00676CB8">
        <w:tc>
          <w:tcPr>
            <w:tcW w:w="2415" w:type="dxa"/>
          </w:tcPr>
          <w:p w14:paraId="00A0440B" w14:textId="7E7232C4" w:rsidR="00B45A2D" w:rsidRPr="00676CB8" w:rsidRDefault="00466417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15 000</w:t>
            </w:r>
          </w:p>
        </w:tc>
        <w:tc>
          <w:tcPr>
            <w:tcW w:w="2472" w:type="dxa"/>
          </w:tcPr>
          <w:p w14:paraId="1F5F071B" w14:textId="16DC3DC3" w:rsidR="00B45A2D" w:rsidRDefault="00955046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0.025</w:t>
            </w:r>
          </w:p>
        </w:tc>
        <w:tc>
          <w:tcPr>
            <w:tcW w:w="2473" w:type="dxa"/>
          </w:tcPr>
          <w:p w14:paraId="1BA057A0" w14:textId="733B6DFB" w:rsidR="00B45A2D" w:rsidRDefault="00122975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343 120</w:t>
            </w:r>
          </w:p>
        </w:tc>
      </w:tr>
      <w:tr w:rsidR="00E42739" w14:paraId="23E19DE9" w14:textId="77777777" w:rsidTr="00676CB8">
        <w:tc>
          <w:tcPr>
            <w:tcW w:w="2415" w:type="dxa"/>
          </w:tcPr>
          <w:p w14:paraId="65ACA1E0" w14:textId="34EA3D3C" w:rsidR="00B45A2D" w:rsidRPr="00676CB8" w:rsidRDefault="00466417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90 000</w:t>
            </w:r>
          </w:p>
        </w:tc>
        <w:tc>
          <w:tcPr>
            <w:tcW w:w="2472" w:type="dxa"/>
          </w:tcPr>
          <w:p w14:paraId="2ACAF973" w14:textId="14C6649A" w:rsidR="00B45A2D" w:rsidRDefault="00955046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0.1821</w:t>
            </w:r>
          </w:p>
        </w:tc>
        <w:tc>
          <w:tcPr>
            <w:tcW w:w="2473" w:type="dxa"/>
          </w:tcPr>
          <w:p w14:paraId="47D079E8" w14:textId="595459DC" w:rsidR="00B45A2D" w:rsidRDefault="00122975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2 047 </w:t>
            </w:r>
            <w:r w:rsidR="003D668E">
              <w:rPr>
                <w:rFonts w:eastAsiaTheme="majorEastAsia" w:cstheme="minorHAnsi"/>
                <w:sz w:val="24"/>
                <w:szCs w:val="24"/>
              </w:rPr>
              <w:t>968</w:t>
            </w:r>
          </w:p>
        </w:tc>
      </w:tr>
      <w:tr w:rsidR="00E42739" w14:paraId="43880924" w14:textId="77777777" w:rsidTr="00676CB8">
        <w:tc>
          <w:tcPr>
            <w:tcW w:w="2415" w:type="dxa"/>
          </w:tcPr>
          <w:p w14:paraId="2173CB50" w14:textId="5998839B" w:rsidR="00B45A2D" w:rsidRPr="00676CB8" w:rsidRDefault="00676CB8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150 000</w:t>
            </w:r>
          </w:p>
        </w:tc>
        <w:tc>
          <w:tcPr>
            <w:tcW w:w="2472" w:type="dxa"/>
          </w:tcPr>
          <w:p w14:paraId="724B8377" w14:textId="750A395A" w:rsidR="00B45A2D" w:rsidRDefault="00955046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0.3</w:t>
            </w:r>
            <w:r w:rsidR="009D582C">
              <w:rPr>
                <w:rFonts w:eastAsiaTheme="majorEastAsia" w:cstheme="minorHAnsi"/>
                <w:sz w:val="24"/>
                <w:szCs w:val="24"/>
              </w:rPr>
              <w:t>172</w:t>
            </w:r>
          </w:p>
        </w:tc>
        <w:tc>
          <w:tcPr>
            <w:tcW w:w="2473" w:type="dxa"/>
          </w:tcPr>
          <w:p w14:paraId="55FF7067" w14:textId="52B18F62" w:rsidR="00B45A2D" w:rsidRDefault="003D668E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3 466 880</w:t>
            </w:r>
          </w:p>
        </w:tc>
      </w:tr>
    </w:tbl>
    <w:p w14:paraId="58B428EC" w14:textId="69302FC2" w:rsidR="009D582C" w:rsidRPr="00321EA9" w:rsidRDefault="009D582C" w:rsidP="009D582C">
      <w:pPr>
        <w:ind w:left="567" w:firstLine="567"/>
        <w:jc w:val="both"/>
        <w:rPr>
          <w:rFonts w:eastAsiaTheme="majorEastAsia" w:cstheme="minorHAnsi"/>
          <w:sz w:val="2"/>
          <w:szCs w:val="24"/>
        </w:rPr>
      </w:pPr>
    </w:p>
    <w:p w14:paraId="78A526BA" w14:textId="5ECE5CF5" w:rsidR="009D582C" w:rsidRPr="00676CB8" w:rsidRDefault="009D582C" w:rsidP="009D582C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 w:rsidRPr="00993425">
        <w:rPr>
          <w:rFonts w:eastAsiaTheme="majorEastAsia" w:cstheme="minorHAnsi"/>
          <w:b/>
          <w:color w:val="2F5496" w:themeColor="accent1" w:themeShade="BF"/>
          <w:sz w:val="24"/>
          <w:szCs w:val="24"/>
        </w:rPr>
        <w:t>Nota:</w:t>
      </w:r>
      <w:r>
        <w:rPr>
          <w:rFonts w:eastAsiaTheme="majorEastAsia" w:cstheme="minorHAnsi"/>
          <w:sz w:val="24"/>
          <w:szCs w:val="24"/>
        </w:rPr>
        <w:t xml:space="preserve"> Os resultados obtidos </w:t>
      </w:r>
      <w:r w:rsidR="009321E6">
        <w:rPr>
          <w:rFonts w:eastAsiaTheme="majorEastAsia" w:cstheme="minorHAnsi"/>
          <w:sz w:val="24"/>
          <w:szCs w:val="24"/>
        </w:rPr>
        <w:t>são uma média</w:t>
      </w:r>
      <w:r w:rsidR="00321EA9">
        <w:rPr>
          <w:rFonts w:eastAsiaTheme="majorEastAsia" w:cstheme="minorHAnsi"/>
          <w:sz w:val="24"/>
          <w:szCs w:val="24"/>
        </w:rPr>
        <w:t xml:space="preserve"> de 10 experiências executadas para cada teste.</w:t>
      </w:r>
    </w:p>
    <w:p w14:paraId="073356F5" w14:textId="4E871F91" w:rsidR="00387D1C" w:rsidRDefault="00387D1C" w:rsidP="00387D1C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6695B" wp14:editId="3E6CFE0B">
            <wp:simplePos x="0" y="0"/>
            <wp:positionH relativeFrom="column">
              <wp:posOffset>-3810</wp:posOffset>
            </wp:positionH>
            <wp:positionV relativeFrom="paragraph">
              <wp:posOffset>491490</wp:posOffset>
            </wp:positionV>
            <wp:extent cx="5400040" cy="3380740"/>
            <wp:effectExtent l="0" t="0" r="10160" b="1016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A5ACBC-23C5-4AFA-B9FC-D0B7703A9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A157CE">
        <w:rPr>
          <w:rFonts w:eastAsiaTheme="majorEastAsia" w:cstheme="minorHAnsi"/>
          <w:sz w:val="24"/>
          <w:szCs w:val="24"/>
        </w:rPr>
        <w:t xml:space="preserve">Com </w:t>
      </w:r>
      <w:r w:rsidR="00CF61DA">
        <w:rPr>
          <w:rFonts w:eastAsiaTheme="majorEastAsia" w:cstheme="minorHAnsi"/>
          <w:sz w:val="24"/>
          <w:szCs w:val="24"/>
        </w:rPr>
        <w:t>os res</w:t>
      </w:r>
      <w:r w:rsidR="00CE3D29">
        <w:rPr>
          <w:rFonts w:eastAsiaTheme="majorEastAsia" w:cstheme="minorHAnsi"/>
          <w:sz w:val="24"/>
          <w:szCs w:val="24"/>
        </w:rPr>
        <w:t xml:space="preserve">ultados </w:t>
      </w:r>
      <w:r w:rsidR="006D497E">
        <w:rPr>
          <w:rFonts w:eastAsiaTheme="majorEastAsia" w:cstheme="minorHAnsi"/>
          <w:sz w:val="24"/>
          <w:szCs w:val="24"/>
        </w:rPr>
        <w:t xml:space="preserve">apresentados </w:t>
      </w:r>
      <w:r w:rsidR="001016C9">
        <w:rPr>
          <w:rFonts w:eastAsiaTheme="majorEastAsia" w:cstheme="minorHAnsi"/>
          <w:sz w:val="24"/>
          <w:szCs w:val="24"/>
        </w:rPr>
        <w:t xml:space="preserve">anteriormente </w:t>
      </w:r>
      <w:r w:rsidR="00C36F50">
        <w:rPr>
          <w:rFonts w:eastAsiaTheme="majorEastAsia" w:cstheme="minorHAnsi"/>
          <w:sz w:val="24"/>
          <w:szCs w:val="24"/>
        </w:rPr>
        <w:t xml:space="preserve">foi possível desenhar os seguintes </w:t>
      </w:r>
      <w:r w:rsidR="00A935EA">
        <w:rPr>
          <w:rFonts w:eastAsiaTheme="majorEastAsia" w:cstheme="minorHAnsi"/>
          <w:sz w:val="24"/>
          <w:szCs w:val="24"/>
        </w:rPr>
        <w:t>gráficos:</w:t>
      </w:r>
      <w:r w:rsidR="00D61552">
        <w:rPr>
          <w:rFonts w:eastAsiaTheme="majorEastAsia" w:cstheme="minorHAnsi"/>
          <w:sz w:val="24"/>
          <w:szCs w:val="24"/>
        </w:rPr>
        <w:t xml:space="preserve"> </w:t>
      </w:r>
    </w:p>
    <w:p w14:paraId="0BCEAF03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FA605BE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5167C89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B33597F" w14:textId="5EBE887E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04377C0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355351A6" w14:textId="6DAB1134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5D9B3627" w14:textId="61CBB338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18525F24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6BE05390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54EB55E4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C147A63" w14:textId="33E97BD3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062AD1E" w14:textId="568DA1E9" w:rsidR="00387D1C" w:rsidRPr="00387D1C" w:rsidRDefault="00387D1C" w:rsidP="00387D1C">
      <w:pPr>
        <w:ind w:left="567" w:firstLine="567"/>
        <w:jc w:val="both"/>
        <w:rPr>
          <w:b/>
          <w:sz w:val="6"/>
          <w:szCs w:val="24"/>
        </w:rPr>
      </w:pPr>
    </w:p>
    <w:p w14:paraId="033D99CA" w14:textId="6EB7A463" w:rsidR="0093337C" w:rsidRDefault="00D7796E" w:rsidP="00387D1C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</w:t>
      </w:r>
      <w:r w:rsidR="007E20EF">
        <w:rPr>
          <w:sz w:val="24"/>
          <w:szCs w:val="24"/>
        </w:rPr>
        <w:t>como previsto</w:t>
      </w:r>
      <w:r>
        <w:rPr>
          <w:sz w:val="24"/>
          <w:szCs w:val="24"/>
        </w:rPr>
        <w:t xml:space="preserve"> na análise </w:t>
      </w:r>
      <w:r w:rsidR="007E20EF">
        <w:rPr>
          <w:sz w:val="24"/>
          <w:szCs w:val="24"/>
        </w:rPr>
        <w:t>teórica</w:t>
      </w:r>
      <w:r w:rsidR="00CD7D45">
        <w:rPr>
          <w:sz w:val="24"/>
          <w:szCs w:val="24"/>
        </w:rPr>
        <w:t xml:space="preserve">, o espaço </w:t>
      </w:r>
      <w:r w:rsidR="006767F7">
        <w:rPr>
          <w:sz w:val="24"/>
          <w:szCs w:val="24"/>
        </w:rPr>
        <w:t xml:space="preserve">de memória </w:t>
      </w:r>
      <w:r w:rsidR="00CD7D45">
        <w:rPr>
          <w:sz w:val="24"/>
          <w:szCs w:val="24"/>
        </w:rPr>
        <w:t xml:space="preserve">reservado </w:t>
      </w:r>
      <w:r w:rsidR="006767F7">
        <w:rPr>
          <w:sz w:val="24"/>
          <w:szCs w:val="24"/>
        </w:rPr>
        <w:t xml:space="preserve">durante a execução dos testes cresce linearmente com o número de </w:t>
      </w:r>
      <w:r w:rsidR="00A84377">
        <w:rPr>
          <w:sz w:val="24"/>
          <w:szCs w:val="24"/>
        </w:rPr>
        <w:t>vértices e arestas dos grafos.</w:t>
      </w:r>
      <w:r w:rsidR="003913BA">
        <w:rPr>
          <w:sz w:val="24"/>
          <w:szCs w:val="24"/>
        </w:rPr>
        <w:t xml:space="preserve"> Portanto</w:t>
      </w:r>
      <w:r w:rsidR="00A31AA8">
        <w:rPr>
          <w:sz w:val="24"/>
          <w:szCs w:val="24"/>
        </w:rPr>
        <w:t>, a complexidade espacial é O(V+E).</w:t>
      </w:r>
    </w:p>
    <w:p w14:paraId="162A5B69" w14:textId="0523C98F" w:rsidR="0093337C" w:rsidRDefault="0093337C">
      <w:pPr>
        <w:rPr>
          <w:sz w:val="24"/>
          <w:szCs w:val="24"/>
        </w:rPr>
      </w:pPr>
    </w:p>
    <w:p w14:paraId="55B578FE" w14:textId="726899E0" w:rsidR="00C92E4A" w:rsidRDefault="00C10533" w:rsidP="009F1FA2">
      <w:pPr>
        <w:ind w:left="567" w:firstLine="567"/>
        <w:jc w:val="both"/>
        <w:rPr>
          <w:sz w:val="24"/>
          <w:szCs w:val="24"/>
        </w:rPr>
      </w:pPr>
      <w:r w:rsidRPr="00CA6019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47E1EE1" wp14:editId="77374B23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400040" cy="3169920"/>
            <wp:effectExtent l="0" t="0" r="10160" b="11430"/>
            <wp:wrapTight wrapText="bothSides">
              <wp:wrapPolygon edited="0">
                <wp:start x="0" y="0"/>
                <wp:lineTo x="0" y="21548"/>
                <wp:lineTo x="21564" y="21548"/>
                <wp:lineTo x="21564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212D95C-D2F1-4AAE-81F0-8F36D81349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AA280E" w:rsidRPr="00CA6019">
        <w:t>Tal</w:t>
      </w:r>
      <w:r w:rsidR="00AA280E">
        <w:rPr>
          <w:sz w:val="24"/>
          <w:szCs w:val="24"/>
        </w:rPr>
        <w:t xml:space="preserve"> como previsto na análise teórica, o </w:t>
      </w:r>
      <w:r w:rsidR="005A5448">
        <w:rPr>
          <w:sz w:val="24"/>
          <w:szCs w:val="24"/>
        </w:rPr>
        <w:t>tempo</w:t>
      </w:r>
      <w:r w:rsidR="00AA280E">
        <w:rPr>
          <w:sz w:val="24"/>
          <w:szCs w:val="24"/>
        </w:rPr>
        <w:t xml:space="preserve"> a execução dos testes cresce linearmente com o número de vértices e arestas dos grafos. Portanto, a complexidade </w:t>
      </w:r>
      <w:r w:rsidR="00DA1883">
        <w:rPr>
          <w:sz w:val="24"/>
          <w:szCs w:val="24"/>
        </w:rPr>
        <w:t>temporal</w:t>
      </w:r>
      <w:r w:rsidR="00AA280E">
        <w:rPr>
          <w:sz w:val="24"/>
          <w:szCs w:val="24"/>
        </w:rPr>
        <w:t xml:space="preserve"> é O(V+E).</w:t>
      </w:r>
    </w:p>
    <w:p w14:paraId="31E410C6" w14:textId="77777777" w:rsidR="007A0883" w:rsidRDefault="007A0883" w:rsidP="009F1FA2">
      <w:pPr>
        <w:ind w:left="567" w:firstLine="567"/>
        <w:jc w:val="both"/>
        <w:rPr>
          <w:sz w:val="24"/>
          <w:szCs w:val="24"/>
        </w:rPr>
      </w:pPr>
    </w:p>
    <w:p w14:paraId="72A8FCC3" w14:textId="4D185926" w:rsidR="001100D9" w:rsidRDefault="001100D9" w:rsidP="00142E50">
      <w:pPr>
        <w:pStyle w:val="Ttulo1"/>
        <w:rPr>
          <w:b/>
          <w:sz w:val="24"/>
        </w:rPr>
      </w:pPr>
      <w:r>
        <w:rPr>
          <w:b/>
          <w:sz w:val="24"/>
        </w:rPr>
        <w:t>Referências:</w:t>
      </w:r>
    </w:p>
    <w:p w14:paraId="614271E5" w14:textId="0C5C95F1" w:rsidR="00142E50" w:rsidRDefault="00142E50" w:rsidP="00142E50">
      <w:pPr>
        <w:ind w:firstLine="567"/>
        <w:rPr>
          <w:sz w:val="24"/>
        </w:rPr>
      </w:pPr>
      <w:r>
        <w:rPr>
          <w:sz w:val="24"/>
        </w:rPr>
        <w:t>As referências consultadas para a realização deste projeto foram:</w:t>
      </w:r>
    </w:p>
    <w:p w14:paraId="43FB4BA9" w14:textId="77777777" w:rsidR="006112D9" w:rsidRPr="006112D9" w:rsidRDefault="006112D9" w:rsidP="0073346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color w:val="444444"/>
          <w:sz w:val="20"/>
          <w:szCs w:val="20"/>
          <w:lang w:eastAsia="pt-PT"/>
        </w:rPr>
      </w:pPr>
      <w:proofErr w:type="spellStart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Introduction</w:t>
      </w:r>
      <w:proofErr w:type="spellEnd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 xml:space="preserve"> to </w:t>
      </w:r>
      <w:proofErr w:type="spellStart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Algorithms</w:t>
      </w:r>
      <w:proofErr w:type="spellEnd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 xml:space="preserve">, </w:t>
      </w:r>
      <w:proofErr w:type="spellStart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Third</w:t>
      </w:r>
      <w:proofErr w:type="spellEnd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 xml:space="preserve"> </w:t>
      </w:r>
      <w:proofErr w:type="spellStart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Edition</w:t>
      </w:r>
      <w:proofErr w:type="spellEnd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: </w:t>
      </w:r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Thomas H.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Cormen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, Charles E.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Leiserson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, Ronald L.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Rivest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and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 Clifford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SteinSeptember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 2009 ISBN-10: 0-262-53305-7; ISBN-13: 978-0-262-53305-8</w:t>
      </w:r>
    </w:p>
    <w:p w14:paraId="56F105BB" w14:textId="0A22182F" w:rsidR="0093337C" w:rsidRDefault="004C0B4F" w:rsidP="001E1E02">
      <w:pPr>
        <w:pStyle w:val="PargrafodaLista"/>
        <w:numPr>
          <w:ilvl w:val="0"/>
          <w:numId w:val="3"/>
        </w:numPr>
        <w:ind w:left="1134" w:firstLine="0"/>
        <w:rPr>
          <w:sz w:val="24"/>
        </w:rPr>
      </w:pPr>
      <w:hyperlink r:id="rId8" w:history="1">
        <w:r w:rsidRPr="00293412">
          <w:rPr>
            <w:rStyle w:val="Hiperligao"/>
            <w:sz w:val="24"/>
          </w:rPr>
          <w:t>https://pt.wikipedia.org/wiki/Pesquisa_binária</w:t>
        </w:r>
      </w:hyperlink>
      <w:r>
        <w:rPr>
          <w:sz w:val="24"/>
        </w:rPr>
        <w:t xml:space="preserve"> </w:t>
      </w:r>
    </w:p>
    <w:p w14:paraId="59067127" w14:textId="04AC25C2" w:rsidR="0093337C" w:rsidRPr="0093337C" w:rsidRDefault="0093337C">
      <w:pPr>
        <w:rPr>
          <w:sz w:val="24"/>
          <w:u w:val="single"/>
        </w:rPr>
      </w:pPr>
    </w:p>
    <w:sectPr w:rsidR="0093337C" w:rsidRPr="0093337C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5DE"/>
    <w:multiLevelType w:val="multilevel"/>
    <w:tmpl w:val="AB9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B11B3"/>
    <w:multiLevelType w:val="hybridMultilevel"/>
    <w:tmpl w:val="296098FA"/>
    <w:lvl w:ilvl="0" w:tplc="F04E7B4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4F560A0A">
      <w:start w:val="1"/>
      <w:numFmt w:val="lowerLetter"/>
      <w:lvlText w:val="%2."/>
      <w:lvlJc w:val="left"/>
      <w:pPr>
        <w:ind w:left="1440" w:hanging="360"/>
      </w:pPr>
      <w:rPr>
        <w:b/>
        <w:color w:val="2F5496" w:themeColor="accent1" w:themeShade="BF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7C40"/>
    <w:multiLevelType w:val="hybridMultilevel"/>
    <w:tmpl w:val="F24290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F24956"/>
    <w:multiLevelType w:val="hybridMultilevel"/>
    <w:tmpl w:val="78DCEC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00407B"/>
    <w:rsid w:val="00010A75"/>
    <w:rsid w:val="000164A0"/>
    <w:rsid w:val="000216ED"/>
    <w:rsid w:val="00033D3F"/>
    <w:rsid w:val="00036BD7"/>
    <w:rsid w:val="001016C9"/>
    <w:rsid w:val="00103B89"/>
    <w:rsid w:val="00104189"/>
    <w:rsid w:val="00106A84"/>
    <w:rsid w:val="001100D9"/>
    <w:rsid w:val="00122975"/>
    <w:rsid w:val="00142E50"/>
    <w:rsid w:val="00150DF9"/>
    <w:rsid w:val="00152395"/>
    <w:rsid w:val="001661A3"/>
    <w:rsid w:val="0018074B"/>
    <w:rsid w:val="001973B4"/>
    <w:rsid w:val="001A751F"/>
    <w:rsid w:val="001E03B2"/>
    <w:rsid w:val="001E1E02"/>
    <w:rsid w:val="001F6BB8"/>
    <w:rsid w:val="00233332"/>
    <w:rsid w:val="00235ABC"/>
    <w:rsid w:val="002654A4"/>
    <w:rsid w:val="002B204C"/>
    <w:rsid w:val="002B66C6"/>
    <w:rsid w:val="002C13BA"/>
    <w:rsid w:val="002D5072"/>
    <w:rsid w:val="002E526D"/>
    <w:rsid w:val="0031051A"/>
    <w:rsid w:val="00317A71"/>
    <w:rsid w:val="00321EA9"/>
    <w:rsid w:val="003546CA"/>
    <w:rsid w:val="00371895"/>
    <w:rsid w:val="00387D1C"/>
    <w:rsid w:val="003913BA"/>
    <w:rsid w:val="003A71AF"/>
    <w:rsid w:val="003D668E"/>
    <w:rsid w:val="003E56DE"/>
    <w:rsid w:val="003F07B9"/>
    <w:rsid w:val="00412B10"/>
    <w:rsid w:val="00421872"/>
    <w:rsid w:val="0043396E"/>
    <w:rsid w:val="00450044"/>
    <w:rsid w:val="00466417"/>
    <w:rsid w:val="0047777C"/>
    <w:rsid w:val="00492AE0"/>
    <w:rsid w:val="004C0B4F"/>
    <w:rsid w:val="004C3D88"/>
    <w:rsid w:val="004E193D"/>
    <w:rsid w:val="00512391"/>
    <w:rsid w:val="005242DF"/>
    <w:rsid w:val="0057178D"/>
    <w:rsid w:val="005962CC"/>
    <w:rsid w:val="005A4EBC"/>
    <w:rsid w:val="005A5448"/>
    <w:rsid w:val="005F144A"/>
    <w:rsid w:val="00603253"/>
    <w:rsid w:val="0060445D"/>
    <w:rsid w:val="006112D9"/>
    <w:rsid w:val="00617448"/>
    <w:rsid w:val="00621891"/>
    <w:rsid w:val="00643E4A"/>
    <w:rsid w:val="0066481E"/>
    <w:rsid w:val="006767F7"/>
    <w:rsid w:val="00676CB8"/>
    <w:rsid w:val="00692D18"/>
    <w:rsid w:val="006C490D"/>
    <w:rsid w:val="006D497E"/>
    <w:rsid w:val="006F50A7"/>
    <w:rsid w:val="007073A4"/>
    <w:rsid w:val="0071547B"/>
    <w:rsid w:val="00715B44"/>
    <w:rsid w:val="00731476"/>
    <w:rsid w:val="00733463"/>
    <w:rsid w:val="00746A86"/>
    <w:rsid w:val="00746D7C"/>
    <w:rsid w:val="007629E4"/>
    <w:rsid w:val="0077753B"/>
    <w:rsid w:val="00785B4B"/>
    <w:rsid w:val="007A0883"/>
    <w:rsid w:val="007B55DA"/>
    <w:rsid w:val="007E20EF"/>
    <w:rsid w:val="007F01EA"/>
    <w:rsid w:val="007F7AD2"/>
    <w:rsid w:val="00801F61"/>
    <w:rsid w:val="00880071"/>
    <w:rsid w:val="00885BDF"/>
    <w:rsid w:val="008D7391"/>
    <w:rsid w:val="008E5F04"/>
    <w:rsid w:val="0090327E"/>
    <w:rsid w:val="00904A62"/>
    <w:rsid w:val="00924E81"/>
    <w:rsid w:val="009321E6"/>
    <w:rsid w:val="0093337C"/>
    <w:rsid w:val="0093500C"/>
    <w:rsid w:val="00945E79"/>
    <w:rsid w:val="00955046"/>
    <w:rsid w:val="00960E41"/>
    <w:rsid w:val="00993425"/>
    <w:rsid w:val="009942CC"/>
    <w:rsid w:val="009A6638"/>
    <w:rsid w:val="009A71D3"/>
    <w:rsid w:val="009B247A"/>
    <w:rsid w:val="009D582C"/>
    <w:rsid w:val="009F1373"/>
    <w:rsid w:val="009F1FA2"/>
    <w:rsid w:val="00A06B10"/>
    <w:rsid w:val="00A157CE"/>
    <w:rsid w:val="00A31AA8"/>
    <w:rsid w:val="00A5474F"/>
    <w:rsid w:val="00A80B5B"/>
    <w:rsid w:val="00A84377"/>
    <w:rsid w:val="00A935EA"/>
    <w:rsid w:val="00A9412E"/>
    <w:rsid w:val="00A96852"/>
    <w:rsid w:val="00AA280E"/>
    <w:rsid w:val="00AA7125"/>
    <w:rsid w:val="00AA760F"/>
    <w:rsid w:val="00AD4A20"/>
    <w:rsid w:val="00AD5C7F"/>
    <w:rsid w:val="00AD660C"/>
    <w:rsid w:val="00AF27F9"/>
    <w:rsid w:val="00AF32B2"/>
    <w:rsid w:val="00B07542"/>
    <w:rsid w:val="00B26030"/>
    <w:rsid w:val="00B335F1"/>
    <w:rsid w:val="00B45A2D"/>
    <w:rsid w:val="00B503E3"/>
    <w:rsid w:val="00B55C78"/>
    <w:rsid w:val="00B721C6"/>
    <w:rsid w:val="00B76D41"/>
    <w:rsid w:val="00BA7CCF"/>
    <w:rsid w:val="00BB2239"/>
    <w:rsid w:val="00BE187D"/>
    <w:rsid w:val="00BF0DA0"/>
    <w:rsid w:val="00BF3E4D"/>
    <w:rsid w:val="00C10533"/>
    <w:rsid w:val="00C34C1A"/>
    <w:rsid w:val="00C36F50"/>
    <w:rsid w:val="00C67677"/>
    <w:rsid w:val="00C76C0A"/>
    <w:rsid w:val="00C92E4A"/>
    <w:rsid w:val="00CA31C5"/>
    <w:rsid w:val="00CA6019"/>
    <w:rsid w:val="00CA72E6"/>
    <w:rsid w:val="00CD226D"/>
    <w:rsid w:val="00CD7D45"/>
    <w:rsid w:val="00CE0460"/>
    <w:rsid w:val="00CE3D29"/>
    <w:rsid w:val="00CF61DA"/>
    <w:rsid w:val="00D123C2"/>
    <w:rsid w:val="00D20403"/>
    <w:rsid w:val="00D27BC0"/>
    <w:rsid w:val="00D61552"/>
    <w:rsid w:val="00D74510"/>
    <w:rsid w:val="00D7796E"/>
    <w:rsid w:val="00D9089D"/>
    <w:rsid w:val="00DA12E7"/>
    <w:rsid w:val="00DA1883"/>
    <w:rsid w:val="00DE21AF"/>
    <w:rsid w:val="00DF52F1"/>
    <w:rsid w:val="00E05EED"/>
    <w:rsid w:val="00E07D75"/>
    <w:rsid w:val="00E12EC0"/>
    <w:rsid w:val="00E3600C"/>
    <w:rsid w:val="00E42739"/>
    <w:rsid w:val="00E57BF1"/>
    <w:rsid w:val="00E67AE8"/>
    <w:rsid w:val="00E9691A"/>
    <w:rsid w:val="00EA4B88"/>
    <w:rsid w:val="00EB4803"/>
    <w:rsid w:val="00EE716A"/>
    <w:rsid w:val="00EF58E2"/>
    <w:rsid w:val="00F062D3"/>
    <w:rsid w:val="00F064E3"/>
    <w:rsid w:val="00F83C47"/>
    <w:rsid w:val="00F90137"/>
    <w:rsid w:val="00F95E9E"/>
    <w:rsid w:val="00FB36A4"/>
    <w:rsid w:val="00FB71C7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7E47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BB2239"/>
    <w:pPr>
      <w:ind w:left="720"/>
      <w:contextualSpacing/>
    </w:pPr>
  </w:style>
  <w:style w:type="table" w:styleId="TabelacomGrelha">
    <w:name w:val="Table Grid"/>
    <w:basedOn w:val="Tabelanormal"/>
    <w:uiPriority w:val="39"/>
    <w:rsid w:val="00B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112D9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C0B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0B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esquisa_bin&#225;ria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1/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986400100739995"/>
          <c:y val="6.0105184072126221E-2"/>
          <c:w val="0.78209272523907225"/>
          <c:h val="0.7918733768346575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Folha1!$F$3:$F$52</c:f>
              <c:numCache>
                <c:formatCode>General</c:formatCode>
                <c:ptCount val="50"/>
                <c:pt idx="0">
                  <c:v>8696</c:v>
                </c:pt>
                <c:pt idx="10">
                  <c:v>40000</c:v>
                </c:pt>
                <c:pt idx="20">
                  <c:v>343120</c:v>
                </c:pt>
                <c:pt idx="30">
                  <c:v>3466880</c:v>
                </c:pt>
                <c:pt idx="40">
                  <c:v>2047968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36-4C57-ACB8-69E7FEC68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575512"/>
        <c:axId val="594576824"/>
      </c:scatterChart>
      <c:valAx>
        <c:axId val="59457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  <a:r>
                  <a:rPr lang="en-GB" b="1" baseline="0">
                    <a:solidFill>
                      <a:schemeClr val="accent1">
                        <a:lumMod val="75000"/>
                      </a:schemeClr>
                    </a:solidFill>
                  </a:rPr>
                  <a:t> + Arestas</a:t>
                </a:r>
                <a:endParaRPr lang="en-GB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576824"/>
        <c:crosses val="autoZero"/>
        <c:crossBetween val="midCat"/>
      </c:valAx>
      <c:valAx>
        <c:axId val="59457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Memória ocupada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57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[graficos.xlsx]Folha1!$B$3:$B$52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[graficos.xlsx]Folha1!$D$3:$D$52</c:f>
              <c:numCache>
                <c:formatCode>General</c:formatCode>
                <c:ptCount val="50"/>
                <c:pt idx="0">
                  <c:v>1E-3</c:v>
                </c:pt>
                <c:pt idx="10">
                  <c:v>1.0000000000000002E-3</c:v>
                </c:pt>
                <c:pt idx="20">
                  <c:v>2.4999999999999998E-2</c:v>
                </c:pt>
                <c:pt idx="30">
                  <c:v>0.31719999999999998</c:v>
                </c:pt>
                <c:pt idx="40">
                  <c:v>0.18209999999999998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38-40DC-8C46-5BB7B6020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220376"/>
        <c:axId val="356214144"/>
      </c:scatterChart>
      <c:valAx>
        <c:axId val="356220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sng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 u="none" strike="noStrike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  <a:r>
                  <a:rPr lang="en-GB" b="1" u="none" strike="noStrike" baseline="0">
                    <a:solidFill>
                      <a:schemeClr val="accent1">
                        <a:lumMod val="75000"/>
                      </a:schemeClr>
                    </a:solidFill>
                  </a:rPr>
                  <a:t> + Arestas</a:t>
                </a:r>
                <a:endParaRPr lang="en-GB" b="1" u="none" strike="noStrike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sng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56214144"/>
        <c:crosses val="autoZero"/>
        <c:crossBetween val="midCat"/>
      </c:valAx>
      <c:valAx>
        <c:axId val="35621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56220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65B57-EE1B-4AA0-846E-AAAF16A8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947</Words>
  <Characters>5120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Miguel Cardoso Valério</cp:lastModifiedBy>
  <cp:revision>174</cp:revision>
  <cp:lastPrinted>2018-03-22T16:31:00Z</cp:lastPrinted>
  <dcterms:created xsi:type="dcterms:W3CDTF">2018-03-20T17:08:00Z</dcterms:created>
  <dcterms:modified xsi:type="dcterms:W3CDTF">2018-04-29T21:57:00Z</dcterms:modified>
</cp:coreProperties>
</file>