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Nibbl AI — Master Requirements vs Current Build: Gap Analysis</w:t>
      </w:r>
    </w:p>
    <w:p>
      <w:pPr>
        <w:pStyle w:val="BodyText"/>
        <w:bidi w:val="0"/>
        <w:jc w:val="left"/>
        <w:rPr/>
      </w:pPr>
      <w:r>
        <w:rPr>
          <w:b/>
        </w:rPr>
        <w:t>Date:</w:t>
      </w:r>
      <w:r>
        <w:rPr/>
        <w:t xml:space="preserve"> 2026-10-04</w:t>
      </w:r>
    </w:p>
    <w:p>
      <w:pPr>
        <w:pStyle w:val="BodyText"/>
        <w:bidi w:val="0"/>
        <w:jc w:val="left"/>
        <w:rPr/>
      </w:pPr>
      <w:r>
        <w:rPr>
          <w:b/>
        </w:rPr>
        <w:t>Author:</w:t>
      </w:r>
      <w:r>
        <w:rPr/>
        <w:t xml:space="preserve"> Riajul (backend/DevOps maintainer)</w:t>
      </w:r>
    </w:p>
    <w:p>
      <w:pPr>
        <w:pStyle w:val="BodyText"/>
        <w:bidi w:val="0"/>
        <w:jc w:val="left"/>
        <w:rPr/>
      </w:pPr>
      <w:r>
        <w:rPr>
          <w:b/>
        </w:rPr>
        <w:t>Compared:</w:t>
      </w:r>
      <w:r>
        <w:rPr/>
        <w:t xml:space="preserve"> the controlling </w:t>
      </w:r>
      <w:r>
        <w:rPr>
          <w:b/>
        </w:rPr>
        <w:t>68-page Master Requirements</w:t>
      </w:r>
      <w:r>
        <w:rPr/>
        <w:t xml:space="preserve"> (+ Feature Document + Adherence checklist) against the </w:t>
      </w:r>
      <w:r>
        <w:rPr>
          <w:b/>
        </w:rPr>
        <w:t>current backend</w:t>
      </w:r>
      <w:r>
        <w:rPr/>
        <w:t xml:space="preserve"> (</w:t>
      </w:r>
      <w:r>
        <w:rPr>
          <w:rStyle w:val="SourceText"/>
        </w:rPr>
        <w:t>services/backend</w:t>
      </w:r>
      <w:r>
        <w:rPr/>
        <w:t>), verified against source.</w:t>
      </w:r>
    </w:p>
    <w:p>
      <w:pPr>
        <w:pStyle w:val="Heading2"/>
        <w:bidi w:val="0"/>
        <w:jc w:val="left"/>
        <w:rPr/>
      </w:pPr>
      <w:r>
        <w:rPr/>
        <w:t>Headline</w:t>
      </w:r>
    </w:p>
    <w:p>
      <w:pPr>
        <w:pStyle w:val="BodyText"/>
        <w:bidi w:val="0"/>
        <w:jc w:val="left"/>
        <w:rPr/>
      </w:pPr>
      <w:r>
        <w:rPr/>
        <w:t xml:space="preserve">The current backend implements an </w:t>
      </w:r>
      <w:r>
        <w:rPr>
          <w:b/>
        </w:rPr>
        <w:t>earlier, simpler milestone</w:t>
      </w:r>
      <w:r>
        <w:rPr/>
        <w:t xml:space="preserve"> of Nibbl. The Master is a </w:t>
      </w:r>
      <w:r>
        <w:rPr>
          <w:b/>
        </w:rPr>
        <w:t>substantial redesign/expansion</w:t>
      </w:r>
      <w:r>
        <w:rPr/>
        <w:t xml:space="preserve">. The </w:t>
      </w:r>
      <w:r>
        <w:rPr>
          <w:i/>
        </w:rPr>
        <w:t>foundation</w:t>
      </w:r>
      <w:r>
        <w:rPr/>
        <w:t xml:space="preserve"> is real (OCR, product matching, aliases, wallet/ledger, reservations, basic reviews, payout batches), but several </w:t>
      </w:r>
      <w:r>
        <w:rPr>
          <w:b/>
        </w:rPr>
        <w:t>core mechanics are not built</w:t>
      </w:r>
      <w:r>
        <w:rPr/>
        <w:t xml:space="preserve"> — and the </w:t>
      </w:r>
      <w:r>
        <w:rPr>
          <w:b/>
        </w:rPr>
        <w:t>campaign model itself differs</w:t>
      </w:r>
      <w:r>
        <w:rPr/>
        <w:t xml:space="preserve"> from the Master.</w:t>
      </w:r>
    </w:p>
    <w:p>
      <w:pPr>
        <w:pStyle w:val="BlockQuotation"/>
        <w:bidi w:val="0"/>
        <w:jc w:val="left"/>
        <w:rPr/>
      </w:pPr>
      <w:r>
        <w:rPr>
          <w:b/>
        </w:rPr>
        <w:t>Scope note:</w:t>
      </w:r>
      <w:r>
        <w:rPr/>
        <w:t xml:space="preserve"> this repo is </w:t>
      </w:r>
      <w:r>
        <w:rPr>
          <w:b/>
        </w:rPr>
        <w:t>backend + AI only</w:t>
      </w:r>
      <w:r>
        <w:rPr/>
        <w:t xml:space="preserve">. The Brand &amp; Admin </w:t>
      </w:r>
      <w:r>
        <w:rPr>
          <w:b/>
        </w:rPr>
        <w:t>dashboards are a separate frontend repo</w:t>
      </w:r>
      <w:r>
        <w:rPr/>
        <w:t>, so items marked 🖥️ are frontend work this backend repo cannot deliver.</w:t>
      </w:r>
    </w:p>
    <w:p>
      <w:pPr>
        <w:pStyle w:val="BlockQuotation"/>
        <w:bidi w:val="0"/>
        <w:jc w:val="left"/>
        <w:rPr/>
      </w:pPr>
      <w:r>
        <w:rPr>
          <w:b/>
        </w:rPr>
        <w:t>Legend:</w:t>
      </w:r>
      <w:r>
        <w:rPr/>
        <w:t xml:space="preserve"> ✅ Built · 🟡 Partial · 🔴 Missing · 🖥️ Frontend (separate repo)</w:t>
      </w:r>
    </w:p>
    <w:p>
      <w:pPr>
        <w:pStyle w:val="Heading2"/>
        <w:bidi w:val="0"/>
        <w:jc w:val="left"/>
        <w:rPr/>
      </w:pPr>
      <w:r>
        <w:rPr/>
        <w:t>Two things to tell Nibbl up front</w:t>
      </w:r>
    </w:p>
    <w:p>
      <w:pPr>
        <w:pStyle w:val="BodyText"/>
        <w:bidi w:val="0"/>
        <w:jc w:val="left"/>
        <w:rPr/>
      </w:pPr>
      <w:r>
        <w:rPr/>
        <w:t xml:space="preserve">1. </w:t>
      </w:r>
      <w:r>
        <w:rPr>
          <w:b/>
        </w:rPr>
        <w:t>Tag Generator</w:t>
      </w:r>
      <w:r>
        <w:rPr/>
        <w:t xml:space="preserve"> — the Master says build it as a </w:t>
      </w:r>
      <w:r>
        <w:rPr>
          <w:b/>
        </w:rPr>
        <w:t>"Coming Soon" static page</w:t>
      </w:r>
      <w:r>
        <w:rPr/>
        <w:t xml:space="preserve"> (functionality removed from scope). So it is </w:t>
      </w:r>
      <w:r>
        <w:rPr>
          <w:b/>
        </w:rPr>
        <w:t>not</w:t>
      </w:r>
      <w:r>
        <w:rPr/>
        <w:t xml:space="preserve"> a missing feature; it's per-spec.</w:t>
      </w:r>
    </w:p>
    <w:p>
      <w:pPr>
        <w:pStyle w:val="BodyText"/>
        <w:bidi w:val="0"/>
        <w:jc w:val="left"/>
        <w:rPr/>
      </w:pPr>
      <w:r>
        <w:rPr/>
        <w:t xml:space="preserve">2. The Adherence Guide's </w:t>
      </w:r>
      <w:r>
        <w:rPr>
          <w:b/>
        </w:rPr>
        <w:t>2–4 week target is aggressive</w:t>
      </w:r>
      <w:r>
        <w:rPr/>
        <w:t xml:space="preserve"> for this scope — the campaign redesign, Discovery/Ranking, and Review Campaigns are each </w:t>
      </w:r>
      <w:r>
        <w:rPr>
          <w:b/>
        </w:rPr>
        <w:t>multi-week</w:t>
      </w:r>
      <w:r>
        <w:rPr/>
        <w:t xml:space="preserve"> efforts. Recommend phasing and confirming priority with Nibbl.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Area-by-area (the 16 Master areas)</w:t>
      </w:r>
    </w:p>
    <w:p>
      <w:pPr>
        <w:pStyle w:val="Heading3"/>
        <w:bidi w:val="0"/>
        <w:jc w:val="left"/>
        <w:rPr/>
      </w:pPr>
      <w:r>
        <w:rPr/>
        <w:t>1. Brand Dashboard Home — 🟡 / 🖥️</w:t>
      </w:r>
    </w:p>
    <w:p>
      <w:pPr>
        <w:pStyle w:val="BodyText"/>
        <w:bidi w:val="0"/>
        <w:jc w:val="left"/>
        <w:rPr/>
      </w:pPr>
      <w:r>
        <w:rPr/>
        <w:t>Analytics endpoints exist (brand overview/campaigns), but not shaped to the Master's exact snapshot definitions (cost-per-result, 25-hour-cycle metrics). Mostly a frontend layout spec.</w:t>
      </w:r>
    </w:p>
    <w:p>
      <w:pPr>
        <w:pStyle w:val="Heading3"/>
        <w:bidi w:val="0"/>
        <w:jc w:val="left"/>
        <w:rPr/>
      </w:pPr>
      <w:r>
        <w:rPr/>
        <w:t>2. Product Library — ✅ mostly</w:t>
      </w:r>
    </w:p>
    <w:p>
      <w:pPr>
        <w:pStyle w:val="BodyText"/>
        <w:bidi w:val="0"/>
        <w:jc w:val="left"/>
        <w:rPr/>
      </w:pPr>
      <w:r>
        <w:rPr/>
        <w:t>Per-flavor/size Product ID ✅, description for AI questions ✅, aliases ✅. Admin-managed category taxonomy 🟡; delete-requires-"DELETE", ratings→filtered reviews are 🖥️.</w:t>
      </w:r>
    </w:p>
    <w:p>
      <w:pPr>
        <w:pStyle w:val="Heading3"/>
        <w:bidi w:val="0"/>
        <w:jc w:val="left"/>
        <w:rPr/>
      </w:pPr>
      <w:r>
        <w:rPr/>
        <w:t>3. Rebate Campaigns — 🔴 major redesign</w:t>
      </w:r>
    </w:p>
    <w:tbl>
      <w:tblPr>
        <w:tblW w:w="33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1"/>
        <w:gridCol w:w="1411"/>
      </w:tblGrid>
      <w:tr>
        <w:trPr/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center"/>
              <w:rPr/>
            </w:pPr>
            <w:r>
              <w:rPr/>
              <w:t>Master requirement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25-Hour Claim Capacity</w:t>
            </w:r>
            <w:r>
              <w:rPr/>
              <w:t xml:space="preserve"> (claims/cycle, pause, 25h rolling reset)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— </w:t>
            </w:r>
            <w:r>
              <w:rPr/>
              <w:t xml:space="preserve">code has </w:t>
            </w:r>
            <w:r>
              <w:rPr>
                <w:rStyle w:val="SourceText"/>
              </w:rPr>
              <w:t>daily_budget</w:t>
            </w:r>
            <w:r>
              <w:rPr/>
              <w:t xml:space="preserve"> ($) only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Offer types</w:t>
            </w:r>
            <w:r>
              <w:rPr/>
              <w:t xml:space="preserve"> Free / BOGO Free / B1G1-50% / Buy X Get $Y with </w:t>
            </w:r>
            <w:r>
              <w:rPr>
                <w:i/>
              </w:rPr>
              <w:t>locked</w:t>
            </w:r>
            <w:r>
              <w:rPr/>
              <w:t xml:space="preserve"> reward math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— </w:t>
            </w:r>
            <w:r>
              <w:rPr/>
              <w:t>code uses allocation-% reward tiers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Tier allocation 100% guardrail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(but a different model)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Nibbl approval workflow</w:t>
            </w:r>
            <w:r>
              <w:rPr/>
              <w:t xml:space="preserve"> (Draft→Submit→Review→Approve/Changes-Requested; rereview keeps old version live)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— </w:t>
            </w:r>
            <w:r>
              <w:rPr/>
              <w:t>statuses are only draft/active/paused/completed/archived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Reservation Rule Snapshot (lock terms at claim)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🟡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Reserved reward funding (reserve max, return difference)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🟡 — </w:t>
            </w:r>
            <w:r>
              <w:rPr/>
              <w:t>Holds exist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Retailer Availability / Featured / Receipt Eligibility (Any vs Required)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🔴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Meta Pixel per campaign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🔴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Min-purchase in units, BOGO flag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Discovery &amp; Campaign Lifecycle — 🔴 Missing (largest feature)</w:t>
      </w:r>
    </w:p>
    <w:p>
      <w:pPr>
        <w:pStyle w:val="BodyText"/>
        <w:bidi w:val="0"/>
        <w:jc w:val="left"/>
        <w:rPr/>
      </w:pPr>
      <w:r>
        <w:rPr/>
        <w:t xml:space="preserve">Location gate, </w:t>
      </w:r>
      <w:r>
        <w:rPr>
          <w:b/>
        </w:rPr>
        <w:t>Discovery Geography</w:t>
      </w:r>
      <w:r>
        <w:rPr/>
        <w:t xml:space="preserve"> (Nationwide/States/ZIP+radius) as eligibility gate, </w:t>
      </w:r>
      <w:r>
        <w:rPr>
          <w:b/>
        </w:rPr>
        <w:t>CVR ranking</w:t>
      </w:r>
      <w:r>
        <w:rPr/>
        <w:t xml:space="preserve"> (Base CVR × Store Match × Brand Interest), "Going Fast", QR/direct-URL geography bypass, campaign-level (not brand-wide) suppression. </w:t>
      </w:r>
      <w:r>
        <w:rPr>
          <w:b/>
        </w:rPr>
        <w:t>None implemented.</w:t>
      </w:r>
    </w:p>
    <w:p>
      <w:pPr>
        <w:pStyle w:val="Heading3"/>
        <w:bidi w:val="0"/>
        <w:jc w:val="left"/>
        <w:rPr/>
      </w:pPr>
      <w:r>
        <w:rPr/>
        <w:t>5. Shopper Claim &amp; Receipt Flow — 🟡 Partial</w:t>
      </w:r>
    </w:p>
    <w:p>
      <w:pPr>
        <w:pStyle w:val="BodyText"/>
        <w:bidi w:val="0"/>
        <w:jc w:val="left"/>
        <w:rPr/>
      </w:pPr>
      <w:r>
        <w:rPr/>
        <w:t xml:space="preserve">Claim→reserve→upload→validate ✅ (basic). Missing: two-checkbox </w:t>
      </w:r>
      <w:r>
        <w:rPr>
          <w:b/>
        </w:rPr>
        <w:t>consent</w:t>
      </w:r>
      <w:r>
        <w:rPr/>
        <w:t xml:space="preserve"> (Nibbl + Brand email/SMS), active-claim-slot display ("3 of 5"), 7-day deadline from confirm, richer </w:t>
      </w:r>
      <w:r>
        <w:rPr>
          <w:b/>
        </w:rPr>
        <w:t>duplicate fingerprint</w:t>
      </w:r>
      <w:r>
        <w:rPr/>
        <w:t xml:space="preserve"> (store/register/txn#) + </w:t>
      </w:r>
      <w:r>
        <w:rPr>
          <w:b/>
        </w:rPr>
        <w:t>per-line quantity allocation</w:t>
      </w:r>
      <w:r>
        <w:rPr/>
        <w:t>, full restriction pop-up set, reminder schedule (48h/12h).</w:t>
      </w:r>
    </w:p>
    <w:p>
      <w:pPr>
        <w:pStyle w:val="Heading3"/>
        <w:bidi w:val="0"/>
        <w:jc w:val="left"/>
        <w:rPr/>
      </w:pPr>
      <w:r>
        <w:rPr/>
        <w:t>6. Redemptions &amp; Manual Review — 🟡 Partial</w:t>
      </w:r>
    </w:p>
    <w:p>
      <w:pPr>
        <w:pStyle w:val="BodyText"/>
        <w:bidi w:val="0"/>
        <w:jc w:val="left"/>
        <w:rPr/>
      </w:pPr>
      <w:r>
        <w:rPr/>
        <w:t xml:space="preserve">Queue + approve/decline + add-alias ✅. Missing: select-receipt-lines + confirm-product-mapping, system-calculated reward (brand can't override), </w:t>
      </w:r>
      <w:r>
        <w:rPr>
          <w:b/>
        </w:rPr>
        <w:t>standardized rejection reasons</w:t>
      </w:r>
      <w:r>
        <w:rPr/>
        <w:t xml:space="preserve">, </w:t>
      </w:r>
      <w:r>
        <w:rPr>
          <w:b/>
        </w:rPr>
        <w:t>7-day auto-approve at MAX reward</w:t>
      </w:r>
      <w:r>
        <w:rPr/>
        <w:t xml:space="preserve"> (verified missing), status tabs/export distinguishing auto vs manual.</w:t>
      </w:r>
    </w:p>
    <w:p>
      <w:pPr>
        <w:pStyle w:val="Heading3"/>
        <w:bidi w:val="0"/>
        <w:jc w:val="left"/>
        <w:rPr/>
      </w:pPr>
      <w:r>
        <w:rPr/>
        <w:t>7. Review Campaigns &amp; Product Reviews — 🔴 Mostly missing</w:t>
      </w:r>
    </w:p>
    <w:p>
      <w:pPr>
        <w:pStyle w:val="BodyText"/>
        <w:bidi w:val="0"/>
        <w:jc w:val="left"/>
        <w:rPr/>
      </w:pPr>
      <w:r>
        <w:rPr/>
        <w:t xml:space="preserve">Only a basic one-per-product AI review exists. Missing: dedicated </w:t>
      </w:r>
      <w:r>
        <w:rPr>
          <w:b/>
        </w:rPr>
        <w:t>Review Campaign</w:t>
      </w:r>
      <w:r>
        <w:rPr/>
        <w:t xml:space="preserve"> (daily budget, eligible products, brand questions rotated into AI chat), </w:t>
      </w:r>
      <w:r>
        <w:rPr>
          <w:b/>
        </w:rPr>
        <w:t>AI 5-question chat flow</w:t>
      </w:r>
      <w:r>
        <w:rPr/>
        <w:t xml:space="preserve">, </w:t>
      </w:r>
      <w:r>
        <w:rPr>
          <w:b/>
        </w:rPr>
        <w:t>review reservation</w:t>
      </w:r>
      <w:r>
        <w:rPr/>
        <w:t xml:space="preserve"> ($1 / 30-day), </w:t>
      </w:r>
      <w:r>
        <w:rPr>
          <w:b/>
        </w:rPr>
        <w:t>moderation</w:t>
      </w:r>
      <w:r>
        <w:rPr/>
        <w:t xml:space="preserve"> (4–5★ auto-publish / 1–3★ held 7 days), </w:t>
      </w:r>
      <w:r>
        <w:rPr>
          <w:b/>
        </w:rPr>
        <w:t>90-day per-product cooldown</w:t>
      </w:r>
      <w:r>
        <w:rPr/>
        <w:t xml:space="preserve">, </w:t>
      </w:r>
      <w:r>
        <w:rPr>
          <w:b/>
        </w:rPr>
        <w:t>max 5 opportunities/receipt</w:t>
      </w:r>
      <w:r>
        <w:rPr/>
        <w:t>, product-ID lifetime ratings + AI summaries.</w:t>
      </w:r>
    </w:p>
    <w:p>
      <w:pPr>
        <w:pStyle w:val="Heading3"/>
        <w:bidi w:val="0"/>
        <w:jc w:val="left"/>
        <w:rPr/>
      </w:pPr>
      <w:r>
        <w:rPr/>
        <w:t>8. Brand Analytics — 🟡 Partial</w:t>
      </w:r>
    </w:p>
    <w:p>
      <w:pPr>
        <w:pStyle w:val="BodyText"/>
        <w:bidi w:val="0"/>
        <w:jc w:val="left"/>
        <w:rPr/>
      </w:pPr>
      <w:r>
        <w:rPr/>
        <w:t>Overview/campaign/product analytics exist, but not to Master definitions (Total Brand Cost from actual wallet txns, view→claim rate, 25-hour-cycle performance states: Exhausted Early / On Pace / Behind / Building Data).</w:t>
      </w:r>
    </w:p>
    <w:p>
      <w:pPr>
        <w:pStyle w:val="Heading3"/>
        <w:bidi w:val="0"/>
        <w:jc w:val="left"/>
        <w:rPr/>
      </w:pPr>
      <w:r>
        <w:rPr/>
        <w:t>9. Customers — 🟡 Partial</w:t>
      </w:r>
    </w:p>
    <w:p>
      <w:pPr>
        <w:pStyle w:val="BodyText"/>
        <w:bidi w:val="0"/>
        <w:jc w:val="left"/>
        <w:rPr/>
      </w:pPr>
      <w:r>
        <w:rPr/>
        <w:t>Brand customers + plan-based data gating ✅. Missing: consent status/date tracking, opt-out handling (keep operational history, exclude from exports), site-vs-brand activity split, Klaviyo/Postscript/Shopify "coming soon".</w:t>
      </w:r>
    </w:p>
    <w:p>
      <w:pPr>
        <w:pStyle w:val="Heading3"/>
        <w:bidi w:val="0"/>
        <w:jc w:val="left"/>
        <w:rPr/>
      </w:pPr>
      <w:r>
        <w:rPr/>
        <w:t>10. Brand Wallet — 🟡 Partial</w:t>
      </w:r>
    </w:p>
    <w:p>
      <w:pPr>
        <w:pStyle w:val="BodyText"/>
        <w:bidi w:val="0"/>
        <w:jc w:val="left"/>
        <w:rPr/>
      </w:pPr>
      <w:r>
        <w:rPr/>
        <w:t xml:space="preserve">Ledger + Holds (reserved) + brand escrow + pause-on-$0 ✅. Missing: </w:t>
      </w:r>
      <w:r>
        <w:rPr>
          <w:b/>
        </w:rPr>
        <w:t>Promotional Credits</w:t>
      </w:r>
      <w:r>
        <w:rPr/>
        <w:t xml:space="preserve"> as a tracked balance, </w:t>
      </w:r>
      <w:r>
        <w:rPr>
          <w:b/>
        </w:rPr>
        <w:t>Stripe auto-refill</w:t>
      </w:r>
      <w:r>
        <w:rPr/>
        <w:t xml:space="preserve"> (trigger at 25% of 7-day need), weekly statements + detailed ledger export, 7-day funding estimate.</w:t>
      </w:r>
    </w:p>
    <w:p>
      <w:pPr>
        <w:pStyle w:val="Heading3"/>
        <w:bidi w:val="0"/>
        <w:jc w:val="left"/>
        <w:rPr/>
      </w:pPr>
      <w:r>
        <w:rPr/>
        <w:t>11. Plans — 🟡 Partial</w:t>
      </w:r>
    </w:p>
    <w:p>
      <w:pPr>
        <w:pStyle w:val="BodyText"/>
        <w:bidi w:val="0"/>
        <w:jc w:val="left"/>
        <w:rPr/>
      </w:pPr>
      <w:r>
        <w:rPr/>
        <w:t xml:space="preserve">Plan tiers + fees + data-access + Subscription model ✅. Missing: </w:t>
      </w:r>
      <w:r>
        <w:rPr>
          <w:b/>
        </w:rPr>
        <w:t>per-plan active-campaign limit enforcement (1/3/10)</w:t>
      </w:r>
      <w:r>
        <w:rPr/>
        <w:t xml:space="preserve"> (not checked in </w:t>
      </w:r>
      <w:r>
        <w:rPr>
          <w:rStyle w:val="SourceText"/>
        </w:rPr>
        <w:t>create_campaign</w:t>
      </w:r>
      <w:r>
        <w:rPr/>
        <w:t xml:space="preserve">), </w:t>
      </w:r>
      <w:r>
        <w:rPr>
          <w:b/>
        </w:rPr>
        <w:t>plan-change-on-renewal</w:t>
      </w:r>
      <w:r>
        <w:rPr/>
        <w:t xml:space="preserve"> flow + downgrade handling + self-serve switching (admin-only today).</w:t>
      </w:r>
    </w:p>
    <w:p>
      <w:pPr>
        <w:pStyle w:val="Heading3"/>
        <w:bidi w:val="0"/>
        <w:jc w:val="left"/>
        <w:rPr/>
      </w:pPr>
      <w:r>
        <w:rPr/>
        <w:t>12. Settings &amp; Tag Generator — 🟡 / 🖥️</w:t>
      </w:r>
    </w:p>
    <w:p>
      <w:pPr>
        <w:pStyle w:val="BodyText"/>
        <w:bidi w:val="0"/>
        <w:jc w:val="left"/>
        <w:rPr/>
      </w:pPr>
      <w:r>
        <w:rPr/>
        <w:t xml:space="preserve">Tag Generator → </w:t>
      </w:r>
      <w:r>
        <w:rPr>
          <w:b/>
        </w:rPr>
        <w:t>Coming-Soon static page per spec</w:t>
      </w:r>
      <w:r>
        <w:rPr/>
        <w:t xml:space="preserve"> (existing backend endpoint no longer required). Missing: team roles (Owner/Admin/Viewer), per-member notification prefs (email/SMS), Meta Pixel ID validation, passwordless/session security view.</w:t>
      </w:r>
    </w:p>
    <w:p>
      <w:pPr>
        <w:pStyle w:val="Heading3"/>
        <w:bidi w:val="0"/>
        <w:jc w:val="left"/>
        <w:rPr/>
      </w:pPr>
      <w:r>
        <w:rPr/>
        <w:t>13. Brand Onboarding — 🟡 / 🖥️</w:t>
      </w:r>
    </w:p>
    <w:p>
      <w:pPr>
        <w:pStyle w:val="BodyText"/>
        <w:bidi w:val="0"/>
        <w:jc w:val="left"/>
        <w:rPr/>
      </w:pPr>
      <w:r>
        <w:rPr/>
        <w:t>Brand application + approval ✅. Missing: guided plan-select → company info → email verify → checkout/payment → wallet funding (mostly 🖥️ + Stripe).</w:t>
      </w:r>
    </w:p>
    <w:p>
      <w:pPr>
        <w:pStyle w:val="Heading3"/>
        <w:bidi w:val="0"/>
        <w:jc w:val="left"/>
        <w:rPr/>
      </w:pPr>
      <w:r>
        <w:rPr/>
        <w:t>14. Shopper Wallet, Withdrawals &amp; Referrals — 🟡 Partial</w:t>
      </w:r>
    </w:p>
    <w:p>
      <w:pPr>
        <w:pStyle w:val="BodyText"/>
        <w:bidi w:val="0"/>
        <w:jc w:val="left"/>
        <w:rPr/>
      </w:pPr>
      <w:r>
        <w:rPr/>
        <w:t>Wallet, withdrawals (PayPal/Venmo), payout methods, referrals ✅. Missing: SMS-verify withdrawal, duplicate-payout-account review flow, payout-method-change review hold, detailed referral qualification steps.</w:t>
      </w:r>
    </w:p>
    <w:p>
      <w:pPr>
        <w:pStyle w:val="Heading3"/>
        <w:bidi w:val="0"/>
        <w:jc w:val="left"/>
        <w:rPr/>
      </w:pPr>
      <w:r>
        <w:rPr/>
        <w:t>15. Admin — Dashboard / Withdrawals / Brands / Campaign Approvals / Promo Codes — 🟡 Partial</w:t>
      </w:r>
    </w:p>
    <w:p>
      <w:pPr>
        <w:pStyle w:val="BodyText"/>
        <w:bidi w:val="0"/>
        <w:jc w:val="left"/>
        <w:rPr/>
      </w:pPr>
      <w:r>
        <w:rPr/>
        <w:t xml:space="preserve">Built: revenue views, </w:t>
      </w:r>
      <w:r>
        <w:rPr>
          <w:b/>
        </w:rPr>
        <w:t>withdrawal batch processing</w:t>
      </w:r>
      <w:r>
        <w:rPr/>
        <w:t xml:space="preserve"> (</w:t>
      </w:r>
      <w:r>
        <w:rPr>
          <w:rStyle w:val="SourceText"/>
        </w:rPr>
        <w:t>PayoutBatch</w:t>
      </w:r>
      <w:r>
        <w:rPr/>
        <w:t xml:space="preserve">, statuses pending/processing/paid/flagged/rejected, manual-review flag) ✅, brand suspend, promo </w:t>
      </w:r>
      <w:r>
        <w:rPr>
          <w:b/>
        </w:rPr>
        <w:t>credit</w:t>
      </w:r>
      <w:r>
        <w:rPr/>
        <w:t xml:space="preserve">. Missing: </w:t>
      </w:r>
      <w:r>
        <w:rPr>
          <w:b/>
        </w:rPr>
        <w:t>Campaign Approval queue</w:t>
      </w:r>
      <w:r>
        <w:rPr/>
        <w:t xml:space="preserve"> (no approval workflow), </w:t>
      </w:r>
      <w:r>
        <w:rPr>
          <w:b/>
        </w:rPr>
        <w:t>Promo Codes</w:t>
      </w:r>
      <w:r>
        <w:rPr/>
        <w:t xml:space="preserve"> (reusable codes vs direct credit), brand-as-superuser access logging, configurable withdrawal thresholds ($25 / $100 rolling).</w:t>
      </w:r>
    </w:p>
    <w:p>
      <w:pPr>
        <w:pStyle w:val="Heading3"/>
        <w:bidi w:val="0"/>
        <w:jc w:val="left"/>
        <w:rPr/>
      </w:pPr>
      <w:r>
        <w:rPr/>
        <w:t>16. Admin — Shoppers / Suspensions / Referrals / Analytics / Receipt Discovery / Settings — 🟡 Partial</w:t>
      </w:r>
    </w:p>
    <w:p>
      <w:pPr>
        <w:pStyle w:val="BodyText"/>
        <w:bidi w:val="0"/>
        <w:jc w:val="left"/>
        <w:rPr/>
      </w:pPr>
      <w:r>
        <w:rPr/>
        <w:t xml:space="preserve">Built: user list/suspend/reactivate, fraud flags, audit logs, announcements, role stats. Missing: per-brand + global suspension logic, referral flag review, </w:t>
      </w:r>
      <w:r>
        <w:rPr>
          <w:b/>
        </w:rPr>
        <w:t>Receipt Brand Discovery</w:t>
      </w:r>
      <w:r>
        <w:rPr/>
        <w:t xml:space="preserve"> (unpartnered-brand leads), revenue analytics to Master shape, </w:t>
      </w:r>
      <w:r>
        <w:rPr>
          <w:b/>
        </w:rPr>
        <w:t>Admin Settings</w:t>
      </w:r>
      <w:r>
        <w:rPr/>
        <w:t xml:space="preserve"> (withdrawal thresholds, referral toggles, </w:t>
      </w:r>
      <w:r>
        <w:rPr>
          <w:b/>
        </w:rPr>
        <w:t>Discovery Ranking</w:t>
      </w:r>
      <w:r>
        <w:rPr/>
        <w:t xml:space="preserve"> config).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Cross-cutting fraud/abuse (Feature Doc §2.7)</w:t>
      </w:r>
    </w:p>
    <w:p>
      <w:pPr>
        <w:pStyle w:val="BodyText"/>
        <w:bidi w:val="0"/>
        <w:jc w:val="left"/>
        <w:rPr/>
      </w:pPr>
      <w:r>
        <w:rPr/>
        <w:t xml:space="preserve">Duplicate + line-item + velocity + manual review ✅ · </w:t>
      </w:r>
      <w:r>
        <w:rPr>
          <w:b/>
        </w:rPr>
        <w:t>device/IP/browser checks 🔴</w:t>
      </w:r>
      <w:r>
        <w:rPr/>
        <w:t xml:space="preserve"> · PayPal/Venmo one-account-per-user 🟡 · active-claim limits 🟡 · 30-day premium cooldown ✅.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Suggested priority roadmap</w:t>
      </w:r>
    </w:p>
    <w:p>
      <w:pPr>
        <w:pStyle w:val="BodyText"/>
        <w:bidi w:val="0"/>
        <w:jc w:val="left"/>
        <w:rPr/>
      </w:pPr>
      <w:r>
        <w:rPr/>
        <w:t xml:space="preserve">1. </w:t>
      </w:r>
      <w:r>
        <w:rPr>
          <w:b/>
        </w:rPr>
        <w:t>Quick backend wins:</w:t>
      </w:r>
      <w:r>
        <w:rPr/>
        <w:t xml:space="preserve"> per-plan campaign-limit enforcement · 7-day auto-approve job · standardized rejection reasons · promo-credit balance · Tag Generator → Coming-Soon.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>
          <w:b/>
        </w:rPr>
        <w:t>Core redesign (big):</w:t>
      </w:r>
      <w:r>
        <w:rPr/>
        <w:t xml:space="preserve"> campaign model → </w:t>
      </w:r>
      <w:r>
        <w:rPr>
          <w:b/>
        </w:rPr>
        <w:t>25-Hour Claim Capacity + offer types</w:t>
      </w:r>
      <w:r>
        <w:rPr/>
        <w:t xml:space="preserve"> with locked reward math · </w:t>
      </w:r>
      <w:r>
        <w:rPr>
          <w:b/>
        </w:rPr>
        <w:t>Nibbl approval workflow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3. </w:t>
      </w:r>
      <w:r>
        <w:rPr>
          <w:b/>
        </w:rPr>
        <w:t>Discovery/Ranking (big):</w:t>
      </w:r>
      <w:r>
        <w:rPr/>
        <w:t xml:space="preserve"> geography eligibility gate · CVR × store-match × brand-interest · retailer availability/eligibility · admin ranking config.</w:t>
      </w:r>
    </w:p>
    <w:p>
      <w:pPr>
        <w:pStyle w:val="BodyText"/>
        <w:bidi w:val="0"/>
        <w:jc w:val="left"/>
        <w:rPr/>
      </w:pPr>
      <w:r>
        <w:rPr/>
        <w:t xml:space="preserve">4. </w:t>
      </w:r>
      <w:r>
        <w:rPr>
          <w:b/>
        </w:rPr>
        <w:t>Review Campaigns (big):</w:t>
      </w:r>
      <w:r>
        <w:rPr/>
        <w:t xml:space="preserve"> dedicated campaign · AI chat · reservation · moderation · limits.</w:t>
      </w:r>
    </w:p>
    <w:p>
      <w:pPr>
        <w:pStyle w:val="BodyText"/>
        <w:bidi w:val="0"/>
        <w:jc w:val="left"/>
        <w:rPr/>
      </w:pPr>
      <w:r>
        <w:rPr/>
        <w:t xml:space="preserve">5. </w:t>
      </w:r>
      <w:r>
        <w:rPr>
          <w:b/>
        </w:rPr>
        <w:t>Wallet/Billing:</w:t>
      </w:r>
      <w:r>
        <w:rPr/>
        <w:t xml:space="preserve"> Stripe auto-refill · statements · plan-change-on-renewal.</w:t>
      </w:r>
    </w:p>
    <w:p>
      <w:pPr>
        <w:pStyle w:val="BodyText"/>
        <w:bidi w:val="0"/>
        <w:jc w:val="left"/>
        <w:rPr/>
      </w:pPr>
      <w:r>
        <w:rPr/>
        <w:t xml:space="preserve">6. </w:t>
      </w:r>
      <w:r>
        <w:rPr>
          <w:b/>
        </w:rPr>
        <w:t>Admin ops:</w:t>
      </w:r>
      <w:r>
        <w:rPr/>
        <w:t xml:space="preserve"> campaign approval queue · promo codes · suspensions · receipt brand discovery · configurable thresholds.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Items 2–4 are multi-week each. The full Master is realistically well beyond 2–4 weeks with the current team — phasing and priority confirmation with Nibbl is strongly recommended.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>
          <w:i/>
        </w:rPr>
      </w:pPr>
      <w:r>
        <w:rPr>
          <w:i/>
        </w:rPr>
        <w:t>Every status is traceable to the backend source (verified 2026-10-04). If the team believes something marked 🔴/🟡 is built, point me at the code and I'll re-verify. This is an audit — no code was changed.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3F3" w:val="clear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8" w:color="BBBBBB"/>
      </w:pBdr>
      <w:shd w:fill="FAFAFA" w:val="clear"/>
      <w:spacing w:before="90" w:after="90"/>
      <w:ind w:hanging="0" w:left="90" w:right="90"/>
    </w:pPr>
    <w:rPr>
      <w:color w:val="333333"/>
    </w:rPr>
  </w:style>
  <w:style w:type="paragraph" w:styleId="TableHeading">
    <w:name w:val="Table Heading"/>
    <w:basedOn w:val="TableContents"/>
    <w:qFormat/>
    <w:pPr>
      <w:suppressLineNumbers/>
      <w:shd w:fill="F0F0F0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