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F3" w:rsidRDefault="000F6AF3" w:rsidP="000F6AF3">
      <w:pPr>
        <w:jc w:val="center"/>
        <w:rPr>
          <w:b/>
          <w:sz w:val="32"/>
          <w:szCs w:val="32"/>
          <w:u w:val="single"/>
        </w:rPr>
      </w:pPr>
      <w:r w:rsidRPr="000F6AF3">
        <w:rPr>
          <w:b/>
          <w:sz w:val="32"/>
          <w:szCs w:val="32"/>
          <w:u w:val="single"/>
        </w:rPr>
        <w:t>Review of 1</w:t>
      </w:r>
      <w:r w:rsidRPr="000F6AF3">
        <w:rPr>
          <w:b/>
          <w:sz w:val="32"/>
          <w:szCs w:val="32"/>
          <w:u w:val="single"/>
          <w:vertAlign w:val="superscript"/>
        </w:rPr>
        <w:t>st</w:t>
      </w:r>
      <w:r w:rsidRPr="000F6AF3">
        <w:rPr>
          <w:b/>
          <w:sz w:val="32"/>
          <w:szCs w:val="32"/>
          <w:u w:val="single"/>
        </w:rPr>
        <w:t xml:space="preserve"> One</w:t>
      </w:r>
    </w:p>
    <w:p w:rsidR="008577F1" w:rsidRPr="008577F1" w:rsidRDefault="008577F1" w:rsidP="000F6AF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Attention Is All You Need</w:t>
      </w:r>
      <w:bookmarkStart w:id="0" w:name="_GoBack"/>
      <w:bookmarkEnd w:id="0"/>
    </w:p>
    <w:p w:rsidR="000F6AF3" w:rsidRDefault="000F6AF3" w:rsidP="000F6AF3">
      <w:pPr>
        <w:rPr>
          <w:rFonts w:cstheme="minorHAnsi"/>
          <w:sz w:val="24"/>
          <w:szCs w:val="24"/>
        </w:rPr>
      </w:pPr>
      <w:r w:rsidRPr="008577F1">
        <w:rPr>
          <w:rFonts w:cstheme="minorHAnsi"/>
          <w:sz w:val="24"/>
          <w:szCs w:val="24"/>
        </w:rPr>
        <w:t xml:space="preserve">This research paper has been written about </w:t>
      </w:r>
      <w:r w:rsidR="00FD2BF7" w:rsidRPr="008577F1">
        <w:rPr>
          <w:rFonts w:cstheme="minorHAnsi"/>
          <w:sz w:val="24"/>
          <w:szCs w:val="24"/>
        </w:rPr>
        <w:t xml:space="preserve">a new proposed dominant sequence transduction model, </w:t>
      </w:r>
      <w:r w:rsidR="00FD2BF7" w:rsidRPr="008577F1">
        <w:rPr>
          <w:rFonts w:cstheme="minorHAnsi"/>
          <w:color w:val="040C28"/>
          <w:sz w:val="24"/>
          <w:szCs w:val="24"/>
        </w:rPr>
        <w:t>based on complex recurrent or convolutional neural networks that include an encoder and a decoder</w:t>
      </w:r>
      <w:r w:rsidR="00FD30EE" w:rsidRPr="008577F1">
        <w:rPr>
          <w:rFonts w:cstheme="minorHAnsi"/>
          <w:color w:val="040C28"/>
          <w:sz w:val="24"/>
          <w:szCs w:val="24"/>
        </w:rPr>
        <w:t xml:space="preserve">, as </w:t>
      </w:r>
      <w:r w:rsidR="005F337D" w:rsidRPr="008577F1">
        <w:rPr>
          <w:rFonts w:cstheme="minorHAnsi"/>
          <w:color w:val="040C28"/>
          <w:sz w:val="24"/>
          <w:szCs w:val="24"/>
        </w:rPr>
        <w:t>simple network architecture</w:t>
      </w:r>
      <w:r w:rsidR="00605CCD" w:rsidRPr="008577F1">
        <w:rPr>
          <w:rFonts w:cstheme="minorHAnsi"/>
          <w:color w:val="040C28"/>
          <w:sz w:val="24"/>
          <w:szCs w:val="24"/>
        </w:rPr>
        <w:t xml:space="preserve">. After training for 3.5 days the model has achieved </w:t>
      </w:r>
      <w:r w:rsidR="00D81E9D" w:rsidRPr="008577F1">
        <w:rPr>
          <w:rFonts w:cstheme="minorHAnsi"/>
          <w:color w:val="040C28"/>
          <w:sz w:val="24"/>
          <w:szCs w:val="24"/>
        </w:rPr>
        <w:t>28.4 BLEU</w:t>
      </w:r>
      <w:r w:rsidR="004542A9" w:rsidRPr="008577F1">
        <w:rPr>
          <w:rFonts w:cstheme="minorHAnsi"/>
          <w:color w:val="040C28"/>
          <w:sz w:val="24"/>
          <w:szCs w:val="24"/>
        </w:rPr>
        <w:t>, over 2 BLEU over the existing best result,</w:t>
      </w:r>
      <w:r w:rsidR="00D81E9D" w:rsidRPr="008577F1">
        <w:rPr>
          <w:rFonts w:cstheme="minorHAnsi"/>
          <w:color w:val="040C28"/>
          <w:sz w:val="24"/>
          <w:szCs w:val="24"/>
        </w:rPr>
        <w:t xml:space="preserve"> on the WMT 2014 English-to-German </w:t>
      </w:r>
      <w:r w:rsidR="00583527" w:rsidRPr="008577F1">
        <w:rPr>
          <w:rFonts w:cstheme="minorHAnsi"/>
          <w:color w:val="040C28"/>
          <w:sz w:val="24"/>
          <w:szCs w:val="24"/>
        </w:rPr>
        <w:t>translation task and 4.18 BLEU</w:t>
      </w:r>
      <w:r w:rsidR="00865BD5" w:rsidRPr="008577F1">
        <w:rPr>
          <w:rFonts w:cstheme="minorHAnsi"/>
          <w:color w:val="040C28"/>
          <w:sz w:val="24"/>
          <w:szCs w:val="24"/>
        </w:rPr>
        <w:t>, a number between zero and one that measures the similarity of the machine-translated text to a set of high quality reference translations,</w:t>
      </w:r>
      <w:r w:rsidR="00583527" w:rsidRPr="008577F1">
        <w:rPr>
          <w:rFonts w:cstheme="minorHAnsi"/>
          <w:color w:val="040C28"/>
          <w:sz w:val="24"/>
          <w:szCs w:val="24"/>
        </w:rPr>
        <w:t xml:space="preserve"> on the </w:t>
      </w:r>
      <w:r w:rsidR="00583527" w:rsidRPr="008577F1">
        <w:rPr>
          <w:rFonts w:cstheme="minorHAnsi"/>
          <w:sz w:val="24"/>
          <w:szCs w:val="24"/>
        </w:rPr>
        <w:t>WMT 2014 English-to-French translation task</w:t>
      </w:r>
      <w:r w:rsidR="002968BB" w:rsidRPr="008577F1">
        <w:rPr>
          <w:rFonts w:cstheme="minorHAnsi"/>
          <w:sz w:val="24"/>
          <w:szCs w:val="24"/>
        </w:rPr>
        <w:t xml:space="preserve">. </w:t>
      </w:r>
      <w:r w:rsidR="00EC68D1" w:rsidRPr="008577F1">
        <w:rPr>
          <w:rFonts w:cstheme="minorHAnsi"/>
          <w:sz w:val="24"/>
          <w:szCs w:val="24"/>
        </w:rPr>
        <w:t>The authors showed that</w:t>
      </w:r>
      <w:r w:rsidR="008577F1" w:rsidRPr="008577F1">
        <w:rPr>
          <w:rFonts w:cstheme="minorHAnsi"/>
          <w:sz w:val="24"/>
          <w:szCs w:val="24"/>
        </w:rPr>
        <w:t xml:space="preserve"> after transforming</w:t>
      </w:r>
      <w:r w:rsidR="00EC68D1" w:rsidRPr="008577F1">
        <w:rPr>
          <w:rFonts w:cstheme="minorHAnsi"/>
          <w:sz w:val="24"/>
          <w:szCs w:val="24"/>
        </w:rPr>
        <w:t xml:space="preserve"> the </w:t>
      </w:r>
      <w:r w:rsidR="00990C13" w:rsidRPr="008577F1">
        <w:rPr>
          <w:rFonts w:cstheme="minorHAnsi"/>
          <w:sz w:val="24"/>
          <w:szCs w:val="24"/>
        </w:rPr>
        <w:t xml:space="preserve">model </w:t>
      </w:r>
      <w:r w:rsidR="008577F1" w:rsidRPr="008577F1">
        <w:rPr>
          <w:rFonts w:cstheme="minorHAnsi"/>
          <w:sz w:val="24"/>
          <w:szCs w:val="24"/>
        </w:rPr>
        <w:t xml:space="preserve">it </w:t>
      </w:r>
      <w:r w:rsidR="008577F1" w:rsidRPr="008577F1">
        <w:rPr>
          <w:rFonts w:cstheme="minorHAnsi"/>
          <w:sz w:val="24"/>
          <w:szCs w:val="24"/>
        </w:rPr>
        <w:t>generalizes well to other tasks by applying it successfully to English constituency parsing both with large and limited training data.</w:t>
      </w:r>
    </w:p>
    <w:p w:rsidR="008577F1" w:rsidRPr="008577F1" w:rsidRDefault="008577F1" w:rsidP="000F6AF3">
      <w:pPr>
        <w:rPr>
          <w:rFonts w:cstheme="minorHAnsi"/>
          <w:sz w:val="24"/>
          <w:szCs w:val="24"/>
        </w:rPr>
      </w:pPr>
    </w:p>
    <w:sectPr w:rsidR="008577F1" w:rsidRPr="00857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6640D"/>
    <w:multiLevelType w:val="hybridMultilevel"/>
    <w:tmpl w:val="C936B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4F12EE"/>
    <w:multiLevelType w:val="hybridMultilevel"/>
    <w:tmpl w:val="2000F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EF5703"/>
    <w:multiLevelType w:val="hybridMultilevel"/>
    <w:tmpl w:val="442E0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63"/>
    <w:rsid w:val="000F6AF3"/>
    <w:rsid w:val="002968BB"/>
    <w:rsid w:val="00333A2A"/>
    <w:rsid w:val="004542A9"/>
    <w:rsid w:val="004977AB"/>
    <w:rsid w:val="004B3B34"/>
    <w:rsid w:val="00516C32"/>
    <w:rsid w:val="00521163"/>
    <w:rsid w:val="00583527"/>
    <w:rsid w:val="005F337D"/>
    <w:rsid w:val="00605CCD"/>
    <w:rsid w:val="008577F1"/>
    <w:rsid w:val="00865BD5"/>
    <w:rsid w:val="00990C13"/>
    <w:rsid w:val="00BE0120"/>
    <w:rsid w:val="00D81E9D"/>
    <w:rsid w:val="00EC68D1"/>
    <w:rsid w:val="00FD2BF7"/>
    <w:rsid w:val="00FD30EE"/>
    <w:rsid w:val="00FD65FB"/>
    <w:rsid w:val="00FF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F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Windows User</cp:lastModifiedBy>
  <cp:revision>16</cp:revision>
  <dcterms:created xsi:type="dcterms:W3CDTF">2023-03-31T22:42:00Z</dcterms:created>
  <dcterms:modified xsi:type="dcterms:W3CDTF">2023-04-01T04:57:00Z</dcterms:modified>
</cp:coreProperties>
</file>