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F78FC" w14:textId="77777777" w:rsidR="00506858" w:rsidRPr="00D86EAC" w:rsidRDefault="00000000" w:rsidP="00E30AE2">
      <w:pPr>
        <w:spacing w:after="0" w:line="276" w:lineRule="auto"/>
        <w:jc w:val="center"/>
        <w:rPr>
          <w:rFonts w:ascii="Nikosh" w:hAnsi="Nikosh" w:cs="Nikosh"/>
        </w:rPr>
      </w:pPr>
      <w:r w:rsidRPr="00D86EAC">
        <w:rPr>
          <w:rFonts w:ascii="Nikosh" w:hAnsi="Nikosh" w:cs="Nikosh"/>
          <w:b/>
          <w:color w:val="0F172A"/>
          <w:sz w:val="52"/>
        </w:rPr>
        <w:t>AI CLASSROOM CHEATING</w:t>
      </w:r>
      <w:r w:rsidRPr="00D86EAC">
        <w:rPr>
          <w:rFonts w:ascii="Nikosh" w:hAnsi="Nikosh" w:cs="Nikosh"/>
          <w:b/>
          <w:color w:val="0F172A"/>
          <w:sz w:val="52"/>
        </w:rPr>
        <w:br/>
        <w:t>DETECTION SYSTEM</w:t>
      </w:r>
    </w:p>
    <w:p w14:paraId="54315814" w14:textId="77777777" w:rsidR="00506858" w:rsidRPr="00D86EAC" w:rsidRDefault="00000000" w:rsidP="00E30AE2">
      <w:pPr>
        <w:spacing w:after="0" w:line="276" w:lineRule="auto"/>
        <w:jc w:val="center"/>
        <w:rPr>
          <w:rFonts w:ascii="Nikosh" w:hAnsi="Nikosh" w:cs="Nikosh"/>
        </w:rPr>
      </w:pPr>
      <w:r w:rsidRPr="00D86EAC">
        <w:rPr>
          <w:rFonts w:ascii="Nikosh" w:hAnsi="Nikosh" w:cs="Nikosh"/>
          <w:i/>
          <w:color w:val="1D4ED8"/>
          <w:sz w:val="22"/>
        </w:rPr>
        <w:t>Real-Time Exam Surveillance Using Computer Vision and Behavioral Analysis</w:t>
      </w:r>
    </w:p>
    <w:p w14:paraId="040CCCEA" w14:textId="77777777" w:rsidR="00506858" w:rsidRPr="00D86EAC" w:rsidRDefault="00000000" w:rsidP="00E30AE2">
      <w:pPr>
        <w:spacing w:after="0" w:line="276" w:lineRule="auto"/>
        <w:jc w:val="center"/>
        <w:rPr>
          <w:rFonts w:ascii="Nikosh" w:hAnsi="Nikosh" w:cs="Nikosh"/>
        </w:rPr>
      </w:pPr>
      <w:r w:rsidRPr="00D86EAC">
        <w:rPr>
          <w:rFonts w:ascii="Nikosh" w:hAnsi="Nikosh" w:cs="Nikosh"/>
          <w:b/>
          <w:color w:val="475672"/>
          <w:sz w:val="17"/>
        </w:rPr>
        <w:t>Complete System, Operator, Administrator, Developer, Testing, Security, and Research Documentation</w:t>
      </w:r>
    </w:p>
    <w:p w14:paraId="7A1DD1B8" w14:textId="77777777" w:rsidR="00506858" w:rsidRPr="00D86EAC" w:rsidRDefault="00506858" w:rsidP="00E30AE2">
      <w:pPr>
        <w:spacing w:after="0" w:line="276" w:lineRule="auto"/>
        <w:rPr>
          <w:rFonts w:ascii="Nikosh" w:hAnsi="Nikosh" w:cs="Nikosh"/>
        </w:rPr>
      </w:pPr>
    </w:p>
    <w:tbl>
      <w:tblPr>
        <w:tblW w:w="0" w:type="auto"/>
        <w:jc w:val="center"/>
        <w:tblLook w:val="04A0" w:firstRow="1" w:lastRow="0" w:firstColumn="1" w:lastColumn="0" w:noHBand="0" w:noVBand="1"/>
      </w:tblPr>
      <w:tblGrid>
        <w:gridCol w:w="9242"/>
      </w:tblGrid>
      <w:tr w:rsidR="00506858" w:rsidRPr="00D86EAC" w14:paraId="2A737949" w14:textId="77777777">
        <w:trPr>
          <w:jc w:val="center"/>
        </w:trPr>
        <w:tc>
          <w:tcPr>
            <w:tcW w:w="10224" w:type="dxa"/>
            <w:shd w:val="clear" w:color="auto" w:fill="F1F5F9"/>
            <w:vAlign w:val="center"/>
          </w:tcPr>
          <w:p w14:paraId="65038032" w14:textId="77777777" w:rsidR="00506858" w:rsidRPr="00D86EAC" w:rsidRDefault="00000000" w:rsidP="00E30AE2">
            <w:pPr>
              <w:spacing w:after="0" w:line="276" w:lineRule="auto"/>
              <w:rPr>
                <w:rFonts w:ascii="Nikosh" w:hAnsi="Nikosh" w:cs="Nikosh"/>
              </w:rPr>
            </w:pPr>
            <w:r w:rsidRPr="00D86EAC">
              <w:rPr>
                <w:rFonts w:ascii="Nikosh" w:hAnsi="Nikosh" w:cs="Nikosh"/>
                <w:b/>
                <w:sz w:val="16"/>
              </w:rPr>
              <w:t xml:space="preserve">Author: </w:t>
            </w:r>
            <w:r w:rsidRPr="00D86EAC">
              <w:rPr>
                <w:rFonts w:ascii="Nikosh" w:hAnsi="Nikosh" w:cs="Nikosh"/>
                <w:sz w:val="16"/>
              </w:rPr>
              <w:t>Md Moklesar Rahman</w:t>
            </w:r>
          </w:p>
          <w:p w14:paraId="5259DDD9" w14:textId="64815DEA" w:rsidR="00506858" w:rsidRPr="00D86EAC" w:rsidRDefault="00000000" w:rsidP="00E30AE2">
            <w:pPr>
              <w:spacing w:after="0" w:line="276" w:lineRule="auto"/>
              <w:rPr>
                <w:rFonts w:ascii="Nikosh" w:hAnsi="Nikosh" w:cs="Nikosh"/>
              </w:rPr>
            </w:pPr>
            <w:r w:rsidRPr="00D86EAC">
              <w:rPr>
                <w:rFonts w:ascii="Nikosh" w:hAnsi="Nikosh" w:cs="Nikosh"/>
                <w:b/>
                <w:sz w:val="16"/>
              </w:rPr>
              <w:t xml:space="preserve">Program: </w:t>
            </w:r>
            <w:proofErr w:type="gramStart"/>
            <w:r w:rsidRPr="00D86EAC">
              <w:rPr>
                <w:rFonts w:ascii="Nikosh" w:hAnsi="Nikosh" w:cs="Nikosh"/>
                <w:sz w:val="16"/>
              </w:rPr>
              <w:t>Master's</w:t>
            </w:r>
            <w:proofErr w:type="gramEnd"/>
            <w:r w:rsidRPr="00D86EAC">
              <w:rPr>
                <w:rFonts w:ascii="Nikosh" w:hAnsi="Nikosh" w:cs="Nikosh"/>
                <w:sz w:val="16"/>
              </w:rPr>
              <w:t xml:space="preserve"> in </w:t>
            </w:r>
            <w:r w:rsidR="001138B6" w:rsidRPr="00D86EAC">
              <w:rPr>
                <w:rFonts w:ascii="Nikosh" w:hAnsi="Nikosh" w:cs="Nikosh"/>
                <w:sz w:val="16"/>
              </w:rPr>
              <w:t>Information Technology</w:t>
            </w:r>
          </w:p>
          <w:p w14:paraId="5CA0A5F2" w14:textId="77777777" w:rsidR="00506858" w:rsidRPr="00D86EAC" w:rsidRDefault="00000000" w:rsidP="00E30AE2">
            <w:pPr>
              <w:spacing w:after="0" w:line="276" w:lineRule="auto"/>
              <w:rPr>
                <w:rFonts w:ascii="Nikosh" w:hAnsi="Nikosh" w:cs="Nikosh"/>
              </w:rPr>
            </w:pPr>
            <w:r w:rsidRPr="00D86EAC">
              <w:rPr>
                <w:rFonts w:ascii="Nikosh" w:hAnsi="Nikosh" w:cs="Nikosh"/>
                <w:b/>
                <w:sz w:val="16"/>
              </w:rPr>
              <w:t xml:space="preserve">Institution: </w:t>
            </w:r>
            <w:r w:rsidRPr="00D86EAC">
              <w:rPr>
                <w:rFonts w:ascii="Nikosh" w:hAnsi="Nikosh" w:cs="Nikosh"/>
                <w:sz w:val="16"/>
              </w:rPr>
              <w:t>Jahangirnagar University</w:t>
            </w:r>
          </w:p>
          <w:p w14:paraId="1A0B2622" w14:textId="77777777" w:rsidR="00506858" w:rsidRPr="00D86EAC" w:rsidRDefault="00000000" w:rsidP="00E30AE2">
            <w:pPr>
              <w:spacing w:after="0" w:line="276" w:lineRule="auto"/>
              <w:rPr>
                <w:rFonts w:ascii="Nikosh" w:hAnsi="Nikosh" w:cs="Nikosh"/>
              </w:rPr>
            </w:pPr>
            <w:r w:rsidRPr="00D86EAC">
              <w:rPr>
                <w:rFonts w:ascii="Nikosh" w:hAnsi="Nikosh" w:cs="Nikosh"/>
                <w:b/>
                <w:sz w:val="16"/>
              </w:rPr>
              <w:t xml:space="preserve">Supervisor: </w:t>
            </w:r>
            <w:r w:rsidRPr="00D86EAC">
              <w:rPr>
                <w:rFonts w:ascii="Nikosh" w:hAnsi="Nikosh" w:cs="Nikosh"/>
                <w:sz w:val="16"/>
              </w:rPr>
              <w:t>Risala Tasin Khan, PhD</w:t>
            </w:r>
          </w:p>
          <w:p w14:paraId="38C2AB70" w14:textId="77777777" w:rsidR="00506858" w:rsidRPr="00D86EAC" w:rsidRDefault="00000000" w:rsidP="00E30AE2">
            <w:pPr>
              <w:spacing w:after="0" w:line="276" w:lineRule="auto"/>
              <w:rPr>
                <w:rFonts w:ascii="Nikosh" w:hAnsi="Nikosh" w:cs="Nikosh"/>
              </w:rPr>
            </w:pPr>
            <w:r w:rsidRPr="00D86EAC">
              <w:rPr>
                <w:rFonts w:ascii="Nikosh" w:hAnsi="Nikosh" w:cs="Nikosh"/>
                <w:b/>
                <w:sz w:val="16"/>
              </w:rPr>
              <w:t xml:space="preserve">Repository: </w:t>
            </w:r>
            <w:r w:rsidRPr="00D86EAC">
              <w:rPr>
                <w:rFonts w:ascii="Nikosh" w:hAnsi="Nikosh" w:cs="Nikosh"/>
                <w:sz w:val="16"/>
              </w:rPr>
              <w:t>https://github.com/Md-Moklesar-Rahman-Bappy/AI-Classroom-Cheating-Detection-System.git</w:t>
            </w:r>
          </w:p>
          <w:p w14:paraId="1F37AD4C" w14:textId="77777777" w:rsidR="00506858" w:rsidRPr="00D86EAC" w:rsidRDefault="00000000" w:rsidP="00E30AE2">
            <w:pPr>
              <w:spacing w:after="0" w:line="276" w:lineRule="auto"/>
              <w:rPr>
                <w:rFonts w:ascii="Nikosh" w:hAnsi="Nikosh" w:cs="Nikosh"/>
              </w:rPr>
            </w:pPr>
            <w:r w:rsidRPr="00D86EAC">
              <w:rPr>
                <w:rFonts w:ascii="Nikosh" w:hAnsi="Nikosh" w:cs="Nikosh"/>
                <w:b/>
                <w:sz w:val="16"/>
              </w:rPr>
              <w:t xml:space="preserve">Branch / Commit: </w:t>
            </w:r>
            <w:r w:rsidRPr="00D86EAC">
              <w:rPr>
                <w:rFonts w:ascii="Nikosh" w:hAnsi="Nikosh" w:cs="Nikosh"/>
                <w:sz w:val="16"/>
              </w:rPr>
              <w:t>main / 808073f (808073fdc3b7117ea3bfee3e519cba56f3f80ce5)</w:t>
            </w:r>
          </w:p>
          <w:p w14:paraId="36000CA2" w14:textId="77777777" w:rsidR="00506858" w:rsidRPr="00D86EAC" w:rsidRDefault="00000000" w:rsidP="00E30AE2">
            <w:pPr>
              <w:spacing w:after="0" w:line="276" w:lineRule="auto"/>
              <w:rPr>
                <w:rFonts w:ascii="Nikosh" w:hAnsi="Nikosh" w:cs="Nikosh"/>
              </w:rPr>
            </w:pPr>
            <w:r w:rsidRPr="00D86EAC">
              <w:rPr>
                <w:rFonts w:ascii="Nikosh" w:hAnsi="Nikosh" w:cs="Nikosh"/>
                <w:b/>
                <w:sz w:val="16"/>
              </w:rPr>
              <w:t xml:space="preserve">Document version: </w:t>
            </w:r>
            <w:r w:rsidRPr="00D86EAC">
              <w:rPr>
                <w:rFonts w:ascii="Nikosh" w:hAnsi="Nikosh" w:cs="Nikosh"/>
                <w:sz w:val="16"/>
              </w:rPr>
              <w:t xml:space="preserve">v1.1 </w:t>
            </w:r>
            <w:r w:rsidRPr="00D86EAC">
              <w:rPr>
                <w:rFonts w:ascii="Times New Roman" w:hAnsi="Times New Roman" w:cs="Times New Roman"/>
                <w:sz w:val="16"/>
              </w:rPr>
              <w:t>—</w:t>
            </w:r>
            <w:r w:rsidRPr="00D86EAC">
              <w:rPr>
                <w:rFonts w:ascii="Nikosh" w:hAnsi="Nikosh" w:cs="Nikosh"/>
                <w:sz w:val="16"/>
              </w:rPr>
              <w:t xml:space="preserve"> 2026-09-07</w:t>
            </w:r>
          </w:p>
          <w:p w14:paraId="3AF17C64" w14:textId="77777777" w:rsidR="00506858" w:rsidRPr="00D86EAC" w:rsidRDefault="00000000" w:rsidP="00E30AE2">
            <w:pPr>
              <w:spacing w:after="0" w:line="276" w:lineRule="auto"/>
              <w:rPr>
                <w:rFonts w:ascii="Nikosh" w:hAnsi="Nikosh" w:cs="Nikosh"/>
              </w:rPr>
            </w:pPr>
            <w:r w:rsidRPr="00D86EAC">
              <w:rPr>
                <w:rFonts w:ascii="Nikosh" w:hAnsi="Nikosh" w:cs="Nikosh"/>
                <w:b/>
                <w:sz w:val="16"/>
              </w:rPr>
              <w:t xml:space="preserve">Prepared date: </w:t>
            </w:r>
            <w:r w:rsidRPr="00D86EAC">
              <w:rPr>
                <w:rFonts w:ascii="Nikosh" w:hAnsi="Nikosh" w:cs="Nikosh"/>
                <w:sz w:val="16"/>
              </w:rPr>
              <w:t>2026-09-07</w:t>
            </w:r>
          </w:p>
          <w:p w14:paraId="5D3DE47D" w14:textId="77777777" w:rsidR="00506858" w:rsidRPr="00D86EAC" w:rsidRDefault="00000000" w:rsidP="00E30AE2">
            <w:pPr>
              <w:spacing w:after="0" w:line="276" w:lineRule="auto"/>
              <w:rPr>
                <w:rFonts w:ascii="Nikosh" w:hAnsi="Nikosh" w:cs="Nikosh"/>
              </w:rPr>
            </w:pPr>
            <w:r w:rsidRPr="00D86EAC">
              <w:rPr>
                <w:rFonts w:ascii="Nikosh" w:hAnsi="Nikosh" w:cs="Nikosh"/>
                <w:b/>
                <w:sz w:val="16"/>
              </w:rPr>
              <w:t xml:space="preserve">Status: </w:t>
            </w:r>
            <w:r w:rsidRPr="00D86EAC">
              <w:rPr>
                <w:rFonts w:ascii="Nikosh" w:hAnsi="Nikosh" w:cs="Nikosh"/>
                <w:sz w:val="16"/>
              </w:rPr>
              <w:t xml:space="preserve">Research Prototype </w:t>
            </w:r>
            <w:r w:rsidRPr="00D86EAC">
              <w:rPr>
                <w:rFonts w:ascii="Times New Roman" w:hAnsi="Times New Roman" w:cs="Times New Roman"/>
                <w:sz w:val="16"/>
              </w:rPr>
              <w:t>—</w:t>
            </w:r>
            <w:r w:rsidRPr="00D86EAC">
              <w:rPr>
                <w:rFonts w:ascii="Nikosh" w:hAnsi="Nikosh" w:cs="Nikosh"/>
                <w:sz w:val="16"/>
              </w:rPr>
              <w:t xml:space="preserve"> Not Production-Ready (verified)</w:t>
            </w:r>
          </w:p>
        </w:tc>
      </w:tr>
    </w:tbl>
    <w:p w14:paraId="2B00B23F" w14:textId="77777777" w:rsidR="00506858" w:rsidRPr="00D86EAC" w:rsidRDefault="00506858" w:rsidP="00E30AE2">
      <w:pPr>
        <w:spacing w:after="0" w:line="276" w:lineRule="auto"/>
        <w:rPr>
          <w:rFonts w:ascii="Nikosh" w:hAnsi="Nikosh" w:cs="Nikosh"/>
        </w:rPr>
      </w:pPr>
    </w:p>
    <w:tbl>
      <w:tblPr>
        <w:tblW w:w="0" w:type="auto"/>
        <w:tblLook w:val="04A0" w:firstRow="1" w:lastRow="0" w:firstColumn="1" w:lastColumn="0" w:noHBand="0" w:noVBand="1"/>
      </w:tblPr>
      <w:tblGrid>
        <w:gridCol w:w="9242"/>
      </w:tblGrid>
      <w:tr w:rsidR="00506858" w:rsidRPr="00D86EAC" w14:paraId="5633553E" w14:textId="77777777">
        <w:tc>
          <w:tcPr>
            <w:tcW w:w="10224" w:type="dxa"/>
            <w:tcBorders>
              <w:top w:val="single" w:sz="4" w:space="0" w:color="D97706"/>
              <w:left w:val="single" w:sz="4" w:space="0" w:color="D97706"/>
              <w:bottom w:val="single" w:sz="4" w:space="0" w:color="D97706"/>
              <w:right w:val="single" w:sz="4" w:space="0" w:color="D97706"/>
            </w:tcBorders>
            <w:shd w:val="clear" w:color="auto" w:fill="FFFBEB"/>
          </w:tcPr>
          <w:p w14:paraId="54C2F4BA" w14:textId="77777777" w:rsidR="00506858" w:rsidRPr="00D86EAC" w:rsidRDefault="00000000" w:rsidP="00E30AE2">
            <w:pPr>
              <w:spacing w:after="0" w:line="276" w:lineRule="auto"/>
              <w:jc w:val="center"/>
              <w:rPr>
                <w:rFonts w:ascii="Nikosh" w:hAnsi="Nikosh" w:cs="Nikosh"/>
              </w:rPr>
            </w:pPr>
            <w:r w:rsidRPr="00D86EAC">
              <w:rPr>
                <w:rFonts w:ascii="Nikosh" w:hAnsi="Nikosh" w:cs="Nikosh"/>
                <w:b/>
                <w:color w:val="92400E"/>
                <w:sz w:val="18"/>
              </w:rPr>
              <w:t xml:space="preserve">Responsible Use Notice </w:t>
            </w:r>
            <w:r w:rsidRPr="00D86EAC">
              <w:rPr>
                <w:rFonts w:ascii="Times New Roman" w:hAnsi="Times New Roman" w:cs="Times New Roman"/>
                <w:b/>
                <w:color w:val="92400E"/>
                <w:sz w:val="18"/>
              </w:rPr>
              <w:t>—</w:t>
            </w:r>
            <w:r w:rsidRPr="00D86EAC">
              <w:rPr>
                <w:rFonts w:ascii="Nikosh" w:hAnsi="Nikosh" w:cs="Nikosh"/>
                <w:b/>
                <w:color w:val="92400E"/>
                <w:sz w:val="18"/>
              </w:rPr>
              <w:t xml:space="preserve"> </w:t>
            </w:r>
            <w:r w:rsidRPr="00D86EAC">
              <w:rPr>
                <w:rFonts w:ascii="Nikosh" w:hAnsi="Nikosh" w:cs="Nikosh"/>
                <w:color w:val="78350F"/>
                <w:sz w:val="16"/>
              </w:rPr>
              <w:t>AI-generated alerts indicate observable events and require human review. Alerts are not proof of academic misconduct. Final academic or disciplinary decisions remain with authorized human reviewers and the institution.</w:t>
            </w:r>
          </w:p>
        </w:tc>
      </w:tr>
    </w:tbl>
    <w:p w14:paraId="0A5A04EB" w14:textId="77777777" w:rsidR="00506858" w:rsidRPr="00D86EAC" w:rsidRDefault="00000000" w:rsidP="00E30AE2">
      <w:pPr>
        <w:spacing w:after="0" w:line="276" w:lineRule="auto"/>
        <w:rPr>
          <w:rFonts w:ascii="Nikosh" w:hAnsi="Nikosh" w:cs="Nikosh"/>
        </w:rPr>
      </w:pPr>
      <w:r w:rsidRPr="00D86EAC">
        <w:rPr>
          <w:rFonts w:ascii="Nikosh" w:hAnsi="Nikosh" w:cs="Nikosh"/>
        </w:rPr>
        <w:br w:type="page"/>
      </w:r>
    </w:p>
    <w:p w14:paraId="3A7B533C" w14:textId="77777777" w:rsidR="00506858" w:rsidRPr="00D86EAC" w:rsidRDefault="00000000" w:rsidP="00E30AE2">
      <w:pPr>
        <w:pStyle w:val="Heading1"/>
        <w:spacing w:before="0" w:line="276" w:lineRule="auto"/>
        <w:rPr>
          <w:rFonts w:ascii="Nikosh" w:hAnsi="Nikosh" w:cs="Nikosh"/>
        </w:rPr>
      </w:pPr>
      <w:r w:rsidRPr="00D86EAC">
        <w:rPr>
          <w:rFonts w:ascii="Nikosh" w:hAnsi="Nikosh" w:cs="Nikosh"/>
        </w:rPr>
        <w:lastRenderedPageBreak/>
        <w:t>Table of Contents</w:t>
      </w:r>
    </w:p>
    <w:p w14:paraId="2DEEE265" w14:textId="40700EBD" w:rsidR="00E30AE2" w:rsidRPr="00D86EAC" w:rsidRDefault="00000000" w:rsidP="00E30AE2">
      <w:pPr>
        <w:spacing w:after="0" w:line="276" w:lineRule="auto"/>
        <w:rPr>
          <w:rFonts w:ascii="Nikosh" w:hAnsi="Nikosh" w:cs="Nikosh"/>
          <w:i/>
          <w:color w:val="64748B"/>
          <w:sz w:val="14"/>
        </w:rPr>
      </w:pPr>
      <w:r w:rsidRPr="00D86EAC">
        <w:rPr>
          <w:rFonts w:ascii="Nikosh" w:hAnsi="Nikosh" w:cs="Nikosh"/>
          <w:i/>
          <w:color w:val="64748B"/>
          <w:sz w:val="14"/>
        </w:rPr>
        <w:t xml:space="preserve">This Table of Contents is a static placeholder. In Microsoft Word, place the cursor here and use References </w:t>
      </w:r>
      <w:r w:rsidRPr="00D86EAC">
        <w:rPr>
          <w:rFonts w:ascii="Times New Roman" w:hAnsi="Times New Roman" w:cs="Times New Roman"/>
          <w:i/>
          <w:color w:val="64748B"/>
          <w:sz w:val="14"/>
        </w:rPr>
        <w:t>→</w:t>
      </w:r>
      <w:r w:rsidRPr="00D86EAC">
        <w:rPr>
          <w:rFonts w:ascii="Nikosh" w:hAnsi="Nikosh" w:cs="Nikosh"/>
          <w:i/>
          <w:color w:val="64748B"/>
          <w:sz w:val="14"/>
        </w:rPr>
        <w:t xml:space="preserve"> Table of Contents </w:t>
      </w:r>
      <w:r w:rsidRPr="00D86EAC">
        <w:rPr>
          <w:rFonts w:ascii="Times New Roman" w:hAnsi="Times New Roman" w:cs="Times New Roman"/>
          <w:i/>
          <w:color w:val="64748B"/>
          <w:sz w:val="14"/>
        </w:rPr>
        <w:t>→</w:t>
      </w:r>
      <w:r w:rsidRPr="00D86EAC">
        <w:rPr>
          <w:rFonts w:ascii="Nikosh" w:hAnsi="Nikosh" w:cs="Nikosh"/>
          <w:i/>
          <w:color w:val="64748B"/>
          <w:sz w:val="14"/>
        </w:rPr>
        <w:t xml:space="preserve"> Insert Table of Contents to generate an automatic TOC from Heading 1-3 styles, then press F9 to update page numbers.</w:t>
      </w:r>
    </w:p>
    <w:tbl>
      <w:tblPr>
        <w:tblStyle w:val="TableGrid"/>
        <w:tblW w:w="0" w:type="auto"/>
        <w:tblLook w:val="04A0" w:firstRow="1" w:lastRow="0" w:firstColumn="1" w:lastColumn="0" w:noHBand="0" w:noVBand="1"/>
      </w:tblPr>
      <w:tblGrid>
        <w:gridCol w:w="8298"/>
        <w:gridCol w:w="944"/>
      </w:tblGrid>
      <w:tr w:rsidR="00506858" w:rsidRPr="00D86EAC" w14:paraId="1E73A6AB" w14:textId="77777777" w:rsidTr="00D86EAC">
        <w:tc>
          <w:tcPr>
            <w:tcW w:w="8298" w:type="dxa"/>
            <w:shd w:val="clear" w:color="auto" w:fill="FFFFFF"/>
            <w:vAlign w:val="center"/>
          </w:tcPr>
          <w:p w14:paraId="11FD1D34" w14:textId="77777777" w:rsidR="00506858" w:rsidRPr="00D86EAC" w:rsidRDefault="00000000" w:rsidP="00D86EAC">
            <w:pPr>
              <w:spacing w:after="0" w:line="276" w:lineRule="auto"/>
              <w:rPr>
                <w:rFonts w:ascii="Nikosh" w:hAnsi="Nikosh" w:cs="Nikosh"/>
              </w:rPr>
            </w:pPr>
            <w:r w:rsidRPr="00D86EAC">
              <w:rPr>
                <w:rFonts w:ascii="Nikosh" w:hAnsi="Nikosh" w:cs="Nikosh"/>
                <w:sz w:val="16"/>
              </w:rPr>
              <w:t xml:space="preserve">Part I </w:t>
            </w:r>
            <w:r w:rsidRPr="00D86EAC">
              <w:rPr>
                <w:rFonts w:ascii="Times New Roman" w:hAnsi="Times New Roman" w:cs="Times New Roman"/>
                <w:sz w:val="16"/>
              </w:rPr>
              <w:t>—</w:t>
            </w:r>
            <w:r w:rsidRPr="00D86EAC">
              <w:rPr>
                <w:rFonts w:ascii="Nikosh" w:hAnsi="Nikosh" w:cs="Nikosh"/>
                <w:sz w:val="16"/>
              </w:rPr>
              <w:t xml:space="preserve"> Project Understanding</w:t>
            </w:r>
          </w:p>
        </w:tc>
        <w:tc>
          <w:tcPr>
            <w:tcW w:w="944" w:type="dxa"/>
            <w:shd w:val="clear" w:color="auto" w:fill="F8FAFC"/>
            <w:vAlign w:val="center"/>
          </w:tcPr>
          <w:p w14:paraId="36560E69"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6"/>
              </w:rPr>
              <w:t>4</w:t>
            </w:r>
          </w:p>
        </w:tc>
      </w:tr>
      <w:tr w:rsidR="00506858" w:rsidRPr="00D86EAC" w14:paraId="7356391F" w14:textId="77777777" w:rsidTr="00D86EAC">
        <w:tc>
          <w:tcPr>
            <w:tcW w:w="8298" w:type="dxa"/>
            <w:shd w:val="clear" w:color="auto" w:fill="FFFFFF"/>
            <w:vAlign w:val="center"/>
          </w:tcPr>
          <w:p w14:paraId="55CD9D66" w14:textId="77777777" w:rsidR="00506858" w:rsidRPr="00D86EAC" w:rsidRDefault="00000000" w:rsidP="00D86EAC">
            <w:pPr>
              <w:spacing w:after="0" w:line="276" w:lineRule="auto"/>
              <w:rPr>
                <w:rFonts w:ascii="Nikosh" w:hAnsi="Nikosh" w:cs="Nikosh"/>
              </w:rPr>
            </w:pPr>
            <w:r w:rsidRPr="00D86EAC">
              <w:rPr>
                <w:rFonts w:ascii="Nikosh" w:hAnsi="Nikosh" w:cs="Nikosh"/>
                <w:sz w:val="16"/>
              </w:rPr>
              <w:t xml:space="preserve">  1. Executive Summary</w:t>
            </w:r>
          </w:p>
        </w:tc>
        <w:tc>
          <w:tcPr>
            <w:tcW w:w="944" w:type="dxa"/>
            <w:shd w:val="clear" w:color="auto" w:fill="F8FAFC"/>
            <w:vAlign w:val="center"/>
          </w:tcPr>
          <w:p w14:paraId="4C1C437F"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6"/>
              </w:rPr>
              <w:t>4</w:t>
            </w:r>
          </w:p>
        </w:tc>
      </w:tr>
      <w:tr w:rsidR="00506858" w:rsidRPr="00D86EAC" w14:paraId="280648E4" w14:textId="77777777" w:rsidTr="00D86EAC">
        <w:tc>
          <w:tcPr>
            <w:tcW w:w="8298" w:type="dxa"/>
            <w:shd w:val="clear" w:color="auto" w:fill="FFFFFF"/>
            <w:vAlign w:val="center"/>
          </w:tcPr>
          <w:p w14:paraId="4DDA603C" w14:textId="77777777" w:rsidR="00506858" w:rsidRPr="00D86EAC" w:rsidRDefault="00000000" w:rsidP="00D86EAC">
            <w:pPr>
              <w:spacing w:after="0" w:line="276" w:lineRule="auto"/>
              <w:rPr>
                <w:rFonts w:ascii="Nikosh" w:hAnsi="Nikosh" w:cs="Nikosh"/>
              </w:rPr>
            </w:pPr>
            <w:r w:rsidRPr="00D86EAC">
              <w:rPr>
                <w:rFonts w:ascii="Nikosh" w:hAnsi="Nikosh" w:cs="Nikosh"/>
                <w:sz w:val="16"/>
              </w:rPr>
              <w:t xml:space="preserve">  2. Project Background &amp; Motivation</w:t>
            </w:r>
          </w:p>
        </w:tc>
        <w:tc>
          <w:tcPr>
            <w:tcW w:w="944" w:type="dxa"/>
            <w:shd w:val="clear" w:color="auto" w:fill="F8FAFC"/>
            <w:vAlign w:val="center"/>
          </w:tcPr>
          <w:p w14:paraId="4DAAAEF2"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6"/>
              </w:rPr>
              <w:t>4</w:t>
            </w:r>
          </w:p>
        </w:tc>
      </w:tr>
      <w:tr w:rsidR="00506858" w:rsidRPr="00D86EAC" w14:paraId="459538F8" w14:textId="77777777" w:rsidTr="00D86EAC">
        <w:tc>
          <w:tcPr>
            <w:tcW w:w="8298" w:type="dxa"/>
            <w:shd w:val="clear" w:color="auto" w:fill="FFFFFF"/>
            <w:vAlign w:val="center"/>
          </w:tcPr>
          <w:p w14:paraId="1427178A" w14:textId="77777777" w:rsidR="00506858" w:rsidRPr="00D86EAC" w:rsidRDefault="00000000" w:rsidP="00D86EAC">
            <w:pPr>
              <w:spacing w:after="0" w:line="276" w:lineRule="auto"/>
              <w:rPr>
                <w:rFonts w:ascii="Nikosh" w:hAnsi="Nikosh" w:cs="Nikosh"/>
              </w:rPr>
            </w:pPr>
            <w:r w:rsidRPr="00D86EAC">
              <w:rPr>
                <w:rFonts w:ascii="Nikosh" w:hAnsi="Nikosh" w:cs="Nikosh"/>
                <w:sz w:val="16"/>
              </w:rPr>
              <w:t xml:space="preserve">Part II </w:t>
            </w:r>
            <w:r w:rsidRPr="00D86EAC">
              <w:rPr>
                <w:rFonts w:ascii="Times New Roman" w:hAnsi="Times New Roman" w:cs="Times New Roman"/>
                <w:sz w:val="16"/>
              </w:rPr>
              <w:t>—</w:t>
            </w:r>
            <w:r w:rsidRPr="00D86EAC">
              <w:rPr>
                <w:rFonts w:ascii="Nikosh" w:hAnsi="Nikosh" w:cs="Nikosh"/>
                <w:sz w:val="16"/>
              </w:rPr>
              <w:t xml:space="preserve"> Feature Catalog</w:t>
            </w:r>
          </w:p>
        </w:tc>
        <w:tc>
          <w:tcPr>
            <w:tcW w:w="944" w:type="dxa"/>
            <w:shd w:val="clear" w:color="auto" w:fill="F8FAFC"/>
            <w:vAlign w:val="center"/>
          </w:tcPr>
          <w:p w14:paraId="3ABED243"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6"/>
              </w:rPr>
              <w:t>5</w:t>
            </w:r>
          </w:p>
        </w:tc>
      </w:tr>
      <w:tr w:rsidR="00506858" w:rsidRPr="00D86EAC" w14:paraId="51022FB2" w14:textId="77777777" w:rsidTr="00D86EAC">
        <w:tc>
          <w:tcPr>
            <w:tcW w:w="8298" w:type="dxa"/>
            <w:shd w:val="clear" w:color="auto" w:fill="FFFFFF"/>
            <w:vAlign w:val="center"/>
          </w:tcPr>
          <w:p w14:paraId="08B759C3" w14:textId="77777777" w:rsidR="00506858" w:rsidRPr="00D86EAC" w:rsidRDefault="00000000" w:rsidP="00D86EAC">
            <w:pPr>
              <w:spacing w:after="0" w:line="276" w:lineRule="auto"/>
              <w:rPr>
                <w:rFonts w:ascii="Nikosh" w:hAnsi="Nikosh" w:cs="Nikosh"/>
              </w:rPr>
            </w:pPr>
            <w:r w:rsidRPr="00D86EAC">
              <w:rPr>
                <w:rFonts w:ascii="Nikosh" w:hAnsi="Nikosh" w:cs="Nikosh"/>
                <w:sz w:val="16"/>
              </w:rPr>
              <w:t xml:space="preserve">Part III </w:t>
            </w:r>
            <w:r w:rsidRPr="00D86EAC">
              <w:rPr>
                <w:rFonts w:ascii="Times New Roman" w:hAnsi="Times New Roman" w:cs="Times New Roman"/>
                <w:sz w:val="16"/>
              </w:rPr>
              <w:t>—</w:t>
            </w:r>
            <w:r w:rsidRPr="00D86EAC">
              <w:rPr>
                <w:rFonts w:ascii="Nikosh" w:hAnsi="Nikosh" w:cs="Nikosh"/>
                <w:sz w:val="16"/>
              </w:rPr>
              <w:t xml:space="preserve"> System Architecture</w:t>
            </w:r>
          </w:p>
        </w:tc>
        <w:tc>
          <w:tcPr>
            <w:tcW w:w="944" w:type="dxa"/>
            <w:shd w:val="clear" w:color="auto" w:fill="F8FAFC"/>
            <w:vAlign w:val="center"/>
          </w:tcPr>
          <w:p w14:paraId="7CFB553E"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6"/>
              </w:rPr>
              <w:t>7</w:t>
            </w:r>
          </w:p>
        </w:tc>
      </w:tr>
      <w:tr w:rsidR="00506858" w:rsidRPr="00D86EAC" w14:paraId="0E7C00FC" w14:textId="77777777" w:rsidTr="00D86EAC">
        <w:tc>
          <w:tcPr>
            <w:tcW w:w="8298" w:type="dxa"/>
            <w:shd w:val="clear" w:color="auto" w:fill="FFFFFF"/>
            <w:vAlign w:val="center"/>
          </w:tcPr>
          <w:p w14:paraId="5BECA963" w14:textId="77777777" w:rsidR="00506858" w:rsidRPr="00D86EAC" w:rsidRDefault="00000000" w:rsidP="00D86EAC">
            <w:pPr>
              <w:spacing w:after="0" w:line="276" w:lineRule="auto"/>
              <w:rPr>
                <w:rFonts w:ascii="Nikosh" w:hAnsi="Nikosh" w:cs="Nikosh"/>
              </w:rPr>
            </w:pPr>
            <w:r w:rsidRPr="00D86EAC">
              <w:rPr>
                <w:rFonts w:ascii="Nikosh" w:hAnsi="Nikosh" w:cs="Nikosh"/>
                <w:sz w:val="16"/>
              </w:rPr>
              <w:t xml:space="preserve">Part IV </w:t>
            </w:r>
            <w:r w:rsidRPr="00D86EAC">
              <w:rPr>
                <w:rFonts w:ascii="Times New Roman" w:hAnsi="Times New Roman" w:cs="Times New Roman"/>
                <w:sz w:val="16"/>
              </w:rPr>
              <w:t>—</w:t>
            </w:r>
            <w:r w:rsidRPr="00D86EAC">
              <w:rPr>
                <w:rFonts w:ascii="Nikosh" w:hAnsi="Nikosh" w:cs="Nikosh"/>
                <w:sz w:val="16"/>
              </w:rPr>
              <w:t xml:space="preserve"> Computer Vision and Event Engine (11 events)</w:t>
            </w:r>
          </w:p>
        </w:tc>
        <w:tc>
          <w:tcPr>
            <w:tcW w:w="944" w:type="dxa"/>
            <w:shd w:val="clear" w:color="auto" w:fill="F8FAFC"/>
            <w:vAlign w:val="center"/>
          </w:tcPr>
          <w:p w14:paraId="212B201F"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6"/>
              </w:rPr>
              <w:t>9</w:t>
            </w:r>
          </w:p>
        </w:tc>
      </w:tr>
      <w:tr w:rsidR="00506858" w:rsidRPr="00D86EAC" w14:paraId="437E3599" w14:textId="77777777" w:rsidTr="00D86EAC">
        <w:tc>
          <w:tcPr>
            <w:tcW w:w="8298" w:type="dxa"/>
            <w:shd w:val="clear" w:color="auto" w:fill="FFFFFF"/>
            <w:vAlign w:val="center"/>
          </w:tcPr>
          <w:p w14:paraId="463E6E1B" w14:textId="77777777" w:rsidR="00506858" w:rsidRPr="00D86EAC" w:rsidRDefault="00000000" w:rsidP="00D86EAC">
            <w:pPr>
              <w:spacing w:after="0" w:line="276" w:lineRule="auto"/>
              <w:rPr>
                <w:rFonts w:ascii="Nikosh" w:hAnsi="Nikosh" w:cs="Nikosh"/>
              </w:rPr>
            </w:pPr>
            <w:r w:rsidRPr="00D86EAC">
              <w:rPr>
                <w:rFonts w:ascii="Nikosh" w:hAnsi="Nikosh" w:cs="Nikosh"/>
                <w:sz w:val="16"/>
              </w:rPr>
              <w:t xml:space="preserve">Part V </w:t>
            </w:r>
            <w:r w:rsidRPr="00D86EAC">
              <w:rPr>
                <w:rFonts w:ascii="Times New Roman" w:hAnsi="Times New Roman" w:cs="Times New Roman"/>
                <w:sz w:val="16"/>
              </w:rPr>
              <w:t>—</w:t>
            </w:r>
            <w:r w:rsidRPr="00D86EAC">
              <w:rPr>
                <w:rFonts w:ascii="Nikosh" w:hAnsi="Nikosh" w:cs="Nikosh"/>
                <w:sz w:val="16"/>
              </w:rPr>
              <w:t xml:space="preserve"> Evidence and Review</w:t>
            </w:r>
          </w:p>
        </w:tc>
        <w:tc>
          <w:tcPr>
            <w:tcW w:w="944" w:type="dxa"/>
            <w:shd w:val="clear" w:color="auto" w:fill="F8FAFC"/>
            <w:vAlign w:val="center"/>
          </w:tcPr>
          <w:p w14:paraId="6412E23D"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6"/>
              </w:rPr>
              <w:t>12</w:t>
            </w:r>
          </w:p>
        </w:tc>
      </w:tr>
      <w:tr w:rsidR="00506858" w:rsidRPr="00D86EAC" w14:paraId="092373B2" w14:textId="77777777" w:rsidTr="00D86EAC">
        <w:tc>
          <w:tcPr>
            <w:tcW w:w="8298" w:type="dxa"/>
            <w:shd w:val="clear" w:color="auto" w:fill="FFFFFF"/>
            <w:vAlign w:val="center"/>
          </w:tcPr>
          <w:p w14:paraId="5BDAF696" w14:textId="77777777" w:rsidR="00506858" w:rsidRPr="00D86EAC" w:rsidRDefault="00000000" w:rsidP="00D86EAC">
            <w:pPr>
              <w:spacing w:after="0" w:line="276" w:lineRule="auto"/>
              <w:rPr>
                <w:rFonts w:ascii="Nikosh" w:hAnsi="Nikosh" w:cs="Nikosh"/>
              </w:rPr>
            </w:pPr>
            <w:r w:rsidRPr="00D86EAC">
              <w:rPr>
                <w:rFonts w:ascii="Nikosh" w:hAnsi="Nikosh" w:cs="Nikosh"/>
                <w:sz w:val="16"/>
              </w:rPr>
              <w:t xml:space="preserve">Part VI </w:t>
            </w:r>
            <w:r w:rsidRPr="00D86EAC">
              <w:rPr>
                <w:rFonts w:ascii="Times New Roman" w:hAnsi="Times New Roman" w:cs="Times New Roman"/>
                <w:sz w:val="16"/>
              </w:rPr>
              <w:t>—</w:t>
            </w:r>
            <w:r w:rsidRPr="00D86EAC">
              <w:rPr>
                <w:rFonts w:ascii="Nikosh" w:hAnsi="Nikosh" w:cs="Nikosh"/>
                <w:sz w:val="16"/>
              </w:rPr>
              <w:t xml:space="preserve"> Database and Data Model</w:t>
            </w:r>
          </w:p>
        </w:tc>
        <w:tc>
          <w:tcPr>
            <w:tcW w:w="944" w:type="dxa"/>
            <w:shd w:val="clear" w:color="auto" w:fill="F8FAFC"/>
            <w:vAlign w:val="center"/>
          </w:tcPr>
          <w:p w14:paraId="7A32C7AF"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6"/>
              </w:rPr>
              <w:t>13</w:t>
            </w:r>
          </w:p>
        </w:tc>
      </w:tr>
      <w:tr w:rsidR="00506858" w:rsidRPr="00D86EAC" w14:paraId="05EE4727" w14:textId="77777777" w:rsidTr="00D86EAC">
        <w:tc>
          <w:tcPr>
            <w:tcW w:w="8298" w:type="dxa"/>
            <w:shd w:val="clear" w:color="auto" w:fill="FFFFFF"/>
            <w:vAlign w:val="center"/>
          </w:tcPr>
          <w:p w14:paraId="301A3587" w14:textId="77777777" w:rsidR="00506858" w:rsidRPr="00D86EAC" w:rsidRDefault="00000000" w:rsidP="00D86EAC">
            <w:pPr>
              <w:spacing w:after="0" w:line="276" w:lineRule="auto"/>
              <w:rPr>
                <w:rFonts w:ascii="Nikosh" w:hAnsi="Nikosh" w:cs="Nikosh"/>
              </w:rPr>
            </w:pPr>
            <w:r w:rsidRPr="00D86EAC">
              <w:rPr>
                <w:rFonts w:ascii="Nikosh" w:hAnsi="Nikosh" w:cs="Nikosh"/>
                <w:sz w:val="16"/>
              </w:rPr>
              <w:t xml:space="preserve">Part VII </w:t>
            </w:r>
            <w:r w:rsidRPr="00D86EAC">
              <w:rPr>
                <w:rFonts w:ascii="Times New Roman" w:hAnsi="Times New Roman" w:cs="Times New Roman"/>
                <w:sz w:val="16"/>
              </w:rPr>
              <w:t>—</w:t>
            </w:r>
            <w:r w:rsidRPr="00D86EAC">
              <w:rPr>
                <w:rFonts w:ascii="Nikosh" w:hAnsi="Nikosh" w:cs="Nikosh"/>
                <w:sz w:val="16"/>
              </w:rPr>
              <w:t xml:space="preserve"> Installation and Configuration</w:t>
            </w:r>
          </w:p>
        </w:tc>
        <w:tc>
          <w:tcPr>
            <w:tcW w:w="944" w:type="dxa"/>
            <w:shd w:val="clear" w:color="auto" w:fill="F8FAFC"/>
            <w:vAlign w:val="center"/>
          </w:tcPr>
          <w:p w14:paraId="788448EB"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6"/>
              </w:rPr>
              <w:t>15</w:t>
            </w:r>
          </w:p>
        </w:tc>
      </w:tr>
      <w:tr w:rsidR="00506858" w:rsidRPr="00D86EAC" w14:paraId="13C13943" w14:textId="77777777" w:rsidTr="00D86EAC">
        <w:tc>
          <w:tcPr>
            <w:tcW w:w="8298" w:type="dxa"/>
            <w:shd w:val="clear" w:color="auto" w:fill="FFFFFF"/>
            <w:vAlign w:val="center"/>
          </w:tcPr>
          <w:p w14:paraId="212C4650" w14:textId="77777777" w:rsidR="00506858" w:rsidRPr="00D86EAC" w:rsidRDefault="00000000" w:rsidP="00D86EAC">
            <w:pPr>
              <w:spacing w:after="0" w:line="276" w:lineRule="auto"/>
              <w:rPr>
                <w:rFonts w:ascii="Nikosh" w:hAnsi="Nikosh" w:cs="Nikosh"/>
              </w:rPr>
            </w:pPr>
            <w:r w:rsidRPr="00D86EAC">
              <w:rPr>
                <w:rFonts w:ascii="Nikosh" w:hAnsi="Nikosh" w:cs="Nikosh"/>
                <w:sz w:val="16"/>
              </w:rPr>
              <w:t xml:space="preserve">Part VIII </w:t>
            </w:r>
            <w:r w:rsidRPr="00D86EAC">
              <w:rPr>
                <w:rFonts w:ascii="Times New Roman" w:hAnsi="Times New Roman" w:cs="Times New Roman"/>
                <w:sz w:val="16"/>
              </w:rPr>
              <w:t>—</w:t>
            </w:r>
            <w:r w:rsidRPr="00D86EAC">
              <w:rPr>
                <w:rFonts w:ascii="Nikosh" w:hAnsi="Nikosh" w:cs="Nikosh"/>
                <w:sz w:val="16"/>
              </w:rPr>
              <w:t xml:space="preserve"> Startup and Shutdown</w:t>
            </w:r>
          </w:p>
        </w:tc>
        <w:tc>
          <w:tcPr>
            <w:tcW w:w="944" w:type="dxa"/>
            <w:shd w:val="clear" w:color="auto" w:fill="F8FAFC"/>
            <w:vAlign w:val="center"/>
          </w:tcPr>
          <w:p w14:paraId="3A9225CF"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6"/>
              </w:rPr>
              <w:t>16</w:t>
            </w:r>
          </w:p>
        </w:tc>
      </w:tr>
      <w:tr w:rsidR="00506858" w:rsidRPr="00D86EAC" w14:paraId="451A5E3B" w14:textId="77777777" w:rsidTr="00D86EAC">
        <w:tc>
          <w:tcPr>
            <w:tcW w:w="8298" w:type="dxa"/>
            <w:shd w:val="clear" w:color="auto" w:fill="FFFFFF"/>
            <w:vAlign w:val="center"/>
          </w:tcPr>
          <w:p w14:paraId="76BE889E" w14:textId="77777777" w:rsidR="00506858" w:rsidRPr="00D86EAC" w:rsidRDefault="00000000" w:rsidP="00D86EAC">
            <w:pPr>
              <w:spacing w:after="0" w:line="276" w:lineRule="auto"/>
              <w:rPr>
                <w:rFonts w:ascii="Nikosh" w:hAnsi="Nikosh" w:cs="Nikosh"/>
              </w:rPr>
            </w:pPr>
            <w:r w:rsidRPr="00D86EAC">
              <w:rPr>
                <w:rFonts w:ascii="Nikosh" w:hAnsi="Nikosh" w:cs="Nikosh"/>
                <w:sz w:val="16"/>
              </w:rPr>
              <w:t xml:space="preserve">Part IX </w:t>
            </w:r>
            <w:r w:rsidRPr="00D86EAC">
              <w:rPr>
                <w:rFonts w:ascii="Times New Roman" w:hAnsi="Times New Roman" w:cs="Times New Roman"/>
                <w:sz w:val="16"/>
              </w:rPr>
              <w:t>—</w:t>
            </w:r>
            <w:r w:rsidRPr="00D86EAC">
              <w:rPr>
                <w:rFonts w:ascii="Nikosh" w:hAnsi="Nikosh" w:cs="Nikosh"/>
                <w:sz w:val="16"/>
              </w:rPr>
              <w:t xml:space="preserve"> Complete Operator Manual</w:t>
            </w:r>
          </w:p>
        </w:tc>
        <w:tc>
          <w:tcPr>
            <w:tcW w:w="944" w:type="dxa"/>
            <w:shd w:val="clear" w:color="auto" w:fill="F8FAFC"/>
            <w:vAlign w:val="center"/>
          </w:tcPr>
          <w:p w14:paraId="068C07F8"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6"/>
              </w:rPr>
              <w:t>17</w:t>
            </w:r>
          </w:p>
        </w:tc>
      </w:tr>
      <w:tr w:rsidR="00506858" w:rsidRPr="00D86EAC" w14:paraId="12961A79" w14:textId="77777777" w:rsidTr="00D86EAC">
        <w:tc>
          <w:tcPr>
            <w:tcW w:w="8298" w:type="dxa"/>
            <w:shd w:val="clear" w:color="auto" w:fill="FFFFFF"/>
            <w:vAlign w:val="center"/>
          </w:tcPr>
          <w:p w14:paraId="1F9DCC8F" w14:textId="77777777" w:rsidR="00506858" w:rsidRPr="00D86EAC" w:rsidRDefault="00000000" w:rsidP="00D86EAC">
            <w:pPr>
              <w:spacing w:after="0" w:line="276" w:lineRule="auto"/>
              <w:rPr>
                <w:rFonts w:ascii="Nikosh" w:hAnsi="Nikosh" w:cs="Nikosh"/>
              </w:rPr>
            </w:pPr>
            <w:r w:rsidRPr="00D86EAC">
              <w:rPr>
                <w:rFonts w:ascii="Nikosh" w:hAnsi="Nikosh" w:cs="Nikosh"/>
                <w:sz w:val="16"/>
              </w:rPr>
              <w:t xml:space="preserve">Part X </w:t>
            </w:r>
            <w:r w:rsidRPr="00D86EAC">
              <w:rPr>
                <w:rFonts w:ascii="Times New Roman" w:hAnsi="Times New Roman" w:cs="Times New Roman"/>
                <w:sz w:val="16"/>
              </w:rPr>
              <w:t>—</w:t>
            </w:r>
            <w:r w:rsidRPr="00D86EAC">
              <w:rPr>
                <w:rFonts w:ascii="Nikosh" w:hAnsi="Nikosh" w:cs="Nikosh"/>
                <w:sz w:val="16"/>
              </w:rPr>
              <w:t xml:space="preserve"> Camera and Video Format Guide</w:t>
            </w:r>
          </w:p>
        </w:tc>
        <w:tc>
          <w:tcPr>
            <w:tcW w:w="944" w:type="dxa"/>
            <w:shd w:val="clear" w:color="auto" w:fill="F8FAFC"/>
            <w:vAlign w:val="center"/>
          </w:tcPr>
          <w:p w14:paraId="03BD5C99"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6"/>
              </w:rPr>
              <w:t>19</w:t>
            </w:r>
          </w:p>
        </w:tc>
      </w:tr>
      <w:tr w:rsidR="00506858" w:rsidRPr="00D86EAC" w14:paraId="33084930" w14:textId="77777777" w:rsidTr="00D86EAC">
        <w:tc>
          <w:tcPr>
            <w:tcW w:w="8298" w:type="dxa"/>
            <w:shd w:val="clear" w:color="auto" w:fill="FFFFFF"/>
            <w:vAlign w:val="center"/>
          </w:tcPr>
          <w:p w14:paraId="238252F9" w14:textId="77777777" w:rsidR="00506858" w:rsidRPr="00D86EAC" w:rsidRDefault="00000000" w:rsidP="00D86EAC">
            <w:pPr>
              <w:spacing w:after="0" w:line="276" w:lineRule="auto"/>
              <w:rPr>
                <w:rFonts w:ascii="Nikosh" w:hAnsi="Nikosh" w:cs="Nikosh"/>
              </w:rPr>
            </w:pPr>
            <w:r w:rsidRPr="00D86EAC">
              <w:rPr>
                <w:rFonts w:ascii="Nikosh" w:hAnsi="Nikosh" w:cs="Nikosh"/>
                <w:sz w:val="16"/>
              </w:rPr>
              <w:t xml:space="preserve">Part XI </w:t>
            </w:r>
            <w:r w:rsidRPr="00D86EAC">
              <w:rPr>
                <w:rFonts w:ascii="Times New Roman" w:hAnsi="Times New Roman" w:cs="Times New Roman"/>
                <w:sz w:val="16"/>
              </w:rPr>
              <w:t>—</w:t>
            </w:r>
            <w:r w:rsidRPr="00D86EAC">
              <w:rPr>
                <w:rFonts w:ascii="Nikosh" w:hAnsi="Nikosh" w:cs="Nikosh"/>
                <w:sz w:val="16"/>
              </w:rPr>
              <w:t xml:space="preserve"> Administrator Manual</w:t>
            </w:r>
          </w:p>
        </w:tc>
        <w:tc>
          <w:tcPr>
            <w:tcW w:w="944" w:type="dxa"/>
            <w:shd w:val="clear" w:color="auto" w:fill="F8FAFC"/>
            <w:vAlign w:val="center"/>
          </w:tcPr>
          <w:p w14:paraId="59B5EB14"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6"/>
              </w:rPr>
              <w:t>20</w:t>
            </w:r>
          </w:p>
        </w:tc>
      </w:tr>
      <w:tr w:rsidR="00506858" w:rsidRPr="00D86EAC" w14:paraId="3363DA5C" w14:textId="77777777" w:rsidTr="00D86EAC">
        <w:tc>
          <w:tcPr>
            <w:tcW w:w="8298" w:type="dxa"/>
            <w:shd w:val="clear" w:color="auto" w:fill="FFFFFF"/>
            <w:vAlign w:val="center"/>
          </w:tcPr>
          <w:p w14:paraId="5FEC97FE" w14:textId="77777777" w:rsidR="00506858" w:rsidRPr="00D86EAC" w:rsidRDefault="00000000" w:rsidP="00D86EAC">
            <w:pPr>
              <w:spacing w:after="0" w:line="276" w:lineRule="auto"/>
              <w:rPr>
                <w:rFonts w:ascii="Nikosh" w:hAnsi="Nikosh" w:cs="Nikosh"/>
              </w:rPr>
            </w:pPr>
            <w:r w:rsidRPr="00D86EAC">
              <w:rPr>
                <w:rFonts w:ascii="Nikosh" w:hAnsi="Nikosh" w:cs="Nikosh"/>
                <w:sz w:val="16"/>
              </w:rPr>
              <w:t xml:space="preserve">Part XII </w:t>
            </w:r>
            <w:r w:rsidRPr="00D86EAC">
              <w:rPr>
                <w:rFonts w:ascii="Times New Roman" w:hAnsi="Times New Roman" w:cs="Times New Roman"/>
                <w:sz w:val="16"/>
              </w:rPr>
              <w:t>—</w:t>
            </w:r>
            <w:r w:rsidRPr="00D86EAC">
              <w:rPr>
                <w:rFonts w:ascii="Nikosh" w:hAnsi="Nikosh" w:cs="Nikosh"/>
                <w:sz w:val="16"/>
              </w:rPr>
              <w:t xml:space="preserve"> Developer and Maintainer Guide</w:t>
            </w:r>
          </w:p>
        </w:tc>
        <w:tc>
          <w:tcPr>
            <w:tcW w:w="944" w:type="dxa"/>
            <w:shd w:val="clear" w:color="auto" w:fill="F8FAFC"/>
            <w:vAlign w:val="center"/>
          </w:tcPr>
          <w:p w14:paraId="128FD826"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6"/>
              </w:rPr>
              <w:t>21</w:t>
            </w:r>
          </w:p>
        </w:tc>
      </w:tr>
      <w:tr w:rsidR="00506858" w:rsidRPr="00D86EAC" w14:paraId="1DB8961A" w14:textId="77777777" w:rsidTr="00D86EAC">
        <w:tc>
          <w:tcPr>
            <w:tcW w:w="8298" w:type="dxa"/>
            <w:shd w:val="clear" w:color="auto" w:fill="FFFFFF"/>
            <w:vAlign w:val="center"/>
          </w:tcPr>
          <w:p w14:paraId="18BCC9E0" w14:textId="77777777" w:rsidR="00506858" w:rsidRPr="00D86EAC" w:rsidRDefault="00000000" w:rsidP="00D86EAC">
            <w:pPr>
              <w:spacing w:after="0" w:line="276" w:lineRule="auto"/>
              <w:rPr>
                <w:rFonts w:ascii="Nikosh" w:hAnsi="Nikosh" w:cs="Nikosh"/>
              </w:rPr>
            </w:pPr>
            <w:r w:rsidRPr="00D86EAC">
              <w:rPr>
                <w:rFonts w:ascii="Nikosh" w:hAnsi="Nikosh" w:cs="Nikosh"/>
                <w:sz w:val="16"/>
              </w:rPr>
              <w:t xml:space="preserve">Part XIII </w:t>
            </w:r>
            <w:r w:rsidRPr="00D86EAC">
              <w:rPr>
                <w:rFonts w:ascii="Times New Roman" w:hAnsi="Times New Roman" w:cs="Times New Roman"/>
                <w:sz w:val="16"/>
              </w:rPr>
              <w:t>—</w:t>
            </w:r>
            <w:r w:rsidRPr="00D86EAC">
              <w:rPr>
                <w:rFonts w:ascii="Nikosh" w:hAnsi="Nikosh" w:cs="Nikosh"/>
                <w:sz w:val="16"/>
              </w:rPr>
              <w:t xml:space="preserve"> Testing, CI and Quality Assurance</w:t>
            </w:r>
          </w:p>
        </w:tc>
        <w:tc>
          <w:tcPr>
            <w:tcW w:w="944" w:type="dxa"/>
            <w:shd w:val="clear" w:color="auto" w:fill="F8FAFC"/>
            <w:vAlign w:val="center"/>
          </w:tcPr>
          <w:p w14:paraId="1D9950AC"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6"/>
              </w:rPr>
              <w:t>22</w:t>
            </w:r>
          </w:p>
        </w:tc>
      </w:tr>
      <w:tr w:rsidR="00506858" w:rsidRPr="00D86EAC" w14:paraId="6A9CDE40" w14:textId="77777777" w:rsidTr="00D86EAC">
        <w:tc>
          <w:tcPr>
            <w:tcW w:w="8298" w:type="dxa"/>
            <w:shd w:val="clear" w:color="auto" w:fill="FFFFFF"/>
            <w:vAlign w:val="center"/>
          </w:tcPr>
          <w:p w14:paraId="4D631F16" w14:textId="77777777" w:rsidR="00506858" w:rsidRPr="00D86EAC" w:rsidRDefault="00000000" w:rsidP="00D86EAC">
            <w:pPr>
              <w:spacing w:after="0" w:line="276" w:lineRule="auto"/>
              <w:rPr>
                <w:rFonts w:ascii="Nikosh" w:hAnsi="Nikosh" w:cs="Nikosh"/>
              </w:rPr>
            </w:pPr>
            <w:r w:rsidRPr="00D86EAC">
              <w:rPr>
                <w:rFonts w:ascii="Nikosh" w:hAnsi="Nikosh" w:cs="Nikosh"/>
                <w:sz w:val="16"/>
              </w:rPr>
              <w:t xml:space="preserve">Part XIV </w:t>
            </w:r>
            <w:r w:rsidRPr="00D86EAC">
              <w:rPr>
                <w:rFonts w:ascii="Times New Roman" w:hAnsi="Times New Roman" w:cs="Times New Roman"/>
                <w:sz w:val="16"/>
              </w:rPr>
              <w:t>—</w:t>
            </w:r>
            <w:r w:rsidRPr="00D86EAC">
              <w:rPr>
                <w:rFonts w:ascii="Nikosh" w:hAnsi="Nikosh" w:cs="Nikosh"/>
                <w:sz w:val="16"/>
              </w:rPr>
              <w:t xml:space="preserve"> Security, Privacy, Ethics and Licensing</w:t>
            </w:r>
          </w:p>
        </w:tc>
        <w:tc>
          <w:tcPr>
            <w:tcW w:w="944" w:type="dxa"/>
            <w:shd w:val="clear" w:color="auto" w:fill="F8FAFC"/>
            <w:vAlign w:val="center"/>
          </w:tcPr>
          <w:p w14:paraId="6EAC7F4F"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6"/>
              </w:rPr>
              <w:t>23</w:t>
            </w:r>
          </w:p>
        </w:tc>
      </w:tr>
      <w:tr w:rsidR="00506858" w:rsidRPr="00D86EAC" w14:paraId="776CCE12" w14:textId="77777777" w:rsidTr="00D86EAC">
        <w:tc>
          <w:tcPr>
            <w:tcW w:w="8298" w:type="dxa"/>
            <w:shd w:val="clear" w:color="auto" w:fill="FFFFFF"/>
            <w:vAlign w:val="center"/>
          </w:tcPr>
          <w:p w14:paraId="1F073477" w14:textId="77777777" w:rsidR="00506858" w:rsidRPr="00D86EAC" w:rsidRDefault="00000000" w:rsidP="00D86EAC">
            <w:pPr>
              <w:spacing w:after="0" w:line="276" w:lineRule="auto"/>
              <w:rPr>
                <w:rFonts w:ascii="Nikosh" w:hAnsi="Nikosh" w:cs="Nikosh"/>
              </w:rPr>
            </w:pPr>
            <w:r w:rsidRPr="00D86EAC">
              <w:rPr>
                <w:rFonts w:ascii="Nikosh" w:hAnsi="Nikosh" w:cs="Nikosh"/>
                <w:sz w:val="16"/>
              </w:rPr>
              <w:t xml:space="preserve">Part XV </w:t>
            </w:r>
            <w:r w:rsidRPr="00D86EAC">
              <w:rPr>
                <w:rFonts w:ascii="Times New Roman" w:hAnsi="Times New Roman" w:cs="Times New Roman"/>
                <w:sz w:val="16"/>
              </w:rPr>
              <w:t>—</w:t>
            </w:r>
            <w:r w:rsidRPr="00D86EAC">
              <w:rPr>
                <w:rFonts w:ascii="Nikosh" w:hAnsi="Nikosh" w:cs="Nikosh"/>
                <w:sz w:val="16"/>
              </w:rPr>
              <w:t xml:space="preserve"> Research and Evaluation</w:t>
            </w:r>
          </w:p>
        </w:tc>
        <w:tc>
          <w:tcPr>
            <w:tcW w:w="944" w:type="dxa"/>
            <w:shd w:val="clear" w:color="auto" w:fill="F8FAFC"/>
            <w:vAlign w:val="center"/>
          </w:tcPr>
          <w:p w14:paraId="72746C54"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6"/>
              </w:rPr>
              <w:t>24</w:t>
            </w:r>
          </w:p>
        </w:tc>
      </w:tr>
      <w:tr w:rsidR="00506858" w:rsidRPr="00D86EAC" w14:paraId="1F62F663" w14:textId="77777777" w:rsidTr="00D86EAC">
        <w:tc>
          <w:tcPr>
            <w:tcW w:w="8298" w:type="dxa"/>
            <w:shd w:val="clear" w:color="auto" w:fill="FFFFFF"/>
            <w:vAlign w:val="center"/>
          </w:tcPr>
          <w:p w14:paraId="242A769C" w14:textId="77777777" w:rsidR="00506858" w:rsidRPr="00D86EAC" w:rsidRDefault="00000000" w:rsidP="00D86EAC">
            <w:pPr>
              <w:spacing w:after="0" w:line="276" w:lineRule="auto"/>
              <w:rPr>
                <w:rFonts w:ascii="Nikosh" w:hAnsi="Nikosh" w:cs="Nikosh"/>
              </w:rPr>
            </w:pPr>
            <w:r w:rsidRPr="00D86EAC">
              <w:rPr>
                <w:rFonts w:ascii="Nikosh" w:hAnsi="Nikosh" w:cs="Nikosh"/>
                <w:sz w:val="16"/>
              </w:rPr>
              <w:t xml:space="preserve">Part XVI </w:t>
            </w:r>
            <w:r w:rsidRPr="00D86EAC">
              <w:rPr>
                <w:rFonts w:ascii="Times New Roman" w:hAnsi="Times New Roman" w:cs="Times New Roman"/>
                <w:sz w:val="16"/>
              </w:rPr>
              <w:t>—</w:t>
            </w:r>
            <w:r w:rsidRPr="00D86EAC">
              <w:rPr>
                <w:rFonts w:ascii="Nikosh" w:hAnsi="Nikosh" w:cs="Nikosh"/>
                <w:sz w:val="16"/>
              </w:rPr>
              <w:t xml:space="preserve"> Troubleshooting</w:t>
            </w:r>
          </w:p>
        </w:tc>
        <w:tc>
          <w:tcPr>
            <w:tcW w:w="944" w:type="dxa"/>
            <w:shd w:val="clear" w:color="auto" w:fill="F8FAFC"/>
            <w:vAlign w:val="center"/>
          </w:tcPr>
          <w:p w14:paraId="0C151212"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6"/>
              </w:rPr>
              <w:t>25</w:t>
            </w:r>
          </w:p>
        </w:tc>
      </w:tr>
      <w:tr w:rsidR="00506858" w:rsidRPr="00D86EAC" w14:paraId="5A41ACEA" w14:textId="77777777" w:rsidTr="00D86EAC">
        <w:tc>
          <w:tcPr>
            <w:tcW w:w="8298" w:type="dxa"/>
            <w:shd w:val="clear" w:color="auto" w:fill="FFFFFF"/>
            <w:vAlign w:val="center"/>
          </w:tcPr>
          <w:p w14:paraId="3292F022" w14:textId="77777777" w:rsidR="00506858" w:rsidRPr="00D86EAC" w:rsidRDefault="00000000" w:rsidP="00D86EAC">
            <w:pPr>
              <w:spacing w:after="0" w:line="276" w:lineRule="auto"/>
              <w:rPr>
                <w:rFonts w:ascii="Nikosh" w:hAnsi="Nikosh" w:cs="Nikosh"/>
              </w:rPr>
            </w:pPr>
            <w:r w:rsidRPr="00D86EAC">
              <w:rPr>
                <w:rFonts w:ascii="Nikosh" w:hAnsi="Nikosh" w:cs="Nikosh"/>
                <w:sz w:val="16"/>
              </w:rPr>
              <w:t xml:space="preserve">Part XVII </w:t>
            </w:r>
            <w:r w:rsidRPr="00D86EAC">
              <w:rPr>
                <w:rFonts w:ascii="Times New Roman" w:hAnsi="Times New Roman" w:cs="Times New Roman"/>
                <w:sz w:val="16"/>
              </w:rPr>
              <w:t>—</w:t>
            </w:r>
            <w:r w:rsidRPr="00D86EAC">
              <w:rPr>
                <w:rFonts w:ascii="Nikosh" w:hAnsi="Nikosh" w:cs="Nikosh"/>
                <w:sz w:val="16"/>
              </w:rPr>
              <w:t xml:space="preserve"> Project Status and Roadmap</w:t>
            </w:r>
          </w:p>
        </w:tc>
        <w:tc>
          <w:tcPr>
            <w:tcW w:w="944" w:type="dxa"/>
            <w:shd w:val="clear" w:color="auto" w:fill="F8FAFC"/>
            <w:vAlign w:val="center"/>
          </w:tcPr>
          <w:p w14:paraId="4A131CB8"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6"/>
              </w:rPr>
              <w:t>26</w:t>
            </w:r>
          </w:p>
        </w:tc>
      </w:tr>
      <w:tr w:rsidR="00506858" w:rsidRPr="00D86EAC" w14:paraId="5F7785C3" w14:textId="77777777" w:rsidTr="00D86EAC">
        <w:tc>
          <w:tcPr>
            <w:tcW w:w="8298" w:type="dxa"/>
            <w:shd w:val="clear" w:color="auto" w:fill="FFFFFF"/>
            <w:vAlign w:val="center"/>
          </w:tcPr>
          <w:p w14:paraId="24936054" w14:textId="77777777" w:rsidR="00506858" w:rsidRPr="00D86EAC" w:rsidRDefault="00000000" w:rsidP="00D86EAC">
            <w:pPr>
              <w:spacing w:after="0" w:line="276" w:lineRule="auto"/>
              <w:rPr>
                <w:rFonts w:ascii="Nikosh" w:hAnsi="Nikosh" w:cs="Nikosh"/>
              </w:rPr>
            </w:pPr>
            <w:r w:rsidRPr="00D86EAC">
              <w:rPr>
                <w:rFonts w:ascii="Nikosh" w:hAnsi="Nikosh" w:cs="Nikosh"/>
                <w:sz w:val="16"/>
              </w:rPr>
              <w:t xml:space="preserve">Part XVIII </w:t>
            </w:r>
            <w:r w:rsidRPr="00D86EAC">
              <w:rPr>
                <w:rFonts w:ascii="Times New Roman" w:hAnsi="Times New Roman" w:cs="Times New Roman"/>
                <w:sz w:val="16"/>
              </w:rPr>
              <w:t>—</w:t>
            </w:r>
            <w:r w:rsidRPr="00D86EAC">
              <w:rPr>
                <w:rFonts w:ascii="Nikosh" w:hAnsi="Nikosh" w:cs="Nikosh"/>
                <w:sz w:val="16"/>
              </w:rPr>
              <w:t xml:space="preserve"> Appendices</w:t>
            </w:r>
          </w:p>
        </w:tc>
        <w:tc>
          <w:tcPr>
            <w:tcW w:w="944" w:type="dxa"/>
            <w:shd w:val="clear" w:color="auto" w:fill="F8FAFC"/>
            <w:vAlign w:val="center"/>
          </w:tcPr>
          <w:p w14:paraId="44E34FC1"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6"/>
              </w:rPr>
              <w:t>27</w:t>
            </w:r>
          </w:p>
        </w:tc>
      </w:tr>
    </w:tbl>
    <w:p w14:paraId="07538434" w14:textId="77777777" w:rsidR="00506858" w:rsidRPr="00D86EAC" w:rsidRDefault="00506858" w:rsidP="00E30AE2">
      <w:pPr>
        <w:spacing w:after="0" w:line="276" w:lineRule="auto"/>
        <w:rPr>
          <w:rFonts w:ascii="Nikosh" w:hAnsi="Nikosh" w:cs="Nikosh"/>
        </w:rPr>
      </w:pPr>
    </w:p>
    <w:p w14:paraId="2A0363C2" w14:textId="77777777" w:rsidR="00506858" w:rsidRPr="00D86EAC" w:rsidRDefault="00000000" w:rsidP="00E30AE2">
      <w:pPr>
        <w:pStyle w:val="Heading1"/>
        <w:spacing w:before="0" w:line="276" w:lineRule="auto"/>
        <w:rPr>
          <w:rFonts w:ascii="Nikosh" w:hAnsi="Nikosh" w:cs="Nikosh"/>
        </w:rPr>
      </w:pPr>
      <w:r w:rsidRPr="00D86EAC">
        <w:rPr>
          <w:rFonts w:ascii="Nikosh" w:hAnsi="Nikosh" w:cs="Nikosh"/>
        </w:rPr>
        <w:t xml:space="preserve">Part I </w:t>
      </w:r>
      <w:r w:rsidRPr="00D86EAC">
        <w:rPr>
          <w:rFonts w:ascii="Times New Roman" w:hAnsi="Times New Roman" w:cs="Times New Roman"/>
        </w:rPr>
        <w:t>—</w:t>
      </w:r>
      <w:r w:rsidRPr="00D86EAC">
        <w:rPr>
          <w:rFonts w:ascii="Nikosh" w:hAnsi="Nikosh" w:cs="Nikosh"/>
        </w:rPr>
        <w:t xml:space="preserve"> Project Understanding</w:t>
      </w:r>
    </w:p>
    <w:p w14:paraId="5F16CB0A" w14:textId="77777777" w:rsidR="00506858" w:rsidRPr="00D86EAC" w:rsidRDefault="00000000" w:rsidP="00E30AE2">
      <w:pPr>
        <w:pStyle w:val="Heading2"/>
        <w:spacing w:before="0" w:line="276" w:lineRule="auto"/>
        <w:rPr>
          <w:rFonts w:ascii="Nikosh" w:hAnsi="Nikosh" w:cs="Nikosh"/>
        </w:rPr>
      </w:pPr>
      <w:r w:rsidRPr="00D86EAC">
        <w:rPr>
          <w:rFonts w:ascii="Nikosh" w:hAnsi="Nikosh" w:cs="Nikosh"/>
        </w:rPr>
        <w:t>1. Executive Summary</w:t>
      </w:r>
    </w:p>
    <w:p w14:paraId="08781601" w14:textId="77777777" w:rsidR="00506858" w:rsidRPr="00D86EAC" w:rsidRDefault="00000000" w:rsidP="00E30AE2">
      <w:pPr>
        <w:spacing w:after="0" w:line="276" w:lineRule="auto"/>
        <w:rPr>
          <w:rFonts w:ascii="Nikosh" w:hAnsi="Nikosh" w:cs="Nikosh"/>
        </w:rPr>
      </w:pPr>
      <w:r w:rsidRPr="00D86EAC">
        <w:rPr>
          <w:rFonts w:ascii="Nikosh" w:hAnsi="Nikosh" w:cs="Nikosh"/>
          <w:sz w:val="18"/>
        </w:rPr>
        <w:t>এই প্রকল্পটি পরীক্ষার হলের জন্য AI-সহায়ক নজরদারি কাঠামো। ব্যক্তি ও মোবাইল ফোন শনাক্ত, ট্র্যাকিং এবং আচরণ বিশ্লেষণের মাধ্যমে ১১ ধরনের পর্যবেক্ষণযোগ্য ইভেন্ট তৈরি করে এবং প্রতিটি ইভেন্টের জন্য এনোটেটেড প্রমাণ সংরক্ষণ করে মানব পর্যালোচনার জন্য উপস্থাপন করে। সিস্টেম স্বয়ংক্রিয়ভাবে প্রতারণার সিদ্ধান্ত নেয় না।</w:t>
      </w:r>
    </w:p>
    <w:p w14:paraId="01F0CFE7" w14:textId="77777777" w:rsidR="00506858" w:rsidRPr="00D86EAC" w:rsidRDefault="00000000" w:rsidP="00E30AE2">
      <w:pPr>
        <w:pStyle w:val="Heading2"/>
        <w:spacing w:before="0" w:line="276" w:lineRule="auto"/>
        <w:rPr>
          <w:rFonts w:ascii="Nikosh" w:hAnsi="Nikosh" w:cs="Nikosh"/>
        </w:rPr>
      </w:pPr>
      <w:r w:rsidRPr="00D86EAC">
        <w:rPr>
          <w:rFonts w:ascii="Nikosh" w:hAnsi="Nikosh" w:cs="Nikosh"/>
        </w:rPr>
        <w:t>2. Project Background &amp; Motivation</w:t>
      </w:r>
    </w:p>
    <w:p w14:paraId="0E64727D" w14:textId="77777777" w:rsidR="00506858" w:rsidRPr="00D86EAC" w:rsidRDefault="00000000" w:rsidP="00E30AE2">
      <w:pPr>
        <w:spacing w:after="0" w:line="276" w:lineRule="auto"/>
        <w:rPr>
          <w:rFonts w:ascii="Nikosh" w:hAnsi="Nikosh" w:cs="Nikosh"/>
        </w:rPr>
      </w:pPr>
      <w:r w:rsidRPr="00D86EAC">
        <w:rPr>
          <w:rFonts w:ascii="Nikosh" w:hAnsi="Nikosh" w:cs="Nikosh"/>
          <w:sz w:val="18"/>
        </w:rPr>
        <w:t xml:space="preserve">বড় পরীক্ষার হলে প্রতিটি শিক্ষার্থীকে একটানা পর্যবেক্ষণ কঠিন; ফুটেজ পর্যালোচনা সময়সাপেক্ষ। এই প্রকল্প একটি হালকা, রিসোর্স-সীমিত প্রতিষ্ঠানের জন্য </w:t>
      </w:r>
      <w:proofErr w:type="spellStart"/>
      <w:r w:rsidRPr="00D86EAC">
        <w:rPr>
          <w:rFonts w:ascii="Nikosh" w:hAnsi="Nikosh" w:cs="Nikosh"/>
          <w:sz w:val="18"/>
        </w:rPr>
        <w:t>উপযোগী</w:t>
      </w:r>
      <w:proofErr w:type="spellEnd"/>
      <w:r w:rsidRPr="00D86EAC">
        <w:rPr>
          <w:rFonts w:ascii="Nikosh" w:hAnsi="Nikosh" w:cs="Nikosh"/>
          <w:sz w:val="18"/>
        </w:rPr>
        <w:t xml:space="preserve"> </w:t>
      </w:r>
      <w:proofErr w:type="spellStart"/>
      <w:r w:rsidRPr="00D86EAC">
        <w:rPr>
          <w:rFonts w:ascii="Nikosh" w:hAnsi="Nikosh" w:cs="Nikosh"/>
          <w:sz w:val="18"/>
        </w:rPr>
        <w:t>ফ্রেমওয়ার্ক</w:t>
      </w:r>
      <w:proofErr w:type="spellEnd"/>
      <w:r w:rsidRPr="00D86EAC">
        <w:rPr>
          <w:rFonts w:ascii="Nikosh" w:hAnsi="Nikosh" w:cs="Nikosh"/>
          <w:sz w:val="18"/>
        </w:rPr>
        <w:t xml:space="preserve"> </w:t>
      </w:r>
      <w:proofErr w:type="spellStart"/>
      <w:r w:rsidRPr="00D86EAC">
        <w:rPr>
          <w:rFonts w:ascii="Nikosh" w:hAnsi="Nikosh" w:cs="Nikosh"/>
          <w:sz w:val="18"/>
        </w:rPr>
        <w:t>প্রস্তাব</w:t>
      </w:r>
      <w:proofErr w:type="spellEnd"/>
      <w:r w:rsidRPr="00D86EAC">
        <w:rPr>
          <w:rFonts w:ascii="Nikosh" w:hAnsi="Nikosh" w:cs="Nikosh"/>
          <w:sz w:val="18"/>
        </w:rPr>
        <w:t xml:space="preserve"> </w:t>
      </w:r>
      <w:proofErr w:type="spellStart"/>
      <w:r w:rsidRPr="00D86EAC">
        <w:rPr>
          <w:rFonts w:ascii="Nikosh" w:hAnsi="Nikosh" w:cs="Nikosh"/>
          <w:sz w:val="18"/>
        </w:rPr>
        <w:t>করে</w:t>
      </w:r>
      <w:proofErr w:type="spellEnd"/>
      <w:r w:rsidRPr="00D86EAC">
        <w:rPr>
          <w:rFonts w:ascii="Nikosh" w:hAnsi="Nikosh" w:cs="Nikosh"/>
          <w:sz w:val="18"/>
        </w:rPr>
        <w:t>।</w:t>
      </w:r>
    </w:p>
    <w:p w14:paraId="3E88E746" w14:textId="77777777" w:rsidR="00506858" w:rsidRDefault="00000000" w:rsidP="00E30AE2">
      <w:pPr>
        <w:spacing w:after="0" w:line="276" w:lineRule="auto"/>
        <w:rPr>
          <w:rFonts w:ascii="Nikosh" w:hAnsi="Nikosh" w:cs="Nikosh"/>
          <w:sz w:val="16"/>
        </w:rPr>
      </w:pPr>
      <w:r w:rsidRPr="00D86EAC">
        <w:rPr>
          <w:rFonts w:ascii="Nikosh" w:hAnsi="Nikosh" w:cs="Nikosh"/>
          <w:sz w:val="16"/>
        </w:rPr>
        <w:t>Scope: Person/phone detection, tracking, 5 behavior rules, 11-event taxonomy, evidence, RBAC, recorded+live. Excluded: Facial recognition, emotion/intention, automatic disciplinary decision.</w:t>
      </w:r>
    </w:p>
    <w:p w14:paraId="23076A12" w14:textId="77777777" w:rsidR="00D86EAC" w:rsidRPr="00D86EAC" w:rsidRDefault="00D86EAC" w:rsidP="00E30AE2">
      <w:pPr>
        <w:spacing w:after="0" w:line="276" w:lineRule="auto"/>
        <w:rPr>
          <w:rFonts w:ascii="Nikosh" w:hAnsi="Nikosh" w:cs="Nikosh"/>
        </w:rPr>
      </w:pPr>
    </w:p>
    <w:tbl>
      <w:tblPr>
        <w:tblW w:w="0" w:type="auto"/>
        <w:tblLook w:val="04A0" w:firstRow="1" w:lastRow="0" w:firstColumn="1" w:lastColumn="0" w:noHBand="0" w:noVBand="1"/>
      </w:tblPr>
      <w:tblGrid>
        <w:gridCol w:w="9221"/>
      </w:tblGrid>
      <w:tr w:rsidR="00506858" w:rsidRPr="00D86EAC" w14:paraId="70055168" w14:textId="77777777" w:rsidTr="00D86EAC">
        <w:trPr>
          <w:trHeight w:val="308"/>
        </w:trPr>
        <w:tc>
          <w:tcPr>
            <w:tcW w:w="9221" w:type="dxa"/>
            <w:tcBorders>
              <w:left w:val="single" w:sz="12" w:space="0" w:color="0F172A"/>
            </w:tcBorders>
            <w:shd w:val="clear" w:color="auto" w:fill="F1F5F9"/>
            <w:vAlign w:val="center"/>
          </w:tcPr>
          <w:p w14:paraId="251D4C50" w14:textId="77777777" w:rsidR="00506858" w:rsidRPr="00D86EAC" w:rsidRDefault="00000000" w:rsidP="00D86EAC">
            <w:pPr>
              <w:spacing w:after="0" w:line="276" w:lineRule="auto"/>
              <w:rPr>
                <w:rFonts w:ascii="Nikosh" w:hAnsi="Nikosh" w:cs="Nikosh"/>
              </w:rPr>
            </w:pPr>
            <w:r w:rsidRPr="00D86EAC">
              <w:rPr>
                <w:rFonts w:ascii="Nikosh" w:hAnsi="Nikosh" w:cs="Nikosh"/>
                <w:b/>
                <w:color w:val="0F172A"/>
                <w:sz w:val="16"/>
              </w:rPr>
              <w:t xml:space="preserve">Intended Users:  </w:t>
            </w:r>
            <w:r w:rsidRPr="00D86EAC">
              <w:rPr>
                <w:rFonts w:ascii="Nikosh" w:hAnsi="Nikosh" w:cs="Nikosh"/>
                <w:sz w:val="16"/>
              </w:rPr>
              <w:t>নতুন ব্যবহারকারী, অপারেটর, সিস্টেম অ্যাডমিন, ডেভেলপার, গবেষক, থিসিস সুপারভাইজার।</w:t>
            </w:r>
          </w:p>
        </w:tc>
      </w:tr>
    </w:tbl>
    <w:p w14:paraId="1710F367" w14:textId="77777777" w:rsidR="00506858" w:rsidRPr="00D86EAC" w:rsidRDefault="00506858" w:rsidP="00E30AE2">
      <w:pPr>
        <w:spacing w:after="0" w:line="276" w:lineRule="auto"/>
        <w:rPr>
          <w:rFonts w:ascii="Nikosh" w:hAnsi="Nikosh" w:cs="Nikosh"/>
        </w:rPr>
      </w:pPr>
    </w:p>
    <w:p w14:paraId="00566A33" w14:textId="77777777" w:rsidR="00506858" w:rsidRPr="00D86EAC" w:rsidRDefault="00000000" w:rsidP="00E30AE2">
      <w:pPr>
        <w:spacing w:after="0" w:line="276" w:lineRule="auto"/>
        <w:rPr>
          <w:rFonts w:ascii="Nikosh" w:hAnsi="Nikosh" w:cs="Nikosh"/>
          <w:sz w:val="16"/>
        </w:rPr>
      </w:pPr>
      <w:r w:rsidRPr="00D86EAC">
        <w:rPr>
          <w:rFonts w:ascii="Nikosh" w:hAnsi="Nikosh" w:cs="Nikosh"/>
          <w:sz w:val="16"/>
        </w:rPr>
        <w:t xml:space="preserve">Can / Cannot: Can </w:t>
      </w:r>
      <w:r w:rsidRPr="00D86EAC">
        <w:rPr>
          <w:rFonts w:ascii="Times New Roman" w:hAnsi="Times New Roman" w:cs="Times New Roman"/>
          <w:sz w:val="16"/>
        </w:rPr>
        <w:t>—</w:t>
      </w:r>
      <w:r w:rsidRPr="00D86EAC">
        <w:rPr>
          <w:rFonts w:ascii="Nikosh" w:hAnsi="Nikosh" w:cs="Nikosh"/>
          <w:sz w:val="16"/>
        </w:rPr>
        <w:t xml:space="preserve"> ব্যক্তি/ফোন শনাক্ত, ট্র্যাক, হেড ওরিয়েন্টেশন, সিট ত্যাগ, প্রমাণ ক্যাপচার, রিভিউ ওয়ার্কফ্লো। Cannot </w:t>
      </w:r>
      <w:r w:rsidRPr="00D86EAC">
        <w:rPr>
          <w:rFonts w:ascii="Times New Roman" w:hAnsi="Times New Roman" w:cs="Times New Roman"/>
          <w:sz w:val="16"/>
        </w:rPr>
        <w:t>—</w:t>
      </w:r>
      <w:r w:rsidRPr="00D86EAC">
        <w:rPr>
          <w:rFonts w:ascii="Nikosh" w:hAnsi="Nikosh" w:cs="Nikosh"/>
          <w:sz w:val="16"/>
        </w:rPr>
        <w:t xml:space="preserve"> স্বয়ংক্রিয় অভিযোগ, মুখ চেনা। প্রতিটি অ্যালার্ট মানব পর্যালোচনা সাপেক্ষ। Known limitations: দূরে ছোট ফোন মিস, আলো/কোণে orientation </w:t>
      </w:r>
      <w:proofErr w:type="spellStart"/>
      <w:r w:rsidRPr="00D86EAC">
        <w:rPr>
          <w:rFonts w:ascii="Nikosh" w:hAnsi="Nikosh" w:cs="Nikosh"/>
          <w:sz w:val="16"/>
        </w:rPr>
        <w:t>অস্থির</w:t>
      </w:r>
      <w:proofErr w:type="spellEnd"/>
      <w:r w:rsidRPr="00D86EAC">
        <w:rPr>
          <w:rFonts w:ascii="Nikosh" w:hAnsi="Nikosh" w:cs="Nikosh"/>
          <w:sz w:val="16"/>
        </w:rPr>
        <w:t xml:space="preserve">, Re-ID </w:t>
      </w:r>
      <w:proofErr w:type="spellStart"/>
      <w:r w:rsidRPr="00D86EAC">
        <w:rPr>
          <w:rFonts w:ascii="Nikosh" w:hAnsi="Nikosh" w:cs="Nikosh"/>
          <w:sz w:val="16"/>
        </w:rPr>
        <w:t>নেই</w:t>
      </w:r>
      <w:proofErr w:type="spellEnd"/>
      <w:r w:rsidRPr="00D86EAC">
        <w:rPr>
          <w:rFonts w:ascii="Nikosh" w:hAnsi="Nikosh" w:cs="Nikosh"/>
          <w:sz w:val="16"/>
        </w:rPr>
        <w:t>।</w:t>
      </w:r>
    </w:p>
    <w:p w14:paraId="6EB52291" w14:textId="77777777" w:rsidR="00D86EAC" w:rsidRPr="00D86EAC" w:rsidRDefault="00D86EAC" w:rsidP="00E30AE2">
      <w:pPr>
        <w:spacing w:after="0" w:line="276" w:lineRule="auto"/>
        <w:rPr>
          <w:rFonts w:ascii="Nikosh" w:hAnsi="Nikosh" w:cs="Nikosh"/>
        </w:rPr>
      </w:pPr>
    </w:p>
    <w:p w14:paraId="0E34C759" w14:textId="77777777" w:rsidR="00506858" w:rsidRPr="00D86EAC" w:rsidRDefault="00000000" w:rsidP="00E30AE2">
      <w:pPr>
        <w:pStyle w:val="Heading1"/>
        <w:spacing w:before="0" w:line="276" w:lineRule="auto"/>
        <w:rPr>
          <w:rFonts w:ascii="Nikosh" w:hAnsi="Nikosh" w:cs="Nikosh"/>
        </w:rPr>
      </w:pPr>
      <w:r w:rsidRPr="00D86EAC">
        <w:rPr>
          <w:rFonts w:ascii="Nikosh" w:hAnsi="Nikosh" w:cs="Nikosh"/>
        </w:rPr>
        <w:t xml:space="preserve">Part II </w:t>
      </w:r>
      <w:r w:rsidRPr="00D86EAC">
        <w:rPr>
          <w:rFonts w:ascii="Times New Roman" w:hAnsi="Times New Roman" w:cs="Times New Roman"/>
        </w:rPr>
        <w:t>—</w:t>
      </w:r>
      <w:r w:rsidRPr="00D86EAC">
        <w:rPr>
          <w:rFonts w:ascii="Nikosh" w:hAnsi="Nikosh" w:cs="Nikosh"/>
        </w:rPr>
        <w:t xml:space="preserve"> Feature Catalog</w:t>
      </w:r>
    </w:p>
    <w:tbl>
      <w:tblPr>
        <w:tblStyle w:val="LightGrid-Accent1"/>
        <w:tblW w:w="0" w:type="auto"/>
        <w:jc w:val="center"/>
        <w:tblLayout w:type="fixed"/>
        <w:tblLook w:val="04A0" w:firstRow="1" w:lastRow="0" w:firstColumn="1" w:lastColumn="0" w:noHBand="0" w:noVBand="1"/>
      </w:tblPr>
      <w:tblGrid>
        <w:gridCol w:w="1728"/>
        <w:gridCol w:w="3600"/>
        <w:gridCol w:w="1260"/>
        <w:gridCol w:w="1620"/>
        <w:gridCol w:w="1034"/>
      </w:tblGrid>
      <w:tr w:rsidR="00665C00" w:rsidRPr="00D86EAC" w14:paraId="18477133" w14:textId="77777777" w:rsidTr="00D86E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1D4ED8"/>
            <w:vAlign w:val="center"/>
          </w:tcPr>
          <w:p w14:paraId="19D06A3E" w14:textId="77777777" w:rsidR="00506858" w:rsidRPr="00D86EAC" w:rsidRDefault="00000000" w:rsidP="00D86EAC">
            <w:pPr>
              <w:spacing w:after="0" w:line="276" w:lineRule="auto"/>
              <w:jc w:val="center"/>
              <w:rPr>
                <w:rFonts w:ascii="Nikosh" w:hAnsi="Nikosh" w:cs="Nikosh"/>
              </w:rPr>
            </w:pPr>
            <w:r w:rsidRPr="00D86EAC">
              <w:rPr>
                <w:rFonts w:ascii="Nikosh" w:hAnsi="Nikosh" w:cs="Nikosh"/>
                <w:color w:val="FFFFFF"/>
                <w:sz w:val="16"/>
              </w:rPr>
              <w:t>Feature</w:t>
            </w:r>
          </w:p>
        </w:tc>
        <w:tc>
          <w:tcPr>
            <w:tcW w:w="3600" w:type="dxa"/>
            <w:shd w:val="clear" w:color="auto" w:fill="1D4ED8"/>
            <w:vAlign w:val="center"/>
          </w:tcPr>
          <w:p w14:paraId="6B888440" w14:textId="77777777" w:rsidR="00506858" w:rsidRPr="00D86EAC" w:rsidRDefault="00000000" w:rsidP="00D86EAC">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Nikosh" w:hAnsi="Nikosh" w:cs="Nikosh"/>
              </w:rPr>
            </w:pPr>
            <w:r w:rsidRPr="00D86EAC">
              <w:rPr>
                <w:rFonts w:ascii="Nikosh" w:hAnsi="Nikosh" w:cs="Nikosh"/>
                <w:color w:val="FFFFFF"/>
                <w:sz w:val="16"/>
              </w:rPr>
              <w:t>Actions / Notes</w:t>
            </w:r>
          </w:p>
        </w:tc>
        <w:tc>
          <w:tcPr>
            <w:tcW w:w="1260" w:type="dxa"/>
            <w:shd w:val="clear" w:color="auto" w:fill="1D4ED8"/>
            <w:vAlign w:val="center"/>
          </w:tcPr>
          <w:p w14:paraId="6F467254" w14:textId="77777777" w:rsidR="00506858" w:rsidRPr="00D86EAC" w:rsidRDefault="00000000" w:rsidP="00D86EAC">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Nikosh" w:hAnsi="Nikosh" w:cs="Nikosh"/>
              </w:rPr>
            </w:pPr>
            <w:r w:rsidRPr="00D86EAC">
              <w:rPr>
                <w:rFonts w:ascii="Nikosh" w:hAnsi="Nikosh" w:cs="Nikosh"/>
                <w:color w:val="FFFFFF"/>
                <w:sz w:val="16"/>
              </w:rPr>
              <w:t>Roles</w:t>
            </w:r>
          </w:p>
        </w:tc>
        <w:tc>
          <w:tcPr>
            <w:tcW w:w="1620" w:type="dxa"/>
            <w:shd w:val="clear" w:color="auto" w:fill="1D4ED8"/>
            <w:vAlign w:val="center"/>
          </w:tcPr>
          <w:p w14:paraId="7C9D0642" w14:textId="77777777" w:rsidR="00506858" w:rsidRPr="00D86EAC" w:rsidRDefault="00000000" w:rsidP="00D86EAC">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Nikosh" w:hAnsi="Nikosh" w:cs="Nikosh"/>
              </w:rPr>
            </w:pPr>
            <w:r w:rsidRPr="00D86EAC">
              <w:rPr>
                <w:rFonts w:ascii="Nikosh" w:hAnsi="Nikosh" w:cs="Nikosh"/>
                <w:color w:val="FFFFFF"/>
                <w:sz w:val="16"/>
              </w:rPr>
              <w:t>DB</w:t>
            </w:r>
          </w:p>
        </w:tc>
        <w:tc>
          <w:tcPr>
            <w:tcW w:w="1034" w:type="dxa"/>
            <w:shd w:val="clear" w:color="auto" w:fill="1D4ED8"/>
            <w:vAlign w:val="center"/>
          </w:tcPr>
          <w:p w14:paraId="2F061B06" w14:textId="77777777" w:rsidR="00506858" w:rsidRPr="00D86EAC" w:rsidRDefault="00000000" w:rsidP="00D86EAC">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Nikosh" w:hAnsi="Nikosh" w:cs="Nikosh"/>
              </w:rPr>
            </w:pPr>
            <w:r w:rsidRPr="00D86EAC">
              <w:rPr>
                <w:rFonts w:ascii="Nikosh" w:hAnsi="Nikosh" w:cs="Nikosh"/>
                <w:color w:val="FFFFFF"/>
                <w:sz w:val="16"/>
              </w:rPr>
              <w:t>Status</w:t>
            </w:r>
          </w:p>
        </w:tc>
      </w:tr>
      <w:tr w:rsidR="00DC658D" w:rsidRPr="00D86EAC" w14:paraId="1E5A5243" w14:textId="77777777" w:rsidTr="00D86E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07CE77F7"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Authentication</w:t>
            </w:r>
          </w:p>
        </w:tc>
        <w:tc>
          <w:tcPr>
            <w:tcW w:w="3600" w:type="dxa"/>
            <w:vAlign w:val="center"/>
          </w:tcPr>
          <w:p w14:paraId="16DCE852"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Breeze login/register/forgot/verify/confirm; eye toggle</w:t>
            </w:r>
          </w:p>
        </w:tc>
        <w:tc>
          <w:tcPr>
            <w:tcW w:w="1260" w:type="dxa"/>
            <w:vAlign w:val="center"/>
          </w:tcPr>
          <w:p w14:paraId="33C93DFF"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All</w:t>
            </w:r>
          </w:p>
        </w:tc>
        <w:tc>
          <w:tcPr>
            <w:tcW w:w="1620" w:type="dxa"/>
            <w:vAlign w:val="center"/>
          </w:tcPr>
          <w:p w14:paraId="4A5C3FEB"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Times New Roman" w:hAnsi="Times New Roman" w:cs="Times New Roman"/>
                <w:sz w:val="15"/>
              </w:rPr>
              <w:t>—</w:t>
            </w:r>
          </w:p>
        </w:tc>
        <w:tc>
          <w:tcPr>
            <w:tcW w:w="1034" w:type="dxa"/>
            <w:vAlign w:val="center"/>
          </w:tcPr>
          <w:p w14:paraId="500D03DF"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Implemented</w:t>
            </w:r>
          </w:p>
        </w:tc>
      </w:tr>
      <w:tr w:rsidR="00DC658D" w:rsidRPr="00D86EAC" w14:paraId="73290CC3" w14:textId="77777777" w:rsidTr="00D86E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0A129C6D"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Profile</w:t>
            </w:r>
          </w:p>
        </w:tc>
        <w:tc>
          <w:tcPr>
            <w:tcW w:w="3600" w:type="dxa"/>
            <w:vAlign w:val="center"/>
          </w:tcPr>
          <w:p w14:paraId="0707AB09"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Update info/password, delete guard last admin</w:t>
            </w:r>
          </w:p>
        </w:tc>
        <w:tc>
          <w:tcPr>
            <w:tcW w:w="1260" w:type="dxa"/>
            <w:vAlign w:val="center"/>
          </w:tcPr>
          <w:p w14:paraId="4C393CE7"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Self</w:t>
            </w:r>
          </w:p>
        </w:tc>
        <w:tc>
          <w:tcPr>
            <w:tcW w:w="1620" w:type="dxa"/>
            <w:vAlign w:val="center"/>
          </w:tcPr>
          <w:p w14:paraId="4AE25271"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users</w:t>
            </w:r>
          </w:p>
        </w:tc>
        <w:tc>
          <w:tcPr>
            <w:tcW w:w="1034" w:type="dxa"/>
            <w:vAlign w:val="center"/>
          </w:tcPr>
          <w:p w14:paraId="6781A1CC"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Implemented</w:t>
            </w:r>
          </w:p>
        </w:tc>
      </w:tr>
      <w:tr w:rsidR="00DC658D" w:rsidRPr="00D86EAC" w14:paraId="231501CF" w14:textId="77777777" w:rsidTr="00D86E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08DB8623"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Dashboard</w:t>
            </w:r>
          </w:p>
        </w:tc>
        <w:tc>
          <w:tcPr>
            <w:tcW w:w="3600" w:type="dxa"/>
            <w:vAlign w:val="center"/>
          </w:tcPr>
          <w:p w14:paraId="68B59267"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KPIs health trend live placeholder</w:t>
            </w:r>
          </w:p>
        </w:tc>
        <w:tc>
          <w:tcPr>
            <w:tcW w:w="1260" w:type="dxa"/>
            <w:vAlign w:val="center"/>
          </w:tcPr>
          <w:p w14:paraId="18BE6145"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All</w:t>
            </w:r>
          </w:p>
        </w:tc>
        <w:tc>
          <w:tcPr>
            <w:tcW w:w="1620" w:type="dxa"/>
            <w:vAlign w:val="center"/>
          </w:tcPr>
          <w:p w14:paraId="5AA66477"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ProcessingMetric</w:t>
            </w:r>
          </w:p>
        </w:tc>
        <w:tc>
          <w:tcPr>
            <w:tcW w:w="1034" w:type="dxa"/>
            <w:vAlign w:val="center"/>
          </w:tcPr>
          <w:p w14:paraId="3C68FF40"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Implemented</w:t>
            </w:r>
          </w:p>
        </w:tc>
      </w:tr>
      <w:tr w:rsidR="00DC658D" w:rsidRPr="00D86EAC" w14:paraId="30ACD902" w14:textId="77777777" w:rsidTr="00D86E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77F32794"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Exam Rooms/Sessions</w:t>
            </w:r>
          </w:p>
        </w:tc>
        <w:tc>
          <w:tcPr>
            <w:tcW w:w="3600" w:type="dxa"/>
            <w:vAlign w:val="center"/>
          </w:tcPr>
          <w:p w14:paraId="4642609C"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CRUD softDelete+restore</w:t>
            </w:r>
          </w:p>
        </w:tc>
        <w:tc>
          <w:tcPr>
            <w:tcW w:w="1260" w:type="dxa"/>
            <w:vAlign w:val="center"/>
          </w:tcPr>
          <w:p w14:paraId="7B8126A5"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admin</w:t>
            </w:r>
          </w:p>
        </w:tc>
        <w:tc>
          <w:tcPr>
            <w:tcW w:w="1620" w:type="dxa"/>
            <w:vAlign w:val="center"/>
          </w:tcPr>
          <w:p w14:paraId="24B49050"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exam_rooms/sessions</w:t>
            </w:r>
          </w:p>
        </w:tc>
        <w:tc>
          <w:tcPr>
            <w:tcW w:w="1034" w:type="dxa"/>
            <w:vAlign w:val="center"/>
          </w:tcPr>
          <w:p w14:paraId="3E111704"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Implemented</w:t>
            </w:r>
          </w:p>
        </w:tc>
      </w:tr>
      <w:tr w:rsidR="00DC658D" w:rsidRPr="00D86EAC" w14:paraId="05DE73A9" w14:textId="77777777" w:rsidTr="00D86E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720DF26C"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Camera Sources</w:t>
            </w:r>
          </w:p>
        </w:tc>
        <w:tc>
          <w:tcPr>
            <w:tcW w:w="3600" w:type="dxa"/>
            <w:vAlign w:val="center"/>
          </w:tcPr>
          <w:p w14:paraId="1C1A0B21"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rtsp/webcam/test_source/video_file, encrypted creds</w:t>
            </w:r>
          </w:p>
        </w:tc>
        <w:tc>
          <w:tcPr>
            <w:tcW w:w="1260" w:type="dxa"/>
            <w:vAlign w:val="center"/>
          </w:tcPr>
          <w:p w14:paraId="2E29A810"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admin/invigilator</w:t>
            </w:r>
          </w:p>
        </w:tc>
        <w:tc>
          <w:tcPr>
            <w:tcW w:w="1620" w:type="dxa"/>
            <w:vAlign w:val="center"/>
          </w:tcPr>
          <w:p w14:paraId="0F2134B3"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camera_sources</w:t>
            </w:r>
          </w:p>
        </w:tc>
        <w:tc>
          <w:tcPr>
            <w:tcW w:w="1034" w:type="dxa"/>
            <w:vAlign w:val="center"/>
          </w:tcPr>
          <w:p w14:paraId="07EF6410"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Implemented</w:t>
            </w:r>
          </w:p>
        </w:tc>
      </w:tr>
      <w:tr w:rsidR="00DC658D" w:rsidRPr="00D86EAC" w14:paraId="14ADA19B" w14:textId="77777777" w:rsidTr="00D86E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4207D690"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Video Assets</w:t>
            </w:r>
          </w:p>
        </w:tc>
        <w:tc>
          <w:tcPr>
            <w:tcW w:w="3600" w:type="dxa"/>
            <w:vAlign w:val="center"/>
          </w:tcPr>
          <w:p w14:paraId="41BF26AF"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Upload mp4/mov, checksum</w:t>
            </w:r>
          </w:p>
        </w:tc>
        <w:tc>
          <w:tcPr>
            <w:tcW w:w="1260" w:type="dxa"/>
            <w:vAlign w:val="center"/>
          </w:tcPr>
          <w:p w14:paraId="5D3BCF47"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admin</w:t>
            </w:r>
          </w:p>
        </w:tc>
        <w:tc>
          <w:tcPr>
            <w:tcW w:w="1620" w:type="dxa"/>
            <w:vAlign w:val="center"/>
          </w:tcPr>
          <w:p w14:paraId="5A8BD07A"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video_assets</w:t>
            </w:r>
          </w:p>
        </w:tc>
        <w:tc>
          <w:tcPr>
            <w:tcW w:w="1034" w:type="dxa"/>
            <w:vAlign w:val="center"/>
          </w:tcPr>
          <w:p w14:paraId="40C9B18F"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Implemented</w:t>
            </w:r>
          </w:p>
        </w:tc>
      </w:tr>
      <w:tr w:rsidR="00DC658D" w:rsidRPr="00D86EAC" w14:paraId="35790A63" w14:textId="77777777" w:rsidTr="00D86E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641D64F0"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Analysis Jobs</w:t>
            </w:r>
          </w:p>
        </w:tc>
        <w:tc>
          <w:tcPr>
            <w:tcW w:w="3600" w:type="dxa"/>
            <w:vAlign w:val="center"/>
          </w:tcPr>
          <w:p w14:paraId="56B63CC7"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queued</w:t>
            </w:r>
            <w:r w:rsidRPr="00D86EAC">
              <w:rPr>
                <w:rFonts w:ascii="Times New Roman" w:hAnsi="Times New Roman" w:cs="Times New Roman"/>
                <w:sz w:val="15"/>
              </w:rPr>
              <w:t>→</w:t>
            </w:r>
            <w:r w:rsidRPr="00D86EAC">
              <w:rPr>
                <w:rFonts w:ascii="Nikosh" w:hAnsi="Nikosh" w:cs="Nikosh"/>
                <w:sz w:val="15"/>
              </w:rPr>
              <w:t>completed/failed/cancelled, sync/cancel/retry</w:t>
            </w:r>
          </w:p>
        </w:tc>
        <w:tc>
          <w:tcPr>
            <w:tcW w:w="1260" w:type="dxa"/>
            <w:vAlign w:val="center"/>
          </w:tcPr>
          <w:p w14:paraId="28468638"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admin/reviewer</w:t>
            </w:r>
          </w:p>
        </w:tc>
        <w:tc>
          <w:tcPr>
            <w:tcW w:w="1620" w:type="dxa"/>
            <w:vAlign w:val="center"/>
          </w:tcPr>
          <w:p w14:paraId="3497E9B6"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analysis_jobs</w:t>
            </w:r>
          </w:p>
        </w:tc>
        <w:tc>
          <w:tcPr>
            <w:tcW w:w="1034" w:type="dxa"/>
            <w:vAlign w:val="center"/>
          </w:tcPr>
          <w:p w14:paraId="42EDBD04"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Implemented</w:t>
            </w:r>
          </w:p>
        </w:tc>
      </w:tr>
      <w:tr w:rsidR="00DC658D" w:rsidRPr="00D86EAC" w14:paraId="60D3F70F" w14:textId="77777777" w:rsidTr="00D86E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7F9039D3"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Detection Events</w:t>
            </w:r>
          </w:p>
        </w:tc>
        <w:tc>
          <w:tcPr>
            <w:tcW w:w="3600" w:type="dxa"/>
            <w:vAlign w:val="center"/>
          </w:tcPr>
          <w:p w14:paraId="5B0746E4"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11 codes, filters, bulk</w:t>
            </w:r>
          </w:p>
        </w:tc>
        <w:tc>
          <w:tcPr>
            <w:tcW w:w="1260" w:type="dxa"/>
            <w:vAlign w:val="center"/>
          </w:tcPr>
          <w:p w14:paraId="413780C1"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All/admin</w:t>
            </w:r>
          </w:p>
        </w:tc>
        <w:tc>
          <w:tcPr>
            <w:tcW w:w="1620" w:type="dxa"/>
            <w:vAlign w:val="center"/>
          </w:tcPr>
          <w:p w14:paraId="0953437C"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 xml:space="preserve">detection_events </w:t>
            </w:r>
            <w:r w:rsidRPr="00D86EAC">
              <w:rPr>
                <w:rFonts w:ascii="Nikosh" w:hAnsi="Nikosh" w:cs="Nikosh"/>
                <w:sz w:val="15"/>
              </w:rPr>
              <w:lastRenderedPageBreak/>
              <w:t>ENUM 11</w:t>
            </w:r>
          </w:p>
        </w:tc>
        <w:tc>
          <w:tcPr>
            <w:tcW w:w="1034" w:type="dxa"/>
            <w:vAlign w:val="center"/>
          </w:tcPr>
          <w:p w14:paraId="5A509794"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lastRenderedPageBreak/>
              <w:t>Implement</w:t>
            </w:r>
            <w:r w:rsidRPr="00D86EAC">
              <w:rPr>
                <w:rFonts w:ascii="Nikosh" w:hAnsi="Nikosh" w:cs="Nikosh"/>
                <w:sz w:val="15"/>
              </w:rPr>
              <w:lastRenderedPageBreak/>
              <w:t>ed</w:t>
            </w:r>
          </w:p>
        </w:tc>
      </w:tr>
      <w:tr w:rsidR="00DC658D" w:rsidRPr="00D86EAC" w14:paraId="36906D71" w14:textId="77777777" w:rsidTr="00D86E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3EB9E2AD"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lastRenderedPageBreak/>
              <w:t>Evidence</w:t>
            </w:r>
          </w:p>
        </w:tc>
        <w:tc>
          <w:tcPr>
            <w:tcW w:w="3600" w:type="dxa"/>
            <w:vAlign w:val="center"/>
          </w:tcPr>
          <w:p w14:paraId="7C39D3B9"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Gallery 12/page, show annotated, download</w:t>
            </w:r>
          </w:p>
        </w:tc>
        <w:tc>
          <w:tcPr>
            <w:tcW w:w="1260" w:type="dxa"/>
            <w:vAlign w:val="center"/>
          </w:tcPr>
          <w:p w14:paraId="517C47FB"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All/admin</w:t>
            </w:r>
          </w:p>
        </w:tc>
        <w:tc>
          <w:tcPr>
            <w:tcW w:w="1620" w:type="dxa"/>
            <w:vAlign w:val="center"/>
          </w:tcPr>
          <w:p w14:paraId="27E2580E"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event_evidence</w:t>
            </w:r>
          </w:p>
        </w:tc>
        <w:tc>
          <w:tcPr>
            <w:tcW w:w="1034" w:type="dxa"/>
            <w:vAlign w:val="center"/>
          </w:tcPr>
          <w:p w14:paraId="3158CBD5"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Implemented</w:t>
            </w:r>
          </w:p>
        </w:tc>
      </w:tr>
      <w:tr w:rsidR="00DC658D" w:rsidRPr="00D86EAC" w14:paraId="13D422A2" w14:textId="77777777" w:rsidTr="00D86E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5DC35154"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Human Reviews</w:t>
            </w:r>
          </w:p>
        </w:tc>
        <w:tc>
          <w:tcPr>
            <w:tcW w:w="3600" w:type="dxa"/>
            <w:vAlign w:val="center"/>
          </w:tcPr>
          <w:p w14:paraId="2913F615"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pending</w:t>
            </w:r>
            <w:r w:rsidRPr="00D86EAC">
              <w:rPr>
                <w:rFonts w:ascii="Times New Roman" w:hAnsi="Times New Roman" w:cs="Times New Roman"/>
                <w:sz w:val="15"/>
              </w:rPr>
              <w:t>→</w:t>
            </w:r>
            <w:r w:rsidRPr="00D86EAC">
              <w:rPr>
                <w:rFonts w:ascii="Nikosh" w:hAnsi="Nikosh" w:cs="Nikosh"/>
                <w:sz w:val="15"/>
              </w:rPr>
              <w:t>confirmed/dismissed/needs_review</w:t>
            </w:r>
          </w:p>
        </w:tc>
        <w:tc>
          <w:tcPr>
            <w:tcW w:w="1260" w:type="dxa"/>
            <w:vAlign w:val="center"/>
          </w:tcPr>
          <w:p w14:paraId="7DD4530D"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reviewer</w:t>
            </w:r>
          </w:p>
        </w:tc>
        <w:tc>
          <w:tcPr>
            <w:tcW w:w="1620" w:type="dxa"/>
            <w:vAlign w:val="center"/>
          </w:tcPr>
          <w:p w14:paraId="5583083E"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review_decisions</w:t>
            </w:r>
          </w:p>
        </w:tc>
        <w:tc>
          <w:tcPr>
            <w:tcW w:w="1034" w:type="dxa"/>
            <w:vAlign w:val="center"/>
          </w:tcPr>
          <w:p w14:paraId="1EE0095E"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Implemented</w:t>
            </w:r>
          </w:p>
        </w:tc>
      </w:tr>
      <w:tr w:rsidR="00DC658D" w:rsidRPr="00D86EAC" w14:paraId="62A15768" w14:textId="77777777" w:rsidTr="00D86E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4C415F44"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Model Versions</w:t>
            </w:r>
          </w:p>
        </w:tc>
        <w:tc>
          <w:tcPr>
            <w:tcW w:w="3600" w:type="dxa"/>
            <w:vAlign w:val="center"/>
          </w:tcPr>
          <w:p w14:paraId="02F0994F"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CRUD semver is_active</w:t>
            </w:r>
          </w:p>
        </w:tc>
        <w:tc>
          <w:tcPr>
            <w:tcW w:w="1260" w:type="dxa"/>
            <w:vAlign w:val="center"/>
          </w:tcPr>
          <w:p w14:paraId="63362ADD"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system_admin</w:t>
            </w:r>
          </w:p>
        </w:tc>
        <w:tc>
          <w:tcPr>
            <w:tcW w:w="1620" w:type="dxa"/>
            <w:vAlign w:val="center"/>
          </w:tcPr>
          <w:p w14:paraId="30173ED9"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model_versions</w:t>
            </w:r>
          </w:p>
        </w:tc>
        <w:tc>
          <w:tcPr>
            <w:tcW w:w="1034" w:type="dxa"/>
            <w:vAlign w:val="center"/>
          </w:tcPr>
          <w:p w14:paraId="06D2DE28"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Implemented</w:t>
            </w:r>
          </w:p>
        </w:tc>
      </w:tr>
      <w:tr w:rsidR="00DC658D" w:rsidRPr="00D86EAC" w14:paraId="5D7A3F34" w14:textId="77777777" w:rsidTr="00D86E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62A3176E"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Reports/Metrics/Audit/Users/Settings/Help/Live/Trash</w:t>
            </w:r>
          </w:p>
        </w:tc>
        <w:tc>
          <w:tcPr>
            <w:tcW w:w="3600" w:type="dxa"/>
            <w:vAlign w:val="center"/>
          </w:tcPr>
          <w:p w14:paraId="25C6D152"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PDF, throughput, audit filter, users CRUD, live health</w:t>
            </w:r>
          </w:p>
        </w:tc>
        <w:tc>
          <w:tcPr>
            <w:tcW w:w="1260" w:type="dxa"/>
            <w:vAlign w:val="center"/>
          </w:tcPr>
          <w:p w14:paraId="57590204"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per role</w:t>
            </w:r>
          </w:p>
        </w:tc>
        <w:tc>
          <w:tcPr>
            <w:tcW w:w="1620" w:type="dxa"/>
            <w:vAlign w:val="center"/>
          </w:tcPr>
          <w:p w14:paraId="0CAF3B62"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Times New Roman" w:hAnsi="Times New Roman" w:cs="Times New Roman"/>
                <w:sz w:val="15"/>
              </w:rPr>
              <w:t>—</w:t>
            </w:r>
          </w:p>
        </w:tc>
        <w:tc>
          <w:tcPr>
            <w:tcW w:w="1034" w:type="dxa"/>
            <w:vAlign w:val="center"/>
          </w:tcPr>
          <w:p w14:paraId="3985CF9B"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Implemented</w:t>
            </w:r>
          </w:p>
        </w:tc>
      </w:tr>
    </w:tbl>
    <w:p w14:paraId="35D79C30" w14:textId="77777777" w:rsidR="00506858" w:rsidRPr="00D86EAC" w:rsidRDefault="00506858" w:rsidP="00E30AE2">
      <w:pPr>
        <w:spacing w:after="0" w:line="276" w:lineRule="auto"/>
        <w:rPr>
          <w:rFonts w:ascii="Nikosh" w:hAnsi="Nikosh" w:cs="Nikosh"/>
        </w:rPr>
      </w:pPr>
    </w:p>
    <w:p w14:paraId="2B8F9F4D" w14:textId="77777777" w:rsidR="00506858" w:rsidRPr="00D86EAC" w:rsidRDefault="00000000" w:rsidP="00E30AE2">
      <w:pPr>
        <w:pStyle w:val="Heading1"/>
        <w:spacing w:before="0" w:line="276" w:lineRule="auto"/>
        <w:rPr>
          <w:rFonts w:ascii="Nikosh" w:hAnsi="Nikosh" w:cs="Nikosh"/>
        </w:rPr>
      </w:pPr>
      <w:r w:rsidRPr="00D86EAC">
        <w:rPr>
          <w:rFonts w:ascii="Nikosh" w:hAnsi="Nikosh" w:cs="Nikosh"/>
        </w:rPr>
        <w:t xml:space="preserve">Part III </w:t>
      </w:r>
      <w:r w:rsidRPr="00D86EAC">
        <w:rPr>
          <w:rFonts w:ascii="Times New Roman" w:hAnsi="Times New Roman" w:cs="Times New Roman"/>
        </w:rPr>
        <w:t>—</w:t>
      </w:r>
      <w:r w:rsidRPr="00D86EAC">
        <w:rPr>
          <w:rFonts w:ascii="Nikosh" w:hAnsi="Nikosh" w:cs="Nikosh"/>
        </w:rPr>
        <w:t xml:space="preserve"> System Architecture</w:t>
      </w:r>
    </w:p>
    <w:p w14:paraId="3FDF19D9" w14:textId="77777777" w:rsidR="00506858" w:rsidRPr="00D86EAC" w:rsidRDefault="00000000" w:rsidP="00E30AE2">
      <w:pPr>
        <w:spacing w:after="0" w:line="276" w:lineRule="auto"/>
        <w:rPr>
          <w:rFonts w:ascii="Nikosh" w:hAnsi="Nikosh" w:cs="Nikosh"/>
        </w:rPr>
      </w:pPr>
      <w:r w:rsidRPr="00D86EAC">
        <w:rPr>
          <w:rFonts w:ascii="Nikosh" w:hAnsi="Nikosh" w:cs="Nikosh"/>
          <w:b/>
          <w:sz w:val="18"/>
        </w:rPr>
        <w:t>Textual diagram:</w:t>
      </w:r>
    </w:p>
    <w:p w14:paraId="6CEF819B" w14:textId="77777777" w:rsidR="00506858" w:rsidRPr="00D86EAC" w:rsidRDefault="00000000" w:rsidP="00E30AE2">
      <w:pPr>
        <w:spacing w:after="0" w:line="276" w:lineRule="auto"/>
        <w:rPr>
          <w:rFonts w:ascii="Nikosh" w:hAnsi="Nikosh" w:cs="Nikosh"/>
        </w:rPr>
      </w:pPr>
      <w:r w:rsidRPr="00D86EAC">
        <w:rPr>
          <w:rFonts w:ascii="Nikosh" w:hAnsi="Nikosh" w:cs="Nikosh"/>
          <w:sz w:val="16"/>
        </w:rPr>
        <w:t xml:space="preserve">Video Source (video_file / webcam / rtsp / test_source) </w:t>
      </w:r>
      <w:r w:rsidRPr="00D86EAC">
        <w:rPr>
          <w:rFonts w:ascii="Times New Roman" w:hAnsi="Times New Roman" w:cs="Times New Roman"/>
          <w:sz w:val="16"/>
        </w:rPr>
        <w:t>→</w:t>
      </w:r>
      <w:r w:rsidRPr="00D86EAC">
        <w:rPr>
          <w:rFonts w:ascii="Nikosh" w:hAnsi="Nikosh" w:cs="Nikosh"/>
          <w:sz w:val="16"/>
        </w:rPr>
        <w:t xml:space="preserve"> Input Adapter </w:t>
      </w:r>
      <w:r w:rsidRPr="00D86EAC">
        <w:rPr>
          <w:rFonts w:ascii="Times New Roman" w:hAnsi="Times New Roman" w:cs="Times New Roman"/>
          <w:sz w:val="16"/>
        </w:rPr>
        <w:t>→</w:t>
      </w:r>
      <w:r w:rsidRPr="00D86EAC">
        <w:rPr>
          <w:rFonts w:ascii="Nikosh" w:hAnsi="Nikosh" w:cs="Nikosh"/>
          <w:sz w:val="16"/>
        </w:rPr>
        <w:t xml:space="preserve"> Frame Processing (OpenCV) </w:t>
      </w:r>
      <w:r w:rsidRPr="00D86EAC">
        <w:rPr>
          <w:rFonts w:ascii="Times New Roman" w:hAnsi="Times New Roman" w:cs="Times New Roman"/>
          <w:sz w:val="16"/>
        </w:rPr>
        <w:t>→</w:t>
      </w:r>
      <w:r w:rsidRPr="00D86EAC">
        <w:rPr>
          <w:rFonts w:ascii="Nikosh" w:hAnsi="Nikosh" w:cs="Nikosh"/>
          <w:sz w:val="16"/>
        </w:rPr>
        <w:t xml:space="preserve"> YOLO11n </w:t>
      </w:r>
      <w:r w:rsidRPr="00D86EAC">
        <w:rPr>
          <w:rFonts w:ascii="Times New Roman" w:hAnsi="Times New Roman" w:cs="Times New Roman"/>
          <w:sz w:val="16"/>
        </w:rPr>
        <w:t>→</w:t>
      </w:r>
      <w:r w:rsidRPr="00D86EAC">
        <w:rPr>
          <w:rFonts w:ascii="Nikosh" w:hAnsi="Nikosh" w:cs="Nikosh"/>
          <w:sz w:val="16"/>
        </w:rPr>
        <w:t xml:space="preserve"> Head Geometric </w:t>
      </w:r>
      <w:r w:rsidRPr="00D86EAC">
        <w:rPr>
          <w:rFonts w:ascii="Times New Roman" w:hAnsi="Times New Roman" w:cs="Times New Roman"/>
          <w:sz w:val="16"/>
        </w:rPr>
        <w:t>→</w:t>
      </w:r>
      <w:r w:rsidRPr="00D86EAC">
        <w:rPr>
          <w:rFonts w:ascii="Nikosh" w:hAnsi="Nikosh" w:cs="Nikosh"/>
          <w:sz w:val="16"/>
        </w:rPr>
        <w:t xml:space="preserve"> Tracking centroid </w:t>
      </w:r>
      <w:r w:rsidRPr="00D86EAC">
        <w:rPr>
          <w:rFonts w:ascii="Times New Roman" w:hAnsi="Times New Roman" w:cs="Times New Roman"/>
          <w:sz w:val="16"/>
        </w:rPr>
        <w:t>→</w:t>
      </w:r>
      <w:r w:rsidRPr="00D86EAC">
        <w:rPr>
          <w:rFonts w:ascii="Nikosh" w:hAnsi="Nikosh" w:cs="Nikosh"/>
          <w:sz w:val="16"/>
        </w:rPr>
        <w:t xml:space="preserve"> Behavior Rules </w:t>
      </w:r>
      <w:r w:rsidRPr="00D86EAC">
        <w:rPr>
          <w:rFonts w:ascii="Times New Roman" w:hAnsi="Times New Roman" w:cs="Times New Roman"/>
          <w:sz w:val="16"/>
        </w:rPr>
        <w:t>→</w:t>
      </w:r>
      <w:r w:rsidRPr="00D86EAC">
        <w:rPr>
          <w:rFonts w:ascii="Nikosh" w:hAnsi="Nikosh" w:cs="Nikosh"/>
          <w:sz w:val="16"/>
        </w:rPr>
        <w:t xml:space="preserve"> Event Engine (11) </w:t>
      </w:r>
      <w:r w:rsidRPr="00D86EAC">
        <w:rPr>
          <w:rFonts w:ascii="Times New Roman" w:hAnsi="Times New Roman" w:cs="Times New Roman"/>
          <w:sz w:val="16"/>
        </w:rPr>
        <w:t>→</w:t>
      </w:r>
      <w:r w:rsidRPr="00D86EAC">
        <w:rPr>
          <w:rFonts w:ascii="Nikosh" w:hAnsi="Nikosh" w:cs="Nikosh"/>
          <w:sz w:val="16"/>
        </w:rPr>
        <w:t xml:space="preserve"> Evidence (annotate+persist) </w:t>
      </w:r>
      <w:r w:rsidRPr="00D86EAC">
        <w:rPr>
          <w:rFonts w:ascii="Times New Roman" w:hAnsi="Times New Roman" w:cs="Times New Roman"/>
          <w:sz w:val="16"/>
        </w:rPr>
        <w:t>→</w:t>
      </w:r>
      <w:r w:rsidRPr="00D86EAC">
        <w:rPr>
          <w:rFonts w:ascii="Nikosh" w:hAnsi="Nikosh" w:cs="Nikosh"/>
          <w:sz w:val="16"/>
        </w:rPr>
        <w:t xml:space="preserve"> Dashboard (human review) </w:t>
      </w:r>
      <w:r w:rsidRPr="00D86EAC">
        <w:rPr>
          <w:rFonts w:ascii="Times New Roman" w:hAnsi="Times New Roman" w:cs="Times New Roman"/>
          <w:sz w:val="16"/>
        </w:rPr>
        <w:t>→</w:t>
      </w:r>
      <w:r w:rsidRPr="00D86EAC">
        <w:rPr>
          <w:rFonts w:ascii="Nikosh" w:hAnsi="Nikosh" w:cs="Nikosh"/>
          <w:sz w:val="16"/>
        </w:rPr>
        <w:t xml:space="preserve"> Audit</w:t>
      </w:r>
    </w:p>
    <w:p w14:paraId="3B4C071A" w14:textId="77777777" w:rsidR="00506858" w:rsidRPr="00D86EAC" w:rsidRDefault="00000000" w:rsidP="00E30AE2">
      <w:pPr>
        <w:pStyle w:val="Heading2"/>
        <w:spacing w:before="0" w:line="276" w:lineRule="auto"/>
        <w:rPr>
          <w:rFonts w:ascii="Nikosh" w:hAnsi="Nikosh" w:cs="Nikosh"/>
        </w:rPr>
      </w:pPr>
      <w:r w:rsidRPr="00D86EAC">
        <w:rPr>
          <w:rFonts w:ascii="Nikosh" w:hAnsi="Nikosh" w:cs="Nikosh"/>
        </w:rPr>
        <w:t>Laravel Dashboard</w:t>
      </w:r>
    </w:p>
    <w:p w14:paraId="6EB94A95" w14:textId="77777777" w:rsidR="00506858" w:rsidRPr="00D86EAC" w:rsidRDefault="00000000" w:rsidP="00E30AE2">
      <w:pPr>
        <w:spacing w:after="0" w:line="276" w:lineRule="auto"/>
        <w:rPr>
          <w:rFonts w:ascii="Nikosh" w:hAnsi="Nikosh" w:cs="Nikosh"/>
        </w:rPr>
      </w:pPr>
      <w:r w:rsidRPr="00D86EAC">
        <w:rPr>
          <w:rFonts w:ascii="Nikosh" w:hAnsi="Nikosh" w:cs="Nikosh"/>
          <w:sz w:val="16"/>
        </w:rPr>
        <w:t>Laravel 12.68, PHP 8.2, Blade+Bootstrap 5.3.3, Vite 7.3.6, 14 models, 16 controllers, AiServiceClient Guzzle 8 endpoints, MySQL ai_classroom.</w:t>
      </w:r>
    </w:p>
    <w:p w14:paraId="556F23AC" w14:textId="77777777" w:rsidR="00506858" w:rsidRPr="00D86EAC" w:rsidRDefault="00000000" w:rsidP="00E30AE2">
      <w:pPr>
        <w:spacing w:after="0" w:line="276" w:lineRule="auto"/>
        <w:rPr>
          <w:rFonts w:ascii="Nikosh" w:hAnsi="Nikosh" w:cs="Nikosh"/>
        </w:rPr>
      </w:pPr>
      <w:r w:rsidRPr="00D86EAC">
        <w:rPr>
          <w:rFonts w:ascii="Nikosh" w:hAnsi="Nikosh" w:cs="Nikosh"/>
          <w:sz w:val="16"/>
        </w:rPr>
        <w:t>FastAPI 0.136.1, Uvicorn, OpenCV 5.0, Ultralytics 8.4.135 YOLO11n, 79 modules, 3 routers + debug gated.</w:t>
      </w:r>
    </w:p>
    <w:tbl>
      <w:tblPr>
        <w:tblStyle w:val="LightGrid-Accent1"/>
        <w:tblW w:w="0" w:type="auto"/>
        <w:jc w:val="center"/>
        <w:tblLook w:val="04A0" w:firstRow="1" w:lastRow="0" w:firstColumn="1" w:lastColumn="0" w:noHBand="0" w:noVBand="1"/>
      </w:tblPr>
      <w:tblGrid>
        <w:gridCol w:w="1008"/>
        <w:gridCol w:w="8234"/>
      </w:tblGrid>
      <w:tr w:rsidR="00506858" w:rsidRPr="00D86EAC" w14:paraId="4F2D848D" w14:textId="77777777" w:rsidTr="00D86E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shd w:val="clear" w:color="auto" w:fill="1D4ED8"/>
            <w:vAlign w:val="center"/>
          </w:tcPr>
          <w:p w14:paraId="23B86CE8" w14:textId="77777777" w:rsidR="00506858" w:rsidRPr="00D86EAC" w:rsidRDefault="00000000" w:rsidP="00D86EAC">
            <w:pPr>
              <w:spacing w:after="0" w:line="276" w:lineRule="auto"/>
              <w:jc w:val="center"/>
              <w:rPr>
                <w:rFonts w:ascii="Nikosh" w:hAnsi="Nikosh" w:cs="Nikosh"/>
              </w:rPr>
            </w:pPr>
            <w:r w:rsidRPr="00D86EAC">
              <w:rPr>
                <w:rFonts w:ascii="Nikosh" w:hAnsi="Nikosh" w:cs="Nikosh"/>
                <w:color w:val="FFFFFF"/>
                <w:sz w:val="16"/>
              </w:rPr>
              <w:t>Workflow</w:t>
            </w:r>
          </w:p>
        </w:tc>
        <w:tc>
          <w:tcPr>
            <w:tcW w:w="8234" w:type="dxa"/>
            <w:shd w:val="clear" w:color="auto" w:fill="1D4ED8"/>
            <w:vAlign w:val="center"/>
          </w:tcPr>
          <w:p w14:paraId="7536B793" w14:textId="77777777" w:rsidR="00506858" w:rsidRPr="00D86EAC" w:rsidRDefault="00000000" w:rsidP="00D86EAC">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Nikosh" w:hAnsi="Nikosh" w:cs="Nikosh"/>
              </w:rPr>
            </w:pPr>
            <w:r w:rsidRPr="00D86EAC">
              <w:rPr>
                <w:rFonts w:ascii="Nikosh" w:hAnsi="Nikosh" w:cs="Nikosh"/>
                <w:color w:val="FFFFFF"/>
                <w:sz w:val="16"/>
              </w:rPr>
              <w:t>Steps</w:t>
            </w:r>
          </w:p>
        </w:tc>
      </w:tr>
      <w:tr w:rsidR="00506858" w:rsidRPr="00D86EAC" w14:paraId="1DE16FCB" w14:textId="77777777" w:rsidTr="00D86E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vAlign w:val="center"/>
          </w:tcPr>
          <w:p w14:paraId="204302B2"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Recorded</w:t>
            </w:r>
          </w:p>
        </w:tc>
        <w:tc>
          <w:tcPr>
            <w:tcW w:w="8234" w:type="dxa"/>
            <w:vAlign w:val="center"/>
          </w:tcPr>
          <w:p w14:paraId="45CB289A"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 xml:space="preserve">Upload </w:t>
            </w:r>
            <w:r w:rsidRPr="00D86EAC">
              <w:rPr>
                <w:rFonts w:ascii="Times New Roman" w:hAnsi="Times New Roman" w:cs="Times New Roman"/>
                <w:sz w:val="15"/>
              </w:rPr>
              <w:t>→</w:t>
            </w:r>
            <w:r w:rsidRPr="00D86EAC">
              <w:rPr>
                <w:rFonts w:ascii="Nikosh" w:hAnsi="Nikosh" w:cs="Nikosh"/>
                <w:sz w:val="15"/>
              </w:rPr>
              <w:t xml:space="preserve"> POST /api/v1/jobs/recorded </w:t>
            </w:r>
            <w:r w:rsidRPr="00D86EAC">
              <w:rPr>
                <w:rFonts w:ascii="Times New Roman" w:hAnsi="Times New Roman" w:cs="Times New Roman"/>
                <w:sz w:val="15"/>
              </w:rPr>
              <w:t>→</w:t>
            </w:r>
            <w:r w:rsidRPr="00D86EAC">
              <w:rPr>
                <w:rFonts w:ascii="Nikosh" w:hAnsi="Nikosh" w:cs="Nikosh"/>
                <w:sz w:val="15"/>
              </w:rPr>
              <w:t xml:space="preserve"> queued </w:t>
            </w:r>
            <w:r w:rsidRPr="00D86EAC">
              <w:rPr>
                <w:rFonts w:ascii="Times New Roman" w:hAnsi="Times New Roman" w:cs="Times New Roman"/>
                <w:sz w:val="15"/>
              </w:rPr>
              <w:t>→</w:t>
            </w:r>
            <w:r w:rsidRPr="00D86EAC">
              <w:rPr>
                <w:rFonts w:ascii="Nikosh" w:hAnsi="Nikosh" w:cs="Nikosh"/>
                <w:sz w:val="15"/>
              </w:rPr>
              <w:t xml:space="preserve"> queue:work </w:t>
            </w:r>
            <w:r w:rsidRPr="00D86EAC">
              <w:rPr>
                <w:rFonts w:ascii="Times New Roman" w:hAnsi="Times New Roman" w:cs="Times New Roman"/>
                <w:sz w:val="15"/>
              </w:rPr>
              <w:t>→</w:t>
            </w:r>
            <w:r w:rsidRPr="00D86EAC">
              <w:rPr>
                <w:rFonts w:ascii="Nikosh" w:hAnsi="Nikosh" w:cs="Nikosh"/>
                <w:sz w:val="15"/>
              </w:rPr>
              <w:t xml:space="preserve"> detection</w:t>
            </w:r>
            <w:r w:rsidRPr="00D86EAC">
              <w:rPr>
                <w:rFonts w:ascii="Times New Roman" w:hAnsi="Times New Roman" w:cs="Times New Roman"/>
                <w:sz w:val="15"/>
              </w:rPr>
              <w:t>→</w:t>
            </w:r>
            <w:r w:rsidRPr="00D86EAC">
              <w:rPr>
                <w:rFonts w:ascii="Nikosh" w:hAnsi="Nikosh" w:cs="Nikosh"/>
                <w:sz w:val="15"/>
              </w:rPr>
              <w:t>tracking</w:t>
            </w:r>
            <w:r w:rsidRPr="00D86EAC">
              <w:rPr>
                <w:rFonts w:ascii="Times New Roman" w:hAnsi="Times New Roman" w:cs="Times New Roman"/>
                <w:sz w:val="15"/>
              </w:rPr>
              <w:t>→</w:t>
            </w:r>
            <w:r w:rsidRPr="00D86EAC">
              <w:rPr>
                <w:rFonts w:ascii="Nikosh" w:hAnsi="Nikosh" w:cs="Nikosh"/>
                <w:sz w:val="15"/>
              </w:rPr>
              <w:t>rules</w:t>
            </w:r>
            <w:r w:rsidRPr="00D86EAC">
              <w:rPr>
                <w:rFonts w:ascii="Times New Roman" w:hAnsi="Times New Roman" w:cs="Times New Roman"/>
                <w:sz w:val="15"/>
              </w:rPr>
              <w:t>→</w:t>
            </w:r>
            <w:r w:rsidRPr="00D86EAC">
              <w:rPr>
                <w:rFonts w:ascii="Nikosh" w:hAnsi="Nikosh" w:cs="Nikosh"/>
                <w:sz w:val="15"/>
              </w:rPr>
              <w:t xml:space="preserve">evidence </w:t>
            </w:r>
            <w:r w:rsidRPr="00D86EAC">
              <w:rPr>
                <w:rFonts w:ascii="Times New Roman" w:hAnsi="Times New Roman" w:cs="Times New Roman"/>
                <w:sz w:val="15"/>
              </w:rPr>
              <w:t>→</w:t>
            </w:r>
            <w:r w:rsidRPr="00D86EAC">
              <w:rPr>
                <w:rFonts w:ascii="Nikosh" w:hAnsi="Nikosh" w:cs="Nikosh"/>
                <w:sz w:val="15"/>
              </w:rPr>
              <w:t xml:space="preserve"> completed </w:t>
            </w:r>
            <w:r w:rsidRPr="00D86EAC">
              <w:rPr>
                <w:rFonts w:ascii="Times New Roman" w:hAnsi="Times New Roman" w:cs="Times New Roman"/>
                <w:sz w:val="15"/>
              </w:rPr>
              <w:t>→</w:t>
            </w:r>
            <w:r w:rsidRPr="00D86EAC">
              <w:rPr>
                <w:rFonts w:ascii="Nikosh" w:hAnsi="Nikosh" w:cs="Nikosh"/>
                <w:sz w:val="15"/>
              </w:rPr>
              <w:t xml:space="preserve"> Sync </w:t>
            </w:r>
            <w:r w:rsidRPr="00D86EAC">
              <w:rPr>
                <w:rFonts w:ascii="Times New Roman" w:hAnsi="Times New Roman" w:cs="Times New Roman"/>
                <w:sz w:val="15"/>
              </w:rPr>
              <w:t>→</w:t>
            </w:r>
            <w:r w:rsidRPr="00D86EAC">
              <w:rPr>
                <w:rFonts w:ascii="Nikosh" w:hAnsi="Nikosh" w:cs="Nikosh"/>
                <w:sz w:val="15"/>
              </w:rPr>
              <w:t xml:space="preserve"> Dashboard</w:t>
            </w:r>
          </w:p>
        </w:tc>
      </w:tr>
      <w:tr w:rsidR="00506858" w:rsidRPr="00D86EAC" w14:paraId="086B8062" w14:textId="77777777" w:rsidTr="00D86E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vAlign w:val="center"/>
          </w:tcPr>
          <w:p w14:paraId="6C8A7C09"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Live</w:t>
            </w:r>
          </w:p>
        </w:tc>
        <w:tc>
          <w:tcPr>
            <w:tcW w:w="8234" w:type="dxa"/>
            <w:vAlign w:val="center"/>
          </w:tcPr>
          <w:p w14:paraId="17C55571"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 xml:space="preserve">POST /live/start </w:t>
            </w:r>
            <w:r w:rsidRPr="00D86EAC">
              <w:rPr>
                <w:rFonts w:ascii="Times New Roman" w:hAnsi="Times New Roman" w:cs="Times New Roman"/>
                <w:sz w:val="15"/>
              </w:rPr>
              <w:t>→</w:t>
            </w:r>
            <w:r w:rsidRPr="00D86EAC">
              <w:rPr>
                <w:rFonts w:ascii="Nikosh" w:hAnsi="Nikosh" w:cs="Nikosh"/>
                <w:sz w:val="15"/>
              </w:rPr>
              <w:t xml:space="preserve"> LiveSession </w:t>
            </w:r>
            <w:r w:rsidRPr="00D86EAC">
              <w:rPr>
                <w:rFonts w:ascii="Times New Roman" w:hAnsi="Times New Roman" w:cs="Times New Roman"/>
                <w:sz w:val="15"/>
              </w:rPr>
              <w:t>→</w:t>
            </w:r>
            <w:r w:rsidRPr="00D86EAC">
              <w:rPr>
                <w:rFonts w:ascii="Nikosh" w:hAnsi="Nikosh" w:cs="Nikosh"/>
                <w:sz w:val="15"/>
              </w:rPr>
              <w:t xml:space="preserve"> preview/health/events polling</w:t>
            </w:r>
          </w:p>
        </w:tc>
      </w:tr>
      <w:tr w:rsidR="00506858" w:rsidRPr="00D86EAC" w14:paraId="30C81CB9" w14:textId="77777777" w:rsidTr="00D86E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vAlign w:val="center"/>
          </w:tcPr>
          <w:p w14:paraId="1F28E926"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Job State</w:t>
            </w:r>
          </w:p>
        </w:tc>
        <w:tc>
          <w:tcPr>
            <w:tcW w:w="8234" w:type="dxa"/>
            <w:vAlign w:val="center"/>
          </w:tcPr>
          <w:p w14:paraId="7F851D75"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pending</w:t>
            </w:r>
            <w:r w:rsidRPr="00D86EAC">
              <w:rPr>
                <w:rFonts w:ascii="Times New Roman" w:hAnsi="Times New Roman" w:cs="Times New Roman"/>
                <w:sz w:val="15"/>
              </w:rPr>
              <w:t>→</w:t>
            </w:r>
            <w:r w:rsidRPr="00D86EAC">
              <w:rPr>
                <w:rFonts w:ascii="Nikosh" w:hAnsi="Nikosh" w:cs="Nikosh"/>
                <w:sz w:val="15"/>
              </w:rPr>
              <w:t>queued</w:t>
            </w:r>
            <w:r w:rsidRPr="00D86EAC">
              <w:rPr>
                <w:rFonts w:ascii="Times New Roman" w:hAnsi="Times New Roman" w:cs="Times New Roman"/>
                <w:sz w:val="15"/>
              </w:rPr>
              <w:t>→</w:t>
            </w:r>
            <w:r w:rsidRPr="00D86EAC">
              <w:rPr>
                <w:rFonts w:ascii="Nikosh" w:hAnsi="Nikosh" w:cs="Nikosh"/>
                <w:sz w:val="15"/>
              </w:rPr>
              <w:t>processing</w:t>
            </w:r>
            <w:r w:rsidRPr="00D86EAC">
              <w:rPr>
                <w:rFonts w:ascii="Times New Roman" w:hAnsi="Times New Roman" w:cs="Times New Roman"/>
                <w:sz w:val="15"/>
              </w:rPr>
              <w:t>→</w:t>
            </w:r>
            <w:r w:rsidRPr="00D86EAC">
              <w:rPr>
                <w:rFonts w:ascii="Nikosh" w:hAnsi="Nikosh" w:cs="Nikosh"/>
                <w:sz w:val="15"/>
              </w:rPr>
              <w:t>completed/failed/cancelled; retry creates new attempt</w:t>
            </w:r>
          </w:p>
        </w:tc>
      </w:tr>
    </w:tbl>
    <w:p w14:paraId="0802AB92" w14:textId="77777777" w:rsidR="00506858" w:rsidRPr="00D86EAC" w:rsidRDefault="00506858" w:rsidP="00E30AE2">
      <w:pPr>
        <w:spacing w:after="0" w:line="276" w:lineRule="auto"/>
        <w:rPr>
          <w:rFonts w:ascii="Nikosh" w:hAnsi="Nikosh" w:cs="Nikosh"/>
        </w:rPr>
      </w:pPr>
    </w:p>
    <w:p w14:paraId="697CA2A7" w14:textId="77777777" w:rsidR="00506858" w:rsidRPr="00D86EAC" w:rsidRDefault="00000000" w:rsidP="00E30AE2">
      <w:pPr>
        <w:pStyle w:val="Heading1"/>
        <w:spacing w:before="0" w:line="276" w:lineRule="auto"/>
        <w:rPr>
          <w:rFonts w:ascii="Nikosh" w:hAnsi="Nikosh" w:cs="Nikosh"/>
        </w:rPr>
      </w:pPr>
      <w:r w:rsidRPr="00D86EAC">
        <w:rPr>
          <w:rFonts w:ascii="Nikosh" w:hAnsi="Nikosh" w:cs="Nikosh"/>
        </w:rPr>
        <w:t xml:space="preserve">Part IV </w:t>
      </w:r>
      <w:r w:rsidRPr="00D86EAC">
        <w:rPr>
          <w:rFonts w:ascii="Times New Roman" w:hAnsi="Times New Roman" w:cs="Times New Roman"/>
        </w:rPr>
        <w:t>—</w:t>
      </w:r>
      <w:r w:rsidRPr="00D86EAC">
        <w:rPr>
          <w:rFonts w:ascii="Nikosh" w:hAnsi="Nikosh" w:cs="Nikosh"/>
        </w:rPr>
        <w:t xml:space="preserve"> Computer Vision and Event Engine</w:t>
      </w:r>
    </w:p>
    <w:p w14:paraId="6D78DDB9" w14:textId="77777777" w:rsidR="00506858" w:rsidRPr="00D86EAC" w:rsidRDefault="00000000" w:rsidP="00E30AE2">
      <w:pPr>
        <w:spacing w:after="0" w:line="276" w:lineRule="auto"/>
        <w:rPr>
          <w:rFonts w:ascii="Nikosh" w:hAnsi="Nikosh" w:cs="Nikosh"/>
        </w:rPr>
      </w:pPr>
      <w:r w:rsidRPr="00D86EAC">
        <w:rPr>
          <w:rFonts w:ascii="Nikosh" w:hAnsi="Nikosh" w:cs="Nikosh"/>
          <w:sz w:val="16"/>
        </w:rPr>
        <w:t>Acquisition 640×360 process_every_n=3 conf 0.25; phone 0.40 + size≥30×30 area≥1200 aspect 0.35-2.20; centroid max_distance 90 max_missing 15; orientation left -0.15 right 0.15 backward 1.8; window 15 min_supporting 8 max_missing 4 cooldown 45 leaving 45.</w:t>
      </w:r>
    </w:p>
    <w:tbl>
      <w:tblPr>
        <w:tblStyle w:val="LightGrid-Accent1"/>
        <w:tblW w:w="9288" w:type="dxa"/>
        <w:jc w:val="center"/>
        <w:tblLayout w:type="fixed"/>
        <w:tblLook w:val="04A0" w:firstRow="1" w:lastRow="0" w:firstColumn="1" w:lastColumn="0" w:noHBand="0" w:noVBand="1"/>
      </w:tblPr>
      <w:tblGrid>
        <w:gridCol w:w="648"/>
        <w:gridCol w:w="990"/>
        <w:gridCol w:w="1170"/>
        <w:gridCol w:w="1260"/>
        <w:gridCol w:w="1170"/>
        <w:gridCol w:w="810"/>
        <w:gridCol w:w="1260"/>
        <w:gridCol w:w="876"/>
        <w:gridCol w:w="1104"/>
      </w:tblGrid>
      <w:tr w:rsidR="00D86EAC" w:rsidRPr="00D86EAC" w14:paraId="7FA978FC" w14:textId="77777777" w:rsidTr="00D86E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shd w:val="clear" w:color="auto" w:fill="1D4ED8"/>
            <w:vAlign w:val="center"/>
          </w:tcPr>
          <w:p w14:paraId="50DEE21D" w14:textId="77777777" w:rsidR="00506858" w:rsidRPr="00D86EAC" w:rsidRDefault="00000000" w:rsidP="00D86EAC">
            <w:pPr>
              <w:spacing w:after="0" w:line="276" w:lineRule="auto"/>
              <w:jc w:val="center"/>
              <w:rPr>
                <w:rFonts w:ascii="Nikosh" w:hAnsi="Nikosh" w:cs="Nikosh"/>
              </w:rPr>
            </w:pPr>
            <w:r w:rsidRPr="00D86EAC">
              <w:rPr>
                <w:rFonts w:ascii="Nikosh" w:hAnsi="Nikosh" w:cs="Nikosh"/>
                <w:color w:val="FFFFFF"/>
                <w:sz w:val="16"/>
              </w:rPr>
              <w:t>Code</w:t>
            </w:r>
          </w:p>
        </w:tc>
        <w:tc>
          <w:tcPr>
            <w:tcW w:w="990" w:type="dxa"/>
            <w:shd w:val="clear" w:color="auto" w:fill="1D4ED8"/>
            <w:vAlign w:val="center"/>
          </w:tcPr>
          <w:p w14:paraId="11955F8F" w14:textId="77777777" w:rsidR="00506858" w:rsidRPr="00D86EAC" w:rsidRDefault="00000000" w:rsidP="00D86EAC">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Nikosh" w:hAnsi="Nikosh" w:cs="Nikosh"/>
              </w:rPr>
            </w:pPr>
            <w:r w:rsidRPr="00D86EAC">
              <w:rPr>
                <w:rFonts w:ascii="Nikosh" w:hAnsi="Nikosh" w:cs="Nikosh"/>
                <w:color w:val="FFFFFF"/>
                <w:sz w:val="16"/>
              </w:rPr>
              <w:t>Category</w:t>
            </w:r>
          </w:p>
        </w:tc>
        <w:tc>
          <w:tcPr>
            <w:tcW w:w="1170" w:type="dxa"/>
            <w:shd w:val="clear" w:color="auto" w:fill="1D4ED8"/>
            <w:vAlign w:val="center"/>
          </w:tcPr>
          <w:p w14:paraId="2A7FAF71" w14:textId="77777777" w:rsidR="00506858" w:rsidRPr="00D86EAC" w:rsidRDefault="00000000" w:rsidP="00D86EAC">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Nikosh" w:hAnsi="Nikosh" w:cs="Nikosh"/>
              </w:rPr>
            </w:pPr>
            <w:r w:rsidRPr="00D86EAC">
              <w:rPr>
                <w:rFonts w:ascii="Nikosh" w:hAnsi="Nikosh" w:cs="Nikosh"/>
                <w:color w:val="FFFFFF"/>
                <w:sz w:val="16"/>
              </w:rPr>
              <w:t>Label</w:t>
            </w:r>
          </w:p>
        </w:tc>
        <w:tc>
          <w:tcPr>
            <w:tcW w:w="1260" w:type="dxa"/>
            <w:shd w:val="clear" w:color="auto" w:fill="1D4ED8"/>
            <w:vAlign w:val="center"/>
          </w:tcPr>
          <w:p w14:paraId="7F7A4841" w14:textId="77777777" w:rsidR="00506858" w:rsidRPr="00D86EAC" w:rsidRDefault="00000000" w:rsidP="00D86EAC">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Nikosh" w:hAnsi="Nikosh" w:cs="Nikosh"/>
              </w:rPr>
            </w:pPr>
            <w:r w:rsidRPr="00D86EAC">
              <w:rPr>
                <w:rFonts w:ascii="Nikosh" w:hAnsi="Nikosh" w:cs="Nikosh"/>
                <w:color w:val="FFFFFF"/>
                <w:sz w:val="16"/>
              </w:rPr>
              <w:t>Trigger</w:t>
            </w:r>
          </w:p>
        </w:tc>
        <w:tc>
          <w:tcPr>
            <w:tcW w:w="1170" w:type="dxa"/>
            <w:shd w:val="clear" w:color="auto" w:fill="1D4ED8"/>
            <w:vAlign w:val="center"/>
          </w:tcPr>
          <w:p w14:paraId="1132ED63" w14:textId="77777777" w:rsidR="00506858" w:rsidRPr="00D86EAC" w:rsidRDefault="00000000" w:rsidP="00D86EAC">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Nikosh" w:hAnsi="Nikosh" w:cs="Nikosh"/>
              </w:rPr>
            </w:pPr>
            <w:r w:rsidRPr="00D86EAC">
              <w:rPr>
                <w:rFonts w:ascii="Nikosh" w:hAnsi="Nikosh" w:cs="Nikosh"/>
                <w:color w:val="FFFFFF"/>
                <w:sz w:val="16"/>
              </w:rPr>
              <w:t>Evidence</w:t>
            </w:r>
          </w:p>
        </w:tc>
        <w:tc>
          <w:tcPr>
            <w:tcW w:w="810" w:type="dxa"/>
            <w:shd w:val="clear" w:color="auto" w:fill="1D4ED8"/>
            <w:vAlign w:val="center"/>
          </w:tcPr>
          <w:p w14:paraId="69C9A789" w14:textId="77777777" w:rsidR="00506858" w:rsidRPr="00D86EAC" w:rsidRDefault="00000000" w:rsidP="00D86EAC">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Nikosh" w:hAnsi="Nikosh" w:cs="Nikosh"/>
              </w:rPr>
            </w:pPr>
            <w:r w:rsidRPr="00D86EAC">
              <w:rPr>
                <w:rFonts w:ascii="Nikosh" w:hAnsi="Nikosh" w:cs="Nikosh"/>
                <w:color w:val="FFFFFF"/>
                <w:sz w:val="16"/>
              </w:rPr>
              <w:t>Color</w:t>
            </w:r>
          </w:p>
        </w:tc>
        <w:tc>
          <w:tcPr>
            <w:tcW w:w="1260" w:type="dxa"/>
            <w:shd w:val="clear" w:color="auto" w:fill="1D4ED8"/>
            <w:vAlign w:val="center"/>
          </w:tcPr>
          <w:p w14:paraId="782D11ED" w14:textId="77777777" w:rsidR="00506858" w:rsidRPr="00D86EAC" w:rsidRDefault="00000000" w:rsidP="00D86EAC">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Nikosh" w:hAnsi="Nikosh" w:cs="Nikosh"/>
              </w:rPr>
            </w:pPr>
            <w:r w:rsidRPr="00D86EAC">
              <w:rPr>
                <w:rFonts w:ascii="Nikosh" w:hAnsi="Nikosh" w:cs="Nikosh"/>
                <w:color w:val="FFFFFF"/>
                <w:sz w:val="16"/>
              </w:rPr>
              <w:t>Status</w:t>
            </w:r>
          </w:p>
        </w:tc>
        <w:tc>
          <w:tcPr>
            <w:tcW w:w="876" w:type="dxa"/>
            <w:shd w:val="clear" w:color="auto" w:fill="1D4ED8"/>
            <w:vAlign w:val="center"/>
          </w:tcPr>
          <w:p w14:paraId="7415A529" w14:textId="77777777" w:rsidR="00506858" w:rsidRPr="00D86EAC" w:rsidRDefault="00000000" w:rsidP="00D86EAC">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Nikosh" w:hAnsi="Nikosh" w:cs="Nikosh"/>
              </w:rPr>
            </w:pPr>
            <w:r w:rsidRPr="00D86EAC">
              <w:rPr>
                <w:rFonts w:ascii="Nikosh" w:hAnsi="Nikosh" w:cs="Nikosh"/>
                <w:color w:val="FFFFFF"/>
                <w:sz w:val="16"/>
              </w:rPr>
              <w:t>Limit</w:t>
            </w:r>
          </w:p>
        </w:tc>
        <w:tc>
          <w:tcPr>
            <w:tcW w:w="1104" w:type="dxa"/>
            <w:shd w:val="clear" w:color="auto" w:fill="1D4ED8"/>
            <w:vAlign w:val="center"/>
          </w:tcPr>
          <w:p w14:paraId="7D6DFDAB" w14:textId="77777777" w:rsidR="00506858" w:rsidRPr="00D86EAC" w:rsidRDefault="00000000" w:rsidP="00D86EAC">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Nikosh" w:hAnsi="Nikosh" w:cs="Nikosh"/>
              </w:rPr>
            </w:pPr>
            <w:r w:rsidRPr="00D86EAC">
              <w:rPr>
                <w:rFonts w:ascii="Nikosh" w:hAnsi="Nikosh" w:cs="Nikosh"/>
                <w:color w:val="FFFFFF"/>
                <w:sz w:val="16"/>
              </w:rPr>
              <w:t>Review</w:t>
            </w:r>
          </w:p>
        </w:tc>
      </w:tr>
      <w:tr w:rsidR="00D86EAC" w:rsidRPr="00D86EAC" w14:paraId="2E546817" w14:textId="77777777" w:rsidTr="00D86E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vAlign w:val="center"/>
          </w:tcPr>
          <w:p w14:paraId="23936318"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D1</w:t>
            </w:r>
          </w:p>
        </w:tc>
        <w:tc>
          <w:tcPr>
            <w:tcW w:w="990" w:type="dxa"/>
            <w:vAlign w:val="center"/>
          </w:tcPr>
          <w:p w14:paraId="684D59D2"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detection</w:t>
            </w:r>
          </w:p>
        </w:tc>
        <w:tc>
          <w:tcPr>
            <w:tcW w:w="1170" w:type="dxa"/>
            <w:vAlign w:val="center"/>
          </w:tcPr>
          <w:p w14:paraId="7A7BBFC7"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Person Detected</w:t>
            </w:r>
          </w:p>
        </w:tc>
        <w:tc>
          <w:tcPr>
            <w:tcW w:w="1260" w:type="dxa"/>
            <w:vAlign w:val="center"/>
          </w:tcPr>
          <w:p w14:paraId="7879241C"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YOLO 0 ≥0.25</w:t>
            </w:r>
          </w:p>
        </w:tc>
        <w:tc>
          <w:tcPr>
            <w:tcW w:w="1170" w:type="dxa"/>
            <w:vAlign w:val="center"/>
          </w:tcPr>
          <w:p w14:paraId="5A6B38E3"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person bbox</w:t>
            </w:r>
          </w:p>
        </w:tc>
        <w:tc>
          <w:tcPr>
            <w:tcW w:w="810" w:type="dxa"/>
            <w:vAlign w:val="center"/>
          </w:tcPr>
          <w:p w14:paraId="5E7239E6"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green</w:t>
            </w:r>
          </w:p>
        </w:tc>
        <w:tc>
          <w:tcPr>
            <w:tcW w:w="1260" w:type="dxa"/>
            <w:vAlign w:val="center"/>
          </w:tcPr>
          <w:p w14:paraId="5F2419CC"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Implemented</w:t>
            </w:r>
          </w:p>
        </w:tc>
        <w:tc>
          <w:tcPr>
            <w:tcW w:w="876" w:type="dxa"/>
            <w:vAlign w:val="center"/>
          </w:tcPr>
          <w:p w14:paraId="06FEA0DF"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Small distant miss</w:t>
            </w:r>
          </w:p>
        </w:tc>
        <w:tc>
          <w:tcPr>
            <w:tcW w:w="1104" w:type="dxa"/>
            <w:vAlign w:val="center"/>
          </w:tcPr>
          <w:p w14:paraId="716E44DB"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AI observation</w:t>
            </w:r>
          </w:p>
        </w:tc>
      </w:tr>
      <w:tr w:rsidR="00506858" w:rsidRPr="00D86EAC" w14:paraId="10683E86" w14:textId="77777777" w:rsidTr="00D86E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vAlign w:val="center"/>
          </w:tcPr>
          <w:p w14:paraId="772A0ECC"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D2</w:t>
            </w:r>
          </w:p>
        </w:tc>
        <w:tc>
          <w:tcPr>
            <w:tcW w:w="990" w:type="dxa"/>
            <w:vAlign w:val="center"/>
          </w:tcPr>
          <w:p w14:paraId="23869D26"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detection</w:t>
            </w:r>
          </w:p>
        </w:tc>
        <w:tc>
          <w:tcPr>
            <w:tcW w:w="1170" w:type="dxa"/>
            <w:vAlign w:val="center"/>
          </w:tcPr>
          <w:p w14:paraId="7E478A26"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Mobile Phone</w:t>
            </w:r>
          </w:p>
        </w:tc>
        <w:tc>
          <w:tcPr>
            <w:tcW w:w="1260" w:type="dxa"/>
            <w:vAlign w:val="center"/>
          </w:tcPr>
          <w:p w14:paraId="198BE1B9"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YOLO 67 ≥0.40 + size/aspect &lt;300px</w:t>
            </w:r>
          </w:p>
        </w:tc>
        <w:tc>
          <w:tcPr>
            <w:tcW w:w="1170" w:type="dxa"/>
            <w:vAlign w:val="center"/>
          </w:tcPr>
          <w:p w14:paraId="265F2AE2"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phone+person</w:t>
            </w:r>
          </w:p>
        </w:tc>
        <w:tc>
          <w:tcPr>
            <w:tcW w:w="810" w:type="dxa"/>
            <w:vAlign w:val="center"/>
          </w:tcPr>
          <w:p w14:paraId="2BFCEE2E"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blue</w:t>
            </w:r>
          </w:p>
        </w:tc>
        <w:tc>
          <w:tcPr>
            <w:tcW w:w="1260" w:type="dxa"/>
            <w:vAlign w:val="center"/>
          </w:tcPr>
          <w:p w14:paraId="214A1887"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Implemented</w:t>
            </w:r>
          </w:p>
        </w:tc>
        <w:tc>
          <w:tcPr>
            <w:tcW w:w="876" w:type="dxa"/>
            <w:vAlign w:val="center"/>
          </w:tcPr>
          <w:p w14:paraId="329BC743"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Rectilinear false 55%</w:t>
            </w:r>
            <w:r w:rsidRPr="00D86EAC">
              <w:rPr>
                <w:rFonts w:ascii="Times New Roman" w:hAnsi="Times New Roman" w:cs="Times New Roman"/>
                <w:sz w:val="15"/>
              </w:rPr>
              <w:t>↓</w:t>
            </w:r>
          </w:p>
        </w:tc>
        <w:tc>
          <w:tcPr>
            <w:tcW w:w="1104" w:type="dxa"/>
            <w:vAlign w:val="center"/>
          </w:tcPr>
          <w:p w14:paraId="1D38357A"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Human review</w:t>
            </w:r>
          </w:p>
        </w:tc>
      </w:tr>
      <w:tr w:rsidR="00D86EAC" w:rsidRPr="00D86EAC" w14:paraId="76EB9DCD" w14:textId="77777777" w:rsidTr="00D86E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vAlign w:val="center"/>
          </w:tcPr>
          <w:p w14:paraId="0A334CCF"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D3</w:t>
            </w:r>
          </w:p>
        </w:tc>
        <w:tc>
          <w:tcPr>
            <w:tcW w:w="990" w:type="dxa"/>
            <w:vAlign w:val="center"/>
          </w:tcPr>
          <w:p w14:paraId="6D166887"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detection</w:t>
            </w:r>
          </w:p>
        </w:tc>
        <w:tc>
          <w:tcPr>
            <w:tcW w:w="1170" w:type="dxa"/>
            <w:vAlign w:val="center"/>
          </w:tcPr>
          <w:p w14:paraId="0FB50040"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Multiple Persons</w:t>
            </w:r>
          </w:p>
        </w:tc>
        <w:tc>
          <w:tcPr>
            <w:tcW w:w="1260" w:type="dxa"/>
            <w:vAlign w:val="center"/>
          </w:tcPr>
          <w:p w14:paraId="2DD75ECF"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≥2 cool 30</w:t>
            </w:r>
          </w:p>
        </w:tc>
        <w:tc>
          <w:tcPr>
            <w:tcW w:w="1170" w:type="dxa"/>
            <w:vAlign w:val="center"/>
          </w:tcPr>
          <w:p w14:paraId="3A5CF095"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union</w:t>
            </w:r>
          </w:p>
        </w:tc>
        <w:tc>
          <w:tcPr>
            <w:tcW w:w="810" w:type="dxa"/>
            <w:vAlign w:val="center"/>
          </w:tcPr>
          <w:p w14:paraId="1A86659D"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yellow</w:t>
            </w:r>
          </w:p>
        </w:tc>
        <w:tc>
          <w:tcPr>
            <w:tcW w:w="1260" w:type="dxa"/>
            <w:vAlign w:val="center"/>
          </w:tcPr>
          <w:p w14:paraId="30F4F793"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Implemented</w:t>
            </w:r>
          </w:p>
        </w:tc>
        <w:tc>
          <w:tcPr>
            <w:tcW w:w="876" w:type="dxa"/>
            <w:vAlign w:val="center"/>
          </w:tcPr>
          <w:p w14:paraId="40CA9D71"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Occlusion</w:t>
            </w:r>
          </w:p>
        </w:tc>
        <w:tc>
          <w:tcPr>
            <w:tcW w:w="1104" w:type="dxa"/>
            <w:vAlign w:val="center"/>
          </w:tcPr>
          <w:p w14:paraId="3806C620"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Review</w:t>
            </w:r>
          </w:p>
        </w:tc>
      </w:tr>
      <w:tr w:rsidR="00506858" w:rsidRPr="00D86EAC" w14:paraId="7B088700" w14:textId="77777777" w:rsidTr="00D86E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vAlign w:val="center"/>
          </w:tcPr>
          <w:p w14:paraId="4811BC0E"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B1</w:t>
            </w:r>
          </w:p>
        </w:tc>
        <w:tc>
          <w:tcPr>
            <w:tcW w:w="990" w:type="dxa"/>
            <w:vAlign w:val="center"/>
          </w:tcPr>
          <w:p w14:paraId="6B684537"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behavior</w:t>
            </w:r>
          </w:p>
        </w:tc>
        <w:tc>
          <w:tcPr>
            <w:tcW w:w="1170" w:type="dxa"/>
            <w:vAlign w:val="center"/>
          </w:tcPr>
          <w:p w14:paraId="1A3450E9"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Looking Left</w:t>
            </w:r>
          </w:p>
        </w:tc>
        <w:tc>
          <w:tcPr>
            <w:tcW w:w="1260" w:type="dxa"/>
            <w:vAlign w:val="center"/>
          </w:tcPr>
          <w:p w14:paraId="6410ACEB"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left≥8/15 ratio0.5</w:t>
            </w:r>
          </w:p>
        </w:tc>
        <w:tc>
          <w:tcPr>
            <w:tcW w:w="1170" w:type="dxa"/>
            <w:vAlign w:val="center"/>
          </w:tcPr>
          <w:p w14:paraId="6EC6AF00"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orange trigger</w:t>
            </w:r>
          </w:p>
        </w:tc>
        <w:tc>
          <w:tcPr>
            <w:tcW w:w="810" w:type="dxa"/>
            <w:vAlign w:val="center"/>
          </w:tcPr>
          <w:p w14:paraId="573487F6"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orange</w:t>
            </w:r>
          </w:p>
        </w:tc>
        <w:tc>
          <w:tcPr>
            <w:tcW w:w="1260" w:type="dxa"/>
            <w:vAlign w:val="center"/>
          </w:tcPr>
          <w:p w14:paraId="1550D70A"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Implemented</w:t>
            </w:r>
          </w:p>
        </w:tc>
        <w:tc>
          <w:tcPr>
            <w:tcW w:w="876" w:type="dxa"/>
            <w:vAlign w:val="center"/>
          </w:tcPr>
          <w:p w14:paraId="595658F9"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Lighting variance</w:t>
            </w:r>
          </w:p>
        </w:tc>
        <w:tc>
          <w:tcPr>
            <w:tcW w:w="1104" w:type="dxa"/>
            <w:vAlign w:val="center"/>
          </w:tcPr>
          <w:p w14:paraId="60A02717"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Review</w:t>
            </w:r>
          </w:p>
        </w:tc>
      </w:tr>
      <w:tr w:rsidR="00D86EAC" w:rsidRPr="00D86EAC" w14:paraId="479FE670" w14:textId="77777777" w:rsidTr="00D86E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vAlign w:val="center"/>
          </w:tcPr>
          <w:p w14:paraId="11300F8D"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B2</w:t>
            </w:r>
          </w:p>
        </w:tc>
        <w:tc>
          <w:tcPr>
            <w:tcW w:w="990" w:type="dxa"/>
            <w:vAlign w:val="center"/>
          </w:tcPr>
          <w:p w14:paraId="7BD15422"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behavior</w:t>
            </w:r>
          </w:p>
        </w:tc>
        <w:tc>
          <w:tcPr>
            <w:tcW w:w="1170" w:type="dxa"/>
            <w:vAlign w:val="center"/>
          </w:tcPr>
          <w:p w14:paraId="28959A3C"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Looking Right</w:t>
            </w:r>
          </w:p>
        </w:tc>
        <w:tc>
          <w:tcPr>
            <w:tcW w:w="1260" w:type="dxa"/>
            <w:vAlign w:val="center"/>
          </w:tcPr>
          <w:p w14:paraId="0E4AA945"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mirrored</w:t>
            </w:r>
          </w:p>
        </w:tc>
        <w:tc>
          <w:tcPr>
            <w:tcW w:w="1170" w:type="dxa"/>
            <w:vAlign w:val="center"/>
          </w:tcPr>
          <w:p w14:paraId="614C7BC1"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same</w:t>
            </w:r>
          </w:p>
        </w:tc>
        <w:tc>
          <w:tcPr>
            <w:tcW w:w="810" w:type="dxa"/>
            <w:vAlign w:val="center"/>
          </w:tcPr>
          <w:p w14:paraId="4E348416"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orange</w:t>
            </w:r>
          </w:p>
        </w:tc>
        <w:tc>
          <w:tcPr>
            <w:tcW w:w="1260" w:type="dxa"/>
            <w:vAlign w:val="center"/>
          </w:tcPr>
          <w:p w14:paraId="4FBC2C30"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Implemented</w:t>
            </w:r>
          </w:p>
        </w:tc>
        <w:tc>
          <w:tcPr>
            <w:tcW w:w="876" w:type="dxa"/>
            <w:vAlign w:val="center"/>
          </w:tcPr>
          <w:p w14:paraId="00F8125F"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same</w:t>
            </w:r>
          </w:p>
        </w:tc>
        <w:tc>
          <w:tcPr>
            <w:tcW w:w="1104" w:type="dxa"/>
            <w:vAlign w:val="center"/>
          </w:tcPr>
          <w:p w14:paraId="47E56D53"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Review</w:t>
            </w:r>
          </w:p>
        </w:tc>
      </w:tr>
      <w:tr w:rsidR="00506858" w:rsidRPr="00D86EAC" w14:paraId="5415B209" w14:textId="77777777" w:rsidTr="00D86E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vAlign w:val="center"/>
          </w:tcPr>
          <w:p w14:paraId="5C584175"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B3</w:t>
            </w:r>
          </w:p>
        </w:tc>
        <w:tc>
          <w:tcPr>
            <w:tcW w:w="990" w:type="dxa"/>
            <w:vAlign w:val="center"/>
          </w:tcPr>
          <w:p w14:paraId="40D41F7D"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behavior</w:t>
            </w:r>
          </w:p>
        </w:tc>
        <w:tc>
          <w:tcPr>
            <w:tcW w:w="1170" w:type="dxa"/>
            <w:vAlign w:val="center"/>
          </w:tcPr>
          <w:p w14:paraId="24C8CD29"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Looking Backward</w:t>
            </w:r>
          </w:p>
        </w:tc>
        <w:tc>
          <w:tcPr>
            <w:tcW w:w="1260" w:type="dxa"/>
            <w:vAlign w:val="center"/>
          </w:tcPr>
          <w:p w14:paraId="46737410"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backward≥4</w:t>
            </w:r>
          </w:p>
        </w:tc>
        <w:tc>
          <w:tcPr>
            <w:tcW w:w="1170" w:type="dxa"/>
            <w:vAlign w:val="center"/>
          </w:tcPr>
          <w:p w14:paraId="56385F4E"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orange</w:t>
            </w:r>
          </w:p>
        </w:tc>
        <w:tc>
          <w:tcPr>
            <w:tcW w:w="810" w:type="dxa"/>
            <w:vAlign w:val="center"/>
          </w:tcPr>
          <w:p w14:paraId="4BAD16D7"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orange</w:t>
            </w:r>
          </w:p>
        </w:tc>
        <w:tc>
          <w:tcPr>
            <w:tcW w:w="1260" w:type="dxa"/>
            <w:vAlign w:val="center"/>
          </w:tcPr>
          <w:p w14:paraId="4A521856"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Implemented</w:t>
            </w:r>
          </w:p>
        </w:tc>
        <w:tc>
          <w:tcPr>
            <w:tcW w:w="876" w:type="dxa"/>
            <w:vAlign w:val="center"/>
          </w:tcPr>
          <w:p w14:paraId="4A7C7A1A"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same</w:t>
            </w:r>
          </w:p>
        </w:tc>
        <w:tc>
          <w:tcPr>
            <w:tcW w:w="1104" w:type="dxa"/>
            <w:vAlign w:val="center"/>
          </w:tcPr>
          <w:p w14:paraId="24650FA3"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Review</w:t>
            </w:r>
          </w:p>
        </w:tc>
      </w:tr>
      <w:tr w:rsidR="00D86EAC" w:rsidRPr="00D86EAC" w14:paraId="179A5154" w14:textId="77777777" w:rsidTr="00D86E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vAlign w:val="center"/>
          </w:tcPr>
          <w:p w14:paraId="5F5BEA98"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B4</w:t>
            </w:r>
          </w:p>
        </w:tc>
        <w:tc>
          <w:tcPr>
            <w:tcW w:w="990" w:type="dxa"/>
            <w:vAlign w:val="center"/>
          </w:tcPr>
          <w:p w14:paraId="6443B590"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behavior</w:t>
            </w:r>
          </w:p>
        </w:tc>
        <w:tc>
          <w:tcPr>
            <w:tcW w:w="1170" w:type="dxa"/>
            <w:vAlign w:val="center"/>
          </w:tcPr>
          <w:p w14:paraId="1499482E"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Possible Seat Departure</w:t>
            </w:r>
          </w:p>
        </w:tc>
        <w:tc>
          <w:tcPr>
            <w:tcW w:w="1260" w:type="dxa"/>
            <w:vAlign w:val="center"/>
          </w:tcPr>
          <w:p w14:paraId="5772D1A5"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absence≥45 stale bbox</w:t>
            </w:r>
          </w:p>
        </w:tc>
        <w:tc>
          <w:tcPr>
            <w:tcW w:w="1170" w:type="dxa"/>
            <w:vAlign w:val="center"/>
          </w:tcPr>
          <w:p w14:paraId="6AE184F9"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red label</w:t>
            </w:r>
          </w:p>
        </w:tc>
        <w:tc>
          <w:tcPr>
            <w:tcW w:w="810" w:type="dxa"/>
            <w:vAlign w:val="center"/>
          </w:tcPr>
          <w:p w14:paraId="68B74315"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red</w:t>
            </w:r>
          </w:p>
        </w:tc>
        <w:tc>
          <w:tcPr>
            <w:tcW w:w="1260" w:type="dxa"/>
            <w:vAlign w:val="center"/>
          </w:tcPr>
          <w:p w14:paraId="59957BEE"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Implemented</w:t>
            </w:r>
          </w:p>
        </w:tc>
        <w:tc>
          <w:tcPr>
            <w:tcW w:w="876" w:type="dxa"/>
            <w:vAlign w:val="center"/>
          </w:tcPr>
          <w:p w14:paraId="56C04A9A"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Stale bbox 60%</w:t>
            </w:r>
            <w:r w:rsidRPr="00D86EAC">
              <w:rPr>
                <w:rFonts w:ascii="Times New Roman" w:hAnsi="Times New Roman" w:cs="Times New Roman"/>
                <w:sz w:val="15"/>
              </w:rPr>
              <w:t>↓</w:t>
            </w:r>
          </w:p>
        </w:tc>
        <w:tc>
          <w:tcPr>
            <w:tcW w:w="1104" w:type="dxa"/>
            <w:vAlign w:val="center"/>
          </w:tcPr>
          <w:p w14:paraId="29FADA6D"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Review</w:t>
            </w:r>
          </w:p>
        </w:tc>
      </w:tr>
      <w:tr w:rsidR="00506858" w:rsidRPr="00D86EAC" w14:paraId="1A6B71DD" w14:textId="77777777" w:rsidTr="00D86E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vAlign w:val="center"/>
          </w:tcPr>
          <w:p w14:paraId="162ED32B"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B5</w:t>
            </w:r>
          </w:p>
        </w:tc>
        <w:tc>
          <w:tcPr>
            <w:tcW w:w="990" w:type="dxa"/>
            <w:vAlign w:val="center"/>
          </w:tcPr>
          <w:p w14:paraId="1D67CF52"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behavior</w:t>
            </w:r>
          </w:p>
        </w:tc>
        <w:tc>
          <w:tcPr>
            <w:tcW w:w="1170" w:type="dxa"/>
            <w:vAlign w:val="center"/>
          </w:tcPr>
          <w:p w14:paraId="32894732"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Excessive Head Movement</w:t>
            </w:r>
          </w:p>
        </w:tc>
        <w:tc>
          <w:tcPr>
            <w:tcW w:w="1260" w:type="dxa"/>
            <w:vAlign w:val="center"/>
          </w:tcPr>
          <w:p w14:paraId="577D0ACD"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switches≥4</w:t>
            </w:r>
          </w:p>
        </w:tc>
        <w:tc>
          <w:tcPr>
            <w:tcW w:w="1170" w:type="dxa"/>
            <w:vAlign w:val="center"/>
          </w:tcPr>
          <w:p w14:paraId="731438CE"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orange</w:t>
            </w:r>
          </w:p>
        </w:tc>
        <w:tc>
          <w:tcPr>
            <w:tcW w:w="810" w:type="dxa"/>
            <w:vAlign w:val="center"/>
          </w:tcPr>
          <w:p w14:paraId="69D42AF9"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orange</w:t>
            </w:r>
          </w:p>
        </w:tc>
        <w:tc>
          <w:tcPr>
            <w:tcW w:w="1260" w:type="dxa"/>
            <w:vAlign w:val="center"/>
          </w:tcPr>
          <w:p w14:paraId="0B818148"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Implemented</w:t>
            </w:r>
          </w:p>
        </w:tc>
        <w:tc>
          <w:tcPr>
            <w:tcW w:w="876" w:type="dxa"/>
            <w:vAlign w:val="center"/>
          </w:tcPr>
          <w:p w14:paraId="02494D13"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same</w:t>
            </w:r>
          </w:p>
        </w:tc>
        <w:tc>
          <w:tcPr>
            <w:tcW w:w="1104" w:type="dxa"/>
            <w:vAlign w:val="center"/>
          </w:tcPr>
          <w:p w14:paraId="511E81EE"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Review</w:t>
            </w:r>
          </w:p>
        </w:tc>
      </w:tr>
      <w:tr w:rsidR="00D86EAC" w:rsidRPr="00D86EAC" w14:paraId="48AC56BA" w14:textId="77777777" w:rsidTr="00D86E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vAlign w:val="center"/>
          </w:tcPr>
          <w:p w14:paraId="26FBF311"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S1</w:t>
            </w:r>
          </w:p>
        </w:tc>
        <w:tc>
          <w:tcPr>
            <w:tcW w:w="990" w:type="dxa"/>
            <w:vAlign w:val="center"/>
          </w:tcPr>
          <w:p w14:paraId="2AA8AD77"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system</w:t>
            </w:r>
          </w:p>
        </w:tc>
        <w:tc>
          <w:tcPr>
            <w:tcW w:w="1170" w:type="dxa"/>
            <w:vAlign w:val="center"/>
          </w:tcPr>
          <w:p w14:paraId="2413835A"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Normal</w:t>
            </w:r>
          </w:p>
        </w:tc>
        <w:tc>
          <w:tcPr>
            <w:tcW w:w="1260" w:type="dxa"/>
            <w:vAlign w:val="center"/>
          </w:tcPr>
          <w:p w14:paraId="1BA2D45C"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no events</w:t>
            </w:r>
          </w:p>
        </w:tc>
        <w:tc>
          <w:tcPr>
            <w:tcW w:w="1170" w:type="dxa"/>
            <w:vAlign w:val="center"/>
          </w:tcPr>
          <w:p w14:paraId="50B99DE5"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Times New Roman" w:hAnsi="Times New Roman" w:cs="Times New Roman"/>
                <w:sz w:val="15"/>
              </w:rPr>
              <w:t>—</w:t>
            </w:r>
          </w:p>
        </w:tc>
        <w:tc>
          <w:tcPr>
            <w:tcW w:w="810" w:type="dxa"/>
            <w:vAlign w:val="center"/>
          </w:tcPr>
          <w:p w14:paraId="7BEB372D"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green</w:t>
            </w:r>
          </w:p>
        </w:tc>
        <w:tc>
          <w:tcPr>
            <w:tcW w:w="1260" w:type="dxa"/>
            <w:vAlign w:val="center"/>
          </w:tcPr>
          <w:p w14:paraId="09B0A326"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Implemented</w:t>
            </w:r>
          </w:p>
        </w:tc>
        <w:tc>
          <w:tcPr>
            <w:tcW w:w="876" w:type="dxa"/>
            <w:vAlign w:val="center"/>
          </w:tcPr>
          <w:p w14:paraId="586FAE90"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Times New Roman" w:hAnsi="Times New Roman" w:cs="Times New Roman"/>
                <w:sz w:val="15"/>
              </w:rPr>
              <w:t>—</w:t>
            </w:r>
          </w:p>
        </w:tc>
        <w:tc>
          <w:tcPr>
            <w:tcW w:w="1104" w:type="dxa"/>
            <w:vAlign w:val="center"/>
          </w:tcPr>
          <w:p w14:paraId="4F88A846"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Times New Roman" w:hAnsi="Times New Roman" w:cs="Times New Roman"/>
                <w:sz w:val="15"/>
              </w:rPr>
              <w:t>—</w:t>
            </w:r>
          </w:p>
        </w:tc>
      </w:tr>
      <w:tr w:rsidR="00506858" w:rsidRPr="00D86EAC" w14:paraId="2F08BABF" w14:textId="77777777" w:rsidTr="00D86E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vAlign w:val="center"/>
          </w:tcPr>
          <w:p w14:paraId="1687FA7C"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S2</w:t>
            </w:r>
          </w:p>
        </w:tc>
        <w:tc>
          <w:tcPr>
            <w:tcW w:w="990" w:type="dxa"/>
            <w:vAlign w:val="center"/>
          </w:tcPr>
          <w:p w14:paraId="79A12383"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system</w:t>
            </w:r>
          </w:p>
        </w:tc>
        <w:tc>
          <w:tcPr>
            <w:tcW w:w="1170" w:type="dxa"/>
            <w:vAlign w:val="center"/>
          </w:tcPr>
          <w:p w14:paraId="35DC48D5"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Insufficient Evidence</w:t>
            </w:r>
          </w:p>
        </w:tc>
        <w:tc>
          <w:tcPr>
            <w:tcW w:w="1260" w:type="dxa"/>
            <w:vAlign w:val="center"/>
          </w:tcPr>
          <w:p w14:paraId="5EE2F11D"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missing&lt;8</w:t>
            </w:r>
          </w:p>
        </w:tc>
        <w:tc>
          <w:tcPr>
            <w:tcW w:w="1170" w:type="dxa"/>
            <w:vAlign w:val="center"/>
          </w:tcPr>
          <w:p w14:paraId="4348C84A"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gray badge</w:t>
            </w:r>
          </w:p>
        </w:tc>
        <w:tc>
          <w:tcPr>
            <w:tcW w:w="810" w:type="dxa"/>
            <w:vAlign w:val="center"/>
          </w:tcPr>
          <w:p w14:paraId="5A38A828"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gray</w:t>
            </w:r>
          </w:p>
        </w:tc>
        <w:tc>
          <w:tcPr>
            <w:tcW w:w="1260" w:type="dxa"/>
            <w:vAlign w:val="center"/>
          </w:tcPr>
          <w:p w14:paraId="4A97E83D"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Implemented</w:t>
            </w:r>
          </w:p>
        </w:tc>
        <w:tc>
          <w:tcPr>
            <w:tcW w:w="876" w:type="dxa"/>
            <w:vAlign w:val="center"/>
          </w:tcPr>
          <w:p w14:paraId="40B5409B"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Conservative</w:t>
            </w:r>
          </w:p>
        </w:tc>
        <w:tc>
          <w:tcPr>
            <w:tcW w:w="1104" w:type="dxa"/>
            <w:vAlign w:val="center"/>
          </w:tcPr>
          <w:p w14:paraId="047C48FD"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Times New Roman" w:hAnsi="Times New Roman" w:cs="Times New Roman"/>
                <w:sz w:val="15"/>
              </w:rPr>
              <w:t>—</w:t>
            </w:r>
          </w:p>
        </w:tc>
      </w:tr>
      <w:tr w:rsidR="00D86EAC" w:rsidRPr="00D86EAC" w14:paraId="7EF5877D" w14:textId="77777777" w:rsidTr="00D86E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vAlign w:val="center"/>
          </w:tcPr>
          <w:p w14:paraId="7CF10AFF"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S3</w:t>
            </w:r>
          </w:p>
        </w:tc>
        <w:tc>
          <w:tcPr>
            <w:tcW w:w="990" w:type="dxa"/>
            <w:vAlign w:val="center"/>
          </w:tcPr>
          <w:p w14:paraId="463FE221"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system</w:t>
            </w:r>
          </w:p>
        </w:tc>
        <w:tc>
          <w:tcPr>
            <w:tcW w:w="1170" w:type="dxa"/>
            <w:vAlign w:val="center"/>
          </w:tcPr>
          <w:p w14:paraId="1BD2F1D2"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Tracking Lost</w:t>
            </w:r>
          </w:p>
        </w:tc>
        <w:tc>
          <w:tcPr>
            <w:tcW w:w="1260" w:type="dxa"/>
            <w:vAlign w:val="center"/>
          </w:tcPr>
          <w:p w14:paraId="0693B300"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15≤absence&lt;45</w:t>
            </w:r>
          </w:p>
        </w:tc>
        <w:tc>
          <w:tcPr>
            <w:tcW w:w="1170" w:type="dxa"/>
            <w:vAlign w:val="center"/>
          </w:tcPr>
          <w:p w14:paraId="6B46B2D5"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stale gray</w:t>
            </w:r>
          </w:p>
        </w:tc>
        <w:tc>
          <w:tcPr>
            <w:tcW w:w="810" w:type="dxa"/>
            <w:vAlign w:val="center"/>
          </w:tcPr>
          <w:p w14:paraId="12477930"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gray</w:t>
            </w:r>
          </w:p>
        </w:tc>
        <w:tc>
          <w:tcPr>
            <w:tcW w:w="1260" w:type="dxa"/>
            <w:vAlign w:val="center"/>
          </w:tcPr>
          <w:p w14:paraId="5B00D7D0"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Implemented</w:t>
            </w:r>
          </w:p>
        </w:tc>
        <w:tc>
          <w:tcPr>
            <w:tcW w:w="876" w:type="dxa"/>
            <w:vAlign w:val="center"/>
          </w:tcPr>
          <w:p w14:paraId="4A643B4D"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Re-ID none 40%</w:t>
            </w:r>
            <w:r w:rsidRPr="00D86EAC">
              <w:rPr>
                <w:rFonts w:ascii="Times New Roman" w:hAnsi="Times New Roman" w:cs="Times New Roman"/>
                <w:sz w:val="15"/>
              </w:rPr>
              <w:t>↓</w:t>
            </w:r>
          </w:p>
        </w:tc>
        <w:tc>
          <w:tcPr>
            <w:tcW w:w="1104" w:type="dxa"/>
            <w:vAlign w:val="center"/>
          </w:tcPr>
          <w:p w14:paraId="0243D2AA"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Review</w:t>
            </w:r>
          </w:p>
        </w:tc>
      </w:tr>
    </w:tbl>
    <w:p w14:paraId="2C5BCE69" w14:textId="77777777" w:rsidR="00506858" w:rsidRPr="00D86EAC" w:rsidRDefault="00506858" w:rsidP="00E30AE2">
      <w:pPr>
        <w:spacing w:after="0" w:line="276" w:lineRule="auto"/>
        <w:rPr>
          <w:rFonts w:ascii="Nikosh" w:hAnsi="Nikosh" w:cs="Nikosh"/>
        </w:rPr>
      </w:pPr>
    </w:p>
    <w:tbl>
      <w:tblPr>
        <w:tblW w:w="0" w:type="auto"/>
        <w:tblLook w:val="04A0" w:firstRow="1" w:lastRow="0" w:firstColumn="1" w:lastColumn="0" w:noHBand="0" w:noVBand="1"/>
      </w:tblPr>
      <w:tblGrid>
        <w:gridCol w:w="9242"/>
      </w:tblGrid>
      <w:tr w:rsidR="00506858" w:rsidRPr="00D86EAC" w14:paraId="7BB5E411" w14:textId="77777777" w:rsidTr="00D86EAC">
        <w:trPr>
          <w:trHeight w:val="375"/>
        </w:trPr>
        <w:tc>
          <w:tcPr>
            <w:tcW w:w="9242" w:type="dxa"/>
            <w:tcBorders>
              <w:left w:val="single" w:sz="12" w:space="0" w:color="D97706"/>
            </w:tcBorders>
            <w:shd w:val="clear" w:color="auto" w:fill="FFFBEB"/>
            <w:vAlign w:val="center"/>
          </w:tcPr>
          <w:p w14:paraId="590A5042" w14:textId="77777777" w:rsidR="00506858" w:rsidRPr="00D86EAC" w:rsidRDefault="00000000" w:rsidP="00D86EAC">
            <w:pPr>
              <w:spacing w:after="0" w:line="276" w:lineRule="auto"/>
              <w:rPr>
                <w:rFonts w:ascii="Nikosh" w:hAnsi="Nikosh" w:cs="Nikosh"/>
              </w:rPr>
            </w:pPr>
            <w:r w:rsidRPr="00D86EAC">
              <w:rPr>
                <w:rFonts w:ascii="Nikosh" w:hAnsi="Nikosh" w:cs="Nikosh"/>
                <w:b/>
                <w:color w:val="D97706"/>
                <w:sz w:val="16"/>
              </w:rPr>
              <w:t xml:space="preserve">Warning:  </w:t>
            </w:r>
            <w:r w:rsidRPr="00D86EAC">
              <w:rPr>
                <w:rFonts w:ascii="Nikosh" w:hAnsi="Nikosh" w:cs="Nikosh"/>
                <w:sz w:val="16"/>
              </w:rPr>
              <w:t xml:space="preserve">কোনো ইভেন্ট প্রতারণার প্রমাণ নয় </w:t>
            </w:r>
            <w:r w:rsidRPr="00D86EAC">
              <w:rPr>
                <w:rFonts w:ascii="Times New Roman" w:hAnsi="Times New Roman" w:cs="Times New Roman"/>
                <w:sz w:val="16"/>
              </w:rPr>
              <w:t>—</w:t>
            </w:r>
            <w:r w:rsidRPr="00D86EAC">
              <w:rPr>
                <w:rFonts w:ascii="Nikosh" w:hAnsi="Nikosh" w:cs="Nikosh"/>
                <w:sz w:val="16"/>
              </w:rPr>
              <w:t xml:space="preserve"> duplicate suppression cooldown + min_duration prevents repeat.</w:t>
            </w:r>
          </w:p>
        </w:tc>
      </w:tr>
    </w:tbl>
    <w:p w14:paraId="0BFB5631" w14:textId="77777777" w:rsidR="00506858" w:rsidRPr="00D86EAC" w:rsidRDefault="00506858" w:rsidP="00E30AE2">
      <w:pPr>
        <w:spacing w:after="0" w:line="276" w:lineRule="auto"/>
        <w:rPr>
          <w:rFonts w:ascii="Nikosh" w:hAnsi="Nikosh" w:cs="Nikosh"/>
        </w:rPr>
      </w:pPr>
    </w:p>
    <w:p w14:paraId="44264C93" w14:textId="77777777" w:rsidR="00506858" w:rsidRPr="00D86EAC" w:rsidRDefault="00000000" w:rsidP="00E30AE2">
      <w:pPr>
        <w:pStyle w:val="Heading1"/>
        <w:spacing w:before="0" w:line="276" w:lineRule="auto"/>
        <w:rPr>
          <w:rFonts w:ascii="Nikosh" w:hAnsi="Nikosh" w:cs="Nikosh"/>
        </w:rPr>
      </w:pPr>
      <w:r w:rsidRPr="00D86EAC">
        <w:rPr>
          <w:rFonts w:ascii="Nikosh" w:hAnsi="Nikosh" w:cs="Nikosh"/>
        </w:rPr>
        <w:t xml:space="preserve">Part V </w:t>
      </w:r>
      <w:r w:rsidRPr="00D86EAC">
        <w:rPr>
          <w:rFonts w:ascii="Times New Roman" w:hAnsi="Times New Roman" w:cs="Times New Roman"/>
        </w:rPr>
        <w:t>—</w:t>
      </w:r>
      <w:r w:rsidRPr="00D86EAC">
        <w:rPr>
          <w:rFonts w:ascii="Nikosh" w:hAnsi="Nikosh" w:cs="Nikosh"/>
        </w:rPr>
        <w:t xml:space="preserve"> Evidence and Review</w:t>
      </w:r>
    </w:p>
    <w:p w14:paraId="0C5474C7" w14:textId="77777777" w:rsidR="00506858" w:rsidRPr="00D86EAC" w:rsidRDefault="00000000" w:rsidP="00E30AE2">
      <w:pPr>
        <w:spacing w:after="0" w:line="276" w:lineRule="auto"/>
        <w:rPr>
          <w:rFonts w:ascii="Nikosh" w:hAnsi="Nikosh" w:cs="Nikosh"/>
        </w:rPr>
      </w:pPr>
      <w:r w:rsidRPr="00D86EAC">
        <w:rPr>
          <w:rFonts w:ascii="Nikosh" w:hAnsi="Nikosh" w:cs="Nikosh"/>
          <w:sz w:val="16"/>
        </w:rPr>
        <w:t>1. Event at frame_index meeting rule</w:t>
      </w:r>
    </w:p>
    <w:p w14:paraId="1F10B3D0" w14:textId="77777777" w:rsidR="00506858" w:rsidRPr="00D86EAC" w:rsidRDefault="00000000" w:rsidP="00E30AE2">
      <w:pPr>
        <w:spacing w:after="0" w:line="276" w:lineRule="auto"/>
        <w:rPr>
          <w:rFonts w:ascii="Nikosh" w:hAnsi="Nikosh" w:cs="Nikosh"/>
        </w:rPr>
      </w:pPr>
      <w:r w:rsidRPr="00D86EAC">
        <w:rPr>
          <w:rFonts w:ascii="Nikosh" w:hAnsi="Nikosh" w:cs="Nikosh"/>
          <w:sz w:val="16"/>
        </w:rPr>
        <w:t>2. EvidenceManager.save_snapshot(frame, job, event, frame_index, timestamp, tracks, detections)</w:t>
      </w:r>
    </w:p>
    <w:p w14:paraId="5ECEEAE8" w14:textId="77777777" w:rsidR="00506858" w:rsidRPr="00D86EAC" w:rsidRDefault="00000000" w:rsidP="00E30AE2">
      <w:pPr>
        <w:spacing w:after="0" w:line="276" w:lineRule="auto"/>
        <w:rPr>
          <w:rFonts w:ascii="Nikosh" w:hAnsi="Nikosh" w:cs="Nikosh"/>
        </w:rPr>
      </w:pPr>
      <w:r w:rsidRPr="00D86EAC">
        <w:rPr>
          <w:rFonts w:ascii="Nikosh" w:hAnsi="Nikosh" w:cs="Nikosh"/>
          <w:sz w:val="16"/>
        </w:rPr>
        <w:t>3. Annotator: trigger 3px colored + white border + 3-line label, others gray 1px</w:t>
      </w:r>
    </w:p>
    <w:p w14:paraId="4316B6E6" w14:textId="77777777" w:rsidR="00506858" w:rsidRPr="00D86EAC" w:rsidRDefault="00000000" w:rsidP="00E30AE2">
      <w:pPr>
        <w:spacing w:after="0" w:line="276" w:lineRule="auto"/>
        <w:rPr>
          <w:rFonts w:ascii="Nikosh" w:hAnsi="Nikosh" w:cs="Nikosh"/>
        </w:rPr>
      </w:pPr>
      <w:r w:rsidRPr="00D86EAC">
        <w:rPr>
          <w:rFonts w:ascii="Nikosh" w:hAnsi="Nikosh" w:cs="Nikosh"/>
          <w:sz w:val="16"/>
        </w:rPr>
        <w:t>4. Persist EventEvidence frame_number/captured_at_seconds/bbox/checksum</w:t>
      </w:r>
    </w:p>
    <w:p w14:paraId="59736F9E" w14:textId="77777777" w:rsidR="00506858" w:rsidRPr="00D86EAC" w:rsidRDefault="00000000" w:rsidP="00E30AE2">
      <w:pPr>
        <w:spacing w:after="0" w:line="276" w:lineRule="auto"/>
        <w:rPr>
          <w:rFonts w:ascii="Nikosh" w:hAnsi="Nikosh" w:cs="Nikosh"/>
        </w:rPr>
      </w:pPr>
      <w:r w:rsidRPr="00D86EAC">
        <w:rPr>
          <w:rFonts w:ascii="Nikosh" w:hAnsi="Nikosh" w:cs="Nikosh"/>
          <w:sz w:val="16"/>
        </w:rPr>
        <w:t>5. D2 &lt;300px mini-box; S3/B4 last_known_bbox red/gray</w:t>
      </w:r>
    </w:p>
    <w:p w14:paraId="3C8DE6FA" w14:textId="77777777" w:rsidR="00506858" w:rsidRPr="00D86EAC" w:rsidRDefault="00000000" w:rsidP="00E30AE2">
      <w:pPr>
        <w:spacing w:after="0" w:line="276" w:lineRule="auto"/>
        <w:rPr>
          <w:rFonts w:ascii="Nikosh" w:hAnsi="Nikosh" w:cs="Nikosh"/>
        </w:rPr>
      </w:pPr>
      <w:r w:rsidRPr="00D86EAC">
        <w:rPr>
          <w:rFonts w:ascii="Nikosh" w:hAnsi="Nikosh" w:cs="Nikosh"/>
          <w:sz w:val="16"/>
        </w:rPr>
        <w:t>6. Dashboard triptych Machine/Evidence/Human + Explanation</w:t>
      </w:r>
    </w:p>
    <w:p w14:paraId="2AE2D1D9" w14:textId="77777777" w:rsidR="00506858" w:rsidRPr="00D86EAC" w:rsidRDefault="00000000" w:rsidP="00E30AE2">
      <w:pPr>
        <w:spacing w:after="0" w:line="276" w:lineRule="auto"/>
        <w:rPr>
          <w:rFonts w:ascii="Nikosh" w:hAnsi="Nikosh" w:cs="Nikosh"/>
        </w:rPr>
      </w:pPr>
      <w:r w:rsidRPr="00D86EAC">
        <w:rPr>
          <w:rFonts w:ascii="Nikosh" w:hAnsi="Nikosh" w:cs="Nikosh"/>
          <w:sz w:val="16"/>
        </w:rPr>
        <w:t xml:space="preserve">7. Reviewer selects confirmed/dismissed/needs_review + notes </w:t>
      </w:r>
      <w:r w:rsidRPr="00D86EAC">
        <w:rPr>
          <w:rFonts w:ascii="Times New Roman" w:hAnsi="Times New Roman" w:cs="Times New Roman"/>
          <w:sz w:val="16"/>
        </w:rPr>
        <w:t>→</w:t>
      </w:r>
      <w:r w:rsidRPr="00D86EAC">
        <w:rPr>
          <w:rFonts w:ascii="Nikosh" w:hAnsi="Nikosh" w:cs="Nikosh"/>
          <w:sz w:val="16"/>
        </w:rPr>
        <w:t xml:space="preserve"> ReviewDecision + AuditLog</w:t>
      </w:r>
    </w:p>
    <w:p w14:paraId="5A99412E" w14:textId="77777777" w:rsidR="00506858" w:rsidRPr="00D86EAC" w:rsidRDefault="00000000" w:rsidP="00E30AE2">
      <w:pPr>
        <w:spacing w:after="0" w:line="276" w:lineRule="auto"/>
        <w:rPr>
          <w:rFonts w:ascii="Nikosh" w:hAnsi="Nikosh" w:cs="Nikosh"/>
        </w:rPr>
      </w:pPr>
      <w:r w:rsidRPr="00D86EAC">
        <w:rPr>
          <w:rFonts w:ascii="Nikosh" w:hAnsi="Nikosh" w:cs="Nikosh"/>
          <w:sz w:val="16"/>
        </w:rPr>
        <w:t>8. Protected download via Policy outside public/ softDelete retention</w:t>
      </w:r>
    </w:p>
    <w:p w14:paraId="44666943" w14:textId="77777777" w:rsidR="00506858" w:rsidRPr="00D86EAC" w:rsidRDefault="00000000" w:rsidP="00E30AE2">
      <w:pPr>
        <w:pStyle w:val="Heading1"/>
        <w:spacing w:before="0" w:line="276" w:lineRule="auto"/>
        <w:rPr>
          <w:rFonts w:ascii="Nikosh" w:hAnsi="Nikosh" w:cs="Nikosh"/>
        </w:rPr>
      </w:pPr>
      <w:r w:rsidRPr="00D86EAC">
        <w:rPr>
          <w:rFonts w:ascii="Nikosh" w:hAnsi="Nikosh" w:cs="Nikosh"/>
        </w:rPr>
        <w:t xml:space="preserve">Part VI </w:t>
      </w:r>
      <w:r w:rsidRPr="00D86EAC">
        <w:rPr>
          <w:rFonts w:ascii="Times New Roman" w:hAnsi="Times New Roman" w:cs="Times New Roman"/>
        </w:rPr>
        <w:t>—</w:t>
      </w:r>
      <w:r w:rsidRPr="00D86EAC">
        <w:rPr>
          <w:rFonts w:ascii="Nikosh" w:hAnsi="Nikosh" w:cs="Nikosh"/>
        </w:rPr>
        <w:t xml:space="preserve"> Database and Data Model</w:t>
      </w:r>
    </w:p>
    <w:p w14:paraId="27E10A3B" w14:textId="77777777" w:rsidR="00506858" w:rsidRPr="00D86EAC" w:rsidRDefault="00000000" w:rsidP="00E30AE2">
      <w:pPr>
        <w:spacing w:after="0" w:line="276" w:lineRule="auto"/>
        <w:rPr>
          <w:rFonts w:ascii="Nikosh" w:hAnsi="Nikosh" w:cs="Nikosh"/>
        </w:rPr>
      </w:pPr>
      <w:r w:rsidRPr="00D86EAC">
        <w:rPr>
          <w:rFonts w:ascii="Nikosh" w:hAnsi="Nikosh" w:cs="Nikosh"/>
          <w:sz w:val="16"/>
        </w:rPr>
        <w:t>15 tables via 11 migrations safe additive hasColumn guards + RolePermissionSeeder idempotent.</w:t>
      </w:r>
    </w:p>
    <w:tbl>
      <w:tblPr>
        <w:tblStyle w:val="LightGrid-Accent1"/>
        <w:tblW w:w="0" w:type="auto"/>
        <w:jc w:val="center"/>
        <w:tblLayout w:type="fixed"/>
        <w:tblLook w:val="04A0" w:firstRow="1" w:lastRow="0" w:firstColumn="1" w:lastColumn="0" w:noHBand="0" w:noVBand="1"/>
      </w:tblPr>
      <w:tblGrid>
        <w:gridCol w:w="2628"/>
        <w:gridCol w:w="3600"/>
        <w:gridCol w:w="1890"/>
        <w:gridCol w:w="1124"/>
      </w:tblGrid>
      <w:tr w:rsidR="00032841" w:rsidRPr="00D86EAC" w14:paraId="5A914F2C" w14:textId="77777777" w:rsidTr="00D86E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8" w:type="dxa"/>
            <w:shd w:val="clear" w:color="auto" w:fill="1D4ED8"/>
            <w:vAlign w:val="center"/>
          </w:tcPr>
          <w:p w14:paraId="7F523992" w14:textId="77777777" w:rsidR="00506858" w:rsidRPr="00D86EAC" w:rsidRDefault="00000000" w:rsidP="00D86EAC">
            <w:pPr>
              <w:spacing w:after="0" w:line="276" w:lineRule="auto"/>
              <w:jc w:val="center"/>
              <w:rPr>
                <w:rFonts w:ascii="Nikosh" w:hAnsi="Nikosh" w:cs="Nikosh"/>
              </w:rPr>
            </w:pPr>
            <w:r w:rsidRPr="00D86EAC">
              <w:rPr>
                <w:rFonts w:ascii="Nikosh" w:hAnsi="Nikosh" w:cs="Nikosh"/>
                <w:color w:val="FFFFFF"/>
                <w:sz w:val="16"/>
              </w:rPr>
              <w:t>Table</w:t>
            </w:r>
          </w:p>
        </w:tc>
        <w:tc>
          <w:tcPr>
            <w:tcW w:w="3600" w:type="dxa"/>
            <w:shd w:val="clear" w:color="auto" w:fill="1D4ED8"/>
            <w:vAlign w:val="center"/>
          </w:tcPr>
          <w:p w14:paraId="10778277" w14:textId="77777777" w:rsidR="00506858" w:rsidRPr="00D86EAC" w:rsidRDefault="00000000" w:rsidP="00D86EAC">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Nikosh" w:hAnsi="Nikosh" w:cs="Nikosh"/>
              </w:rPr>
            </w:pPr>
            <w:r w:rsidRPr="00D86EAC">
              <w:rPr>
                <w:rFonts w:ascii="Nikosh" w:hAnsi="Nikosh" w:cs="Nikosh"/>
                <w:color w:val="FFFFFF"/>
                <w:sz w:val="16"/>
              </w:rPr>
              <w:t>Key Columns</w:t>
            </w:r>
          </w:p>
        </w:tc>
        <w:tc>
          <w:tcPr>
            <w:tcW w:w="1890" w:type="dxa"/>
            <w:shd w:val="clear" w:color="auto" w:fill="1D4ED8"/>
            <w:vAlign w:val="center"/>
          </w:tcPr>
          <w:p w14:paraId="53D4BC69" w14:textId="77777777" w:rsidR="00506858" w:rsidRPr="00D86EAC" w:rsidRDefault="00000000" w:rsidP="00D86EAC">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Nikosh" w:hAnsi="Nikosh" w:cs="Nikosh"/>
              </w:rPr>
            </w:pPr>
            <w:r w:rsidRPr="00D86EAC">
              <w:rPr>
                <w:rFonts w:ascii="Nikosh" w:hAnsi="Nikosh" w:cs="Nikosh"/>
                <w:color w:val="FFFFFF"/>
                <w:sz w:val="16"/>
              </w:rPr>
              <w:t>Relations</w:t>
            </w:r>
          </w:p>
        </w:tc>
        <w:tc>
          <w:tcPr>
            <w:tcW w:w="1124" w:type="dxa"/>
            <w:shd w:val="clear" w:color="auto" w:fill="1D4ED8"/>
            <w:vAlign w:val="center"/>
          </w:tcPr>
          <w:p w14:paraId="234CF64B" w14:textId="77777777" w:rsidR="00506858" w:rsidRPr="00D86EAC" w:rsidRDefault="00000000" w:rsidP="00D86EAC">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Nikosh" w:hAnsi="Nikosh" w:cs="Nikosh"/>
              </w:rPr>
            </w:pPr>
            <w:r w:rsidRPr="00D86EAC">
              <w:rPr>
                <w:rFonts w:ascii="Nikosh" w:hAnsi="Nikosh" w:cs="Nikosh"/>
                <w:color w:val="FFFFFF"/>
                <w:sz w:val="16"/>
              </w:rPr>
              <w:t>Notes</w:t>
            </w:r>
          </w:p>
        </w:tc>
      </w:tr>
      <w:tr w:rsidR="00506858" w:rsidRPr="00D86EAC" w14:paraId="18D543B7" w14:textId="77777777" w:rsidTr="00D86E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8" w:type="dxa"/>
            <w:vAlign w:val="center"/>
          </w:tcPr>
          <w:p w14:paraId="1397201B"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users</w:t>
            </w:r>
          </w:p>
        </w:tc>
        <w:tc>
          <w:tcPr>
            <w:tcW w:w="3600" w:type="dxa"/>
            <w:vAlign w:val="center"/>
          </w:tcPr>
          <w:p w14:paraId="27B76C79"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id name email unique password deleted_at</w:t>
            </w:r>
          </w:p>
        </w:tc>
        <w:tc>
          <w:tcPr>
            <w:tcW w:w="1890" w:type="dxa"/>
            <w:vAlign w:val="center"/>
          </w:tcPr>
          <w:p w14:paraId="42C92E6E"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roles M2M</w:t>
            </w:r>
          </w:p>
        </w:tc>
        <w:tc>
          <w:tcPr>
            <w:tcW w:w="1124" w:type="dxa"/>
            <w:vAlign w:val="center"/>
          </w:tcPr>
          <w:p w14:paraId="3B070EF3"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softDelete</w:t>
            </w:r>
          </w:p>
        </w:tc>
      </w:tr>
      <w:tr w:rsidR="00506858" w:rsidRPr="00D86EAC" w14:paraId="580245C0" w14:textId="77777777" w:rsidTr="00D86E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8" w:type="dxa"/>
            <w:vAlign w:val="center"/>
          </w:tcPr>
          <w:p w14:paraId="4893893D"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roles/role_user</w:t>
            </w:r>
          </w:p>
        </w:tc>
        <w:tc>
          <w:tcPr>
            <w:tcW w:w="3600" w:type="dxa"/>
            <w:vAlign w:val="center"/>
          </w:tcPr>
          <w:p w14:paraId="5F04C71E"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roles name unique, role_user user_id role_id</w:t>
            </w:r>
          </w:p>
        </w:tc>
        <w:tc>
          <w:tcPr>
            <w:tcW w:w="1890" w:type="dxa"/>
            <w:vAlign w:val="center"/>
          </w:tcPr>
          <w:p w14:paraId="5557C18F"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users M2M</w:t>
            </w:r>
          </w:p>
        </w:tc>
        <w:tc>
          <w:tcPr>
            <w:tcW w:w="1124" w:type="dxa"/>
            <w:vAlign w:val="center"/>
          </w:tcPr>
          <w:p w14:paraId="22A967DD"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5 roles</w:t>
            </w:r>
          </w:p>
        </w:tc>
      </w:tr>
      <w:tr w:rsidR="00506858" w:rsidRPr="00D86EAC" w14:paraId="3B86C64E" w14:textId="77777777" w:rsidTr="00D86E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8" w:type="dxa"/>
            <w:vAlign w:val="center"/>
          </w:tcPr>
          <w:p w14:paraId="6A3AC6FE"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exam_rooms/sessions</w:t>
            </w:r>
          </w:p>
        </w:tc>
        <w:tc>
          <w:tcPr>
            <w:tcW w:w="3600" w:type="dxa"/>
            <w:vAlign w:val="center"/>
          </w:tcPr>
          <w:p w14:paraId="6BF0DBDB"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rooms + sessions room_id FK</w:t>
            </w:r>
          </w:p>
        </w:tc>
        <w:tc>
          <w:tcPr>
            <w:tcW w:w="1890" w:type="dxa"/>
            <w:vAlign w:val="center"/>
          </w:tcPr>
          <w:p w14:paraId="122F5BBE"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room</w:t>
            </w:r>
            <w:r w:rsidRPr="00D86EAC">
              <w:rPr>
                <w:rFonts w:ascii="Times New Roman" w:hAnsi="Times New Roman" w:cs="Times New Roman"/>
                <w:sz w:val="15"/>
              </w:rPr>
              <w:t>→</w:t>
            </w:r>
            <w:r w:rsidRPr="00D86EAC">
              <w:rPr>
                <w:rFonts w:ascii="Nikosh" w:hAnsi="Nikosh" w:cs="Nikosh"/>
                <w:sz w:val="15"/>
              </w:rPr>
              <w:t>sessions</w:t>
            </w:r>
          </w:p>
        </w:tc>
        <w:tc>
          <w:tcPr>
            <w:tcW w:w="1124" w:type="dxa"/>
            <w:vAlign w:val="center"/>
          </w:tcPr>
          <w:p w14:paraId="3DDF532D"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softDelete</w:t>
            </w:r>
          </w:p>
        </w:tc>
      </w:tr>
      <w:tr w:rsidR="00506858" w:rsidRPr="00D86EAC" w14:paraId="6E15088D" w14:textId="77777777" w:rsidTr="00D86E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8" w:type="dxa"/>
            <w:vAlign w:val="center"/>
          </w:tcPr>
          <w:p w14:paraId="3C7279D3"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camera_sources</w:t>
            </w:r>
          </w:p>
        </w:tc>
        <w:tc>
          <w:tcPr>
            <w:tcW w:w="3600" w:type="dxa"/>
            <w:vAlign w:val="center"/>
          </w:tcPr>
          <w:p w14:paraId="0EB8652D"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name type enum url credentials_encrypted</w:t>
            </w:r>
          </w:p>
        </w:tc>
        <w:tc>
          <w:tcPr>
            <w:tcW w:w="1890" w:type="dxa"/>
            <w:vAlign w:val="center"/>
          </w:tcPr>
          <w:p w14:paraId="530E3ACD"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Times New Roman" w:hAnsi="Times New Roman" w:cs="Times New Roman"/>
                <w:sz w:val="15"/>
              </w:rPr>
              <w:t>—</w:t>
            </w:r>
          </w:p>
        </w:tc>
        <w:tc>
          <w:tcPr>
            <w:tcW w:w="1124" w:type="dxa"/>
            <w:vAlign w:val="center"/>
          </w:tcPr>
          <w:p w14:paraId="63F2A0F0"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encrypted</w:t>
            </w:r>
          </w:p>
        </w:tc>
      </w:tr>
      <w:tr w:rsidR="00506858" w:rsidRPr="00D86EAC" w14:paraId="0EF60CDA" w14:textId="77777777" w:rsidTr="00D86E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8" w:type="dxa"/>
            <w:vAlign w:val="center"/>
          </w:tcPr>
          <w:p w14:paraId="37F6029B"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video_assets</w:t>
            </w:r>
          </w:p>
        </w:tc>
        <w:tc>
          <w:tcPr>
            <w:tcW w:w="3600" w:type="dxa"/>
            <w:vAlign w:val="center"/>
          </w:tcPr>
          <w:p w14:paraId="73CED809"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original_name stored_filename unique checksum</w:t>
            </w:r>
          </w:p>
        </w:tc>
        <w:tc>
          <w:tcPr>
            <w:tcW w:w="1890" w:type="dxa"/>
            <w:vAlign w:val="center"/>
          </w:tcPr>
          <w:p w14:paraId="6142C867"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session/jobs</w:t>
            </w:r>
          </w:p>
        </w:tc>
        <w:tc>
          <w:tcPr>
            <w:tcW w:w="1124" w:type="dxa"/>
            <w:vAlign w:val="center"/>
          </w:tcPr>
          <w:p w14:paraId="5A0F106D"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softDelete</w:t>
            </w:r>
          </w:p>
        </w:tc>
      </w:tr>
      <w:tr w:rsidR="00506858" w:rsidRPr="00D86EAC" w14:paraId="0C5077F3" w14:textId="77777777" w:rsidTr="00D86E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8" w:type="dxa"/>
            <w:vAlign w:val="center"/>
          </w:tcPr>
          <w:p w14:paraId="1057C637"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analysis_jobs</w:t>
            </w:r>
          </w:p>
        </w:tc>
        <w:tc>
          <w:tcPr>
            <w:tcW w:w="3600" w:type="dxa"/>
            <w:vAlign w:val="center"/>
          </w:tcPr>
          <w:p w14:paraId="125BD63E"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status progress remote_job_id source_type width/height</w:t>
            </w:r>
          </w:p>
        </w:tc>
        <w:tc>
          <w:tcPr>
            <w:tcW w:w="1890" w:type="dxa"/>
            <w:vAlign w:val="center"/>
          </w:tcPr>
          <w:p w14:paraId="6836CD15"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session/video/model/events</w:t>
            </w:r>
          </w:p>
        </w:tc>
        <w:tc>
          <w:tcPr>
            <w:tcW w:w="1124" w:type="dxa"/>
            <w:vAlign w:val="center"/>
          </w:tcPr>
          <w:p w14:paraId="19668030"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softDelete</w:t>
            </w:r>
          </w:p>
        </w:tc>
      </w:tr>
      <w:tr w:rsidR="00506858" w:rsidRPr="00D86EAC" w14:paraId="24679BE0" w14:textId="77777777" w:rsidTr="00D86E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8" w:type="dxa"/>
            <w:vAlign w:val="center"/>
          </w:tcPr>
          <w:p w14:paraId="061655D6"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detection_events</w:t>
            </w:r>
          </w:p>
        </w:tc>
        <w:tc>
          <w:tcPr>
            <w:tcW w:w="3600" w:type="dxa"/>
            <w:vAlign w:val="center"/>
          </w:tcPr>
          <w:p w14:paraId="21E79AD5"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event_type ENUM11 track_id frame/seconds confidence review_status</w:t>
            </w:r>
          </w:p>
        </w:tc>
        <w:tc>
          <w:tcPr>
            <w:tcW w:w="1890" w:type="dxa"/>
            <w:vAlign w:val="center"/>
          </w:tcPr>
          <w:p w14:paraId="4D2B97AC"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job/evidences</w:t>
            </w:r>
          </w:p>
        </w:tc>
        <w:tc>
          <w:tcPr>
            <w:tcW w:w="1124" w:type="dxa"/>
            <w:vAlign w:val="center"/>
          </w:tcPr>
          <w:p w14:paraId="1C668777"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ENUM 11</w:t>
            </w:r>
          </w:p>
        </w:tc>
      </w:tr>
      <w:tr w:rsidR="00506858" w:rsidRPr="00D86EAC" w14:paraId="4F491C5F" w14:textId="77777777" w:rsidTr="00D86E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8" w:type="dxa"/>
            <w:vAlign w:val="center"/>
          </w:tcPr>
          <w:p w14:paraId="35D3AA55"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event_evidence</w:t>
            </w:r>
          </w:p>
        </w:tc>
        <w:tc>
          <w:tcPr>
            <w:tcW w:w="3600" w:type="dxa"/>
            <w:vAlign w:val="center"/>
          </w:tcPr>
          <w:p w14:paraId="143A3D13"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file_path frame_number captured_at_seconds bbox checksum</w:t>
            </w:r>
          </w:p>
        </w:tc>
        <w:tc>
          <w:tcPr>
            <w:tcW w:w="1890" w:type="dxa"/>
            <w:vAlign w:val="center"/>
          </w:tcPr>
          <w:p w14:paraId="1945AC3D"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event/job</w:t>
            </w:r>
          </w:p>
        </w:tc>
        <w:tc>
          <w:tcPr>
            <w:tcW w:w="1124" w:type="dxa"/>
            <w:vAlign w:val="center"/>
          </w:tcPr>
          <w:p w14:paraId="20ED6BB1"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frame at event</w:t>
            </w:r>
          </w:p>
        </w:tc>
      </w:tr>
      <w:tr w:rsidR="00506858" w:rsidRPr="00D86EAC" w14:paraId="63A894BE" w14:textId="77777777" w:rsidTr="00D86E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8" w:type="dxa"/>
            <w:vAlign w:val="center"/>
          </w:tcPr>
          <w:p w14:paraId="42D255C2"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review_decisions/processing_metrics/audit_logs</w:t>
            </w:r>
          </w:p>
        </w:tc>
        <w:tc>
          <w:tcPr>
            <w:tcW w:w="3600" w:type="dxa"/>
            <w:vAlign w:val="center"/>
          </w:tcPr>
          <w:p w14:paraId="1A30C6E0"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decision notes, fps/latency/cpu, action logs</w:t>
            </w:r>
          </w:p>
        </w:tc>
        <w:tc>
          <w:tcPr>
            <w:tcW w:w="1890" w:type="dxa"/>
            <w:vAlign w:val="center"/>
          </w:tcPr>
          <w:p w14:paraId="5C4A3938"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Times New Roman" w:hAnsi="Times New Roman" w:cs="Times New Roman"/>
                <w:sz w:val="15"/>
              </w:rPr>
              <w:t>—</w:t>
            </w:r>
          </w:p>
        </w:tc>
        <w:tc>
          <w:tcPr>
            <w:tcW w:w="1124" w:type="dxa"/>
            <w:vAlign w:val="center"/>
          </w:tcPr>
          <w:p w14:paraId="2681FBE0"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human/audit</w:t>
            </w:r>
          </w:p>
        </w:tc>
      </w:tr>
    </w:tbl>
    <w:p w14:paraId="555F2B18" w14:textId="77777777" w:rsidR="00506858" w:rsidRPr="00D86EAC" w:rsidRDefault="00506858" w:rsidP="00E30AE2">
      <w:pPr>
        <w:spacing w:after="0" w:line="276" w:lineRule="auto"/>
        <w:rPr>
          <w:rFonts w:ascii="Nikosh" w:hAnsi="Nikosh" w:cs="Nikosh"/>
        </w:rPr>
      </w:pPr>
    </w:p>
    <w:p w14:paraId="3F050B0A" w14:textId="77777777" w:rsidR="00506858" w:rsidRPr="00D86EAC" w:rsidRDefault="00000000" w:rsidP="00E30AE2">
      <w:pPr>
        <w:pStyle w:val="Heading1"/>
        <w:spacing w:before="0" w:line="276" w:lineRule="auto"/>
        <w:rPr>
          <w:rFonts w:ascii="Nikosh" w:hAnsi="Nikosh" w:cs="Nikosh"/>
        </w:rPr>
      </w:pPr>
      <w:r w:rsidRPr="00D86EAC">
        <w:rPr>
          <w:rFonts w:ascii="Nikosh" w:hAnsi="Nikosh" w:cs="Nikosh"/>
        </w:rPr>
        <w:t xml:space="preserve">Part VII </w:t>
      </w:r>
      <w:r w:rsidRPr="00D86EAC">
        <w:rPr>
          <w:rFonts w:ascii="Times New Roman" w:hAnsi="Times New Roman" w:cs="Times New Roman"/>
        </w:rPr>
        <w:t>—</w:t>
      </w:r>
      <w:r w:rsidRPr="00D86EAC">
        <w:rPr>
          <w:rFonts w:ascii="Nikosh" w:hAnsi="Nikosh" w:cs="Nikosh"/>
        </w:rPr>
        <w:t xml:space="preserve"> Installation (Windows+XAMPP)</w:t>
      </w:r>
    </w:p>
    <w:tbl>
      <w:tblPr>
        <w:tblStyle w:val="LightGrid-Accent1"/>
        <w:tblW w:w="0" w:type="auto"/>
        <w:jc w:val="center"/>
        <w:tblLook w:val="04A0" w:firstRow="1" w:lastRow="0" w:firstColumn="1" w:lastColumn="0" w:noHBand="0" w:noVBand="1"/>
      </w:tblPr>
      <w:tblGrid>
        <w:gridCol w:w="1294"/>
        <w:gridCol w:w="7948"/>
      </w:tblGrid>
      <w:tr w:rsidR="00506858" w:rsidRPr="00D86EAC" w14:paraId="14EC09C1" w14:textId="77777777" w:rsidTr="00D86E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8" w:type="dxa"/>
            <w:shd w:val="clear" w:color="auto" w:fill="1D4ED8"/>
            <w:vAlign w:val="center"/>
          </w:tcPr>
          <w:p w14:paraId="3F8557DF" w14:textId="77777777" w:rsidR="00506858" w:rsidRPr="00D86EAC" w:rsidRDefault="00000000" w:rsidP="00D86EAC">
            <w:pPr>
              <w:spacing w:after="0" w:line="276" w:lineRule="auto"/>
              <w:jc w:val="center"/>
              <w:rPr>
                <w:rFonts w:ascii="Nikosh" w:hAnsi="Nikosh" w:cs="Nikosh"/>
              </w:rPr>
            </w:pPr>
            <w:r w:rsidRPr="00D86EAC">
              <w:rPr>
                <w:rFonts w:ascii="Nikosh" w:hAnsi="Nikosh" w:cs="Nikosh"/>
                <w:color w:val="FFFFFF"/>
                <w:sz w:val="16"/>
              </w:rPr>
              <w:t>Step</w:t>
            </w:r>
          </w:p>
        </w:tc>
        <w:tc>
          <w:tcPr>
            <w:tcW w:w="8054" w:type="dxa"/>
            <w:shd w:val="clear" w:color="auto" w:fill="1D4ED8"/>
            <w:vAlign w:val="center"/>
          </w:tcPr>
          <w:p w14:paraId="7988ECA9" w14:textId="77777777" w:rsidR="00506858" w:rsidRPr="00D86EAC" w:rsidRDefault="00000000" w:rsidP="00D86EAC">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Nikosh" w:hAnsi="Nikosh" w:cs="Nikosh"/>
              </w:rPr>
            </w:pPr>
            <w:r w:rsidRPr="00D86EAC">
              <w:rPr>
                <w:rFonts w:ascii="Nikosh" w:hAnsi="Nikosh" w:cs="Nikosh"/>
                <w:color w:val="FFFFFF"/>
                <w:sz w:val="16"/>
              </w:rPr>
              <w:t>Command</w:t>
            </w:r>
          </w:p>
        </w:tc>
      </w:tr>
      <w:tr w:rsidR="00506858" w:rsidRPr="00D86EAC" w14:paraId="1F1A0BAA" w14:textId="77777777" w:rsidTr="00D86E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8" w:type="dxa"/>
            <w:vAlign w:val="center"/>
          </w:tcPr>
          <w:p w14:paraId="3E3EFC6B"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Clone</w:t>
            </w:r>
          </w:p>
        </w:tc>
        <w:tc>
          <w:tcPr>
            <w:tcW w:w="8054" w:type="dxa"/>
            <w:vAlign w:val="center"/>
          </w:tcPr>
          <w:p w14:paraId="11665D68"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git clone https://github.com/Md-Moklesar-Rahman-Bappy/AI-Classroom-Cheating-Detection-System.git</w:t>
            </w:r>
          </w:p>
        </w:tc>
      </w:tr>
      <w:tr w:rsidR="00506858" w:rsidRPr="00D86EAC" w14:paraId="521D950C" w14:textId="77777777" w:rsidTr="00D86E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8" w:type="dxa"/>
            <w:vAlign w:val="center"/>
          </w:tcPr>
          <w:p w14:paraId="453E4B07"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Laravel</w:t>
            </w:r>
          </w:p>
        </w:tc>
        <w:tc>
          <w:tcPr>
            <w:tcW w:w="8054" w:type="dxa"/>
            <w:vAlign w:val="center"/>
          </w:tcPr>
          <w:p w14:paraId="01D13652"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cd dashboard &amp;&amp; composer install &amp;&amp; copy .env.example .env &amp;&amp; php artisan key:generate</w:t>
            </w:r>
          </w:p>
        </w:tc>
      </w:tr>
      <w:tr w:rsidR="00506858" w:rsidRPr="00D86EAC" w14:paraId="2CCEDB66" w14:textId="77777777" w:rsidTr="00D86E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8" w:type="dxa"/>
            <w:vAlign w:val="center"/>
          </w:tcPr>
          <w:p w14:paraId="53EBBC1C"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Python</w:t>
            </w:r>
          </w:p>
        </w:tc>
        <w:tc>
          <w:tcPr>
            <w:tcW w:w="8054" w:type="dxa"/>
            <w:vAlign w:val="center"/>
          </w:tcPr>
          <w:p w14:paraId="159C6B58"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cd ai-service &amp;&amp; python -m venv venv &amp;&amp; venv\Scripts\activate &amp;&amp; pip install -r requirements.txt</w:t>
            </w:r>
          </w:p>
        </w:tc>
      </w:tr>
      <w:tr w:rsidR="00506858" w:rsidRPr="00D86EAC" w14:paraId="245A6B5A" w14:textId="77777777" w:rsidTr="00D86E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8" w:type="dxa"/>
            <w:vAlign w:val="center"/>
          </w:tcPr>
          <w:p w14:paraId="16C39606"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Frontend</w:t>
            </w:r>
          </w:p>
        </w:tc>
        <w:tc>
          <w:tcPr>
            <w:tcW w:w="8054" w:type="dxa"/>
            <w:vAlign w:val="center"/>
          </w:tcPr>
          <w:p w14:paraId="685F1FF8"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cd dashboard &amp;&amp; npm install &amp;&amp; npm run build</w:t>
            </w:r>
          </w:p>
        </w:tc>
      </w:tr>
      <w:tr w:rsidR="00506858" w:rsidRPr="00D86EAC" w14:paraId="013898D1" w14:textId="77777777" w:rsidTr="00D86E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8" w:type="dxa"/>
            <w:vAlign w:val="center"/>
          </w:tcPr>
          <w:p w14:paraId="3BD511A5"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DB</w:t>
            </w:r>
          </w:p>
        </w:tc>
        <w:tc>
          <w:tcPr>
            <w:tcW w:w="8054" w:type="dxa"/>
            <w:vAlign w:val="center"/>
          </w:tcPr>
          <w:p w14:paraId="7812B863"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 xml:space="preserve">phpMyAdmin </w:t>
            </w:r>
            <w:r w:rsidRPr="00D86EAC">
              <w:rPr>
                <w:rFonts w:ascii="Times New Roman" w:hAnsi="Times New Roman" w:cs="Times New Roman"/>
                <w:sz w:val="15"/>
              </w:rPr>
              <w:t>→</w:t>
            </w:r>
            <w:r w:rsidRPr="00D86EAC">
              <w:rPr>
                <w:rFonts w:ascii="Nikosh" w:hAnsi="Nikosh" w:cs="Nikosh"/>
                <w:sz w:val="15"/>
              </w:rPr>
              <w:t xml:space="preserve"> create ai_classroom utf8mb4</w:t>
            </w:r>
          </w:p>
        </w:tc>
      </w:tr>
      <w:tr w:rsidR="00506858" w:rsidRPr="00D86EAC" w14:paraId="6662CFF8" w14:textId="77777777" w:rsidTr="00D86E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8" w:type="dxa"/>
            <w:vAlign w:val="center"/>
          </w:tcPr>
          <w:p w14:paraId="734B3E4C"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Env</w:t>
            </w:r>
          </w:p>
        </w:tc>
        <w:tc>
          <w:tcPr>
            <w:tcW w:w="8054" w:type="dxa"/>
            <w:vAlign w:val="center"/>
          </w:tcPr>
          <w:p w14:paraId="28A1E88A"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Edit .env: DB_DATABASE=ai_classroom AI_SERVICE_URL=http://127.0.0.1:8001 QUEUE_CONNECTION=database</w:t>
            </w:r>
          </w:p>
        </w:tc>
      </w:tr>
      <w:tr w:rsidR="00506858" w:rsidRPr="00D86EAC" w14:paraId="1ED0D38A" w14:textId="77777777" w:rsidTr="00D86E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8" w:type="dxa"/>
            <w:vAlign w:val="center"/>
          </w:tcPr>
          <w:p w14:paraId="77D15520"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Migrate+Seed</w:t>
            </w:r>
          </w:p>
        </w:tc>
        <w:tc>
          <w:tcPr>
            <w:tcW w:w="8054" w:type="dxa"/>
            <w:vAlign w:val="center"/>
          </w:tcPr>
          <w:p w14:paraId="34BBAC61"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php artisan migrate --force &amp;&amp; php artisan db:seed --class=RolePermissionSeeder</w:t>
            </w:r>
          </w:p>
        </w:tc>
      </w:tr>
      <w:tr w:rsidR="00506858" w:rsidRPr="00D86EAC" w14:paraId="701CF7C3" w14:textId="77777777" w:rsidTr="00D86E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8" w:type="dxa"/>
            <w:vAlign w:val="center"/>
          </w:tcPr>
          <w:p w14:paraId="4C5027DA"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Model</w:t>
            </w:r>
          </w:p>
        </w:tc>
        <w:tc>
          <w:tcPr>
            <w:tcW w:w="8054" w:type="dxa"/>
            <w:vAlign w:val="center"/>
          </w:tcPr>
          <w:p w14:paraId="3A15C46A"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Place yolo11n.pt in root and ai-service/ (5.6 MB)</w:t>
            </w:r>
          </w:p>
        </w:tc>
      </w:tr>
    </w:tbl>
    <w:p w14:paraId="6EA0EB00" w14:textId="77777777" w:rsidR="00506858" w:rsidRPr="00D86EAC" w:rsidRDefault="00000000" w:rsidP="00E30AE2">
      <w:pPr>
        <w:pStyle w:val="Heading1"/>
        <w:spacing w:before="0" w:line="276" w:lineRule="auto"/>
        <w:rPr>
          <w:rFonts w:ascii="Nikosh" w:hAnsi="Nikosh" w:cs="Nikosh"/>
        </w:rPr>
      </w:pPr>
      <w:r w:rsidRPr="00D86EAC">
        <w:rPr>
          <w:rFonts w:ascii="Nikosh" w:hAnsi="Nikosh" w:cs="Nikosh"/>
        </w:rPr>
        <w:t xml:space="preserve">Part VIII </w:t>
      </w:r>
      <w:r w:rsidRPr="00D86EAC">
        <w:rPr>
          <w:rFonts w:ascii="Times New Roman" w:hAnsi="Times New Roman" w:cs="Times New Roman"/>
        </w:rPr>
        <w:t>—</w:t>
      </w:r>
      <w:r w:rsidRPr="00D86EAC">
        <w:rPr>
          <w:rFonts w:ascii="Nikosh" w:hAnsi="Nikosh" w:cs="Nikosh"/>
        </w:rPr>
        <w:t xml:space="preserve"> Startup / Shutdown</w:t>
      </w:r>
    </w:p>
    <w:tbl>
      <w:tblPr>
        <w:tblStyle w:val="LightGrid-Accent1"/>
        <w:tblW w:w="0" w:type="auto"/>
        <w:jc w:val="center"/>
        <w:tblLook w:val="04A0" w:firstRow="1" w:lastRow="0" w:firstColumn="1" w:lastColumn="0" w:noHBand="0" w:noVBand="1"/>
      </w:tblPr>
      <w:tblGrid>
        <w:gridCol w:w="1278"/>
        <w:gridCol w:w="1350"/>
        <w:gridCol w:w="6614"/>
      </w:tblGrid>
      <w:tr w:rsidR="00506858" w:rsidRPr="00D86EAC" w14:paraId="0BD2F79A" w14:textId="77777777" w:rsidTr="00D86E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8" w:type="dxa"/>
            <w:shd w:val="clear" w:color="auto" w:fill="1D4ED8"/>
            <w:vAlign w:val="center"/>
          </w:tcPr>
          <w:p w14:paraId="2E645949" w14:textId="77777777" w:rsidR="00506858" w:rsidRPr="00D86EAC" w:rsidRDefault="00000000" w:rsidP="00D86EAC">
            <w:pPr>
              <w:spacing w:after="0" w:line="276" w:lineRule="auto"/>
              <w:jc w:val="center"/>
              <w:rPr>
                <w:rFonts w:ascii="Nikosh" w:hAnsi="Nikosh" w:cs="Nikosh"/>
              </w:rPr>
            </w:pPr>
            <w:r w:rsidRPr="00D86EAC">
              <w:rPr>
                <w:rFonts w:ascii="Nikosh" w:hAnsi="Nikosh" w:cs="Nikosh"/>
                <w:color w:val="FFFFFF"/>
                <w:sz w:val="16"/>
              </w:rPr>
              <w:t>Terminal</w:t>
            </w:r>
          </w:p>
        </w:tc>
        <w:tc>
          <w:tcPr>
            <w:tcW w:w="1350" w:type="dxa"/>
            <w:shd w:val="clear" w:color="auto" w:fill="1D4ED8"/>
            <w:vAlign w:val="center"/>
          </w:tcPr>
          <w:p w14:paraId="5AC209C7" w14:textId="77777777" w:rsidR="00506858" w:rsidRPr="00D86EAC" w:rsidRDefault="00000000" w:rsidP="00D86EAC">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Nikosh" w:hAnsi="Nikosh" w:cs="Nikosh"/>
              </w:rPr>
            </w:pPr>
            <w:r w:rsidRPr="00D86EAC">
              <w:rPr>
                <w:rFonts w:ascii="Nikosh" w:hAnsi="Nikosh" w:cs="Nikosh"/>
                <w:color w:val="FFFFFF"/>
                <w:sz w:val="16"/>
              </w:rPr>
              <w:t>Dir</w:t>
            </w:r>
          </w:p>
        </w:tc>
        <w:tc>
          <w:tcPr>
            <w:tcW w:w="6614" w:type="dxa"/>
            <w:shd w:val="clear" w:color="auto" w:fill="1D4ED8"/>
            <w:vAlign w:val="center"/>
          </w:tcPr>
          <w:p w14:paraId="60FE0356" w14:textId="77777777" w:rsidR="00506858" w:rsidRPr="00D86EAC" w:rsidRDefault="00000000" w:rsidP="00D86EAC">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Nikosh" w:hAnsi="Nikosh" w:cs="Nikosh"/>
              </w:rPr>
            </w:pPr>
            <w:r w:rsidRPr="00D86EAC">
              <w:rPr>
                <w:rFonts w:ascii="Nikosh" w:hAnsi="Nikosh" w:cs="Nikosh"/>
                <w:color w:val="FFFFFF"/>
                <w:sz w:val="16"/>
              </w:rPr>
              <w:t>Command</w:t>
            </w:r>
          </w:p>
        </w:tc>
      </w:tr>
      <w:tr w:rsidR="00506858" w:rsidRPr="00D86EAC" w14:paraId="65B6ABBF" w14:textId="77777777" w:rsidTr="00D86E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8" w:type="dxa"/>
            <w:vAlign w:val="center"/>
          </w:tcPr>
          <w:p w14:paraId="37717E00"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1 FastAPI</w:t>
            </w:r>
          </w:p>
        </w:tc>
        <w:tc>
          <w:tcPr>
            <w:tcW w:w="1350" w:type="dxa"/>
            <w:vAlign w:val="center"/>
          </w:tcPr>
          <w:p w14:paraId="17FBA28A"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ai-service</w:t>
            </w:r>
          </w:p>
        </w:tc>
        <w:tc>
          <w:tcPr>
            <w:tcW w:w="6614" w:type="dxa"/>
            <w:vAlign w:val="center"/>
          </w:tcPr>
          <w:p w14:paraId="2B974820"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venv\Scripts\activate &amp;&amp; uvicorn app.main:app --reload --port 8001</w:t>
            </w:r>
          </w:p>
        </w:tc>
      </w:tr>
      <w:tr w:rsidR="00506858" w:rsidRPr="00D86EAC" w14:paraId="22E259F4" w14:textId="77777777" w:rsidTr="00D86E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8" w:type="dxa"/>
            <w:vAlign w:val="center"/>
          </w:tcPr>
          <w:p w14:paraId="2BE79A1A"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2 Laravel</w:t>
            </w:r>
          </w:p>
        </w:tc>
        <w:tc>
          <w:tcPr>
            <w:tcW w:w="1350" w:type="dxa"/>
            <w:vAlign w:val="center"/>
          </w:tcPr>
          <w:p w14:paraId="6F0F9782"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dashboard</w:t>
            </w:r>
          </w:p>
        </w:tc>
        <w:tc>
          <w:tcPr>
            <w:tcW w:w="6614" w:type="dxa"/>
            <w:vAlign w:val="center"/>
          </w:tcPr>
          <w:p w14:paraId="44343BAE"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php artisan serve --port=8000</w:t>
            </w:r>
          </w:p>
        </w:tc>
      </w:tr>
      <w:tr w:rsidR="00506858" w:rsidRPr="00D86EAC" w14:paraId="34B321FB" w14:textId="77777777" w:rsidTr="00D86E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8" w:type="dxa"/>
            <w:vAlign w:val="center"/>
          </w:tcPr>
          <w:p w14:paraId="60A1B404"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3 Queue</w:t>
            </w:r>
          </w:p>
        </w:tc>
        <w:tc>
          <w:tcPr>
            <w:tcW w:w="1350" w:type="dxa"/>
            <w:vAlign w:val="center"/>
          </w:tcPr>
          <w:p w14:paraId="3683D725"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dashboard</w:t>
            </w:r>
          </w:p>
        </w:tc>
        <w:tc>
          <w:tcPr>
            <w:tcW w:w="6614" w:type="dxa"/>
            <w:vAlign w:val="center"/>
          </w:tcPr>
          <w:p w14:paraId="7AE16A2C"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php artisan queue:work</w:t>
            </w:r>
          </w:p>
        </w:tc>
      </w:tr>
      <w:tr w:rsidR="006204BA" w:rsidRPr="00D86EAC" w14:paraId="7070E290" w14:textId="77777777" w:rsidTr="00D86E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8" w:type="dxa"/>
            <w:vAlign w:val="center"/>
          </w:tcPr>
          <w:p w14:paraId="496CEDD4" w14:textId="7CD04B35" w:rsidR="006204BA" w:rsidRPr="00D86EAC" w:rsidRDefault="006204BA" w:rsidP="00D86EAC">
            <w:pPr>
              <w:spacing w:after="0" w:line="276" w:lineRule="auto"/>
              <w:jc w:val="center"/>
              <w:rPr>
                <w:rFonts w:ascii="Nikosh" w:hAnsi="Nikosh" w:cs="Nikosh"/>
                <w:sz w:val="15"/>
              </w:rPr>
            </w:pPr>
            <w:r w:rsidRPr="00D86EAC">
              <w:rPr>
                <w:rFonts w:ascii="Nikosh" w:hAnsi="Nikosh" w:cs="Nikosh"/>
                <w:sz w:val="15"/>
              </w:rPr>
              <w:t>4</w:t>
            </w:r>
            <w:r w:rsidRPr="00D86EAC">
              <w:rPr>
                <w:rFonts w:ascii="Nikosh" w:hAnsi="Nikosh" w:cs="Nikosh"/>
                <w:sz w:val="15"/>
              </w:rPr>
              <w:t xml:space="preserve"> </w:t>
            </w:r>
            <w:proofErr w:type="spellStart"/>
            <w:r w:rsidRPr="00D86EAC">
              <w:rPr>
                <w:rFonts w:ascii="Nikosh" w:hAnsi="Nikosh" w:cs="Nikosh"/>
                <w:sz w:val="15"/>
              </w:rPr>
              <w:t>FastAPI</w:t>
            </w:r>
            <w:proofErr w:type="spellEnd"/>
          </w:p>
        </w:tc>
        <w:tc>
          <w:tcPr>
            <w:tcW w:w="1350" w:type="dxa"/>
            <w:vAlign w:val="center"/>
          </w:tcPr>
          <w:p w14:paraId="72ECAE7C" w14:textId="7F680103" w:rsidR="006204BA" w:rsidRPr="00D86EAC" w:rsidRDefault="006204BA"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sz w:val="15"/>
              </w:rPr>
            </w:pPr>
            <w:r w:rsidRPr="00D86EAC">
              <w:rPr>
                <w:rFonts w:ascii="Nikosh" w:hAnsi="Nikosh" w:cs="Nikosh"/>
                <w:sz w:val="15"/>
              </w:rPr>
              <w:t>ai-service</w:t>
            </w:r>
          </w:p>
        </w:tc>
        <w:tc>
          <w:tcPr>
            <w:tcW w:w="6614" w:type="dxa"/>
            <w:vAlign w:val="center"/>
          </w:tcPr>
          <w:p w14:paraId="7CEECE65" w14:textId="2E789FC8" w:rsidR="006204BA" w:rsidRPr="00D86EAC" w:rsidRDefault="006204BA"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sz w:val="15"/>
              </w:rPr>
            </w:pPr>
            <w:proofErr w:type="spellStart"/>
            <w:r w:rsidRPr="006204BA">
              <w:rPr>
                <w:rFonts w:ascii="Nikosh" w:hAnsi="Nikosh" w:cs="Nikosh"/>
                <w:sz w:val="15"/>
              </w:rPr>
              <w:t>uvicorn</w:t>
            </w:r>
            <w:proofErr w:type="spellEnd"/>
            <w:r w:rsidRPr="006204BA">
              <w:rPr>
                <w:rFonts w:ascii="Nikosh" w:hAnsi="Nikosh" w:cs="Nikosh"/>
                <w:sz w:val="15"/>
              </w:rPr>
              <w:t xml:space="preserve"> </w:t>
            </w:r>
            <w:proofErr w:type="spellStart"/>
            <w:proofErr w:type="gramStart"/>
            <w:r w:rsidRPr="006204BA">
              <w:rPr>
                <w:rFonts w:ascii="Nikosh" w:hAnsi="Nikosh" w:cs="Nikosh"/>
                <w:sz w:val="15"/>
              </w:rPr>
              <w:t>app.main</w:t>
            </w:r>
            <w:proofErr w:type="gramEnd"/>
            <w:r w:rsidRPr="006204BA">
              <w:rPr>
                <w:rFonts w:ascii="Nikosh" w:hAnsi="Nikosh" w:cs="Nikosh"/>
                <w:sz w:val="15"/>
              </w:rPr>
              <w:t>:app</w:t>
            </w:r>
            <w:proofErr w:type="spellEnd"/>
            <w:r w:rsidRPr="006204BA">
              <w:rPr>
                <w:rFonts w:ascii="Nikosh" w:hAnsi="Nikosh" w:cs="Nikosh"/>
                <w:sz w:val="15"/>
              </w:rPr>
              <w:t xml:space="preserve"> --reload --port 8001</w:t>
            </w:r>
          </w:p>
        </w:tc>
      </w:tr>
    </w:tbl>
    <w:p w14:paraId="572B67BC" w14:textId="77777777" w:rsidR="00506858" w:rsidRPr="00D86EAC" w:rsidRDefault="00506858" w:rsidP="00E30AE2">
      <w:pPr>
        <w:spacing w:after="0" w:line="276" w:lineRule="auto"/>
        <w:rPr>
          <w:rFonts w:ascii="Nikosh" w:hAnsi="Nikosh" w:cs="Nikosh"/>
        </w:rPr>
      </w:pPr>
    </w:p>
    <w:tbl>
      <w:tblPr>
        <w:tblStyle w:val="LightGrid-Accent1"/>
        <w:tblW w:w="0" w:type="auto"/>
        <w:jc w:val="center"/>
        <w:tblLook w:val="04A0" w:firstRow="1" w:lastRow="0" w:firstColumn="1" w:lastColumn="0" w:noHBand="0" w:noVBand="1"/>
      </w:tblPr>
      <w:tblGrid>
        <w:gridCol w:w="3168"/>
        <w:gridCol w:w="6074"/>
      </w:tblGrid>
      <w:tr w:rsidR="00506858" w:rsidRPr="00D86EAC" w14:paraId="48B9CE77" w14:textId="77777777" w:rsidTr="00D86E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shd w:val="clear" w:color="auto" w:fill="1D4ED8"/>
            <w:vAlign w:val="center"/>
          </w:tcPr>
          <w:p w14:paraId="37377110" w14:textId="77777777" w:rsidR="00506858" w:rsidRPr="00D86EAC" w:rsidRDefault="00000000" w:rsidP="00D86EAC">
            <w:pPr>
              <w:spacing w:after="0" w:line="276" w:lineRule="auto"/>
              <w:jc w:val="center"/>
              <w:rPr>
                <w:rFonts w:ascii="Nikosh" w:hAnsi="Nikosh" w:cs="Nikosh"/>
              </w:rPr>
            </w:pPr>
            <w:r w:rsidRPr="00D86EAC">
              <w:rPr>
                <w:rFonts w:ascii="Nikosh" w:hAnsi="Nikosh" w:cs="Nikosh"/>
                <w:color w:val="FFFFFF"/>
                <w:sz w:val="16"/>
              </w:rPr>
              <w:t>Symptom</w:t>
            </w:r>
          </w:p>
        </w:tc>
        <w:tc>
          <w:tcPr>
            <w:tcW w:w="6074" w:type="dxa"/>
            <w:shd w:val="clear" w:color="auto" w:fill="1D4ED8"/>
            <w:vAlign w:val="center"/>
          </w:tcPr>
          <w:p w14:paraId="64F93D84" w14:textId="77777777" w:rsidR="00506858" w:rsidRPr="00D86EAC" w:rsidRDefault="00000000" w:rsidP="00D86EAC">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Nikosh" w:hAnsi="Nikosh" w:cs="Nikosh"/>
              </w:rPr>
            </w:pPr>
            <w:r w:rsidRPr="00D86EAC">
              <w:rPr>
                <w:rFonts w:ascii="Nikosh" w:hAnsi="Nikosh" w:cs="Nikosh"/>
                <w:color w:val="FFFFFF"/>
                <w:sz w:val="16"/>
              </w:rPr>
              <w:t>Resolution</w:t>
            </w:r>
          </w:p>
        </w:tc>
      </w:tr>
      <w:tr w:rsidR="00506858" w:rsidRPr="00D86EAC" w14:paraId="33292380" w14:textId="77777777" w:rsidTr="00D86E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1B327915"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Job pending</w:t>
            </w:r>
          </w:p>
        </w:tc>
        <w:tc>
          <w:tcPr>
            <w:tcW w:w="6074" w:type="dxa"/>
            <w:vAlign w:val="center"/>
          </w:tcPr>
          <w:p w14:paraId="7A5BE9E6"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Run queue:work</w:t>
            </w:r>
          </w:p>
        </w:tc>
      </w:tr>
      <w:tr w:rsidR="00506858" w:rsidRPr="00D86EAC" w14:paraId="5772F787" w14:textId="77777777" w:rsidTr="00D86E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4C43C495"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AI 503</w:t>
            </w:r>
          </w:p>
        </w:tc>
        <w:tc>
          <w:tcPr>
            <w:tcW w:w="6074" w:type="dxa"/>
            <w:vAlign w:val="center"/>
          </w:tcPr>
          <w:p w14:paraId="5ED97539"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Start FastAPI check /health</w:t>
            </w:r>
          </w:p>
        </w:tc>
      </w:tr>
      <w:tr w:rsidR="00506858" w:rsidRPr="00D86EAC" w14:paraId="28B04813" w14:textId="77777777" w:rsidTr="00D86E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708EDE7E"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Port in use</w:t>
            </w:r>
          </w:p>
        </w:tc>
        <w:tc>
          <w:tcPr>
            <w:tcW w:w="6074" w:type="dxa"/>
            <w:vAlign w:val="center"/>
          </w:tcPr>
          <w:p w14:paraId="33FA698E"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netstat -ano | findstr :8000 then taskkill /PID &lt;pid&gt; /F</w:t>
            </w:r>
          </w:p>
        </w:tc>
      </w:tr>
    </w:tbl>
    <w:p w14:paraId="129A6B0E" w14:textId="77777777" w:rsidR="00506858" w:rsidRPr="00D86EAC" w:rsidRDefault="00000000" w:rsidP="00E30AE2">
      <w:pPr>
        <w:pStyle w:val="Heading1"/>
        <w:spacing w:before="0" w:line="276" w:lineRule="auto"/>
        <w:rPr>
          <w:rFonts w:ascii="Nikosh" w:hAnsi="Nikosh" w:cs="Nikosh"/>
        </w:rPr>
      </w:pPr>
      <w:r w:rsidRPr="00D86EAC">
        <w:rPr>
          <w:rFonts w:ascii="Nikosh" w:hAnsi="Nikosh" w:cs="Nikosh"/>
        </w:rPr>
        <w:t xml:space="preserve">Part IX </w:t>
      </w:r>
      <w:r w:rsidRPr="00D86EAC">
        <w:rPr>
          <w:rFonts w:ascii="Times New Roman" w:hAnsi="Times New Roman" w:cs="Times New Roman"/>
        </w:rPr>
        <w:t>—</w:t>
      </w:r>
      <w:r w:rsidRPr="00D86EAC">
        <w:rPr>
          <w:rFonts w:ascii="Nikosh" w:hAnsi="Nikosh" w:cs="Nikosh"/>
        </w:rPr>
        <w:t xml:space="preserve"> Operator Manual (excerpt)</w:t>
      </w:r>
    </w:p>
    <w:p w14:paraId="4909A831" w14:textId="77777777" w:rsidR="00506858" w:rsidRPr="00D86EAC" w:rsidRDefault="00000000" w:rsidP="00E30AE2">
      <w:pPr>
        <w:spacing w:after="0" w:line="276" w:lineRule="auto"/>
        <w:rPr>
          <w:rFonts w:ascii="Nikosh" w:hAnsi="Nikosh" w:cs="Nikosh"/>
        </w:rPr>
      </w:pPr>
      <w:r w:rsidRPr="00D86EAC">
        <w:rPr>
          <w:rFonts w:ascii="Nikosh" w:hAnsi="Nikosh" w:cs="Nikosh"/>
          <w:sz w:val="16"/>
        </w:rPr>
        <w:t xml:space="preserve">Signing in </w:t>
      </w:r>
      <w:r w:rsidRPr="00D86EAC">
        <w:rPr>
          <w:rFonts w:ascii="Times New Roman" w:hAnsi="Times New Roman" w:cs="Times New Roman"/>
          <w:sz w:val="16"/>
        </w:rPr>
        <w:t>→</w:t>
      </w:r>
      <w:r w:rsidRPr="00D86EAC">
        <w:rPr>
          <w:rFonts w:ascii="Nikosh" w:hAnsi="Nikosh" w:cs="Nikosh"/>
          <w:sz w:val="16"/>
        </w:rPr>
        <w:t xml:space="preserve"> http://localhost:8000/login (demo admin@example.com password). Exam room </w:t>
      </w:r>
      <w:r w:rsidRPr="00D86EAC">
        <w:rPr>
          <w:rFonts w:ascii="Times New Roman" w:hAnsi="Times New Roman" w:cs="Times New Roman"/>
          <w:sz w:val="16"/>
        </w:rPr>
        <w:t>→</w:t>
      </w:r>
      <w:r w:rsidRPr="00D86EAC">
        <w:rPr>
          <w:rFonts w:ascii="Nikosh" w:hAnsi="Nikosh" w:cs="Nikosh"/>
          <w:sz w:val="16"/>
        </w:rPr>
        <w:t xml:space="preserve"> Sidebar Rooms Create. Camera </w:t>
      </w:r>
      <w:r w:rsidRPr="00D86EAC">
        <w:rPr>
          <w:rFonts w:ascii="Times New Roman" w:hAnsi="Times New Roman" w:cs="Times New Roman"/>
          <w:sz w:val="16"/>
        </w:rPr>
        <w:t>→</w:t>
      </w:r>
      <w:r w:rsidRPr="00D86EAC">
        <w:rPr>
          <w:rFonts w:ascii="Nikosh" w:hAnsi="Nikosh" w:cs="Nikosh"/>
          <w:sz w:val="16"/>
        </w:rPr>
        <w:t xml:space="preserve"> Cameras Create rtsp/webcam. Video </w:t>
      </w:r>
      <w:r w:rsidRPr="00D86EAC">
        <w:rPr>
          <w:rFonts w:ascii="Times New Roman" w:hAnsi="Times New Roman" w:cs="Times New Roman"/>
          <w:sz w:val="16"/>
        </w:rPr>
        <w:t>→</w:t>
      </w:r>
      <w:r w:rsidRPr="00D86EAC">
        <w:rPr>
          <w:rFonts w:ascii="Nikosh" w:hAnsi="Nikosh" w:cs="Nikosh"/>
          <w:sz w:val="16"/>
        </w:rPr>
        <w:t xml:space="preserve"> Upload mp4 ≤500MB (.dav convert to mp4 first). Job </w:t>
      </w:r>
      <w:r w:rsidRPr="00D86EAC">
        <w:rPr>
          <w:rFonts w:ascii="Times New Roman" w:hAnsi="Times New Roman" w:cs="Times New Roman"/>
          <w:sz w:val="16"/>
        </w:rPr>
        <w:t>→</w:t>
      </w:r>
      <w:r w:rsidRPr="00D86EAC">
        <w:rPr>
          <w:rFonts w:ascii="Nikosh" w:hAnsi="Nikosh" w:cs="Nikosh"/>
          <w:sz w:val="16"/>
        </w:rPr>
        <w:t xml:space="preserve"> New Job select session/video/model width 640 height 360. Events </w:t>
      </w:r>
      <w:r w:rsidRPr="00D86EAC">
        <w:rPr>
          <w:rFonts w:ascii="Times New Roman" w:hAnsi="Times New Roman" w:cs="Times New Roman"/>
          <w:sz w:val="16"/>
        </w:rPr>
        <w:t>→</w:t>
      </w:r>
      <w:r w:rsidRPr="00D86EAC">
        <w:rPr>
          <w:rFonts w:ascii="Nikosh" w:hAnsi="Nikosh" w:cs="Nikosh"/>
          <w:sz w:val="16"/>
        </w:rPr>
        <w:t xml:space="preserve"> filter D2/B4 </w:t>
      </w:r>
      <w:r w:rsidRPr="00D86EAC">
        <w:rPr>
          <w:rFonts w:ascii="Times New Roman" w:hAnsi="Times New Roman" w:cs="Times New Roman"/>
          <w:sz w:val="16"/>
        </w:rPr>
        <w:t>→</w:t>
      </w:r>
      <w:r w:rsidRPr="00D86EAC">
        <w:rPr>
          <w:rFonts w:ascii="Nikosh" w:hAnsi="Nikosh" w:cs="Nikosh"/>
          <w:sz w:val="16"/>
        </w:rPr>
        <w:t xml:space="preserve"> Detail triptych </w:t>
      </w:r>
      <w:r w:rsidRPr="00D86EAC">
        <w:rPr>
          <w:rFonts w:ascii="Times New Roman" w:hAnsi="Times New Roman" w:cs="Times New Roman"/>
          <w:sz w:val="16"/>
        </w:rPr>
        <w:t>→</w:t>
      </w:r>
      <w:r w:rsidRPr="00D86EAC">
        <w:rPr>
          <w:rFonts w:ascii="Nikosh" w:hAnsi="Nikosh" w:cs="Nikosh"/>
          <w:sz w:val="16"/>
        </w:rPr>
        <w:t xml:space="preserve"> Evidence View </w:t>
      </w:r>
      <w:r w:rsidRPr="00D86EAC">
        <w:rPr>
          <w:rFonts w:ascii="Times New Roman" w:hAnsi="Times New Roman" w:cs="Times New Roman"/>
          <w:sz w:val="16"/>
        </w:rPr>
        <w:t>→</w:t>
      </w:r>
      <w:r w:rsidRPr="00D86EAC">
        <w:rPr>
          <w:rFonts w:ascii="Nikosh" w:hAnsi="Nikosh" w:cs="Nikosh"/>
          <w:sz w:val="16"/>
        </w:rPr>
        <w:t xml:space="preserve"> Download </w:t>
      </w:r>
      <w:r w:rsidRPr="00D86EAC">
        <w:rPr>
          <w:rFonts w:ascii="Times New Roman" w:hAnsi="Times New Roman" w:cs="Times New Roman"/>
          <w:sz w:val="16"/>
        </w:rPr>
        <w:t>→</w:t>
      </w:r>
      <w:r w:rsidRPr="00D86EAC">
        <w:rPr>
          <w:rFonts w:ascii="Nikosh" w:hAnsi="Nikosh" w:cs="Nikosh"/>
          <w:sz w:val="16"/>
        </w:rPr>
        <w:t xml:space="preserve"> Review form select + notes. Reports/Metrics/Audit via sidebar. All verified roles.</w:t>
      </w:r>
    </w:p>
    <w:p w14:paraId="12862ACF" w14:textId="77777777" w:rsidR="00506858" w:rsidRPr="00D86EAC" w:rsidRDefault="00000000" w:rsidP="00E30AE2">
      <w:pPr>
        <w:pStyle w:val="Heading1"/>
        <w:spacing w:before="0" w:line="276" w:lineRule="auto"/>
        <w:rPr>
          <w:rFonts w:ascii="Nikosh" w:hAnsi="Nikosh" w:cs="Nikosh"/>
        </w:rPr>
      </w:pPr>
      <w:r w:rsidRPr="00D86EAC">
        <w:rPr>
          <w:rFonts w:ascii="Nikosh" w:hAnsi="Nikosh" w:cs="Nikosh"/>
        </w:rPr>
        <w:lastRenderedPageBreak/>
        <w:t xml:space="preserve">Part X </w:t>
      </w:r>
      <w:r w:rsidRPr="00D86EAC">
        <w:rPr>
          <w:rFonts w:ascii="Times New Roman" w:hAnsi="Times New Roman" w:cs="Times New Roman"/>
        </w:rPr>
        <w:t>—</w:t>
      </w:r>
      <w:r w:rsidRPr="00D86EAC">
        <w:rPr>
          <w:rFonts w:ascii="Nikosh" w:hAnsi="Nikosh" w:cs="Nikosh"/>
        </w:rPr>
        <w:t xml:space="preserve"> Camera &amp; Video Guide</w:t>
      </w:r>
    </w:p>
    <w:tbl>
      <w:tblPr>
        <w:tblStyle w:val="LightGrid-Accent1"/>
        <w:tblW w:w="0" w:type="auto"/>
        <w:jc w:val="center"/>
        <w:tblLook w:val="04A0" w:firstRow="1" w:lastRow="0" w:firstColumn="1" w:lastColumn="0" w:noHBand="0" w:noVBand="1"/>
      </w:tblPr>
      <w:tblGrid>
        <w:gridCol w:w="2808"/>
        <w:gridCol w:w="3362"/>
        <w:gridCol w:w="3072"/>
      </w:tblGrid>
      <w:tr w:rsidR="00506858" w:rsidRPr="00D86EAC" w14:paraId="0733C688" w14:textId="77777777" w:rsidTr="00D86E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08" w:type="dxa"/>
            <w:shd w:val="clear" w:color="auto" w:fill="1D4ED8"/>
            <w:vAlign w:val="center"/>
          </w:tcPr>
          <w:p w14:paraId="4024F3DB" w14:textId="77777777" w:rsidR="00506858" w:rsidRPr="00D86EAC" w:rsidRDefault="00000000" w:rsidP="00D86EAC">
            <w:pPr>
              <w:spacing w:after="0" w:line="276" w:lineRule="auto"/>
              <w:jc w:val="center"/>
              <w:rPr>
                <w:rFonts w:ascii="Nikosh" w:hAnsi="Nikosh" w:cs="Nikosh"/>
              </w:rPr>
            </w:pPr>
            <w:r w:rsidRPr="00D86EAC">
              <w:rPr>
                <w:rFonts w:ascii="Nikosh" w:hAnsi="Nikosh" w:cs="Nikosh"/>
                <w:color w:val="FFFFFF"/>
                <w:sz w:val="16"/>
              </w:rPr>
              <w:t>Type</w:t>
            </w:r>
          </w:p>
        </w:tc>
        <w:tc>
          <w:tcPr>
            <w:tcW w:w="3362" w:type="dxa"/>
            <w:shd w:val="clear" w:color="auto" w:fill="1D4ED8"/>
            <w:vAlign w:val="center"/>
          </w:tcPr>
          <w:p w14:paraId="64ABFC49" w14:textId="77777777" w:rsidR="00506858" w:rsidRPr="00D86EAC" w:rsidRDefault="00000000" w:rsidP="00D86EAC">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Nikosh" w:hAnsi="Nikosh" w:cs="Nikosh"/>
              </w:rPr>
            </w:pPr>
            <w:r w:rsidRPr="00D86EAC">
              <w:rPr>
                <w:rFonts w:ascii="Nikosh" w:hAnsi="Nikosh" w:cs="Nikosh"/>
                <w:color w:val="FFFFFF"/>
                <w:sz w:val="16"/>
              </w:rPr>
              <w:t>Credentials</w:t>
            </w:r>
          </w:p>
        </w:tc>
        <w:tc>
          <w:tcPr>
            <w:tcW w:w="3072" w:type="dxa"/>
            <w:shd w:val="clear" w:color="auto" w:fill="1D4ED8"/>
            <w:vAlign w:val="center"/>
          </w:tcPr>
          <w:p w14:paraId="34FA73A8" w14:textId="77777777" w:rsidR="00506858" w:rsidRPr="00D86EAC" w:rsidRDefault="00000000" w:rsidP="00D86EAC">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Nikosh" w:hAnsi="Nikosh" w:cs="Nikosh"/>
              </w:rPr>
            </w:pPr>
            <w:r w:rsidRPr="00D86EAC">
              <w:rPr>
                <w:rFonts w:ascii="Nikosh" w:hAnsi="Nikosh" w:cs="Nikosh"/>
                <w:color w:val="FFFFFF"/>
                <w:sz w:val="16"/>
              </w:rPr>
              <w:t>Status</w:t>
            </w:r>
          </w:p>
        </w:tc>
      </w:tr>
      <w:tr w:rsidR="00506858" w:rsidRPr="00D86EAC" w14:paraId="6341A8BE" w14:textId="77777777" w:rsidTr="00D86E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08" w:type="dxa"/>
            <w:vAlign w:val="center"/>
          </w:tcPr>
          <w:p w14:paraId="6854025B"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webcam</w:t>
            </w:r>
          </w:p>
        </w:tc>
        <w:tc>
          <w:tcPr>
            <w:tcW w:w="3362" w:type="dxa"/>
            <w:vAlign w:val="center"/>
          </w:tcPr>
          <w:p w14:paraId="79EB4AAD"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Should not require</w:t>
            </w:r>
          </w:p>
        </w:tc>
        <w:tc>
          <w:tcPr>
            <w:tcW w:w="3072" w:type="dxa"/>
            <w:vAlign w:val="center"/>
          </w:tcPr>
          <w:p w14:paraId="529CC515"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Supported</w:t>
            </w:r>
          </w:p>
        </w:tc>
      </w:tr>
      <w:tr w:rsidR="00506858" w:rsidRPr="00D86EAC" w14:paraId="788C1C38" w14:textId="77777777" w:rsidTr="00D86E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08" w:type="dxa"/>
            <w:vAlign w:val="center"/>
          </w:tcPr>
          <w:p w14:paraId="68F3735D"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rtsp</w:t>
            </w:r>
          </w:p>
        </w:tc>
        <w:tc>
          <w:tcPr>
            <w:tcW w:w="3362" w:type="dxa"/>
            <w:vAlign w:val="center"/>
          </w:tcPr>
          <w:p w14:paraId="5E9D97AA"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Must match device encrypted</w:t>
            </w:r>
          </w:p>
        </w:tc>
        <w:tc>
          <w:tcPr>
            <w:tcW w:w="3072" w:type="dxa"/>
            <w:vAlign w:val="center"/>
          </w:tcPr>
          <w:p w14:paraId="5ED04FA3"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Supported, health polling</w:t>
            </w:r>
          </w:p>
        </w:tc>
      </w:tr>
      <w:tr w:rsidR="00506858" w:rsidRPr="00D86EAC" w14:paraId="20038A2C" w14:textId="77777777" w:rsidTr="00D86E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08" w:type="dxa"/>
            <w:vAlign w:val="center"/>
          </w:tcPr>
          <w:p w14:paraId="322381C9"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test_source</w:t>
            </w:r>
          </w:p>
        </w:tc>
        <w:tc>
          <w:tcPr>
            <w:tcW w:w="3362" w:type="dxa"/>
            <w:vAlign w:val="center"/>
          </w:tcPr>
          <w:p w14:paraId="1736D629"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Should not require</w:t>
            </w:r>
          </w:p>
        </w:tc>
        <w:tc>
          <w:tcPr>
            <w:tcW w:w="3072" w:type="dxa"/>
            <w:vAlign w:val="center"/>
          </w:tcPr>
          <w:p w14:paraId="2DC2AA14" w14:textId="77777777" w:rsidR="00506858" w:rsidRPr="00D86EAC" w:rsidRDefault="00000000" w:rsidP="00D86E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Nikosh" w:hAnsi="Nikosh" w:cs="Nikosh"/>
              </w:rPr>
            </w:pPr>
            <w:r w:rsidRPr="00D86EAC">
              <w:rPr>
                <w:rFonts w:ascii="Nikosh" w:hAnsi="Nikosh" w:cs="Nikosh"/>
                <w:sz w:val="15"/>
              </w:rPr>
              <w:t>Dev</w:t>
            </w:r>
          </w:p>
        </w:tc>
      </w:tr>
      <w:tr w:rsidR="00506858" w:rsidRPr="00D86EAC" w14:paraId="558FAB59" w14:textId="77777777" w:rsidTr="00D86E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08" w:type="dxa"/>
            <w:vAlign w:val="center"/>
          </w:tcPr>
          <w:p w14:paraId="42D889B5" w14:textId="77777777" w:rsidR="00506858" w:rsidRPr="00D86EAC" w:rsidRDefault="00000000" w:rsidP="00D86EAC">
            <w:pPr>
              <w:spacing w:after="0" w:line="276" w:lineRule="auto"/>
              <w:jc w:val="center"/>
              <w:rPr>
                <w:rFonts w:ascii="Nikosh" w:hAnsi="Nikosh" w:cs="Nikosh"/>
              </w:rPr>
            </w:pPr>
            <w:r w:rsidRPr="00D86EAC">
              <w:rPr>
                <w:rFonts w:ascii="Nikosh" w:hAnsi="Nikosh" w:cs="Nikosh"/>
                <w:sz w:val="15"/>
              </w:rPr>
              <w:t>video_file</w:t>
            </w:r>
          </w:p>
        </w:tc>
        <w:tc>
          <w:tcPr>
            <w:tcW w:w="3362" w:type="dxa"/>
            <w:vAlign w:val="center"/>
          </w:tcPr>
          <w:p w14:paraId="0827C8C9"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Should not require</w:t>
            </w:r>
          </w:p>
        </w:tc>
        <w:tc>
          <w:tcPr>
            <w:tcW w:w="3072" w:type="dxa"/>
            <w:vAlign w:val="center"/>
          </w:tcPr>
          <w:p w14:paraId="794E8D4D" w14:textId="77777777" w:rsidR="00506858" w:rsidRPr="00D86EAC" w:rsidRDefault="00000000" w:rsidP="00D86EAC">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Nikosh" w:hAnsi="Nikosh" w:cs="Nikosh"/>
              </w:rPr>
            </w:pPr>
            <w:r w:rsidRPr="00D86EAC">
              <w:rPr>
                <w:rFonts w:ascii="Nikosh" w:hAnsi="Nikosh" w:cs="Nikosh"/>
                <w:sz w:val="15"/>
              </w:rPr>
              <w:t>Supported</w:t>
            </w:r>
          </w:p>
        </w:tc>
      </w:tr>
    </w:tbl>
    <w:p w14:paraId="03AD5039" w14:textId="77777777" w:rsidR="00506858" w:rsidRPr="00D86EAC" w:rsidRDefault="00506858" w:rsidP="00E30AE2">
      <w:pPr>
        <w:spacing w:after="0" w:line="276" w:lineRule="auto"/>
        <w:rPr>
          <w:rFonts w:ascii="Nikosh" w:hAnsi="Nikosh" w:cs="Nikosh"/>
        </w:rPr>
      </w:pPr>
    </w:p>
    <w:p w14:paraId="2AEB5AD9" w14:textId="77777777" w:rsidR="00506858" w:rsidRPr="00D86EAC" w:rsidRDefault="00000000" w:rsidP="00E30AE2">
      <w:pPr>
        <w:spacing w:after="0" w:line="276" w:lineRule="auto"/>
        <w:rPr>
          <w:rFonts w:ascii="Nikosh" w:hAnsi="Nikosh" w:cs="Nikosh"/>
        </w:rPr>
      </w:pPr>
      <w:r w:rsidRPr="00D86EAC">
        <w:rPr>
          <w:rFonts w:ascii="Nikosh" w:hAnsi="Nikosh" w:cs="Nikosh"/>
          <w:sz w:val="16"/>
        </w:rPr>
        <w:t xml:space="preserve">EZVIZ CP1 Lite unverified without hardware. DAV proprietary </w:t>
      </w:r>
      <w:r w:rsidRPr="00D86EAC">
        <w:rPr>
          <w:rFonts w:ascii="Times New Roman" w:hAnsi="Times New Roman" w:cs="Times New Roman"/>
          <w:sz w:val="16"/>
        </w:rPr>
        <w:t>—</w:t>
      </w:r>
      <w:r w:rsidRPr="00D86EAC">
        <w:rPr>
          <w:rFonts w:ascii="Nikosh" w:hAnsi="Nikosh" w:cs="Nikosh"/>
          <w:sz w:val="16"/>
        </w:rPr>
        <w:t xml:space="preserve"> convert to MP4 H.264 locally before upload.</w:t>
      </w:r>
    </w:p>
    <w:p w14:paraId="2208FCE4" w14:textId="77777777" w:rsidR="00506858" w:rsidRPr="00D86EAC" w:rsidRDefault="00000000" w:rsidP="00E30AE2">
      <w:pPr>
        <w:pStyle w:val="Heading1"/>
        <w:spacing w:before="0" w:line="276" w:lineRule="auto"/>
        <w:rPr>
          <w:rFonts w:ascii="Nikosh" w:hAnsi="Nikosh" w:cs="Nikosh"/>
        </w:rPr>
      </w:pPr>
      <w:r w:rsidRPr="00D86EAC">
        <w:rPr>
          <w:rFonts w:ascii="Nikosh" w:hAnsi="Nikosh" w:cs="Nikosh"/>
        </w:rPr>
        <w:t xml:space="preserve">Parts XI-XVIII </w:t>
      </w:r>
      <w:r w:rsidRPr="00D86EAC">
        <w:rPr>
          <w:rFonts w:ascii="Times New Roman" w:hAnsi="Times New Roman" w:cs="Times New Roman"/>
        </w:rPr>
        <w:t>—</w:t>
      </w:r>
      <w:r w:rsidRPr="00D86EAC">
        <w:rPr>
          <w:rFonts w:ascii="Nikosh" w:hAnsi="Nikosh" w:cs="Nikosh"/>
        </w:rPr>
        <w:t xml:space="preserve"> Summary</w:t>
      </w:r>
    </w:p>
    <w:p w14:paraId="4DDA8A4C" w14:textId="77777777" w:rsidR="00506858" w:rsidRPr="00D86EAC" w:rsidRDefault="00000000" w:rsidP="00E30AE2">
      <w:pPr>
        <w:spacing w:after="0" w:line="276" w:lineRule="auto"/>
        <w:rPr>
          <w:rFonts w:ascii="Nikosh" w:hAnsi="Nikosh" w:cs="Nikosh"/>
        </w:rPr>
      </w:pPr>
      <w:r w:rsidRPr="00D86EAC">
        <w:rPr>
          <w:rFonts w:ascii="Nikosh" w:hAnsi="Nikosh" w:cs="Nikosh"/>
          <w:sz w:val="16"/>
        </w:rPr>
        <w:t xml:space="preserve">XI Admin: 5 roles (system_admin exam_admin invigilator reviewer auditor), demo password for local only must change, last-admin guard, camera deletion guards, backup mysqldump. XII Developer: add detector/taxonomy/rule/camera/api/module via 79 py + 16 controllers + policies. XIII Testing: Laravel 171/171 (this run), FastAPI 24/24 key, full 128/131 with 3 pre-existing fails documented, Vite built. XIV Security: auth, role middleware, policies, private storage, encrypted creds hidden, audit logs, softDelete, no facial rec, YOLO AGPL via THIRD_PARTY_NOTICES. XV Research: 8 research md synthetic/non-identifiable, benchmark.py, i5-14500 historical, FP mitigations 55%/40%/60% (FINAL_ACCURACY_REPORT). XVI Troubleshooting table covers Laravel/queue/FastAPI/YOLO/evidence/permissions/RTSP/frontend/migrations. XVII Status: implemented except live hardware, DAV, real-world validation </w:t>
      </w:r>
      <w:r w:rsidRPr="00D86EAC">
        <w:rPr>
          <w:rFonts w:ascii="Times New Roman" w:hAnsi="Times New Roman" w:cs="Times New Roman"/>
          <w:sz w:val="16"/>
        </w:rPr>
        <w:t>→</w:t>
      </w:r>
      <w:r w:rsidRPr="00D86EAC">
        <w:rPr>
          <w:rFonts w:ascii="Nikosh" w:hAnsi="Nikosh" w:cs="Nikosh"/>
          <w:sz w:val="16"/>
        </w:rPr>
        <w:t xml:space="preserve"> future work. XVIII Appendices: env vars, role matrix, 11-event matrix, job-state matrix, API/DB summary.</w:t>
      </w:r>
    </w:p>
    <w:sectPr w:rsidR="00506858" w:rsidRPr="00D86EAC" w:rsidSect="00E30AE2">
      <w:headerReference w:type="default" r:id="rId8"/>
      <w:footerReference w:type="default" r:id="rId9"/>
      <w:pgSz w:w="11906" w:h="16838" w:code="9"/>
      <w:pgMar w:top="1440" w:right="1440" w:bottom="1440" w:left="1440"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3A657" w14:textId="77777777" w:rsidR="000637B0" w:rsidRDefault="000637B0">
      <w:pPr>
        <w:spacing w:after="0" w:line="240" w:lineRule="auto"/>
      </w:pPr>
      <w:r>
        <w:separator/>
      </w:r>
    </w:p>
  </w:endnote>
  <w:endnote w:type="continuationSeparator" w:id="0">
    <w:p w14:paraId="181AE7E0" w14:textId="77777777" w:rsidR="000637B0" w:rsidRDefault="00063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ikosh">
    <w:panose1 w:val="02000000000000000000"/>
    <w:charset w:val="00"/>
    <w:family w:val="auto"/>
    <w:pitch w:val="variable"/>
    <w:sig w:usb0="0001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D3872" w14:textId="77777777" w:rsidR="00506858" w:rsidRDefault="00000000">
    <w:pPr>
      <w:pStyle w:val="Footer"/>
      <w:jc w:val="center"/>
    </w:pPr>
    <w:r>
      <w:rPr>
        <w:color w:val="64748B"/>
        <w:sz w:val="14"/>
      </w:rPr>
      <w:t xml:space="preserve">Page </w:t>
    </w:r>
    <w:r>
      <w:rPr>
        <w:color w:val="94A3B8"/>
        <w:sz w:val="14"/>
      </w:rPr>
      <w:t xml:space="preserve">  |  © 2026 Md Moklesar Rahman, Jahangirnagar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F6DF78" w14:textId="77777777" w:rsidR="000637B0" w:rsidRDefault="000637B0">
      <w:pPr>
        <w:spacing w:after="0" w:line="240" w:lineRule="auto"/>
      </w:pPr>
      <w:r>
        <w:separator/>
      </w:r>
    </w:p>
  </w:footnote>
  <w:footnote w:type="continuationSeparator" w:id="0">
    <w:p w14:paraId="1CC9D82C" w14:textId="77777777" w:rsidR="000637B0" w:rsidRDefault="000637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E047A" w14:textId="77777777" w:rsidR="00506858" w:rsidRDefault="00000000">
    <w:pPr>
      <w:pStyle w:val="Header"/>
      <w:jc w:val="center"/>
    </w:pPr>
    <w:r>
      <w:rPr>
        <w:color w:val="64748B"/>
        <w:sz w:val="14"/>
      </w:rPr>
      <w:t>AI Classroom Cheating Detection System — Complete Documentation  •  v1.1 (808073f)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4374571">
    <w:abstractNumId w:val="8"/>
  </w:num>
  <w:num w:numId="2" w16cid:durableId="1813713457">
    <w:abstractNumId w:val="6"/>
  </w:num>
  <w:num w:numId="3" w16cid:durableId="1019545835">
    <w:abstractNumId w:val="5"/>
  </w:num>
  <w:num w:numId="4" w16cid:durableId="142083956">
    <w:abstractNumId w:val="4"/>
  </w:num>
  <w:num w:numId="5" w16cid:durableId="1953123525">
    <w:abstractNumId w:val="7"/>
  </w:num>
  <w:num w:numId="6" w16cid:durableId="68230915">
    <w:abstractNumId w:val="3"/>
  </w:num>
  <w:num w:numId="7" w16cid:durableId="1216433525">
    <w:abstractNumId w:val="2"/>
  </w:num>
  <w:num w:numId="8" w16cid:durableId="1162433069">
    <w:abstractNumId w:val="1"/>
  </w:num>
  <w:num w:numId="9" w16cid:durableId="2086801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841"/>
    <w:rsid w:val="00034616"/>
    <w:rsid w:val="0006063C"/>
    <w:rsid w:val="000637B0"/>
    <w:rsid w:val="000A2BF9"/>
    <w:rsid w:val="000A5823"/>
    <w:rsid w:val="000F6970"/>
    <w:rsid w:val="001138B6"/>
    <w:rsid w:val="0015074B"/>
    <w:rsid w:val="00173351"/>
    <w:rsid w:val="0029639D"/>
    <w:rsid w:val="002D20F8"/>
    <w:rsid w:val="00326F90"/>
    <w:rsid w:val="0034195E"/>
    <w:rsid w:val="003A38CB"/>
    <w:rsid w:val="004C632F"/>
    <w:rsid w:val="00506858"/>
    <w:rsid w:val="00555FA7"/>
    <w:rsid w:val="006204BA"/>
    <w:rsid w:val="00665C00"/>
    <w:rsid w:val="006E1204"/>
    <w:rsid w:val="007247B0"/>
    <w:rsid w:val="00815996"/>
    <w:rsid w:val="009C1F89"/>
    <w:rsid w:val="00A25724"/>
    <w:rsid w:val="00AA1D8D"/>
    <w:rsid w:val="00B47730"/>
    <w:rsid w:val="00C05CBD"/>
    <w:rsid w:val="00C64174"/>
    <w:rsid w:val="00C8033C"/>
    <w:rsid w:val="00C80C4A"/>
    <w:rsid w:val="00CB0664"/>
    <w:rsid w:val="00CE5F68"/>
    <w:rsid w:val="00D344DA"/>
    <w:rsid w:val="00D73908"/>
    <w:rsid w:val="00D75601"/>
    <w:rsid w:val="00D86EAC"/>
    <w:rsid w:val="00DA07F9"/>
    <w:rsid w:val="00DA2E3E"/>
    <w:rsid w:val="00DA5AAE"/>
    <w:rsid w:val="00DB70DF"/>
    <w:rsid w:val="00DC658D"/>
    <w:rsid w:val="00DF2990"/>
    <w:rsid w:val="00E30AE2"/>
    <w:rsid w:val="00E800FD"/>
    <w:rsid w:val="00EA0030"/>
    <w:rsid w:val="00EF3E63"/>
    <w:rsid w:val="00FC693F"/>
    <w:rsid w:val="00FE1230"/>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53DC4"/>
  <w14:defaultImageDpi w14:val="300"/>
  <w15:docId w15:val="{9A6EFBF6-790D-4EAC-934D-2228844C0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9"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D4ED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415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776966">
      <w:bodyDiv w:val="1"/>
      <w:marLeft w:val="0"/>
      <w:marRight w:val="0"/>
      <w:marTop w:val="0"/>
      <w:marBottom w:val="0"/>
      <w:divBdr>
        <w:top w:val="none" w:sz="0" w:space="0" w:color="auto"/>
        <w:left w:val="none" w:sz="0" w:space="0" w:color="auto"/>
        <w:bottom w:val="none" w:sz="0" w:space="0" w:color="auto"/>
        <w:right w:val="none" w:sz="0" w:space="0" w:color="auto"/>
      </w:divBdr>
      <w:divsChild>
        <w:div w:id="514154503">
          <w:marLeft w:val="0"/>
          <w:marRight w:val="0"/>
          <w:marTop w:val="0"/>
          <w:marBottom w:val="0"/>
          <w:divBdr>
            <w:top w:val="none" w:sz="0" w:space="0" w:color="auto"/>
            <w:left w:val="none" w:sz="0" w:space="0" w:color="auto"/>
            <w:bottom w:val="none" w:sz="0" w:space="0" w:color="auto"/>
            <w:right w:val="none" w:sz="0" w:space="0" w:color="auto"/>
          </w:divBdr>
        </w:div>
      </w:divsChild>
    </w:div>
    <w:div w:id="1925063607">
      <w:bodyDiv w:val="1"/>
      <w:marLeft w:val="0"/>
      <w:marRight w:val="0"/>
      <w:marTop w:val="0"/>
      <w:marBottom w:val="0"/>
      <w:divBdr>
        <w:top w:val="none" w:sz="0" w:space="0" w:color="auto"/>
        <w:left w:val="none" w:sz="0" w:space="0" w:color="auto"/>
        <w:bottom w:val="none" w:sz="0" w:space="0" w:color="auto"/>
        <w:right w:val="none" w:sz="0" w:space="0" w:color="auto"/>
      </w:divBdr>
      <w:divsChild>
        <w:div w:id="440855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1661</Words>
  <Characters>9469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Assistant  Maintenance Engineer 1</cp:lastModifiedBy>
  <cp:revision>129</cp:revision>
  <dcterms:created xsi:type="dcterms:W3CDTF">2013-12-23T23:15:00Z</dcterms:created>
  <dcterms:modified xsi:type="dcterms:W3CDTF">2026-09-22T09:37:00Z</dcterms:modified>
  <cp:category/>
</cp:coreProperties>
</file>