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2CAAF" w14:textId="77777777" w:rsidR="00795E7B" w:rsidRPr="00795E7B" w:rsidRDefault="00795E7B" w:rsidP="00795E7B">
      <w:pPr>
        <w:jc w:val="center"/>
        <w:rPr>
          <w:rFonts w:ascii="Times New Roman" w:hAnsi="Times New Roman" w:cs="Times New Roman"/>
          <w:b/>
          <w:bCs/>
          <w:sz w:val="32"/>
          <w:szCs w:val="24"/>
        </w:rPr>
      </w:pPr>
      <w:r w:rsidRPr="00795E7B">
        <w:rPr>
          <w:rFonts w:ascii="Times New Roman" w:hAnsi="Times New Roman" w:cs="Times New Roman"/>
          <w:b/>
          <w:bCs/>
          <w:sz w:val="32"/>
          <w:szCs w:val="24"/>
        </w:rPr>
        <w:t>Topic 5 — Encapsulation</w:t>
      </w:r>
    </w:p>
    <w:p w14:paraId="051DDD04" w14:textId="08EDA847" w:rsidR="00795E7B" w:rsidRPr="00795E7B" w:rsidRDefault="00795E7B" w:rsidP="00795E7B">
      <w:pPr>
        <w:rPr>
          <w:rFonts w:ascii="Times New Roman" w:hAnsi="Times New Roman" w:cs="Times New Roman"/>
        </w:rPr>
      </w:pPr>
      <w:r w:rsidRPr="00795E7B">
        <w:rPr>
          <w:rFonts w:ascii="Times New Roman" w:hAnsi="Times New Roman" w:cs="Times New Roman"/>
          <w:b/>
          <w:bCs/>
        </w:rPr>
        <w:t>Definition:</w:t>
      </w:r>
      <w:r w:rsidRPr="00795E7B">
        <w:rPr>
          <w:rFonts w:ascii="Times New Roman" w:hAnsi="Times New Roman" w:cs="Times New Roman"/>
        </w:rPr>
        <w:t xml:space="preserve"> Encapsulation means bundling data and the methods that operate on that data together inside a </w:t>
      </w:r>
      <w:r w:rsidRPr="00795E7B">
        <w:rPr>
          <w:rFonts w:ascii="Times New Roman" w:hAnsi="Times New Roman" w:cs="Times New Roman"/>
        </w:rPr>
        <w:t>class and</w:t>
      </w:r>
      <w:r w:rsidRPr="00795E7B">
        <w:rPr>
          <w:rFonts w:ascii="Times New Roman" w:hAnsi="Times New Roman" w:cs="Times New Roman"/>
        </w:rPr>
        <w:t xml:space="preserve"> controlling who can access or modify that data from outside.</w:t>
      </w:r>
    </w:p>
    <w:p w14:paraId="65B498ED" w14:textId="77777777" w:rsidR="00795E7B" w:rsidRPr="00795E7B" w:rsidRDefault="00795E7B" w:rsidP="00795E7B">
      <w:pPr>
        <w:rPr>
          <w:rFonts w:ascii="Times New Roman" w:hAnsi="Times New Roman" w:cs="Times New Roman"/>
          <w:b/>
          <w:bCs/>
        </w:rPr>
      </w:pPr>
      <w:r w:rsidRPr="00795E7B">
        <w:rPr>
          <w:rFonts w:ascii="Times New Roman" w:hAnsi="Times New Roman" w:cs="Times New Roman"/>
          <w:b/>
          <w:bCs/>
        </w:rPr>
        <w:t>Real-world analogy</w:t>
      </w:r>
    </w:p>
    <w:p w14:paraId="5C5B97F5" w14:textId="77777777" w:rsidR="00795E7B" w:rsidRPr="00795E7B" w:rsidRDefault="00795E7B" w:rsidP="00795E7B">
      <w:pPr>
        <w:rPr>
          <w:rFonts w:ascii="Times New Roman" w:hAnsi="Times New Roman" w:cs="Times New Roman"/>
        </w:rPr>
      </w:pPr>
      <w:r w:rsidRPr="00795E7B">
        <w:rPr>
          <w:rFonts w:ascii="Times New Roman" w:hAnsi="Times New Roman" w:cs="Times New Roman"/>
        </w:rPr>
        <w:t xml:space="preserve">Think of your </w:t>
      </w:r>
      <w:r w:rsidRPr="00795E7B">
        <w:rPr>
          <w:rFonts w:ascii="Times New Roman" w:hAnsi="Times New Roman" w:cs="Times New Roman"/>
          <w:b/>
          <w:bCs/>
        </w:rPr>
        <w:t>UPI banking app</w:t>
      </w:r>
      <w:r w:rsidRPr="00795E7B">
        <w:rPr>
          <w:rFonts w:ascii="Times New Roman" w:hAnsi="Times New Roman" w:cs="Times New Roman"/>
        </w:rPr>
        <w:t>. You can see your balance, deposit money, and withdraw money — but you cannot directly reach into the bank's database and change your balance to ₹10,00,000. The bank exposes specific operations (deposit, withdraw, check balance) while hiding and protecting the actual data behind those operations. That protection is encapsulation.</w:t>
      </w:r>
    </w:p>
    <w:p w14:paraId="40E1865E" w14:textId="77777777" w:rsidR="00795E7B" w:rsidRDefault="00795E7B" w:rsidP="00795E7B">
      <w:pPr>
        <w:rPr>
          <w:rFonts w:ascii="Times New Roman" w:hAnsi="Times New Roman" w:cs="Times New Roman"/>
        </w:rPr>
      </w:pPr>
      <w:r w:rsidRPr="00795E7B">
        <w:rPr>
          <w:rFonts w:ascii="Times New Roman" w:hAnsi="Times New Roman" w:cs="Times New Roman"/>
        </w:rPr>
        <w:t xml:space="preserve">The bank decides </w:t>
      </w:r>
      <w:r w:rsidRPr="00795E7B">
        <w:rPr>
          <w:rFonts w:ascii="Times New Roman" w:hAnsi="Times New Roman" w:cs="Times New Roman"/>
          <w:i/>
          <w:iCs/>
        </w:rPr>
        <w:t>what you can see</w:t>
      </w:r>
      <w:r w:rsidRPr="00795E7B">
        <w:rPr>
          <w:rFonts w:ascii="Times New Roman" w:hAnsi="Times New Roman" w:cs="Times New Roman"/>
        </w:rPr>
        <w:t xml:space="preserve">, </w:t>
      </w:r>
      <w:r w:rsidRPr="00795E7B">
        <w:rPr>
          <w:rFonts w:ascii="Times New Roman" w:hAnsi="Times New Roman" w:cs="Times New Roman"/>
          <w:i/>
          <w:iCs/>
        </w:rPr>
        <w:t>what you can change</w:t>
      </w:r>
      <w:r w:rsidRPr="00795E7B">
        <w:rPr>
          <w:rFonts w:ascii="Times New Roman" w:hAnsi="Times New Roman" w:cs="Times New Roman"/>
        </w:rPr>
        <w:t xml:space="preserve">, and </w:t>
      </w:r>
      <w:r w:rsidRPr="00795E7B">
        <w:rPr>
          <w:rFonts w:ascii="Times New Roman" w:hAnsi="Times New Roman" w:cs="Times New Roman"/>
          <w:i/>
          <w:iCs/>
        </w:rPr>
        <w:t>how you can change it</w:t>
      </w:r>
      <w:r w:rsidRPr="00795E7B">
        <w:rPr>
          <w:rFonts w:ascii="Times New Roman" w:hAnsi="Times New Roman" w:cs="Times New Roman"/>
        </w:rPr>
        <w:t>. Your class should do the same.</w:t>
      </w:r>
    </w:p>
    <w:p w14:paraId="2213CB31" w14:textId="77777777" w:rsidR="00795E7B" w:rsidRPr="00795E7B" w:rsidRDefault="00795E7B" w:rsidP="00795E7B">
      <w:pPr>
        <w:rPr>
          <w:rFonts w:ascii="Times New Roman" w:hAnsi="Times New Roman" w:cs="Times New Roman"/>
        </w:rPr>
      </w:pPr>
    </w:p>
    <w:p w14:paraId="6FB7A9DE" w14:textId="77777777" w:rsidR="00795E7B" w:rsidRPr="00795E7B" w:rsidRDefault="00795E7B" w:rsidP="00795E7B">
      <w:pPr>
        <w:rPr>
          <w:rFonts w:ascii="Times New Roman" w:hAnsi="Times New Roman" w:cs="Times New Roman"/>
          <w:b/>
          <w:bCs/>
        </w:rPr>
      </w:pPr>
      <w:r w:rsidRPr="00795E7B">
        <w:rPr>
          <w:rFonts w:ascii="Times New Roman" w:hAnsi="Times New Roman" w:cs="Times New Roman"/>
          <w:b/>
          <w:bCs/>
        </w:rPr>
        <w:t>The three access levels in Python</w:t>
      </w:r>
    </w:p>
    <w:p w14:paraId="73FC9CF6" w14:textId="77777777" w:rsidR="00795E7B" w:rsidRPr="00795E7B" w:rsidRDefault="00795E7B" w:rsidP="00795E7B">
      <w:pPr>
        <w:rPr>
          <w:rFonts w:ascii="Times New Roman" w:hAnsi="Times New Roman" w:cs="Times New Roman"/>
        </w:rPr>
      </w:pPr>
      <w:r w:rsidRPr="00795E7B">
        <w:rPr>
          <w:rFonts w:ascii="Times New Roman" w:hAnsi="Times New Roman" w:cs="Times New Roman"/>
        </w:rPr>
        <w:t xml:space="preserve">Python doesn't enforce access control the way Java or C++ does with hard keywords like private. Instead, it uses a </w:t>
      </w:r>
      <w:r w:rsidRPr="00795E7B">
        <w:rPr>
          <w:rFonts w:ascii="Times New Roman" w:hAnsi="Times New Roman" w:cs="Times New Roman"/>
          <w:b/>
          <w:bCs/>
        </w:rPr>
        <w:t>naming convention</w:t>
      </w:r>
      <w:r w:rsidRPr="00795E7B">
        <w:rPr>
          <w:rFonts w:ascii="Times New Roman" w:hAnsi="Times New Roman" w:cs="Times New Roman"/>
        </w:rPr>
        <w:t xml:space="preserve"> that every Python developer respects:</w:t>
      </w:r>
    </w:p>
    <w:p w14:paraId="36A95E11" w14:textId="77777777" w:rsidR="00795E7B" w:rsidRPr="00795E7B" w:rsidRDefault="00795E7B" w:rsidP="00795E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795E7B">
        <w:rPr>
          <w:rFonts w:ascii="Consolas" w:eastAsia="Times New Roman" w:hAnsi="Consolas" w:cs="Times New Roman"/>
          <w:color w:val="FF7B72"/>
          <w:kern w:val="0"/>
          <w:sz w:val="21"/>
          <w14:ligatures w14:val="none"/>
        </w:rPr>
        <w:t>class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4EC9B0"/>
          <w:kern w:val="0"/>
          <w:sz w:val="21"/>
          <w14:ligatures w14:val="none"/>
        </w:rPr>
        <w:t>Employee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:</w:t>
      </w:r>
    </w:p>
    <w:p w14:paraId="1A8A7F94" w14:textId="77777777" w:rsidR="00795E7B" w:rsidRPr="00795E7B" w:rsidRDefault="00795E7B" w:rsidP="00795E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</w:t>
      </w:r>
      <w:r w:rsidRPr="00795E7B">
        <w:rPr>
          <w:rFonts w:ascii="Consolas" w:eastAsia="Times New Roman" w:hAnsi="Consolas" w:cs="Times New Roman"/>
          <w:color w:val="FF7B72"/>
          <w:kern w:val="0"/>
          <w:sz w:val="21"/>
          <w14:ligatures w14:val="none"/>
        </w:rPr>
        <w:t>def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DCDCAA"/>
          <w:kern w:val="0"/>
          <w:sz w:val="21"/>
          <w14:ligatures w14:val="none"/>
        </w:rPr>
        <w:t>__</w:t>
      </w:r>
      <w:proofErr w:type="spellStart"/>
      <w:r w:rsidRPr="00795E7B">
        <w:rPr>
          <w:rFonts w:ascii="Consolas" w:eastAsia="Times New Roman" w:hAnsi="Consolas" w:cs="Times New Roman"/>
          <w:color w:val="DCDCAA"/>
          <w:kern w:val="0"/>
          <w:sz w:val="21"/>
          <w14:ligatures w14:val="none"/>
        </w:rPr>
        <w:t>init</w:t>
      </w:r>
      <w:proofErr w:type="spellEnd"/>
      <w:r w:rsidRPr="00795E7B">
        <w:rPr>
          <w:rFonts w:ascii="Consolas" w:eastAsia="Times New Roman" w:hAnsi="Consolas" w:cs="Times New Roman"/>
          <w:color w:val="DCDCAA"/>
          <w:kern w:val="0"/>
          <w:sz w:val="21"/>
          <w14:ligatures w14:val="none"/>
        </w:rPr>
        <w:t>__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(</w:t>
      </w:r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, </w:t>
      </w:r>
      <w:r w:rsidRPr="00795E7B">
        <w:rPr>
          <w:rFonts w:ascii="Consolas" w:eastAsia="Times New Roman" w:hAnsi="Consolas" w:cs="Times New Roman"/>
          <w:color w:val="FFA657"/>
          <w:kern w:val="0"/>
          <w:sz w:val="21"/>
          <w14:ligatures w14:val="none"/>
        </w:rPr>
        <w:t>name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, </w:t>
      </w:r>
      <w:r w:rsidRPr="00795E7B">
        <w:rPr>
          <w:rFonts w:ascii="Consolas" w:eastAsia="Times New Roman" w:hAnsi="Consolas" w:cs="Times New Roman"/>
          <w:color w:val="FFA657"/>
          <w:kern w:val="0"/>
          <w:sz w:val="21"/>
          <w14:ligatures w14:val="none"/>
        </w:rPr>
        <w:t>salary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, </w:t>
      </w:r>
      <w:proofErr w:type="spellStart"/>
      <w:r w:rsidRPr="00795E7B">
        <w:rPr>
          <w:rFonts w:ascii="Consolas" w:eastAsia="Times New Roman" w:hAnsi="Consolas" w:cs="Times New Roman"/>
          <w:color w:val="FFA657"/>
          <w:kern w:val="0"/>
          <w:sz w:val="21"/>
          <w14:ligatures w14:val="none"/>
        </w:rPr>
        <w:t>ssn</w:t>
      </w:r>
      <w:proofErr w:type="spellEnd"/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):</w:t>
      </w:r>
    </w:p>
    <w:p w14:paraId="4E4D1C98" w14:textId="2B751ED1" w:rsidR="00795E7B" w:rsidRPr="00795E7B" w:rsidRDefault="00795E7B" w:rsidP="00795E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</w:t>
      </w:r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name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D4D4D4"/>
          <w:kern w:val="0"/>
          <w:sz w:val="21"/>
          <w14:ligatures w14:val="none"/>
        </w:rPr>
        <w:t>=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FFA657"/>
          <w:kern w:val="0"/>
          <w:sz w:val="21"/>
          <w14:ligatures w14:val="none"/>
        </w:rPr>
        <w:t>name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         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# PUBLIC  — anyone can read and write freely</w:t>
      </w:r>
    </w:p>
    <w:p w14:paraId="7F4EC629" w14:textId="7CA1D687" w:rsidR="00795E7B" w:rsidRPr="00795E7B" w:rsidRDefault="00795E7B" w:rsidP="00795E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</w:t>
      </w:r>
      <w:proofErr w:type="spellStart"/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_salary</w:t>
      </w:r>
      <w:proofErr w:type="spellEnd"/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D4D4D4"/>
          <w:kern w:val="0"/>
          <w:sz w:val="21"/>
          <w14:ligatures w14:val="none"/>
        </w:rPr>
        <w:t>=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FFA657"/>
          <w:kern w:val="0"/>
          <w:sz w:val="21"/>
          <w14:ligatures w14:val="none"/>
        </w:rPr>
        <w:t>salary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    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# 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PROTECTED —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 </w:t>
      </w:r>
      <w:r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convention says "don't touch from outside,</w:t>
      </w:r>
    </w:p>
    <w:p w14:paraId="0C151606" w14:textId="77777777" w:rsidR="00795E7B" w:rsidRPr="00795E7B" w:rsidRDefault="00795E7B" w:rsidP="00795E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                          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#              but subclasses may use it"</w:t>
      </w:r>
    </w:p>
    <w:p w14:paraId="1FFA92DD" w14:textId="77777777" w:rsidR="00795E7B" w:rsidRPr="00795E7B" w:rsidRDefault="00795E7B" w:rsidP="00795E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</w:t>
      </w:r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__</w:t>
      </w:r>
      <w:proofErr w:type="spellStart"/>
      <w:r w:rsidRPr="00795E7B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ssn</w:t>
      </w:r>
      <w:proofErr w:type="spellEnd"/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795E7B">
        <w:rPr>
          <w:rFonts w:ascii="Consolas" w:eastAsia="Times New Roman" w:hAnsi="Consolas" w:cs="Times New Roman"/>
          <w:color w:val="D4D4D4"/>
          <w:kern w:val="0"/>
          <w:sz w:val="21"/>
          <w14:ligatures w14:val="none"/>
        </w:rPr>
        <w:t>=</w:t>
      </w: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proofErr w:type="spellStart"/>
      <w:r w:rsidRPr="00795E7B">
        <w:rPr>
          <w:rFonts w:ascii="Consolas" w:eastAsia="Times New Roman" w:hAnsi="Consolas" w:cs="Times New Roman"/>
          <w:color w:val="FFA657"/>
          <w:kern w:val="0"/>
          <w:sz w:val="21"/>
          <w14:ligatures w14:val="none"/>
        </w:rPr>
        <w:t>ssn</w:t>
      </w:r>
      <w:proofErr w:type="spellEnd"/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         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# PRIVATE    — Python actively makes this hard to access</w:t>
      </w:r>
    </w:p>
    <w:p w14:paraId="14A8E25D" w14:textId="066CC773" w:rsidR="008D7401" w:rsidRPr="00795E7B" w:rsidRDefault="00795E7B" w:rsidP="00795E7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795E7B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                          </w:t>
      </w:r>
      <w:r w:rsidRPr="00795E7B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#              from outside the class</w:t>
      </w:r>
    </w:p>
    <w:p w14:paraId="1ABD6B30" w14:textId="77777777" w:rsidR="00795E7B" w:rsidRPr="00795E7B" w:rsidRDefault="00795E7B" w:rsidP="00795E7B">
      <w:pPr>
        <w:rPr>
          <w:rFonts w:ascii="Times New Roman" w:hAnsi="Times New Roman" w:cs="Times New Roman"/>
        </w:rPr>
      </w:pPr>
      <w:r w:rsidRPr="00795E7B">
        <w:rPr>
          <w:rFonts w:ascii="Times New Roman" w:hAnsi="Times New Roman" w:cs="Times New Roman"/>
        </w:rPr>
        <w:t xml:space="preserve">The single underscore _ is a </w:t>
      </w:r>
      <w:r w:rsidRPr="00795E7B">
        <w:rPr>
          <w:rFonts w:ascii="Times New Roman" w:hAnsi="Times New Roman" w:cs="Times New Roman"/>
          <w:b/>
          <w:bCs/>
        </w:rPr>
        <w:t>gentleman's agreement</w:t>
      </w:r>
      <w:r w:rsidRPr="00795E7B">
        <w:rPr>
          <w:rFonts w:ascii="Times New Roman" w:hAnsi="Times New Roman" w:cs="Times New Roman"/>
        </w:rPr>
        <w:t xml:space="preserve"> — Python won't stop you from accessing it, but every developer knows it means "this is internal, use at your own risk."</w:t>
      </w:r>
    </w:p>
    <w:p w14:paraId="4B86AD83" w14:textId="54CBC907" w:rsidR="00D51355" w:rsidRDefault="00795E7B" w:rsidP="00795E7B">
      <w:pPr>
        <w:rPr>
          <w:rFonts w:ascii="Times New Roman" w:hAnsi="Times New Roman" w:cs="Times New Roman"/>
        </w:rPr>
      </w:pPr>
      <w:r w:rsidRPr="00795E7B">
        <w:rPr>
          <w:rFonts w:ascii="Times New Roman" w:hAnsi="Times New Roman" w:cs="Times New Roman"/>
        </w:rPr>
        <w:t xml:space="preserve">The double underscore __ triggers something called </w:t>
      </w:r>
      <w:r w:rsidRPr="00795E7B">
        <w:rPr>
          <w:rFonts w:ascii="Times New Roman" w:hAnsi="Times New Roman" w:cs="Times New Roman"/>
          <w:b/>
          <w:bCs/>
        </w:rPr>
        <w:t>name mangling</w:t>
      </w:r>
      <w:r w:rsidRPr="00795E7B">
        <w:rPr>
          <w:rFonts w:ascii="Times New Roman" w:hAnsi="Times New Roman" w:cs="Times New Roman"/>
        </w:rPr>
        <w:t xml:space="preserve"> — Python secretly renames __</w:t>
      </w:r>
      <w:proofErr w:type="spellStart"/>
      <w:r w:rsidRPr="00795E7B">
        <w:rPr>
          <w:rFonts w:ascii="Times New Roman" w:hAnsi="Times New Roman" w:cs="Times New Roman"/>
        </w:rPr>
        <w:t>ssn</w:t>
      </w:r>
      <w:proofErr w:type="spellEnd"/>
      <w:r w:rsidRPr="00795E7B">
        <w:rPr>
          <w:rFonts w:ascii="Times New Roman" w:hAnsi="Times New Roman" w:cs="Times New Roman"/>
        </w:rPr>
        <w:t xml:space="preserve"> to _Employee__</w:t>
      </w:r>
      <w:proofErr w:type="spellStart"/>
      <w:r w:rsidRPr="00795E7B">
        <w:rPr>
          <w:rFonts w:ascii="Times New Roman" w:hAnsi="Times New Roman" w:cs="Times New Roman"/>
        </w:rPr>
        <w:t>ssn</w:t>
      </w:r>
      <w:proofErr w:type="spellEnd"/>
      <w:r w:rsidRPr="00795E7B">
        <w:rPr>
          <w:rFonts w:ascii="Times New Roman" w:hAnsi="Times New Roman" w:cs="Times New Roman"/>
        </w:rPr>
        <w:t xml:space="preserve"> so it's genuinely harder to access accidentally from outside.</w:t>
      </w:r>
    </w:p>
    <w:p w14:paraId="7F8F0ACD" w14:textId="77777777" w:rsidR="00D51355" w:rsidRPr="00795E7B" w:rsidRDefault="00D51355" w:rsidP="00795E7B">
      <w:pPr>
        <w:rPr>
          <w:rFonts w:ascii="Times New Roman" w:hAnsi="Times New Roman" w:cs="Times New Roman"/>
        </w:rPr>
      </w:pPr>
    </w:p>
    <w:p w14:paraId="31962108" w14:textId="77777777" w:rsidR="00795E7B" w:rsidRPr="00795E7B" w:rsidRDefault="00795E7B" w:rsidP="00795E7B">
      <w:pPr>
        <w:rPr>
          <w:rFonts w:ascii="Times New Roman" w:hAnsi="Times New Roman" w:cs="Times New Roman"/>
          <w:b/>
          <w:bCs/>
        </w:rPr>
      </w:pPr>
      <w:r w:rsidRPr="00795E7B">
        <w:rPr>
          <w:rFonts w:ascii="Times New Roman" w:hAnsi="Times New Roman" w:cs="Times New Roman"/>
          <w:b/>
          <w:bCs/>
        </w:rPr>
        <w:t>The Pythonic way — @property decorator</w:t>
      </w:r>
    </w:p>
    <w:p w14:paraId="677DF942" w14:textId="77777777" w:rsidR="00795E7B" w:rsidRDefault="00795E7B" w:rsidP="00795E7B">
      <w:pPr>
        <w:rPr>
          <w:rFonts w:ascii="Times New Roman" w:hAnsi="Times New Roman" w:cs="Times New Roman"/>
        </w:rPr>
      </w:pPr>
      <w:r w:rsidRPr="00795E7B">
        <w:rPr>
          <w:rFonts w:ascii="Times New Roman" w:hAnsi="Times New Roman" w:cs="Times New Roman"/>
        </w:rPr>
        <w:t xml:space="preserve">Writing </w:t>
      </w:r>
      <w:proofErr w:type="spellStart"/>
      <w:r w:rsidRPr="00795E7B">
        <w:rPr>
          <w:rFonts w:ascii="Times New Roman" w:hAnsi="Times New Roman" w:cs="Times New Roman"/>
        </w:rPr>
        <w:t>get_salary</w:t>
      </w:r>
      <w:proofErr w:type="spellEnd"/>
      <w:r w:rsidRPr="00795E7B">
        <w:rPr>
          <w:rFonts w:ascii="Times New Roman" w:hAnsi="Times New Roman" w:cs="Times New Roman"/>
        </w:rPr>
        <w:t xml:space="preserve">() and </w:t>
      </w:r>
      <w:proofErr w:type="spellStart"/>
      <w:r w:rsidRPr="00795E7B">
        <w:rPr>
          <w:rFonts w:ascii="Times New Roman" w:hAnsi="Times New Roman" w:cs="Times New Roman"/>
        </w:rPr>
        <w:t>set_salary</w:t>
      </w:r>
      <w:proofErr w:type="spellEnd"/>
      <w:r w:rsidRPr="00795E7B">
        <w:rPr>
          <w:rFonts w:ascii="Times New Roman" w:hAnsi="Times New Roman" w:cs="Times New Roman"/>
        </w:rPr>
        <w:t xml:space="preserve">() works, but it's not the most Pythonic approach. Python gives you @property which lets you access private data </w:t>
      </w:r>
      <w:r w:rsidRPr="00795E7B">
        <w:rPr>
          <w:rFonts w:ascii="Times New Roman" w:hAnsi="Times New Roman" w:cs="Times New Roman"/>
          <w:b/>
          <w:bCs/>
        </w:rPr>
        <w:t>like an attribute</w:t>
      </w:r>
      <w:r w:rsidRPr="00795E7B">
        <w:rPr>
          <w:rFonts w:ascii="Times New Roman" w:hAnsi="Times New Roman" w:cs="Times New Roman"/>
        </w:rPr>
        <w:t xml:space="preserve"> while still running validation code behind the scenes. This is what you'll see in every production Python codebase.</w:t>
      </w:r>
    </w:p>
    <w:p w14:paraId="2FEF6640" w14:textId="296674F6" w:rsidR="00D51355" w:rsidRDefault="00057132" w:rsidP="00795E7B">
      <w:pPr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</w:rPr>
        <w:lastRenderedPageBreak/>
        <w:t xml:space="preserve">The beauty of @property is that your code outside the class reads clean — </w:t>
      </w:r>
      <w:proofErr w:type="spellStart"/>
      <w:r w:rsidRPr="00057132">
        <w:rPr>
          <w:rFonts w:ascii="Times New Roman" w:hAnsi="Times New Roman" w:cs="Times New Roman"/>
        </w:rPr>
        <w:t>e.salary</w:t>
      </w:r>
      <w:proofErr w:type="spellEnd"/>
      <w:r w:rsidRPr="00057132">
        <w:rPr>
          <w:rFonts w:ascii="Times New Roman" w:hAnsi="Times New Roman" w:cs="Times New Roman"/>
        </w:rPr>
        <w:t xml:space="preserve"> instead of </w:t>
      </w:r>
      <w:proofErr w:type="spellStart"/>
      <w:r w:rsidRPr="00057132">
        <w:rPr>
          <w:rFonts w:ascii="Times New Roman" w:hAnsi="Times New Roman" w:cs="Times New Roman"/>
        </w:rPr>
        <w:t>e.get_salary</w:t>
      </w:r>
      <w:proofErr w:type="spellEnd"/>
      <w:r w:rsidRPr="00057132">
        <w:rPr>
          <w:rFonts w:ascii="Times New Roman" w:hAnsi="Times New Roman" w:cs="Times New Roman"/>
        </w:rPr>
        <w:t>() — but all the protection and validation still runs. This is why Python developers prefer it over explicit getters and setters.</w:t>
      </w:r>
    </w:p>
    <w:p w14:paraId="10C50D19" w14:textId="7A63EC26" w:rsidR="00057132" w:rsidRPr="00057132" w:rsidRDefault="00057132" w:rsidP="00795E7B">
      <w:pPr>
        <w:rPr>
          <w:rFonts w:ascii="Times New Roman" w:hAnsi="Times New Roman" w:cs="Times New Roman"/>
          <w:b/>
          <w:bCs/>
        </w:rPr>
      </w:pPr>
      <w:r w:rsidRPr="00057132">
        <w:rPr>
          <w:rFonts w:ascii="Times New Roman" w:hAnsi="Times New Roman" w:cs="Times New Roman"/>
          <w:b/>
          <w:bCs/>
        </w:rPr>
        <w:t>Putting it all together — access level summary</w:t>
      </w:r>
    </w:p>
    <w:p w14:paraId="671C0D2E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</w:p>
    <w:p w14:paraId="3A32795A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FF7B72"/>
          <w:kern w:val="0"/>
          <w:sz w:val="21"/>
          <w14:ligatures w14:val="none"/>
        </w:rPr>
        <w:t>class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4EC9B0"/>
          <w:kern w:val="0"/>
          <w:sz w:val="21"/>
          <w14:ligatures w14:val="none"/>
        </w:rPr>
        <w:t>Demo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:</w:t>
      </w:r>
    </w:p>
    <w:p w14:paraId="3D6641CB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</w:t>
      </w:r>
      <w:r w:rsidRPr="00057132">
        <w:rPr>
          <w:rFonts w:ascii="Consolas" w:eastAsia="Times New Roman" w:hAnsi="Consolas" w:cs="Times New Roman"/>
          <w:color w:val="FF7B72"/>
          <w:kern w:val="0"/>
          <w:sz w:val="21"/>
          <w14:ligatures w14:val="none"/>
        </w:rPr>
        <w:t>def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DCDCAA"/>
          <w:kern w:val="0"/>
          <w:sz w:val="21"/>
          <w14:ligatures w14:val="none"/>
        </w:rPr>
        <w:t>__</w:t>
      </w:r>
      <w:proofErr w:type="spellStart"/>
      <w:r w:rsidRPr="00057132">
        <w:rPr>
          <w:rFonts w:ascii="Consolas" w:eastAsia="Times New Roman" w:hAnsi="Consolas" w:cs="Times New Roman"/>
          <w:color w:val="DCDCAA"/>
          <w:kern w:val="0"/>
          <w:sz w:val="21"/>
          <w14:ligatures w14:val="none"/>
        </w:rPr>
        <w:t>init</w:t>
      </w:r>
      <w:proofErr w:type="spellEnd"/>
      <w:r w:rsidRPr="00057132">
        <w:rPr>
          <w:rFonts w:ascii="Consolas" w:eastAsia="Times New Roman" w:hAnsi="Consolas" w:cs="Times New Roman"/>
          <w:color w:val="DCDCAA"/>
          <w:kern w:val="0"/>
          <w:sz w:val="21"/>
          <w14:ligatures w14:val="none"/>
        </w:rPr>
        <w:t>__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(</w:t>
      </w: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):</w:t>
      </w:r>
    </w:p>
    <w:p w14:paraId="16F6E942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</w:t>
      </w:r>
      <w:proofErr w:type="spellStart"/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public</w:t>
      </w:r>
      <w:proofErr w:type="spellEnd"/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D4D4D4"/>
          <w:kern w:val="0"/>
          <w:sz w:val="21"/>
          <w14:ligatures w14:val="none"/>
        </w:rPr>
        <w:t>=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A5D6FF"/>
          <w:kern w:val="0"/>
          <w:sz w:val="21"/>
          <w14:ligatures w14:val="none"/>
        </w:rPr>
        <w:t>"anyone can access"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       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# No restriction</w:t>
      </w:r>
    </w:p>
    <w:p w14:paraId="195F3AA8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</w:t>
      </w:r>
      <w:proofErr w:type="spellStart"/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_protected</w:t>
      </w:r>
      <w:proofErr w:type="spellEnd"/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D4D4D4"/>
          <w:kern w:val="0"/>
          <w:sz w:val="21"/>
          <w14:ligatures w14:val="none"/>
        </w:rPr>
        <w:t>=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A5D6FF"/>
          <w:kern w:val="0"/>
          <w:sz w:val="21"/>
          <w14:ligatures w14:val="none"/>
        </w:rPr>
        <w:t>"please don't, but ok"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# Convention only</w:t>
      </w:r>
    </w:p>
    <w:p w14:paraId="755A02EA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        </w:t>
      </w:r>
      <w:proofErr w:type="spellStart"/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self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__private</w:t>
      </w:r>
      <w:proofErr w:type="spellEnd"/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D4D4D4"/>
          <w:kern w:val="0"/>
          <w:sz w:val="21"/>
          <w14:ligatures w14:val="none"/>
        </w:rPr>
        <w:t>=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A5D6FF"/>
          <w:kern w:val="0"/>
          <w:sz w:val="21"/>
          <w14:ligatures w14:val="none"/>
        </w:rPr>
        <w:t>"name-mangled"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          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# Actively discouraged</w:t>
      </w:r>
    </w:p>
    <w:p w14:paraId="192EBA94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</w:p>
    <w:p w14:paraId="30B88513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d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D4D4D4"/>
          <w:kern w:val="0"/>
          <w:sz w:val="21"/>
          <w14:ligatures w14:val="none"/>
        </w:rPr>
        <w:t>=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 </w:t>
      </w:r>
      <w:r w:rsidRPr="00057132">
        <w:rPr>
          <w:rFonts w:ascii="Consolas" w:eastAsia="Times New Roman" w:hAnsi="Consolas" w:cs="Times New Roman"/>
          <w:color w:val="4EC9B0"/>
          <w:kern w:val="0"/>
          <w:sz w:val="21"/>
          <w14:ligatures w14:val="none"/>
        </w:rPr>
        <w:t>Demo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()</w:t>
      </w:r>
    </w:p>
    <w:p w14:paraId="31D6046B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D2A8FF"/>
          <w:kern w:val="0"/>
          <w:sz w:val="21"/>
          <w14:ligatures w14:val="none"/>
        </w:rPr>
        <w:t>print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(</w:t>
      </w:r>
      <w:proofErr w:type="spellStart"/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d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public</w:t>
      </w:r>
      <w:proofErr w:type="spellEnd"/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)           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# </w:t>
      </w:r>
      <w:r w:rsidRPr="00057132">
        <w:rPr>
          <w:rFonts w:ascii="Segoe UI Emoji" w:eastAsia="Times New Roman" w:hAnsi="Segoe UI Emoji" w:cs="Segoe UI Emoji"/>
          <w:color w:val="8B949E"/>
          <w:kern w:val="0"/>
          <w:sz w:val="21"/>
          <w14:ligatures w14:val="none"/>
        </w:rPr>
        <w:t>✅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 works fine</w:t>
      </w:r>
    </w:p>
    <w:p w14:paraId="7A744087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D2A8FF"/>
          <w:kern w:val="0"/>
          <w:sz w:val="21"/>
          <w14:ligatures w14:val="none"/>
        </w:rPr>
        <w:t>print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(</w:t>
      </w:r>
      <w:proofErr w:type="spellStart"/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d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_protected</w:t>
      </w:r>
      <w:proofErr w:type="spellEnd"/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)       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# </w:t>
      </w:r>
      <w:r w:rsidRPr="00057132">
        <w:rPr>
          <w:rFonts w:ascii="Segoe UI Emoji" w:eastAsia="Times New Roman" w:hAnsi="Segoe UI Emoji" w:cs="Segoe UI Emoji"/>
          <w:color w:val="8B949E"/>
          <w:kern w:val="0"/>
          <w:sz w:val="21"/>
          <w14:ligatures w14:val="none"/>
        </w:rPr>
        <w:t>✅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 works, but you're breaking convention</w:t>
      </w:r>
    </w:p>
    <w:p w14:paraId="58DC7C11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D2A8FF"/>
          <w:kern w:val="0"/>
          <w:sz w:val="21"/>
          <w14:ligatures w14:val="none"/>
        </w:rPr>
        <w:t>print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(</w:t>
      </w:r>
      <w:proofErr w:type="spellStart"/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d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</w:t>
      </w:r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__private</w:t>
      </w:r>
      <w:proofErr w:type="spellEnd"/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)        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# </w:t>
      </w:r>
      <w:r w:rsidRPr="00057132">
        <w:rPr>
          <w:rFonts w:ascii="Segoe UI Emoji" w:eastAsia="Times New Roman" w:hAnsi="Segoe UI Emoji" w:cs="Segoe UI Emoji"/>
          <w:color w:val="8B949E"/>
          <w:kern w:val="0"/>
          <w:sz w:val="21"/>
          <w14:ligatures w14:val="none"/>
        </w:rPr>
        <w:t>❌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 </w:t>
      </w:r>
      <w:proofErr w:type="spellStart"/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>AttributeError</w:t>
      </w:r>
      <w:proofErr w:type="spellEnd"/>
    </w:p>
    <w:p w14:paraId="1D90904A" w14:textId="77777777" w:rsidR="00057132" w:rsidRPr="00057132" w:rsidRDefault="00057132" w:rsidP="0005713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</w:pPr>
      <w:r w:rsidRPr="00057132">
        <w:rPr>
          <w:rFonts w:ascii="Consolas" w:eastAsia="Times New Roman" w:hAnsi="Consolas" w:cs="Times New Roman"/>
          <w:color w:val="D2A8FF"/>
          <w:kern w:val="0"/>
          <w:sz w:val="21"/>
          <w14:ligatures w14:val="none"/>
        </w:rPr>
        <w:t>print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(</w:t>
      </w:r>
      <w:proofErr w:type="spellStart"/>
      <w:r w:rsidRPr="00057132">
        <w:rPr>
          <w:rFonts w:ascii="Consolas" w:eastAsia="Times New Roman" w:hAnsi="Consolas" w:cs="Times New Roman"/>
          <w:color w:val="C9D1D9"/>
          <w:kern w:val="0"/>
          <w:sz w:val="21"/>
          <w14:ligatures w14:val="none"/>
        </w:rPr>
        <w:t>d</w:t>
      </w:r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>._Demo__private</w:t>
      </w:r>
      <w:proofErr w:type="spellEnd"/>
      <w:r w:rsidRPr="00057132">
        <w:rPr>
          <w:rFonts w:ascii="Consolas" w:eastAsia="Times New Roman" w:hAnsi="Consolas" w:cs="Times New Roman"/>
          <w:color w:val="BBBEBF"/>
          <w:kern w:val="0"/>
          <w:sz w:val="21"/>
          <w14:ligatures w14:val="none"/>
        </w:rPr>
        <w:t xml:space="preserve">)   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# </w:t>
      </w:r>
      <w:r w:rsidRPr="00057132">
        <w:rPr>
          <w:rFonts w:ascii="Segoe UI Emoji" w:eastAsia="Times New Roman" w:hAnsi="Segoe UI Emoji" w:cs="Segoe UI Emoji"/>
          <w:color w:val="8B949E"/>
          <w:kern w:val="0"/>
          <w:sz w:val="21"/>
          <w14:ligatures w14:val="none"/>
        </w:rPr>
        <w:t>✅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 works </w:t>
      </w:r>
      <w:r w:rsidRPr="00057132">
        <w:rPr>
          <w:rFonts w:ascii="Consolas" w:eastAsia="Times New Roman" w:hAnsi="Consolas" w:cs="Consolas"/>
          <w:color w:val="8B949E"/>
          <w:kern w:val="0"/>
          <w:sz w:val="21"/>
          <w14:ligatures w14:val="none"/>
        </w:rPr>
        <w:t>—</w:t>
      </w:r>
      <w:r w:rsidRPr="00057132">
        <w:rPr>
          <w:rFonts w:ascii="Consolas" w:eastAsia="Times New Roman" w:hAnsi="Consolas" w:cs="Times New Roman"/>
          <w:color w:val="8B949E"/>
          <w:kern w:val="0"/>
          <w:sz w:val="21"/>
          <w14:ligatures w14:val="none"/>
        </w:rPr>
        <w:t xml:space="preserve"> but you're intentionally breaking encapsulation</w:t>
      </w:r>
    </w:p>
    <w:p w14:paraId="18B8B30D" w14:textId="77777777" w:rsidR="00D51355" w:rsidRPr="00795E7B" w:rsidRDefault="00D51355" w:rsidP="00795E7B">
      <w:pPr>
        <w:rPr>
          <w:rFonts w:ascii="Times New Roman" w:hAnsi="Times New Roman" w:cs="Times New Roman"/>
        </w:rPr>
      </w:pPr>
    </w:p>
    <w:p w14:paraId="7C81867B" w14:textId="77777777" w:rsidR="00057132" w:rsidRPr="00057132" w:rsidRDefault="00057132" w:rsidP="00057132">
      <w:pPr>
        <w:rPr>
          <w:rFonts w:ascii="Times New Roman" w:hAnsi="Times New Roman" w:cs="Times New Roman"/>
          <w:b/>
          <w:bCs/>
        </w:rPr>
      </w:pPr>
      <w:r w:rsidRPr="00057132">
        <w:rPr>
          <w:rFonts w:ascii="Times New Roman" w:hAnsi="Times New Roman" w:cs="Times New Roman"/>
          <w:b/>
          <w:bCs/>
        </w:rPr>
        <w:t>Common beginner mistakes</w:t>
      </w:r>
    </w:p>
    <w:p w14:paraId="28130100" w14:textId="77777777" w:rsidR="00057132" w:rsidRDefault="00057132" w:rsidP="0005713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  <w:b/>
          <w:bCs/>
        </w:rPr>
        <w:t>Thinking double underscore means truly private.</w:t>
      </w:r>
      <w:r w:rsidRPr="00057132">
        <w:rPr>
          <w:rFonts w:ascii="Times New Roman" w:hAnsi="Times New Roman" w:cs="Times New Roman"/>
        </w:rPr>
        <w:t xml:space="preserve"> </w:t>
      </w:r>
    </w:p>
    <w:p w14:paraId="10111732" w14:textId="759674FD" w:rsidR="00057132" w:rsidRPr="00057132" w:rsidRDefault="00057132" w:rsidP="00057132">
      <w:pPr>
        <w:ind w:left="720" w:firstLine="720"/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</w:rPr>
        <w:t>Python doesn't have real private access like Java. __salary becomes _</w:t>
      </w:r>
      <w:proofErr w:type="spellStart"/>
      <w:r w:rsidRPr="00057132">
        <w:rPr>
          <w:rFonts w:ascii="Times New Roman" w:hAnsi="Times New Roman" w:cs="Times New Roman"/>
        </w:rPr>
        <w:t>Employee__salary</w:t>
      </w:r>
      <w:proofErr w:type="spellEnd"/>
      <w:r w:rsidRPr="00057132">
        <w:rPr>
          <w:rFonts w:ascii="Times New Roman" w:hAnsi="Times New Roman" w:cs="Times New Roman"/>
        </w:rPr>
        <w:t xml:space="preserve"> through name mangling — it's still accessible if you know the mangled name. The protection is by convention and inconvenience, not enforcement.</w:t>
      </w:r>
    </w:p>
    <w:p w14:paraId="14B6A7C8" w14:textId="77777777" w:rsidR="00057132" w:rsidRDefault="00057132" w:rsidP="0005713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  <w:b/>
          <w:bCs/>
        </w:rPr>
        <w:t>Using @property getter without a setter and wondering why assignment fails.</w:t>
      </w:r>
      <w:r w:rsidRPr="00057132">
        <w:rPr>
          <w:rFonts w:ascii="Times New Roman" w:hAnsi="Times New Roman" w:cs="Times New Roman"/>
        </w:rPr>
        <w:t xml:space="preserve"> </w:t>
      </w:r>
    </w:p>
    <w:p w14:paraId="7AB38C0A" w14:textId="7C1A36D6" w:rsidR="00057132" w:rsidRPr="00057132" w:rsidRDefault="00057132" w:rsidP="00057132">
      <w:pPr>
        <w:ind w:left="720" w:firstLine="720"/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</w:rPr>
        <w:t xml:space="preserve">If you define only @property with no @name.setter, the attribute becomes read-only. Trying to assign to it raises </w:t>
      </w:r>
      <w:proofErr w:type="spellStart"/>
      <w:r w:rsidRPr="00057132">
        <w:rPr>
          <w:rFonts w:ascii="Times New Roman" w:hAnsi="Times New Roman" w:cs="Times New Roman"/>
        </w:rPr>
        <w:t>AttributeError</w:t>
      </w:r>
      <w:proofErr w:type="spellEnd"/>
      <w:r w:rsidRPr="00057132">
        <w:rPr>
          <w:rFonts w:ascii="Times New Roman" w:hAnsi="Times New Roman" w:cs="Times New Roman"/>
        </w:rPr>
        <w:t>: can't set attribute. This is often intentional for computed properties, but beginners are surprised when they forget to add the setter.</w:t>
      </w:r>
    </w:p>
    <w:p w14:paraId="04C3058B" w14:textId="77777777" w:rsidR="00057132" w:rsidRPr="00057132" w:rsidRDefault="00057132" w:rsidP="0005713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  <w:b/>
          <w:bCs/>
        </w:rPr>
        <w:t>Naming the internal variable the same as the property.</w:t>
      </w:r>
    </w:p>
    <w:p w14:paraId="55104249" w14:textId="3E4F56D5" w:rsidR="00057132" w:rsidRPr="00057132" w:rsidRDefault="00057132" w:rsidP="00057132">
      <w:pPr>
        <w:ind w:left="720" w:firstLine="720"/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</w:rPr>
        <w:t xml:space="preserve"> If your property is named salary and you store it as </w:t>
      </w:r>
      <w:proofErr w:type="spellStart"/>
      <w:r w:rsidRPr="00057132">
        <w:rPr>
          <w:rFonts w:ascii="Times New Roman" w:hAnsi="Times New Roman" w:cs="Times New Roman"/>
        </w:rPr>
        <w:t>self.salary</w:t>
      </w:r>
      <w:proofErr w:type="spellEnd"/>
      <w:r w:rsidRPr="00057132">
        <w:rPr>
          <w:rFonts w:ascii="Times New Roman" w:hAnsi="Times New Roman" w:cs="Times New Roman"/>
        </w:rPr>
        <w:t xml:space="preserve"> (instead of </w:t>
      </w:r>
      <w:proofErr w:type="spellStart"/>
      <w:r w:rsidRPr="00057132">
        <w:rPr>
          <w:rFonts w:ascii="Times New Roman" w:hAnsi="Times New Roman" w:cs="Times New Roman"/>
        </w:rPr>
        <w:t>self.__salary</w:t>
      </w:r>
      <w:proofErr w:type="spellEnd"/>
      <w:r w:rsidRPr="00057132">
        <w:rPr>
          <w:rFonts w:ascii="Times New Roman" w:hAnsi="Times New Roman" w:cs="Times New Roman"/>
        </w:rPr>
        <w:t xml:space="preserve">), the setter will call itself recursively and crash with a </w:t>
      </w:r>
      <w:proofErr w:type="spellStart"/>
      <w:r w:rsidRPr="00057132">
        <w:rPr>
          <w:rFonts w:ascii="Times New Roman" w:hAnsi="Times New Roman" w:cs="Times New Roman"/>
        </w:rPr>
        <w:t>RecursionError</w:t>
      </w:r>
      <w:proofErr w:type="spellEnd"/>
      <w:r w:rsidRPr="00057132">
        <w:rPr>
          <w:rFonts w:ascii="Times New Roman" w:hAnsi="Times New Roman" w:cs="Times New Roman"/>
        </w:rPr>
        <w:t>. Always store the underlying value with a different name, typically prefixed with __.</w:t>
      </w:r>
    </w:p>
    <w:p w14:paraId="65A13E73" w14:textId="77777777" w:rsidR="00057132" w:rsidRDefault="00057132" w:rsidP="0005713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  <w:b/>
          <w:bCs/>
        </w:rPr>
        <w:t>Overusing private variables.</w:t>
      </w:r>
      <w:r w:rsidRPr="00057132">
        <w:rPr>
          <w:rFonts w:ascii="Times New Roman" w:hAnsi="Times New Roman" w:cs="Times New Roman"/>
        </w:rPr>
        <w:t xml:space="preserve"> </w:t>
      </w:r>
    </w:p>
    <w:p w14:paraId="6BCBBEA9" w14:textId="48B86902" w:rsidR="00057132" w:rsidRPr="00057132" w:rsidRDefault="00057132" w:rsidP="00057132">
      <w:pPr>
        <w:ind w:left="720" w:firstLine="720"/>
        <w:rPr>
          <w:rFonts w:ascii="Times New Roman" w:hAnsi="Times New Roman" w:cs="Times New Roman"/>
        </w:rPr>
      </w:pPr>
      <w:r w:rsidRPr="00057132">
        <w:rPr>
          <w:rFonts w:ascii="Times New Roman" w:hAnsi="Times New Roman" w:cs="Times New Roman"/>
        </w:rPr>
        <w:t>Not everything needs to be private. Python's philosophy is "we're all consenting adults here" — use __ only for truly sensitive data or implementation details that absolutely must not be touched from outside. Overusing it makes the class hard to extend and test.</w:t>
      </w:r>
    </w:p>
    <w:p w14:paraId="39846422" w14:textId="77777777" w:rsidR="00795E7B" w:rsidRPr="00795E7B" w:rsidRDefault="00795E7B">
      <w:pPr>
        <w:rPr>
          <w:rFonts w:ascii="Times New Roman" w:hAnsi="Times New Roman" w:cs="Times New Roman"/>
        </w:rPr>
      </w:pPr>
    </w:p>
    <w:sectPr w:rsidR="00795E7B" w:rsidRPr="00795E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1196D"/>
    <w:multiLevelType w:val="multilevel"/>
    <w:tmpl w:val="3618B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926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D57"/>
    <w:rsid w:val="00006D57"/>
    <w:rsid w:val="00057132"/>
    <w:rsid w:val="005653C7"/>
    <w:rsid w:val="00772EE9"/>
    <w:rsid w:val="00795E7B"/>
    <w:rsid w:val="00853702"/>
    <w:rsid w:val="008D7401"/>
    <w:rsid w:val="00A3340A"/>
    <w:rsid w:val="00D51355"/>
    <w:rsid w:val="00DA219D"/>
    <w:rsid w:val="00E9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B13AC"/>
  <w15:chartTrackingRefBased/>
  <w15:docId w15:val="{2334D0F7-BD92-4E17-A8B4-6AEA9873B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AS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6D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D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D57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D57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6D57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D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D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06D57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06D57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0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D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D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D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D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CF017-E674-499F-A9CA-A422D3EC0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607</Words>
  <Characters>3461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Shahid S</dc:creator>
  <cp:keywords/>
  <dc:description/>
  <cp:lastModifiedBy>Mohammed Shahid S</cp:lastModifiedBy>
  <cp:revision>2</cp:revision>
  <dcterms:created xsi:type="dcterms:W3CDTF">2026-05-11T17:01:00Z</dcterms:created>
  <dcterms:modified xsi:type="dcterms:W3CDTF">2026-05-11T17:26:00Z</dcterms:modified>
</cp:coreProperties>
</file>