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i w:val="false"/>
          <w:iCs w:val="false"/>
          <w:color w:val="1F3864"/>
          <w:sz w:val="26"/>
          <w:szCs w:val="26"/>
        </w:rPr>
        <w:t xml:space="preserve">Jahangirnagar University</w:t>
      </w:r>
    </w:p>
    <w:p>
      <w:pPr>
        <w:spacing w:after="40" w:before="0"/>
        <w:jc w:val="center"/>
      </w:pPr>
      <w:r>
        <w:rPr>
          <w:rFonts w:ascii="Arial" w:cs="Arial" w:eastAsia="Arial" w:hAnsi="Arial"/>
          <w:b w:val="false"/>
          <w:bCs w:val="false"/>
          <w:i w:val="false"/>
          <w:iCs w:val="false"/>
          <w:color w:val="444444"/>
          <w:sz w:val="22"/>
          <w:szCs w:val="22"/>
        </w:rPr>
        <w:t xml:space="preserve">Department of IIT, Course # IIT 3109 (Basic-Economics)</w:t>
      </w:r>
    </w:p>
    <w:p>
      <w:pPr>
        <w:spacing w:after="40" w:before="0"/>
        <w:jc w:val="center"/>
      </w:pPr>
      <w:r>
        <w:rPr>
          <w:rFonts w:ascii="Arial" w:cs="Arial" w:eastAsia="Arial" w:hAnsi="Arial"/>
          <w:b/>
          <w:bCs/>
          <w:i w:val="false"/>
          <w:iCs w:val="false"/>
          <w:color w:val="1F3864"/>
          <w:sz w:val="24"/>
          <w:szCs w:val="24"/>
        </w:rPr>
        <w:t xml:space="preserve">1st Tutorial Examination — 2024, 50 Batch</w:t>
      </w:r>
    </w:p>
    <w:p>
      <w:pPr>
        <w:spacing w:after="80" w:before="0"/>
        <w:jc w:val="center"/>
      </w:pPr>
      <w:r>
        <w:rPr>
          <w:rFonts w:ascii="Arial" w:cs="Arial" w:eastAsia="Arial" w:hAnsi="Arial"/>
          <w:b w:val="false"/>
          <w:bCs w:val="false"/>
          <w:i w:val="false"/>
          <w:iCs w:val="false"/>
          <w:color w:val="444444"/>
          <w:sz w:val="22"/>
          <w:szCs w:val="22"/>
        </w:rPr>
        <w:t xml:space="preserve">Marks: 25   |   Time: 50 minutes   |   Chapters: 1, 2 &amp; 4</w:t>
      </w:r>
    </w:p>
    <w:p>
      <w:pPr>
        <w:pBdr>
          <w:bottom w:val="single" w:color="2E5F8A" w:sz="8"/>
        </w:pBdr>
        <w:spacing w:after="0" w:before="0"/>
      </w:pP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Section A: Long Answer Questions  (Answer ANY TWO)</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2 x 9 = 18 Marks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8860B" w:sz="16"/>
              <w:bottom w:val="single" w:color="CCCCCC" w:sz="4"/>
              <w:right w:val="single" w:color="CCCCCC" w:sz="4"/>
            </w:tcBorders>
            <w:shd w:fill="FFFBEA" w:val="clear"/>
            <w:tcMar>
              <w:top w:type="dxa" w:w="80"/>
              <w:left w:type="dxa" w:w="160"/>
              <w:bottom w:type="dxa" w:w="80"/>
              <w:right w:type="dxa" w:w="160"/>
            </w:tcMar>
          </w:tcPr>
          <w:p>
            <w:pPr>
              <w:spacing w:after="80" w:before="0"/>
              <w:jc w:val="left"/>
            </w:pPr>
            <w:r>
              <w:rPr>
                <w:rFonts w:ascii="Arial" w:cs="Arial" w:eastAsia="Arial" w:hAnsi="Arial"/>
                <w:b w:val="false"/>
                <w:bCs w:val="false"/>
                <w:i/>
                <w:iCs/>
                <w:color w:val="444444"/>
                <w:sz w:val="20"/>
                <w:szCs w:val="20"/>
              </w:rPr>
              <w:t xml:space="preserve">Answer any TWO of the following questions. Each question carries 9 marks.</w:t>
            </w:r>
          </w:p>
        </w:tc>
      </w:tr>
    </w:tbl>
    <w:p>
      <w:pPr>
        <w:spacing w:after="100" w:before="0"/>
      </w:pPr>
    </w:p>
    <w:p>
      <w:pPr>
        <w:spacing w:after="60" w:before="120"/>
        <w:jc w:val="left"/>
      </w:pPr>
      <w:r>
        <w:rPr>
          <w:rFonts w:ascii="Arial" w:cs="Arial" w:eastAsia="Arial" w:hAnsi="Arial"/>
          <w:b/>
          <w:bCs/>
          <w:i w:val="false"/>
          <w:iCs w:val="false"/>
          <w:color w:val="2E5F8A"/>
          <w:sz w:val="22"/>
          <w:szCs w:val="22"/>
        </w:rPr>
        <w:t xml:space="preserve">1.  </w:t>
      </w:r>
      <w:r>
        <w:rPr>
          <w:rFonts w:ascii="Arial" w:cs="Arial" w:eastAsia="Arial" w:hAnsi="Arial"/>
          <w:b w:val="false"/>
          <w:bCs w:val="false"/>
          <w:i w:val="false"/>
          <w:iCs w:val="false"/>
          <w:color w:val="000000"/>
          <w:sz w:val="22"/>
          <w:szCs w:val="22"/>
        </w:rPr>
        <w:t xml:space="preserve">What is the Production Possibilities Frontier (PPF)? Draw a clearly labelled diagram of the PPF. On your diagram, show and explain an efficient point, an inefficient point, and an unattainable point. Why does the PPF have a bowed-out (concave) shape?</w:t>
      </w:r>
      <w:r>
        <w:rPr>
          <w:rFonts w:ascii="Arial" w:cs="Arial" w:eastAsia="Arial" w:hAnsi="Arial"/>
          <w:b/>
          <w:bCs/>
          <w:i w:val="false"/>
          <w:iCs w:val="false"/>
          <w:color w:val="7B0000"/>
          <w:sz w:val="20"/>
          <w:szCs w:val="20"/>
        </w:rPr>
        <w:t xml:space="preserve">   [9 marks]</w:t>
      </w:r>
    </w:p>
    <w:p>
      <w:pPr>
        <w:spacing w:after="40" w:before="0"/>
      </w:pPr>
    </w:p>
    <w:p>
      <w:pPr>
        <w:spacing w:after="60" w:before="120"/>
        <w:jc w:val="left"/>
      </w:pPr>
      <w:r>
        <w:rPr>
          <w:rFonts w:ascii="Arial" w:cs="Arial" w:eastAsia="Arial" w:hAnsi="Arial"/>
          <w:b/>
          <w:bCs/>
          <w:i w:val="false"/>
          <w:iCs w:val="false"/>
          <w:color w:val="2E5F8A"/>
          <w:sz w:val="22"/>
          <w:szCs w:val="22"/>
        </w:rPr>
        <w:t xml:space="preserve">2.  </w:t>
      </w:r>
      <w:r>
        <w:rPr>
          <w:rFonts w:ascii="Arial" w:cs="Arial" w:eastAsia="Arial" w:hAnsi="Arial"/>
          <w:b w:val="false"/>
          <w:bCs w:val="false"/>
          <w:i w:val="false"/>
          <w:iCs w:val="false"/>
          <w:color w:val="000000"/>
          <w:sz w:val="22"/>
          <w:szCs w:val="22"/>
        </w:rPr>
        <w:t xml:space="preserve">What is the meaning of demand in economics? State and explain the Law of Demand. Using a diagram, prove that the demand curve slopes downward. Using separate diagrams, explain the difference between a change in demand (shift of the demand curve) and a change in quantity demanded (movement along the demand curve).</w:t>
      </w:r>
      <w:r>
        <w:rPr>
          <w:rFonts w:ascii="Arial" w:cs="Arial" w:eastAsia="Arial" w:hAnsi="Arial"/>
          <w:b/>
          <w:bCs/>
          <w:i w:val="false"/>
          <w:iCs w:val="false"/>
          <w:color w:val="7B0000"/>
          <w:sz w:val="20"/>
          <w:szCs w:val="20"/>
        </w:rPr>
        <w:t xml:space="preserve">   [9 marks]</w:t>
      </w:r>
    </w:p>
    <w:p>
      <w:pPr>
        <w:spacing w:after="40" w:before="0"/>
      </w:pPr>
    </w:p>
    <w:p>
      <w:pPr>
        <w:spacing w:after="60" w:before="120"/>
        <w:jc w:val="left"/>
      </w:pPr>
      <w:r>
        <w:rPr>
          <w:rFonts w:ascii="Arial" w:cs="Arial" w:eastAsia="Arial" w:hAnsi="Arial"/>
          <w:b/>
          <w:bCs/>
          <w:i w:val="false"/>
          <w:iCs w:val="false"/>
          <w:color w:val="2E5F8A"/>
          <w:sz w:val="22"/>
          <w:szCs w:val="22"/>
        </w:rPr>
        <w:t xml:space="preserve">3.  </w:t>
      </w:r>
      <w:r>
        <w:rPr>
          <w:rFonts w:ascii="Arial" w:cs="Arial" w:eastAsia="Arial" w:hAnsi="Arial"/>
          <w:b w:val="false"/>
          <w:bCs w:val="false"/>
          <w:i w:val="false"/>
          <w:iCs w:val="false"/>
          <w:color w:val="000000"/>
          <w:sz w:val="22"/>
          <w:szCs w:val="22"/>
        </w:rPr>
        <w:t xml:space="preserve">What is the Law of Supply? Draw the supply curve and explain why it slopes upward. List and explain FOUR factors (determinants) that cause the supply curve to shift. Distinguish clearly between a movement along the supply curve and a shift of the supply curve.</w:t>
      </w:r>
      <w:r>
        <w:rPr>
          <w:rFonts w:ascii="Arial" w:cs="Arial" w:eastAsia="Arial" w:hAnsi="Arial"/>
          <w:b/>
          <w:bCs/>
          <w:i w:val="false"/>
          <w:iCs w:val="false"/>
          <w:color w:val="7B0000"/>
          <w:sz w:val="20"/>
          <w:szCs w:val="20"/>
        </w:rPr>
        <w:t xml:space="preserve">   [9 marks]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Section B: Multiple Choice Questions  (Answer ALL)</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0.5 x 14 = 7 Marks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8860B" w:sz="16"/>
              <w:bottom w:val="single" w:color="CCCCCC" w:sz="4"/>
              <w:right w:val="single" w:color="CCCCCC" w:sz="4"/>
            </w:tcBorders>
            <w:shd w:fill="FFFBEA" w:val="clear"/>
            <w:tcMar>
              <w:top w:type="dxa" w:w="80"/>
              <w:left w:type="dxa" w:w="160"/>
              <w:bottom w:type="dxa" w:w="80"/>
              <w:right w:type="dxa" w:w="160"/>
            </w:tcMar>
          </w:tcPr>
          <w:p>
            <w:pPr>
              <w:spacing w:after="80" w:before="0"/>
              <w:jc w:val="left"/>
            </w:pPr>
            <w:r>
              <w:rPr>
                <w:rFonts w:ascii="Arial" w:cs="Arial" w:eastAsia="Arial" w:hAnsi="Arial"/>
                <w:b w:val="false"/>
                <w:bCs w:val="false"/>
                <w:i/>
                <w:iCs/>
                <w:color w:val="444444"/>
                <w:sz w:val="20"/>
                <w:szCs w:val="20"/>
              </w:rPr>
              <w:t xml:space="preserve">Each MCQ carries 0.5 marks. Circle or underline the letter of the correct answer.</w:t>
            </w:r>
          </w:p>
        </w:tc>
      </w:tr>
    </w:tbl>
    <w:p>
      <w:pPr>
        <w:spacing w:after="100" w:before="0"/>
      </w:pPr>
    </w:p>
    <w:p>
      <w:pPr>
        <w:spacing w:after="30" w:before="80"/>
        <w:jc w:val="left"/>
      </w:pPr>
      <w:r>
        <w:rPr>
          <w:rFonts w:ascii="Arial" w:cs="Arial" w:eastAsia="Arial" w:hAnsi="Arial"/>
          <w:b/>
          <w:bCs/>
          <w:i w:val="false"/>
          <w:iCs w:val="false"/>
          <w:color w:val="2E5F8A"/>
          <w:sz w:val="22"/>
          <w:szCs w:val="22"/>
        </w:rPr>
        <w:t xml:space="preserve">1.  </w:t>
      </w:r>
      <w:r>
        <w:rPr>
          <w:rFonts w:ascii="Arial" w:cs="Arial" w:eastAsia="Arial" w:hAnsi="Arial"/>
          <w:b w:val="false"/>
          <w:bCs w:val="false"/>
          <w:i w:val="false"/>
          <w:iCs w:val="false"/>
          <w:color w:val="000000"/>
          <w:sz w:val="22"/>
          <w:szCs w:val="22"/>
        </w:rPr>
        <w:t xml:space="preserve">Society has limited resources and therefore cannot produce all the goods and services people wish to have. This situation is called:</w:t>
      </w:r>
    </w:p>
    <w:p>
      <w:pPr>
        <w:spacing w:after="60" w:before="0"/>
        <w:ind w:left="360"/>
        <w:jc w:val="left"/>
      </w:pPr>
      <w:r>
        <w:rPr>
          <w:rFonts w:ascii="Arial" w:cs="Arial" w:eastAsia="Arial" w:hAnsi="Arial"/>
          <w:b w:val="false"/>
          <w:bCs w:val="false"/>
          <w:i w:val="false"/>
          <w:iCs w:val="false"/>
          <w:color w:val="444444"/>
          <w:sz w:val="20"/>
          <w:szCs w:val="20"/>
        </w:rPr>
        <w:t xml:space="preserve">A.  Scarcity          B.  Resources          C.  Trade-off          D.  Price</w:t>
      </w:r>
    </w:p>
    <w:p>
      <w:pPr>
        <w:spacing w:after="30" w:before="80"/>
        <w:jc w:val="left"/>
      </w:pPr>
      <w:r>
        <w:rPr>
          <w:rFonts w:ascii="Arial" w:cs="Arial" w:eastAsia="Arial" w:hAnsi="Arial"/>
          <w:b/>
          <w:bCs/>
          <w:i w:val="false"/>
          <w:iCs w:val="false"/>
          <w:color w:val="2E5F8A"/>
          <w:sz w:val="22"/>
          <w:szCs w:val="22"/>
        </w:rPr>
        <w:t xml:space="preserve">2.  </w:t>
      </w:r>
      <w:r>
        <w:rPr>
          <w:rFonts w:ascii="Arial" w:cs="Arial" w:eastAsia="Arial" w:hAnsi="Arial"/>
          <w:b w:val="false"/>
          <w:bCs w:val="false"/>
          <w:i w:val="false"/>
          <w:iCs w:val="false"/>
          <w:color w:val="000000"/>
          <w:sz w:val="22"/>
          <w:szCs w:val="22"/>
        </w:rPr>
        <w:t xml:space="preserve">When the benefits of using resources are distributed fairly among all members of society, it is called:</w:t>
      </w:r>
    </w:p>
    <w:p>
      <w:pPr>
        <w:spacing w:after="60" w:before="0"/>
        <w:ind w:left="360"/>
        <w:jc w:val="left"/>
      </w:pPr>
      <w:r>
        <w:rPr>
          <w:rFonts w:ascii="Arial" w:cs="Arial" w:eastAsia="Arial" w:hAnsi="Arial"/>
          <w:b w:val="false"/>
          <w:bCs w:val="false"/>
          <w:i w:val="false"/>
          <w:iCs w:val="false"/>
          <w:color w:val="444444"/>
          <w:sz w:val="20"/>
          <w:szCs w:val="20"/>
        </w:rPr>
        <w:t xml:space="preserve">A.  Efficiency          B.  Equity          C.  Scarcity          D.  Resources</w:t>
      </w:r>
    </w:p>
    <w:p>
      <w:pPr>
        <w:spacing w:after="30" w:before="80"/>
        <w:jc w:val="left"/>
      </w:pPr>
      <w:r>
        <w:rPr>
          <w:rFonts w:ascii="Arial" w:cs="Arial" w:eastAsia="Arial" w:hAnsi="Arial"/>
          <w:b/>
          <w:bCs/>
          <w:i w:val="false"/>
          <w:iCs w:val="false"/>
          <w:color w:val="2E5F8A"/>
          <w:sz w:val="22"/>
          <w:szCs w:val="22"/>
        </w:rPr>
        <w:t xml:space="preserve">3.  </w:t>
      </w:r>
      <w:r>
        <w:rPr>
          <w:rFonts w:ascii="Arial" w:cs="Arial" w:eastAsia="Arial" w:hAnsi="Arial"/>
          <w:b w:val="false"/>
          <w:bCs w:val="false"/>
          <w:i w:val="false"/>
          <w:iCs w:val="false"/>
          <w:color w:val="000000"/>
          <w:sz w:val="22"/>
          <w:szCs w:val="22"/>
        </w:rPr>
        <w:t xml:space="preserve">Whatever must be given up to obtain some item is called:</w:t>
      </w:r>
    </w:p>
    <w:p>
      <w:pPr>
        <w:spacing w:after="60" w:before="0"/>
        <w:ind w:left="360"/>
        <w:jc w:val="left"/>
      </w:pPr>
      <w:r>
        <w:rPr>
          <w:rFonts w:ascii="Arial" w:cs="Arial" w:eastAsia="Arial" w:hAnsi="Arial"/>
          <w:b w:val="false"/>
          <w:bCs w:val="false"/>
          <w:i w:val="false"/>
          <w:iCs w:val="false"/>
          <w:color w:val="444444"/>
          <w:sz w:val="20"/>
          <w:szCs w:val="20"/>
        </w:rPr>
        <w:t xml:space="preserve">A.  Fixed cost          B.  Sunk cost          C.  Opportunity cost          D.  Variable cost</w:t>
      </w:r>
    </w:p>
    <w:p>
      <w:pPr>
        <w:spacing w:after="30" w:before="80"/>
        <w:jc w:val="left"/>
      </w:pPr>
      <w:r>
        <w:rPr>
          <w:rFonts w:ascii="Arial" w:cs="Arial" w:eastAsia="Arial" w:hAnsi="Arial"/>
          <w:b/>
          <w:bCs/>
          <w:i w:val="false"/>
          <w:iCs w:val="false"/>
          <w:color w:val="2E5F8A"/>
          <w:sz w:val="22"/>
          <w:szCs w:val="22"/>
        </w:rPr>
        <w:t xml:space="preserve">4.  </w:t>
      </w:r>
      <w:r>
        <w:rPr>
          <w:rFonts w:ascii="Arial" w:cs="Arial" w:eastAsia="Arial" w:hAnsi="Arial"/>
          <w:b w:val="false"/>
          <w:bCs w:val="false"/>
          <w:i w:val="false"/>
          <w:iCs w:val="false"/>
          <w:color w:val="000000"/>
          <w:sz w:val="22"/>
          <w:szCs w:val="22"/>
        </w:rPr>
        <w:t xml:space="preserve">Which of the following factors influences (shifts) the demand curve?</w:t>
      </w:r>
    </w:p>
    <w:p>
      <w:pPr>
        <w:spacing w:after="60" w:before="0"/>
        <w:ind w:left="360"/>
        <w:jc w:val="left"/>
      </w:pPr>
      <w:r>
        <w:rPr>
          <w:rFonts w:ascii="Arial" w:cs="Arial" w:eastAsia="Arial" w:hAnsi="Arial"/>
          <w:b w:val="false"/>
          <w:bCs w:val="false"/>
          <w:i w:val="false"/>
          <w:iCs w:val="false"/>
          <w:color w:val="444444"/>
          <w:sz w:val="20"/>
          <w:szCs w:val="20"/>
        </w:rPr>
        <w:t xml:space="preserve">A.  Income          B.  Resources          C.  Trade-off          D.  Input prices</w:t>
      </w:r>
    </w:p>
    <w:p>
      <w:pPr>
        <w:spacing w:after="30" w:before="80"/>
        <w:jc w:val="left"/>
      </w:pPr>
      <w:r>
        <w:rPr>
          <w:rFonts w:ascii="Arial" w:cs="Arial" w:eastAsia="Arial" w:hAnsi="Arial"/>
          <w:b/>
          <w:bCs/>
          <w:i w:val="false"/>
          <w:iCs w:val="false"/>
          <w:color w:val="2E5F8A"/>
          <w:sz w:val="22"/>
          <w:szCs w:val="22"/>
        </w:rPr>
        <w:t xml:space="preserve">5.  </w:t>
      </w:r>
      <w:r>
        <w:rPr>
          <w:rFonts w:ascii="Arial" w:cs="Arial" w:eastAsia="Arial" w:hAnsi="Arial"/>
          <w:b w:val="false"/>
          <w:bCs w:val="false"/>
          <w:i w:val="false"/>
          <w:iCs w:val="false"/>
          <w:color w:val="000000"/>
          <w:sz w:val="22"/>
          <w:szCs w:val="22"/>
        </w:rPr>
        <w:t xml:space="preserve">Which of the following factors influences (shifts) the supply curve?</w:t>
      </w:r>
    </w:p>
    <w:p>
      <w:pPr>
        <w:spacing w:after="60" w:before="0"/>
        <w:ind w:left="360"/>
        <w:jc w:val="left"/>
      </w:pPr>
      <w:r>
        <w:rPr>
          <w:rFonts w:ascii="Arial" w:cs="Arial" w:eastAsia="Arial" w:hAnsi="Arial"/>
          <w:b w:val="false"/>
          <w:bCs w:val="false"/>
          <w:i w:val="false"/>
          <w:iCs w:val="false"/>
          <w:color w:val="444444"/>
          <w:sz w:val="20"/>
          <w:szCs w:val="20"/>
        </w:rPr>
        <w:t xml:space="preserve">A.  Income          B.  Equity          C.  Tastes          D.  Technology</w:t>
      </w:r>
    </w:p>
    <w:p>
      <w:pPr>
        <w:spacing w:after="30" w:before="80"/>
        <w:jc w:val="left"/>
      </w:pPr>
      <w:r>
        <w:rPr>
          <w:rFonts w:ascii="Arial" w:cs="Arial" w:eastAsia="Arial" w:hAnsi="Arial"/>
          <w:b/>
          <w:bCs/>
          <w:i w:val="false"/>
          <w:iCs w:val="false"/>
          <w:color w:val="2E5F8A"/>
          <w:sz w:val="22"/>
          <w:szCs w:val="22"/>
        </w:rPr>
        <w:t xml:space="preserve">6.  </w:t>
      </w:r>
      <w:r>
        <w:rPr>
          <w:rFonts w:ascii="Arial" w:cs="Arial" w:eastAsia="Arial" w:hAnsi="Arial"/>
          <w:b w:val="false"/>
          <w:bCs w:val="false"/>
          <w:i w:val="false"/>
          <w:iCs w:val="false"/>
          <w:color w:val="000000"/>
          <w:sz w:val="22"/>
          <w:szCs w:val="22"/>
        </w:rPr>
        <w:t xml:space="preserve">If income increases and the consumption of a good also increases, we call this a:</w:t>
      </w:r>
    </w:p>
    <w:p>
      <w:pPr>
        <w:spacing w:after="60" w:before="0"/>
        <w:ind w:left="360"/>
        <w:jc w:val="left"/>
      </w:pPr>
      <w:r>
        <w:rPr>
          <w:rFonts w:ascii="Arial" w:cs="Arial" w:eastAsia="Arial" w:hAnsi="Arial"/>
          <w:b w:val="false"/>
          <w:bCs w:val="false"/>
          <w:i w:val="false"/>
          <w:iCs w:val="false"/>
          <w:color w:val="444444"/>
          <w:sz w:val="20"/>
          <w:szCs w:val="20"/>
        </w:rPr>
        <w:t xml:space="preserve">A.  Shift in demand          B.  Change in quantity demanded          C.  Inferior good          D.  Change in supply</w:t>
      </w:r>
    </w:p>
    <w:p>
      <w:pPr>
        <w:spacing w:after="30" w:before="80"/>
        <w:jc w:val="left"/>
      </w:pPr>
      <w:r>
        <w:rPr>
          <w:rFonts w:ascii="Arial" w:cs="Arial" w:eastAsia="Arial" w:hAnsi="Arial"/>
          <w:b/>
          <w:bCs/>
          <w:i w:val="false"/>
          <w:iCs w:val="false"/>
          <w:color w:val="2E5F8A"/>
          <w:sz w:val="22"/>
          <w:szCs w:val="22"/>
        </w:rPr>
        <w:t xml:space="preserve">7.  </w:t>
      </w:r>
      <w:r>
        <w:rPr>
          <w:rFonts w:ascii="Arial" w:cs="Arial" w:eastAsia="Arial" w:hAnsi="Arial"/>
          <w:b w:val="false"/>
          <w:bCs w:val="false"/>
          <w:i w:val="false"/>
          <w:iCs w:val="false"/>
          <w:color w:val="000000"/>
          <w:sz w:val="22"/>
          <w:szCs w:val="22"/>
        </w:rPr>
        <w:t xml:space="preserve">If the raw material price decreases, what happens to supply?</w:t>
      </w:r>
    </w:p>
    <w:p>
      <w:pPr>
        <w:spacing w:after="60" w:before="0"/>
        <w:ind w:left="360"/>
        <w:jc w:val="left"/>
      </w:pPr>
      <w:r>
        <w:rPr>
          <w:rFonts w:ascii="Arial" w:cs="Arial" w:eastAsia="Arial" w:hAnsi="Arial"/>
          <w:b w:val="false"/>
          <w:bCs w:val="false"/>
          <w:i w:val="false"/>
          <w:iCs w:val="false"/>
          <w:color w:val="444444"/>
          <w:sz w:val="20"/>
          <w:szCs w:val="20"/>
        </w:rPr>
        <w:t xml:space="preserve">A.  Demand increases          B.  Supply decreases          C.  Supply increases          D.  No change</w:t>
      </w:r>
    </w:p>
    <w:p>
      <w:pPr>
        <w:spacing w:after="30" w:before="80"/>
        <w:jc w:val="left"/>
      </w:pPr>
      <w:r>
        <w:rPr>
          <w:rFonts w:ascii="Arial" w:cs="Arial" w:eastAsia="Arial" w:hAnsi="Arial"/>
          <w:b/>
          <w:bCs/>
          <w:i w:val="false"/>
          <w:iCs w:val="false"/>
          <w:color w:val="2E5F8A"/>
          <w:sz w:val="22"/>
          <w:szCs w:val="22"/>
        </w:rPr>
        <w:t xml:space="preserve">8.  </w:t>
      </w:r>
      <w:r>
        <w:rPr>
          <w:rFonts w:ascii="Arial" w:cs="Arial" w:eastAsia="Arial" w:hAnsi="Arial"/>
          <w:b w:val="false"/>
          <w:bCs w:val="false"/>
          <w:i w:val="false"/>
          <w:iCs w:val="false"/>
          <w:color w:val="000000"/>
          <w:sz w:val="22"/>
          <w:szCs w:val="22"/>
        </w:rPr>
        <w:t xml:space="preserve">If the price of a good is fixed but consumer tastes for that good increase, what will happen?</w:t>
      </w:r>
    </w:p>
    <w:p>
      <w:pPr>
        <w:spacing w:after="60" w:before="0"/>
        <w:ind w:left="360"/>
        <w:jc w:val="left"/>
      </w:pPr>
      <w:r>
        <w:rPr>
          <w:rFonts w:ascii="Arial" w:cs="Arial" w:eastAsia="Arial" w:hAnsi="Arial"/>
          <w:b w:val="false"/>
          <w:bCs w:val="false"/>
          <w:i w:val="false"/>
          <w:iCs w:val="false"/>
          <w:color w:val="444444"/>
          <w:sz w:val="20"/>
          <w:szCs w:val="20"/>
        </w:rPr>
        <w:t xml:space="preserve">A.  Price fixed and supply increases          B.  Price decreases and demand increases          C.  Price fixed and demand fixed          D.  Price fixed and demand increases</w:t>
      </w:r>
    </w:p>
    <w:p>
      <w:pPr>
        <w:spacing w:after="30" w:before="80"/>
        <w:jc w:val="left"/>
      </w:pPr>
      <w:r>
        <w:rPr>
          <w:rFonts w:ascii="Arial" w:cs="Arial" w:eastAsia="Arial" w:hAnsi="Arial"/>
          <w:b/>
          <w:bCs/>
          <w:i w:val="false"/>
          <w:iCs w:val="false"/>
          <w:color w:val="2E5F8A"/>
          <w:sz w:val="22"/>
          <w:szCs w:val="22"/>
        </w:rPr>
        <w:t xml:space="preserve">9.  </w:t>
      </w:r>
      <w:r>
        <w:rPr>
          <w:rFonts w:ascii="Arial" w:cs="Arial" w:eastAsia="Arial" w:hAnsi="Arial"/>
          <w:b w:val="false"/>
          <w:bCs w:val="false"/>
          <w:i w:val="false"/>
          <w:iCs w:val="false"/>
          <w:color w:val="000000"/>
          <w:sz w:val="22"/>
          <w:szCs w:val="22"/>
        </w:rPr>
        <w:t xml:space="preserve">Which of the following is a determinant of demand?</w:t>
      </w:r>
    </w:p>
    <w:p>
      <w:pPr>
        <w:spacing w:after="60" w:before="0"/>
        <w:ind w:left="360"/>
        <w:jc w:val="left"/>
      </w:pPr>
      <w:r>
        <w:rPr>
          <w:rFonts w:ascii="Arial" w:cs="Arial" w:eastAsia="Arial" w:hAnsi="Arial"/>
          <w:b w:val="false"/>
          <w:bCs w:val="false"/>
          <w:i w:val="false"/>
          <w:iCs w:val="false"/>
          <w:color w:val="444444"/>
          <w:sz w:val="20"/>
          <w:szCs w:val="20"/>
        </w:rPr>
        <w:t xml:space="preserve">A.  Weather condition          B.  Supply schedule          C.  Future expected prices          D.  Resource price</w:t>
      </w:r>
    </w:p>
    <w:p>
      <w:pPr>
        <w:spacing w:after="30" w:before="80"/>
        <w:jc w:val="left"/>
      </w:pPr>
      <w:r>
        <w:rPr>
          <w:rFonts w:ascii="Arial" w:cs="Arial" w:eastAsia="Arial" w:hAnsi="Arial"/>
          <w:b/>
          <w:bCs/>
          <w:i w:val="false"/>
          <w:iCs w:val="false"/>
          <w:color w:val="2E5F8A"/>
          <w:sz w:val="22"/>
          <w:szCs w:val="22"/>
        </w:rPr>
        <w:t xml:space="preserve">10.  </w:t>
      </w:r>
      <w:r>
        <w:rPr>
          <w:rFonts w:ascii="Arial" w:cs="Arial" w:eastAsia="Arial" w:hAnsi="Arial"/>
          <w:b w:val="false"/>
          <w:bCs w:val="false"/>
          <w:i w:val="false"/>
          <w:iCs w:val="false"/>
          <w:color w:val="000000"/>
          <w:sz w:val="22"/>
          <w:szCs w:val="22"/>
        </w:rPr>
        <w:t xml:space="preserve">Which letter is used to express income in economics?</w:t>
      </w:r>
    </w:p>
    <w:p>
      <w:pPr>
        <w:spacing w:after="60" w:before="0"/>
        <w:ind w:left="360"/>
        <w:jc w:val="left"/>
      </w:pPr>
      <w:r>
        <w:rPr>
          <w:rFonts w:ascii="Arial" w:cs="Arial" w:eastAsia="Arial" w:hAnsi="Arial"/>
          <w:b w:val="false"/>
          <w:bCs w:val="false"/>
          <w:i w:val="false"/>
          <w:iCs w:val="false"/>
          <w:color w:val="444444"/>
          <w:sz w:val="20"/>
          <w:szCs w:val="20"/>
        </w:rPr>
        <w:t xml:space="preserve">A.  C          B.  I          C.  Y          D.  S</w:t>
      </w:r>
    </w:p>
    <w:p>
      <w:pPr>
        <w:spacing w:after="30" w:before="80"/>
        <w:jc w:val="left"/>
      </w:pPr>
      <w:r>
        <w:rPr>
          <w:rFonts w:ascii="Arial" w:cs="Arial" w:eastAsia="Arial" w:hAnsi="Arial"/>
          <w:b/>
          <w:bCs/>
          <w:i w:val="false"/>
          <w:iCs w:val="false"/>
          <w:color w:val="2E5F8A"/>
          <w:sz w:val="22"/>
          <w:szCs w:val="22"/>
        </w:rPr>
        <w:t xml:space="preserve">11.  </w:t>
      </w:r>
      <w:r>
        <w:rPr>
          <w:rFonts w:ascii="Arial" w:cs="Arial" w:eastAsia="Arial" w:hAnsi="Arial"/>
          <w:b w:val="false"/>
          <w:bCs w:val="false"/>
          <w:i w:val="false"/>
          <w:iCs w:val="false"/>
          <w:color w:val="000000"/>
          <w:sz w:val="22"/>
          <w:szCs w:val="22"/>
        </w:rPr>
        <w:t xml:space="preserve">If the price of a commodity increases and the demand for another good also increases, we call the second good a:</w:t>
      </w:r>
    </w:p>
    <w:p>
      <w:pPr>
        <w:spacing w:after="60" w:before="0"/>
        <w:ind w:left="360"/>
        <w:jc w:val="left"/>
      </w:pPr>
      <w:r>
        <w:rPr>
          <w:rFonts w:ascii="Arial" w:cs="Arial" w:eastAsia="Arial" w:hAnsi="Arial"/>
          <w:b w:val="false"/>
          <w:bCs w:val="false"/>
          <w:i w:val="false"/>
          <w:iCs w:val="false"/>
          <w:color w:val="444444"/>
          <w:sz w:val="20"/>
          <w:szCs w:val="20"/>
        </w:rPr>
        <w:t xml:space="preserve">A.  Substitute good          B.  Complementary good          C.  Cross good          D.  Luxury good</w:t>
      </w:r>
    </w:p>
    <w:p>
      <w:pPr>
        <w:spacing w:after="30" w:before="80"/>
        <w:jc w:val="left"/>
      </w:pPr>
      <w:r>
        <w:rPr>
          <w:rFonts w:ascii="Arial" w:cs="Arial" w:eastAsia="Arial" w:hAnsi="Arial"/>
          <w:b/>
          <w:bCs/>
          <w:i w:val="false"/>
          <w:iCs w:val="false"/>
          <w:color w:val="2E5F8A"/>
          <w:sz w:val="22"/>
          <w:szCs w:val="22"/>
        </w:rPr>
        <w:t xml:space="preserve">12.  </w:t>
      </w:r>
      <w:r>
        <w:rPr>
          <w:rFonts w:ascii="Arial" w:cs="Arial" w:eastAsia="Arial" w:hAnsi="Arial"/>
          <w:b w:val="false"/>
          <w:bCs w:val="false"/>
          <w:i w:val="false"/>
          <w:iCs w:val="false"/>
          <w:color w:val="000000"/>
          <w:sz w:val="22"/>
          <w:szCs w:val="22"/>
        </w:rPr>
        <w:t xml:space="preserve">If the price of a commodity changes and the demand for the same good also changes in the same direction, we call it a:</w:t>
      </w:r>
    </w:p>
    <w:p>
      <w:pPr>
        <w:spacing w:after="60" w:before="0"/>
        <w:ind w:left="360"/>
        <w:jc w:val="left"/>
      </w:pPr>
      <w:r>
        <w:rPr>
          <w:rFonts w:ascii="Arial" w:cs="Arial" w:eastAsia="Arial" w:hAnsi="Arial"/>
          <w:b w:val="false"/>
          <w:bCs w:val="false"/>
          <w:i w:val="false"/>
          <w:iCs w:val="false"/>
          <w:color w:val="444444"/>
          <w:sz w:val="20"/>
          <w:szCs w:val="20"/>
        </w:rPr>
        <w:t xml:space="preserve">A.  Substitute good          B.  Complementary good          C.  Cross good          D.  Luxury good</w:t>
      </w:r>
    </w:p>
    <w:p>
      <w:pPr>
        <w:spacing w:after="30" w:before="80"/>
        <w:jc w:val="left"/>
      </w:pPr>
      <w:r>
        <w:rPr>
          <w:rFonts w:ascii="Arial" w:cs="Arial" w:eastAsia="Arial" w:hAnsi="Arial"/>
          <w:b/>
          <w:bCs/>
          <w:i w:val="false"/>
          <w:iCs w:val="false"/>
          <w:color w:val="2E5F8A"/>
          <w:sz w:val="22"/>
          <w:szCs w:val="22"/>
        </w:rPr>
        <w:t xml:space="preserve">13.  </w:t>
      </w:r>
      <w:r>
        <w:rPr>
          <w:rFonts w:ascii="Arial" w:cs="Arial" w:eastAsia="Arial" w:hAnsi="Arial"/>
          <w:b w:val="false"/>
          <w:bCs w:val="false"/>
          <w:i w:val="false"/>
          <w:iCs w:val="false"/>
          <w:color w:val="000000"/>
          <w:sz w:val="22"/>
          <w:szCs w:val="22"/>
        </w:rPr>
        <w:t xml:space="preserve">Production is said to be efficient when the production point is:</w:t>
      </w:r>
    </w:p>
    <w:p>
      <w:pPr>
        <w:spacing w:after="60" w:before="0"/>
        <w:ind w:left="360"/>
        <w:jc w:val="left"/>
      </w:pPr>
      <w:r>
        <w:rPr>
          <w:rFonts w:ascii="Arial" w:cs="Arial" w:eastAsia="Arial" w:hAnsi="Arial"/>
          <w:b w:val="false"/>
          <w:bCs w:val="false"/>
          <w:i w:val="false"/>
          <w:iCs w:val="false"/>
          <w:color w:val="444444"/>
          <w:sz w:val="20"/>
          <w:szCs w:val="20"/>
        </w:rPr>
        <w:t xml:space="preserve">A.  On the PPF          B.  Under the PPF          C.  Above the PPF          D.  None of the above</w:t>
      </w:r>
    </w:p>
    <w:p>
      <w:pPr>
        <w:spacing w:after="30" w:before="80"/>
        <w:jc w:val="left"/>
      </w:pPr>
      <w:r>
        <w:rPr>
          <w:rFonts w:ascii="Arial" w:cs="Arial" w:eastAsia="Arial" w:hAnsi="Arial"/>
          <w:b/>
          <w:bCs/>
          <w:i w:val="false"/>
          <w:iCs w:val="false"/>
          <w:color w:val="2E5F8A"/>
          <w:sz w:val="22"/>
          <w:szCs w:val="22"/>
        </w:rPr>
        <w:t xml:space="preserve">14.  </w:t>
      </w:r>
      <w:r>
        <w:rPr>
          <w:rFonts w:ascii="Arial" w:cs="Arial" w:eastAsia="Arial" w:hAnsi="Arial"/>
          <w:b w:val="false"/>
          <w:bCs w:val="false"/>
          <w:i w:val="false"/>
          <w:iCs w:val="false"/>
          <w:color w:val="000000"/>
          <w:sz w:val="22"/>
          <w:szCs w:val="22"/>
        </w:rPr>
        <w:t xml:space="preserve">The three basic questions of microeconomics are: (i) What to produce? (ii) How to produce? (iii) ____________.</w:t>
      </w:r>
    </w:p>
    <w:p>
      <w:pPr>
        <w:spacing w:after="60" w:before="0"/>
        <w:ind w:left="360"/>
        <w:jc w:val="left"/>
      </w:pPr>
      <w:r>
        <w:rPr>
          <w:rFonts w:ascii="Arial" w:cs="Arial" w:eastAsia="Arial" w:hAnsi="Arial"/>
          <w:b w:val="false"/>
          <w:bCs w:val="false"/>
          <w:i w:val="false"/>
          <w:iCs w:val="false"/>
          <w:color w:val="444444"/>
          <w:sz w:val="20"/>
          <w:szCs w:val="20"/>
        </w:rPr>
        <w:t xml:space="preserve">A.  When to produce?          B.  Who will consume / For whom to produce?          C.  Where to produce?          D.  Why to produce?</w:t>
      </w:r>
    </w:p>
    <w:p>
      <w:pPr>
        <w:spacing w:after="160" w:before="0"/>
      </w:pPr>
    </w:p>
    <w:p>
      <w:pPr>
        <w:pBdr>
          <w:bottom w:val="single" w:color="2E5F8A" w:sz="8"/>
        </w:pBdr>
        <w:spacing w:after="0" w:before="0"/>
      </w:pPr>
    </w:p>
    <w:p>
      <w:pPr>
        <w:spacing w:after="80" w:before="120"/>
        <w:jc w:val="center"/>
      </w:pPr>
      <w:r>
        <w:rPr>
          <w:rFonts w:ascii="Arial" w:cs="Arial" w:eastAsia="Arial" w:hAnsi="Arial"/>
          <w:b w:val="false"/>
          <w:bCs w:val="false"/>
          <w:i/>
          <w:iCs/>
          <w:color w:val="444444"/>
          <w:sz w:val="20"/>
          <w:szCs w:val="20"/>
        </w:rPr>
        <w:t xml:space="preserve">End of 1st Tutorial Examination</w:t>
      </w:r>
    </w:p>
    <w:p>
      <w:r>
        <w:br w:type="page"/>
      </w:r>
    </w:p>
    <w:p>
      <w:pPr>
        <w:spacing w:after="40" w:before="0"/>
        <w:jc w:val="center"/>
      </w:pPr>
      <w:r>
        <w:rPr>
          <w:rFonts w:ascii="Arial" w:cs="Arial" w:eastAsia="Arial" w:hAnsi="Arial"/>
          <w:b/>
          <w:bCs/>
          <w:i w:val="false"/>
          <w:iCs w:val="false"/>
          <w:color w:val="1F3864"/>
          <w:sz w:val="26"/>
          <w:szCs w:val="26"/>
        </w:rPr>
        <w:t xml:space="preserve">Jahangirnagar University</w:t>
      </w:r>
    </w:p>
    <w:p>
      <w:pPr>
        <w:spacing w:after="40" w:before="0"/>
        <w:jc w:val="center"/>
      </w:pPr>
      <w:r>
        <w:rPr>
          <w:rFonts w:ascii="Arial" w:cs="Arial" w:eastAsia="Arial" w:hAnsi="Arial"/>
          <w:b w:val="false"/>
          <w:bCs w:val="false"/>
          <w:i w:val="false"/>
          <w:iCs w:val="false"/>
          <w:color w:val="444444"/>
          <w:sz w:val="22"/>
          <w:szCs w:val="22"/>
        </w:rPr>
        <w:t xml:space="preserve">Department of IIT, Course # IIT 3109 (Basic-Economics)</w:t>
      </w:r>
    </w:p>
    <w:p>
      <w:pPr>
        <w:spacing w:after="40" w:before="0"/>
        <w:jc w:val="center"/>
      </w:pPr>
      <w:r>
        <w:rPr>
          <w:rFonts w:ascii="Arial" w:cs="Arial" w:eastAsia="Arial" w:hAnsi="Arial"/>
          <w:b/>
          <w:bCs/>
          <w:i w:val="false"/>
          <w:iCs w:val="false"/>
          <w:color w:val="1F3864"/>
          <w:sz w:val="24"/>
          <w:szCs w:val="24"/>
        </w:rPr>
        <w:t xml:space="preserve">2nd Tutorial / Midterm Examination — 2024, 50 Batch</w:t>
      </w:r>
    </w:p>
    <w:p>
      <w:pPr>
        <w:spacing w:after="80" w:before="0"/>
        <w:jc w:val="center"/>
      </w:pPr>
      <w:r>
        <w:rPr>
          <w:rFonts w:ascii="Arial" w:cs="Arial" w:eastAsia="Arial" w:hAnsi="Arial"/>
          <w:b w:val="false"/>
          <w:bCs w:val="false"/>
          <w:i w:val="false"/>
          <w:iCs w:val="false"/>
          <w:color w:val="444444"/>
          <w:sz w:val="22"/>
          <w:szCs w:val="22"/>
        </w:rPr>
        <w:t xml:space="preserve">Marks: 25   |   Time: 1 hour 20 minutes   |   Chapters: 1, 2 &amp; 4</w:t>
      </w:r>
    </w:p>
    <w:p>
      <w:pPr>
        <w:pBdr>
          <w:bottom w:val="single" w:color="2E5F8A" w:sz="8"/>
        </w:pBdr>
        <w:spacing w:after="0" w:before="0"/>
      </w:pP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8860B" w:sz="16"/>
              <w:bottom w:val="single" w:color="CCCCCC" w:sz="4"/>
              <w:right w:val="single" w:color="CCCCCC" w:sz="4"/>
            </w:tcBorders>
            <w:shd w:fill="FFFBEA" w:val="clear"/>
            <w:tcMar>
              <w:top w:type="dxa" w:w="80"/>
              <w:left w:type="dxa" w:w="160"/>
              <w:bottom w:type="dxa" w:w="80"/>
              <w:right w:type="dxa" w:w="160"/>
            </w:tcMar>
          </w:tcPr>
          <w:p>
            <w:pPr>
              <w:spacing w:after="80" w:before="0"/>
              <w:jc w:val="left"/>
            </w:pPr>
            <w:r>
              <w:rPr>
                <w:rFonts w:ascii="Arial" w:cs="Arial" w:eastAsia="Arial" w:hAnsi="Arial"/>
                <w:b w:val="false"/>
                <w:bCs w:val="false"/>
                <w:i/>
                <w:iCs/>
                <w:color w:val="444444"/>
                <w:sz w:val="20"/>
                <w:szCs w:val="20"/>
              </w:rPr>
              <w:t xml:space="preserve">Answer any ONE (01) of the following questions. All sub-parts of the chosen question must be answered.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Question 1  (Answer any ONE sub-group)</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25 Marks</w:t>
            </w:r>
          </w:p>
        </w:tc>
      </w:tr>
    </w:tbl>
    <w:p>
      <w:pPr>
        <w:spacing w:after="80" w:before="0"/>
      </w:pPr>
    </w:p>
    <w:p>
      <w:pPr>
        <w:spacing w:after="40" w:before="80"/>
        <w:jc w:val="left"/>
      </w:pPr>
      <w:r>
        <w:rPr>
          <w:rFonts w:ascii="Arial" w:cs="Arial" w:eastAsia="Arial" w:hAnsi="Arial"/>
          <w:b/>
          <w:bCs/>
          <w:i w:val="false"/>
          <w:iCs w:val="false"/>
          <w:color w:val="1F3864"/>
          <w:sz w:val="22"/>
          <w:szCs w:val="22"/>
        </w:rPr>
        <w:t xml:space="preserve">Option A</w:t>
      </w:r>
    </w:p>
    <w:p>
      <w:pPr>
        <w:spacing w:after="40" w:before="80"/>
        <w:jc w:val="left"/>
      </w:pPr>
      <w:r>
        <w:rPr>
          <w:rFonts w:ascii="Arial" w:cs="Arial" w:eastAsia="Arial" w:hAnsi="Arial"/>
          <w:b/>
          <w:bCs/>
          <w:i w:val="false"/>
          <w:iCs w:val="false"/>
          <w:color w:val="2E5F8A"/>
          <w:sz w:val="22"/>
          <w:szCs w:val="22"/>
        </w:rPr>
        <w:t xml:space="preserve">      a)  </w:t>
      </w:r>
      <w:r>
        <w:rPr>
          <w:rFonts w:ascii="Arial" w:cs="Arial" w:eastAsia="Arial" w:hAnsi="Arial"/>
          <w:b w:val="false"/>
          <w:bCs w:val="false"/>
          <w:i w:val="false"/>
          <w:iCs w:val="false"/>
          <w:color w:val="000000"/>
          <w:sz w:val="22"/>
          <w:szCs w:val="22"/>
        </w:rPr>
        <w:t xml:space="preserve">Given the demand equation Qd = 40 - 4P and the supply equation Qs = 20 + 2P, where Qd is the quantity demanded, Qs is the quantity supplied, and P is the price: Draw the demand and supply curves correctly and show the market equilibrium point. Calculate the equilibrium price and quantity.</w:t>
      </w:r>
      <w:r>
        <w:rPr>
          <w:rFonts w:ascii="Arial" w:cs="Arial" w:eastAsia="Arial" w:hAnsi="Arial"/>
          <w:b/>
          <w:bCs/>
          <w:i w:val="false"/>
          <w:iCs w:val="false"/>
          <w:color w:val="7B0000"/>
          <w:sz w:val="20"/>
          <w:szCs w:val="20"/>
        </w:rPr>
        <w:t xml:space="preserve">   [8]</w:t>
      </w:r>
    </w:p>
    <w:p>
      <w:pPr>
        <w:spacing w:after="40" w:before="80"/>
        <w:jc w:val="left"/>
      </w:pPr>
      <w:r>
        <w:rPr>
          <w:rFonts w:ascii="Arial" w:cs="Arial" w:eastAsia="Arial" w:hAnsi="Arial"/>
          <w:b/>
          <w:bCs/>
          <w:i w:val="false"/>
          <w:iCs w:val="false"/>
          <w:color w:val="2E5F8A"/>
          <w:sz w:val="22"/>
          <w:szCs w:val="22"/>
        </w:rPr>
        <w:t xml:space="preserve">      b)  </w:t>
      </w:r>
      <w:r>
        <w:rPr>
          <w:rFonts w:ascii="Arial" w:cs="Arial" w:eastAsia="Arial" w:hAnsi="Arial"/>
          <w:b w:val="false"/>
          <w:bCs w:val="false"/>
          <w:i w:val="false"/>
          <w:iCs w:val="false"/>
          <w:color w:val="000000"/>
          <w:sz w:val="22"/>
          <w:szCs w:val="22"/>
        </w:rPr>
        <w:t xml:space="preserve">What will happen on the demand curve if: (i) Consumer income increases. (ii) Number of family members decreases. Explain with diagrams.</w:t>
      </w:r>
      <w:r>
        <w:rPr>
          <w:rFonts w:ascii="Arial" w:cs="Arial" w:eastAsia="Arial" w:hAnsi="Arial"/>
          <w:b/>
          <w:bCs/>
          <w:i w:val="false"/>
          <w:iCs w:val="false"/>
          <w:color w:val="7B0000"/>
          <w:sz w:val="20"/>
          <w:szCs w:val="20"/>
        </w:rPr>
        <w:t xml:space="preserve">   [6]</w:t>
      </w:r>
    </w:p>
    <w:p>
      <w:pPr>
        <w:spacing w:after="40" w:before="80"/>
        <w:jc w:val="left"/>
      </w:pPr>
      <w:r>
        <w:rPr>
          <w:rFonts w:ascii="Arial" w:cs="Arial" w:eastAsia="Arial" w:hAnsi="Arial"/>
          <w:b/>
          <w:bCs/>
          <w:i w:val="false"/>
          <w:iCs w:val="false"/>
          <w:color w:val="2E5F8A"/>
          <w:sz w:val="22"/>
          <w:szCs w:val="22"/>
        </w:rPr>
        <w:t xml:space="preserve">      c)  </w:t>
      </w:r>
      <w:r>
        <w:rPr>
          <w:rFonts w:ascii="Arial" w:cs="Arial" w:eastAsia="Arial" w:hAnsi="Arial"/>
          <w:b w:val="false"/>
          <w:bCs w:val="false"/>
          <w:i w:val="false"/>
          <w:iCs w:val="false"/>
          <w:color w:val="000000"/>
          <w:sz w:val="22"/>
          <w:szCs w:val="22"/>
        </w:rPr>
        <w:t xml:space="preserve">What will happen on the supply curve if: (i) The price of raw materials increases. (ii) A technological innovation occurs in the economy. Explain with diagrams.</w:t>
      </w:r>
      <w:r>
        <w:rPr>
          <w:rFonts w:ascii="Arial" w:cs="Arial" w:eastAsia="Arial" w:hAnsi="Arial"/>
          <w:b/>
          <w:bCs/>
          <w:i w:val="false"/>
          <w:iCs w:val="false"/>
          <w:color w:val="7B0000"/>
          <w:sz w:val="20"/>
          <w:szCs w:val="20"/>
        </w:rPr>
        <w:t xml:space="preserve">   [6]</w:t>
      </w:r>
    </w:p>
    <w:p>
      <w:pPr>
        <w:spacing w:after="40" w:before="80"/>
        <w:jc w:val="left"/>
      </w:pPr>
      <w:r>
        <w:rPr>
          <w:rFonts w:ascii="Arial" w:cs="Arial" w:eastAsia="Arial" w:hAnsi="Arial"/>
          <w:b/>
          <w:bCs/>
          <w:i w:val="false"/>
          <w:iCs w:val="false"/>
          <w:color w:val="2E5F8A"/>
          <w:sz w:val="22"/>
          <w:szCs w:val="22"/>
        </w:rPr>
        <w:t xml:space="preserve">      d)  </w:t>
      </w:r>
      <w:r>
        <w:rPr>
          <w:rFonts w:ascii="Arial" w:cs="Arial" w:eastAsia="Arial" w:hAnsi="Arial"/>
          <w:b w:val="false"/>
          <w:bCs w:val="false"/>
          <w:i w:val="false"/>
          <w:iCs w:val="false"/>
          <w:color w:val="000000"/>
          <w:sz w:val="22"/>
          <w:szCs w:val="22"/>
        </w:rPr>
        <w:t xml:space="preserve">Define the price elasticity of demand with the formula. Draw the curves for: perfectly elastic demand, perfectly inelastic demand, relatively elastic demand, relatively inelastic demand, and unitary elastic demand.</w:t>
      </w:r>
      <w:r>
        <w:rPr>
          <w:rFonts w:ascii="Arial" w:cs="Arial" w:eastAsia="Arial" w:hAnsi="Arial"/>
          <w:b/>
          <w:bCs/>
          <w:i w:val="false"/>
          <w:iCs w:val="false"/>
          <w:color w:val="7B0000"/>
          <w:sz w:val="20"/>
          <w:szCs w:val="20"/>
        </w:rPr>
        <w:t xml:space="preserve">   [5]</w:t>
      </w:r>
    </w:p>
    <w:p>
      <w:pPr>
        <w:spacing w:after="80" w:before="0"/>
      </w:pPr>
    </w:p>
    <w:p>
      <w:pPr>
        <w:pBdr>
          <w:bottom w:val="single" w:color="CCCCCC" w:sz="4"/>
        </w:pBdr>
        <w:spacing w:after="60" w:before="60"/>
      </w:pPr>
    </w:p>
    <w:p>
      <w:pPr>
        <w:spacing w:after="80" w:before="0"/>
      </w:pPr>
    </w:p>
    <w:p>
      <w:pPr>
        <w:spacing w:after="40" w:before="80"/>
        <w:jc w:val="left"/>
      </w:pPr>
      <w:r>
        <w:rPr>
          <w:rFonts w:ascii="Arial" w:cs="Arial" w:eastAsia="Arial" w:hAnsi="Arial"/>
          <w:b/>
          <w:bCs/>
          <w:i w:val="false"/>
          <w:iCs w:val="false"/>
          <w:color w:val="1F3864"/>
          <w:sz w:val="22"/>
          <w:szCs w:val="22"/>
        </w:rPr>
        <w:t xml:space="preserve">Option B</w:t>
      </w:r>
    </w:p>
    <w:p>
      <w:pPr>
        <w:spacing w:after="40" w:before="80"/>
        <w:jc w:val="left"/>
      </w:pPr>
      <w:r>
        <w:rPr>
          <w:rFonts w:ascii="Arial" w:cs="Arial" w:eastAsia="Arial" w:hAnsi="Arial"/>
          <w:b/>
          <w:bCs/>
          <w:i w:val="false"/>
          <w:iCs w:val="false"/>
          <w:color w:val="2E5F8A"/>
          <w:sz w:val="22"/>
          <w:szCs w:val="22"/>
        </w:rPr>
        <w:t xml:space="preserve">      a)  </w:t>
      </w:r>
      <w:r>
        <w:rPr>
          <w:rFonts w:ascii="Arial" w:cs="Arial" w:eastAsia="Arial" w:hAnsi="Arial"/>
          <w:b w:val="false"/>
          <w:bCs w:val="false"/>
          <w:i w:val="false"/>
          <w:iCs w:val="false"/>
          <w:color w:val="000000"/>
          <w:sz w:val="22"/>
          <w:szCs w:val="22"/>
        </w:rPr>
        <w:t xml:space="preserve">Define market equilibrium. A hypothetical market is currently in equilibrium. If the market price rises above the equilibrium price, what will happen? If the market price falls below the equilibrium price, what will happen? Explain shortage and surplus with a diagram.</w:t>
      </w:r>
      <w:r>
        <w:rPr>
          <w:rFonts w:ascii="Arial" w:cs="Arial" w:eastAsia="Arial" w:hAnsi="Arial"/>
          <w:b/>
          <w:bCs/>
          <w:i w:val="false"/>
          <w:iCs w:val="false"/>
          <w:color w:val="7B0000"/>
          <w:sz w:val="20"/>
          <w:szCs w:val="20"/>
        </w:rPr>
        <w:t xml:space="preserve">   [10]</w:t>
      </w:r>
    </w:p>
    <w:p>
      <w:pPr>
        <w:spacing w:after="40" w:before="80"/>
        <w:jc w:val="left"/>
      </w:pPr>
      <w:r>
        <w:rPr>
          <w:rFonts w:ascii="Arial" w:cs="Arial" w:eastAsia="Arial" w:hAnsi="Arial"/>
          <w:b/>
          <w:bCs/>
          <w:i w:val="false"/>
          <w:iCs w:val="false"/>
          <w:color w:val="2E5F8A"/>
          <w:sz w:val="22"/>
          <w:szCs w:val="22"/>
        </w:rPr>
        <w:t xml:space="preserve">      b)  </w:t>
      </w:r>
      <w:r>
        <w:rPr>
          <w:rFonts w:ascii="Arial" w:cs="Arial" w:eastAsia="Arial" w:hAnsi="Arial"/>
          <w:b w:val="false"/>
          <w:bCs w:val="false"/>
          <w:i w:val="false"/>
          <w:iCs w:val="false"/>
          <w:color w:val="000000"/>
          <w:sz w:val="22"/>
          <w:szCs w:val="22"/>
        </w:rPr>
        <w:t xml:space="preserve">Using a supply and demand diagram, explain what will happen in the economy if: (i) Consumer income decreases and raw material prices increase. (ii) The number of sellers increases and consumer income increases.</w:t>
      </w:r>
      <w:r>
        <w:rPr>
          <w:rFonts w:ascii="Arial" w:cs="Arial" w:eastAsia="Arial" w:hAnsi="Arial"/>
          <w:b/>
          <w:bCs/>
          <w:i w:val="false"/>
          <w:iCs w:val="false"/>
          <w:color w:val="7B0000"/>
          <w:sz w:val="20"/>
          <w:szCs w:val="20"/>
        </w:rPr>
        <w:t xml:space="preserve">   [8]</w:t>
      </w:r>
    </w:p>
    <w:p>
      <w:pPr>
        <w:spacing w:after="40" w:before="80"/>
        <w:jc w:val="left"/>
      </w:pPr>
      <w:r>
        <w:rPr>
          <w:rFonts w:ascii="Arial" w:cs="Arial" w:eastAsia="Arial" w:hAnsi="Arial"/>
          <w:b/>
          <w:bCs/>
          <w:i w:val="false"/>
          <w:iCs w:val="false"/>
          <w:color w:val="2E5F8A"/>
          <w:sz w:val="22"/>
          <w:szCs w:val="22"/>
        </w:rPr>
        <w:t xml:space="preserve">      c)  </w:t>
      </w:r>
      <w:r>
        <w:rPr>
          <w:rFonts w:ascii="Arial" w:cs="Arial" w:eastAsia="Arial" w:hAnsi="Arial"/>
          <w:b w:val="false"/>
          <w:bCs w:val="false"/>
          <w:i w:val="false"/>
          <w:iCs w:val="false"/>
          <w:color w:val="000000"/>
          <w:sz w:val="22"/>
          <w:szCs w:val="22"/>
        </w:rPr>
        <w:t xml:space="preserve">The computer-related commodity price is Tk. 20 units and quantity is 50 units. When the price increases to Tk. 10 units, the quantity becomes 65 units. Draw the demand curve and calculate the price elasticity of demand.</w:t>
      </w:r>
      <w:r>
        <w:rPr>
          <w:rFonts w:ascii="Arial" w:cs="Arial" w:eastAsia="Arial" w:hAnsi="Arial"/>
          <w:b/>
          <w:bCs/>
          <w:i w:val="false"/>
          <w:iCs w:val="false"/>
          <w:color w:val="7B0000"/>
          <w:sz w:val="20"/>
          <w:szCs w:val="20"/>
        </w:rPr>
        <w:t xml:space="preserve">   [7]</w:t>
      </w:r>
    </w:p>
    <w:p>
      <w:pPr>
        <w:spacing w:after="160" w:before="0"/>
      </w:pPr>
    </w:p>
    <w:p>
      <w:pPr>
        <w:pBdr>
          <w:bottom w:val="single" w:color="2E5F8A" w:sz="8"/>
        </w:pBdr>
        <w:spacing w:after="0" w:before="0"/>
      </w:pPr>
    </w:p>
    <w:p>
      <w:pPr>
        <w:spacing w:after="80" w:before="120"/>
        <w:jc w:val="center"/>
      </w:pPr>
      <w:r>
        <w:rPr>
          <w:rFonts w:ascii="Arial" w:cs="Arial" w:eastAsia="Arial" w:hAnsi="Arial"/>
          <w:b w:val="false"/>
          <w:bCs w:val="false"/>
          <w:i/>
          <w:iCs/>
          <w:color w:val="444444"/>
          <w:sz w:val="20"/>
          <w:szCs w:val="20"/>
        </w:rPr>
        <w:t xml:space="preserve">End of 2nd Tutorial / Midterm Examination</w:t>
      </w:r>
    </w:p>
    <w:p>
      <w:r>
        <w:br w:type="page"/>
      </w:r>
    </w:p>
    <w:p>
      <w:pPr>
        <w:spacing w:after="40" w:before="0"/>
        <w:jc w:val="center"/>
      </w:pPr>
      <w:r>
        <w:rPr>
          <w:rFonts w:ascii="Arial" w:cs="Arial" w:eastAsia="Arial" w:hAnsi="Arial"/>
          <w:b/>
          <w:bCs/>
          <w:i w:val="false"/>
          <w:iCs w:val="false"/>
          <w:color w:val="1F3864"/>
          <w:sz w:val="26"/>
          <w:szCs w:val="26"/>
        </w:rPr>
        <w:t xml:space="preserve">Jahangirnagar University</w:t>
      </w:r>
    </w:p>
    <w:p>
      <w:pPr>
        <w:spacing w:after="40" w:before="0"/>
        <w:jc w:val="center"/>
      </w:pPr>
      <w:r>
        <w:rPr>
          <w:rFonts w:ascii="Arial" w:cs="Arial" w:eastAsia="Arial" w:hAnsi="Arial"/>
          <w:b w:val="false"/>
          <w:bCs w:val="false"/>
          <w:i w:val="false"/>
          <w:iCs w:val="false"/>
          <w:color w:val="444444"/>
          <w:sz w:val="22"/>
          <w:szCs w:val="22"/>
        </w:rPr>
        <w:t xml:space="preserve">Department of IIT, Course # IIT 3109 (Basic-Economics)</w:t>
      </w:r>
    </w:p>
    <w:p>
      <w:pPr>
        <w:spacing w:after="40" w:before="0"/>
        <w:jc w:val="center"/>
      </w:pPr>
      <w:r>
        <w:rPr>
          <w:rFonts w:ascii="Arial" w:cs="Arial" w:eastAsia="Arial" w:hAnsi="Arial"/>
          <w:b/>
          <w:bCs/>
          <w:i w:val="false"/>
          <w:iCs w:val="false"/>
          <w:color w:val="1F3864"/>
          <w:sz w:val="24"/>
          <w:szCs w:val="24"/>
        </w:rPr>
        <w:t xml:space="preserve">3rd Tutorial Examination — 2024, 50 Batch</w:t>
      </w:r>
    </w:p>
    <w:p>
      <w:pPr>
        <w:spacing w:after="80" w:before="0"/>
        <w:jc w:val="center"/>
      </w:pPr>
      <w:r>
        <w:rPr>
          <w:rFonts w:ascii="Arial" w:cs="Arial" w:eastAsia="Arial" w:hAnsi="Arial"/>
          <w:b w:val="false"/>
          <w:bCs w:val="false"/>
          <w:i w:val="false"/>
          <w:iCs w:val="false"/>
          <w:color w:val="444444"/>
          <w:sz w:val="22"/>
          <w:szCs w:val="22"/>
        </w:rPr>
        <w:t xml:space="preserve">Marks: 25   |   Time: 55 minutes   |   Chapters: 1, 2 &amp; 4</w:t>
      </w:r>
    </w:p>
    <w:p>
      <w:pPr>
        <w:pBdr>
          <w:bottom w:val="single" w:color="2E5F8A" w:sz="8"/>
        </w:pBdr>
        <w:spacing w:after="0" w:before="0"/>
      </w:pP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B8860B" w:sz="16"/>
              <w:bottom w:val="single" w:color="CCCCCC" w:sz="4"/>
              <w:right w:val="single" w:color="CCCCCC" w:sz="4"/>
            </w:tcBorders>
            <w:shd w:fill="FFFBEA" w:val="clear"/>
            <w:tcMar>
              <w:top w:type="dxa" w:w="80"/>
              <w:left w:type="dxa" w:w="160"/>
              <w:bottom w:type="dxa" w:w="80"/>
              <w:right w:type="dxa" w:w="160"/>
            </w:tcMar>
          </w:tcPr>
          <w:p>
            <w:pPr>
              <w:spacing w:after="80" w:before="0"/>
              <w:jc w:val="left"/>
            </w:pPr>
            <w:r>
              <w:rPr>
                <w:rFonts w:ascii="Arial" w:cs="Arial" w:eastAsia="Arial" w:hAnsi="Arial"/>
                <w:b w:val="false"/>
                <w:bCs w:val="false"/>
                <w:i/>
                <w:iCs/>
                <w:color w:val="444444"/>
                <w:sz w:val="20"/>
                <w:szCs w:val="20"/>
              </w:rPr>
              <w:t xml:space="preserve">Answer any ONE (01) of the following two questions. All sub-parts must be answered.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Question 1</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25 Marks</w:t>
            </w:r>
          </w:p>
        </w:tc>
      </w:tr>
    </w:tbl>
    <w:p>
      <w:pPr>
        <w:spacing w:after="80" w:before="0"/>
      </w:pPr>
    </w:p>
    <w:p>
      <w:pPr>
        <w:spacing w:after="40" w:before="80"/>
        <w:jc w:val="left"/>
      </w:pPr>
      <w:r>
        <w:rPr>
          <w:rFonts w:ascii="Arial" w:cs="Arial" w:eastAsia="Arial" w:hAnsi="Arial"/>
          <w:b/>
          <w:bCs/>
          <w:i w:val="false"/>
          <w:iCs w:val="false"/>
          <w:color w:val="2E5F8A"/>
          <w:sz w:val="22"/>
          <w:szCs w:val="22"/>
        </w:rPr>
        <w:t xml:space="preserve">      a)  </w:t>
      </w:r>
      <w:r>
        <w:rPr>
          <w:rFonts w:ascii="Arial" w:cs="Arial" w:eastAsia="Arial" w:hAnsi="Arial"/>
          <w:b w:val="false"/>
          <w:bCs w:val="false"/>
          <w:i w:val="false"/>
          <w:iCs w:val="false"/>
          <w:color w:val="000000"/>
          <w:sz w:val="22"/>
          <w:szCs w:val="22"/>
        </w:rPr>
        <w:t xml:space="preserve">Draw and briefly explain the Circular-Flow Diagram. Identify the parts of the model that correspond to the flow of goods and services and the flow of taka for each of the following activities: (i) Rahi pays a shopkeeper Tk. 110 for a quart of milk. (ii) Bintu earns Tk. 100 per hour working at a fast-food restaurant. (iii) Rimu spends Tk. 500 to see a drama at the theatre house in Green Road. (iv) Arif earns Tk. 10,000 from his 10 percent ownership of Acme Industrial.</w:t>
      </w:r>
      <w:r>
        <w:rPr>
          <w:rFonts w:ascii="Arial" w:cs="Arial" w:eastAsia="Arial" w:hAnsi="Arial"/>
          <w:b/>
          <w:bCs/>
          <w:i w:val="false"/>
          <w:iCs w:val="false"/>
          <w:color w:val="7B0000"/>
          <w:sz w:val="20"/>
          <w:szCs w:val="20"/>
        </w:rPr>
        <w:t xml:space="preserve">   [12]</w:t>
      </w:r>
    </w:p>
    <w:p>
      <w:pPr>
        <w:spacing w:after="40" w:before="80"/>
        <w:jc w:val="left"/>
      </w:pPr>
      <w:r>
        <w:rPr>
          <w:rFonts w:ascii="Arial" w:cs="Arial" w:eastAsia="Arial" w:hAnsi="Arial"/>
          <w:b/>
          <w:bCs/>
          <w:i w:val="false"/>
          <w:iCs w:val="false"/>
          <w:color w:val="2E5F8A"/>
          <w:sz w:val="22"/>
          <w:szCs w:val="22"/>
        </w:rPr>
        <w:t xml:space="preserve">      b)  </w:t>
      </w:r>
      <w:r>
        <w:rPr>
          <w:rFonts w:ascii="Arial" w:cs="Arial" w:eastAsia="Arial" w:hAnsi="Arial"/>
          <w:b w:val="false"/>
          <w:bCs w:val="false"/>
          <w:i w:val="false"/>
          <w:iCs w:val="false"/>
          <w:color w:val="000000"/>
          <w:sz w:val="22"/>
          <w:szCs w:val="22"/>
        </w:rPr>
        <w:t xml:space="preserve">Why does the Aggregate Demand (AD) curve slope downward? Explain any one reason clearly.</w:t>
      </w:r>
      <w:r>
        <w:rPr>
          <w:rFonts w:ascii="Arial" w:cs="Arial" w:eastAsia="Arial" w:hAnsi="Arial"/>
          <w:b/>
          <w:bCs/>
          <w:i w:val="false"/>
          <w:iCs w:val="false"/>
          <w:color w:val="7B0000"/>
          <w:sz w:val="20"/>
          <w:szCs w:val="20"/>
        </w:rPr>
        <w:t xml:space="preserve">   [5]</w:t>
      </w:r>
    </w:p>
    <w:p>
      <w:pPr>
        <w:spacing w:after="40" w:before="80"/>
        <w:jc w:val="left"/>
      </w:pPr>
      <w:r>
        <w:rPr>
          <w:rFonts w:ascii="Arial" w:cs="Arial" w:eastAsia="Arial" w:hAnsi="Arial"/>
          <w:b/>
          <w:bCs/>
          <w:i w:val="false"/>
          <w:iCs w:val="false"/>
          <w:color w:val="2E5F8A"/>
          <w:sz w:val="22"/>
          <w:szCs w:val="22"/>
        </w:rPr>
        <w:t xml:space="preserve">      c)  </w:t>
      </w:r>
      <w:r>
        <w:rPr>
          <w:rFonts w:ascii="Arial" w:cs="Arial" w:eastAsia="Arial" w:hAnsi="Arial"/>
          <w:b w:val="false"/>
          <w:bCs w:val="false"/>
          <w:i w:val="false"/>
          <w:iCs w:val="false"/>
          <w:color w:val="000000"/>
          <w:sz w:val="22"/>
          <w:szCs w:val="22"/>
        </w:rPr>
        <w:t xml:space="preserve">Explain with appropriate figures what happens to the price level and output level through the Aggregate Demand (AD) curve when: (i) Investment expenditures decrease. (ii) Government expenditures increase.</w:t>
      </w:r>
      <w:r>
        <w:rPr>
          <w:rFonts w:ascii="Arial" w:cs="Arial" w:eastAsia="Arial" w:hAnsi="Arial"/>
          <w:b/>
          <w:bCs/>
          <w:i w:val="false"/>
          <w:iCs w:val="false"/>
          <w:color w:val="7B0000"/>
          <w:sz w:val="20"/>
          <w:szCs w:val="20"/>
        </w:rPr>
        <w:t xml:space="preserve">   [8]</w:t>
      </w:r>
    </w:p>
    <w:p>
      <w:pPr>
        <w:spacing w:after="80" w:before="0"/>
      </w:pPr>
    </w:p>
    <w:p>
      <w:pPr>
        <w:pBdr>
          <w:bottom w:val="single" w:color="CCCCCC" w:sz="4"/>
        </w:pBdr>
        <w:spacing w:after="60" w:before="6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F3864" w:val="clear"/>
            <w:tcMar>
              <w:top w:type="dxa" w:w="100"/>
              <w:left w:type="dxa" w:w="160"/>
              <w:bottom w:type="dxa" w:w="100"/>
              <w:right w:type="dxa" w:w="160"/>
            </w:tcMar>
          </w:tcPr>
          <w:p>
            <w:pPr>
              <w:spacing w:after="80" w:before="0"/>
              <w:jc w:val="left"/>
            </w:pPr>
            <w:r>
              <w:rPr>
                <w:rFonts w:ascii="Arial" w:cs="Arial" w:eastAsia="Arial" w:hAnsi="Arial"/>
                <w:b/>
                <w:bCs/>
                <w:i w:val="false"/>
                <w:iCs w:val="false"/>
                <w:color w:val="FFFFFF"/>
                <w:sz w:val="22"/>
                <w:szCs w:val="22"/>
              </w:rPr>
              <w:t xml:space="preserve">Question 2</w:t>
            </w:r>
          </w:p>
        </w:tc>
        <w:tc>
          <w:tcPr>
            <w:tcW w:type="dxa" w:w="2160"/>
            <w:tcBorders>
              <w:top w:val="none" w:color="FFFFFF" w:sz="0"/>
              <w:left w:val="none" w:color="FFFFFF" w:sz="0"/>
              <w:bottom w:val="none" w:color="FFFFFF" w:sz="0"/>
              <w:right w:val="none" w:color="FFFFFF" w:sz="0"/>
            </w:tcBorders>
            <w:shd w:fill="2E5F8A" w:val="clear"/>
            <w:tcMar>
              <w:top w:type="dxa" w:w="100"/>
              <w:left w:type="dxa" w:w="160"/>
              <w:bottom w:type="dxa" w:w="100"/>
              <w:right w:type="dxa" w:w="160"/>
            </w:tcMar>
            <w:vAlign w:val="center"/>
          </w:tcPr>
          <w:p>
            <w:pPr>
              <w:spacing w:after="80" w:before="0"/>
              <w:jc w:val="center"/>
            </w:pPr>
            <w:r>
              <w:rPr>
                <w:rFonts w:ascii="Arial" w:cs="Arial" w:eastAsia="Arial" w:hAnsi="Arial"/>
                <w:b/>
                <w:bCs/>
                <w:i w:val="false"/>
                <w:iCs w:val="false"/>
                <w:color w:val="FFFFFF"/>
                <w:sz w:val="22"/>
                <w:szCs w:val="22"/>
              </w:rPr>
              <w:t xml:space="preserve">25 Marks</w:t>
            </w:r>
          </w:p>
        </w:tc>
      </w:tr>
    </w:tbl>
    <w:p>
      <w:pPr>
        <w:spacing w:after="80" w:before="0"/>
      </w:pPr>
    </w:p>
    <w:p>
      <w:pPr>
        <w:spacing w:after="40" w:before="80"/>
        <w:jc w:val="left"/>
      </w:pPr>
      <w:r>
        <w:rPr>
          <w:rFonts w:ascii="Arial" w:cs="Arial" w:eastAsia="Arial" w:hAnsi="Arial"/>
          <w:b/>
          <w:bCs/>
          <w:i w:val="false"/>
          <w:iCs w:val="false"/>
          <w:color w:val="2E5F8A"/>
          <w:sz w:val="22"/>
          <w:szCs w:val="22"/>
        </w:rPr>
        <w:t xml:space="preserve">      a)  </w:t>
      </w:r>
      <w:r>
        <w:rPr>
          <w:rFonts w:ascii="Arial" w:cs="Arial" w:eastAsia="Arial" w:hAnsi="Arial"/>
          <w:b w:val="false"/>
          <w:bCs w:val="false"/>
          <w:i w:val="false"/>
          <w:iCs w:val="false"/>
          <w:color w:val="000000"/>
          <w:sz w:val="22"/>
          <w:szCs w:val="22"/>
        </w:rPr>
        <w:t xml:space="preserve">What are the differences between the GDP Deflator and the Consumer Price Index (CPI)? Explain clearly.</w:t>
      </w:r>
      <w:r>
        <w:rPr>
          <w:rFonts w:ascii="Arial" w:cs="Arial" w:eastAsia="Arial" w:hAnsi="Arial"/>
          <w:b/>
          <w:bCs/>
          <w:i w:val="false"/>
          <w:iCs w:val="false"/>
          <w:color w:val="7B0000"/>
          <w:sz w:val="20"/>
          <w:szCs w:val="20"/>
        </w:rPr>
        <w:t xml:space="preserve">   [6]</w:t>
      </w:r>
    </w:p>
    <w:p>
      <w:pPr>
        <w:spacing w:after="40" w:before="80"/>
        <w:jc w:val="left"/>
      </w:pPr>
      <w:r>
        <w:rPr>
          <w:rFonts w:ascii="Arial" w:cs="Arial" w:eastAsia="Arial" w:hAnsi="Arial"/>
          <w:b/>
          <w:bCs/>
          <w:i w:val="false"/>
          <w:iCs w:val="false"/>
          <w:color w:val="2E5F8A"/>
          <w:sz w:val="22"/>
          <w:szCs w:val="22"/>
        </w:rPr>
        <w:t xml:space="preserve">      b)  </w:t>
      </w:r>
      <w:r>
        <w:rPr>
          <w:rFonts w:ascii="Arial" w:cs="Arial" w:eastAsia="Arial" w:hAnsi="Arial"/>
          <w:b w:val="false"/>
          <w:bCs w:val="false"/>
          <w:i w:val="false"/>
          <w:iCs w:val="false"/>
          <w:color w:val="000000"/>
          <w:sz w:val="22"/>
          <w:szCs w:val="22"/>
        </w:rPr>
        <w:t xml:space="preserve">The following data are given for three goods produced in the economy. Using 2015 as the base year: (i) Compute nominal GDP, real GDP, GDP Deflator, and economic growth rate for each year. (ii) Explain the economic meaning of the results obtained.</w:t>
      </w:r>
      <w:r>
        <w:rPr>
          <w:rFonts w:ascii="Arial" w:cs="Arial" w:eastAsia="Arial" w:hAnsi="Arial"/>
          <w:b/>
          <w:bCs/>
          <w:i w:val="false"/>
          <w:iCs w:val="false"/>
          <w:color w:val="7B0000"/>
          <w:sz w:val="20"/>
          <w:szCs w:val="20"/>
        </w:rPr>
        <w:t xml:space="preserve">   [12]</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200"/>
        <w:gridCol w:w="1400"/>
        <w:gridCol w:w="1200"/>
        <w:gridCol w:w="1330"/>
        <w:gridCol w:w="930"/>
      </w:tblGrid>
      <w:tr>
        <w:tc>
          <w:tcPr>
            <w:tcW w:type="dxa" w:w="9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Year</w:t>
            </w:r>
          </w:p>
        </w:tc>
        <w:tc>
          <w:tcPr>
            <w:tcW w:type="dxa" w:w="14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Price of Rice
(Tk./kg)</w:t>
            </w:r>
          </w:p>
        </w:tc>
        <w:tc>
          <w:tcPr>
            <w:tcW w:type="dxa" w:w="12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Qty Rice
(kg)</w:t>
            </w:r>
          </w:p>
        </w:tc>
        <w:tc>
          <w:tcPr>
            <w:tcW w:type="dxa" w:w="14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Price of Cloth
(Tk./yard)</w:t>
            </w:r>
          </w:p>
        </w:tc>
        <w:tc>
          <w:tcPr>
            <w:tcW w:type="dxa" w:w="120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Qty Cloth
(yard)</w:t>
            </w:r>
          </w:p>
        </w:tc>
        <w:tc>
          <w:tcPr>
            <w:tcW w:type="dxa" w:w="133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Price of Flour
(Tk./kg)</w:t>
            </w:r>
          </w:p>
        </w:tc>
        <w:tc>
          <w:tcPr>
            <w:tcW w:type="dxa" w:w="930"/>
            <w:tcBorders>
              <w:top w:val="single" w:color="AAAAAA" w:sz="4"/>
              <w:left w:val="single" w:color="AAAAAA" w:sz="4"/>
              <w:bottom w:val="single" w:color="AAAAAA" w:sz="4"/>
              <w:right w:val="single" w:color="AAAAAA" w:sz="4"/>
            </w:tcBorders>
            <w:shd w:fill="1F3864" w:val="clear"/>
            <w:tcMar>
              <w:top w:type="dxa" w:w="80"/>
              <w:left w:type="dxa" w:w="100"/>
              <w:bottom w:type="dxa" w:w="80"/>
              <w:right w:type="dxa" w:w="100"/>
            </w:tcMar>
          </w:tcPr>
          <w:p>
            <w:pPr>
              <w:spacing w:after="80" w:before="0"/>
              <w:jc w:val="center"/>
            </w:pPr>
            <w:r>
              <w:rPr>
                <w:rFonts w:ascii="Arial" w:cs="Arial" w:eastAsia="Arial" w:hAnsi="Arial"/>
                <w:b/>
                <w:bCs/>
                <w:i w:val="false"/>
                <w:iCs w:val="false"/>
                <w:color w:val="FFFFFF"/>
                <w:sz w:val="20"/>
                <w:szCs w:val="20"/>
              </w:rPr>
              <w:t xml:space="preserve">Qty Flour
(kg)</w:t>
            </w:r>
          </w:p>
        </w:tc>
      </w:tr>
      <w:tr>
        <w:tc>
          <w:tcPr>
            <w:tcW w:type="dxa" w:w="9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2015</w:t>
            </w:r>
          </w:p>
        </w:tc>
        <w:tc>
          <w:tcPr>
            <w:tcW w:type="dxa" w:w="14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100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10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250</w:t>
            </w:r>
          </w:p>
        </w:tc>
        <w:tc>
          <w:tcPr>
            <w:tcW w:type="dxa" w:w="13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12</w:t>
            </w:r>
          </w:p>
        </w:tc>
        <w:tc>
          <w:tcPr>
            <w:tcW w:type="dxa" w:w="9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150</w:t>
            </w:r>
          </w:p>
        </w:tc>
      </w:tr>
      <w:tr>
        <w:tc>
          <w:tcPr>
            <w:tcW w:type="dxa" w:w="9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2016</w:t>
            </w:r>
          </w:p>
        </w:tc>
        <w:tc>
          <w:tcPr>
            <w:tcW w:type="dxa" w:w="14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10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300</w:t>
            </w:r>
          </w:p>
        </w:tc>
        <w:tc>
          <w:tcPr>
            <w:tcW w:type="dxa" w:w="13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15</w:t>
            </w:r>
          </w:p>
        </w:tc>
        <w:tc>
          <w:tcPr>
            <w:tcW w:type="dxa" w:w="9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180</w:t>
            </w:r>
          </w:p>
        </w:tc>
      </w:tr>
      <w:tr>
        <w:tc>
          <w:tcPr>
            <w:tcW w:type="dxa" w:w="900"/>
            <w:tcBorders>
              <w:top w:val="single" w:color="AAAAAA" w:sz="4"/>
              <w:left w:val="single" w:color="AAAAAA" w:sz="4"/>
              <w:bottom w:val="single" w:color="AAAAAA" w:sz="4"/>
              <w:right w:val="single" w:color="AAAAAA" w:sz="4"/>
            </w:tcBorders>
            <w:shd w:fill="D9E8F5"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2017</w:t>
            </w:r>
          </w:p>
        </w:tc>
        <w:tc>
          <w:tcPr>
            <w:tcW w:type="dxa" w:w="14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300</w:t>
            </w:r>
          </w:p>
        </w:tc>
        <w:tc>
          <w:tcPr>
            <w:tcW w:type="dxa" w:w="14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25</w:t>
            </w:r>
          </w:p>
        </w:tc>
        <w:tc>
          <w:tcPr>
            <w:tcW w:type="dxa" w:w="12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350</w:t>
            </w:r>
          </w:p>
        </w:tc>
        <w:tc>
          <w:tcPr>
            <w:tcW w:type="dxa" w:w="13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22</w:t>
            </w:r>
          </w:p>
        </w:tc>
        <w:tc>
          <w:tcPr>
            <w:tcW w:type="dxa" w:w="93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spacing w:after="80" w:before="0"/>
              <w:jc w:val="center"/>
            </w:pPr>
            <w:r>
              <w:rPr>
                <w:rFonts w:ascii="Arial" w:cs="Arial" w:eastAsia="Arial" w:hAnsi="Arial"/>
                <w:b w:val="false"/>
                <w:bCs w:val="false"/>
                <w:i w:val="false"/>
                <w:iCs w:val="false"/>
                <w:color w:val="000000"/>
                <w:sz w:val="20"/>
                <w:szCs w:val="20"/>
              </w:rPr>
              <w:t xml:space="preserve">250</w:t>
            </w:r>
          </w:p>
        </w:tc>
      </w:tr>
    </w:tbl>
    <w:p>
      <w:pPr>
        <w:spacing w:after="80" w:before="0"/>
      </w:pPr>
    </w:p>
    <w:p>
      <w:pPr>
        <w:spacing w:after="40" w:before="80"/>
        <w:jc w:val="left"/>
      </w:pPr>
      <w:r>
        <w:rPr>
          <w:rFonts w:ascii="Arial" w:cs="Arial" w:eastAsia="Arial" w:hAnsi="Arial"/>
          <w:b/>
          <w:bCs/>
          <w:i w:val="false"/>
          <w:iCs w:val="false"/>
          <w:color w:val="2E5F8A"/>
          <w:sz w:val="22"/>
          <w:szCs w:val="22"/>
        </w:rPr>
        <w:t xml:space="preserve">      c)  </w:t>
      </w:r>
      <w:r>
        <w:rPr>
          <w:rFonts w:ascii="Arial" w:cs="Arial" w:eastAsia="Arial" w:hAnsi="Arial"/>
          <w:b w:val="false"/>
          <w:bCs w:val="false"/>
          <w:i w:val="false"/>
          <w:iCs w:val="false"/>
          <w:color w:val="000000"/>
          <w:sz w:val="22"/>
          <w:szCs w:val="22"/>
        </w:rPr>
        <w:t xml:space="preserve">Prove that GDP measured by the income approach is equal to GDP measured by the expenditure approach. Support your answer with a diagram.</w:t>
      </w:r>
      <w:r>
        <w:rPr>
          <w:rFonts w:ascii="Arial" w:cs="Arial" w:eastAsia="Arial" w:hAnsi="Arial"/>
          <w:b/>
          <w:bCs/>
          <w:i w:val="false"/>
          <w:iCs w:val="false"/>
          <w:color w:val="7B0000"/>
          <w:sz w:val="20"/>
          <w:szCs w:val="20"/>
        </w:rPr>
        <w:t xml:space="preserve">   [7]</w:t>
      </w:r>
    </w:p>
    <w:p>
      <w:pPr>
        <w:spacing w:after="160" w:before="0"/>
      </w:pPr>
    </w:p>
    <w:p>
      <w:pPr>
        <w:pBdr>
          <w:bottom w:val="single" w:color="2E5F8A" w:sz="8"/>
        </w:pBdr>
        <w:spacing w:after="0" w:before="0"/>
      </w:pPr>
    </w:p>
    <w:p>
      <w:pPr>
        <w:spacing w:after="80" w:before="120"/>
        <w:jc w:val="center"/>
      </w:pPr>
      <w:r>
        <w:rPr>
          <w:rFonts w:ascii="Arial" w:cs="Arial" w:eastAsia="Arial" w:hAnsi="Arial"/>
          <w:b w:val="false"/>
          <w:bCs w:val="false"/>
          <w:i/>
          <w:iCs/>
          <w:color w:val="444444"/>
          <w:sz w:val="20"/>
          <w:szCs w:val="20"/>
        </w:rPr>
        <w:t xml:space="preserve">End of 3rd Tutorial Examination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2026-04-25T10:40:53.039Z</dcterms:created>
  <dcterms:modified xsi:type="dcterms:W3CDTF">2026-04-25T10:40:53.040Z</dcterms:modified>
</cp:coreProperties>
</file>

<file path=docProps/custom.xml><?xml version="1.0" encoding="utf-8"?>
<Properties xmlns="http://schemas.openxmlformats.org/officeDocument/2006/custom-properties" xmlns:vt="http://schemas.openxmlformats.org/officeDocument/2006/docPropsVTypes"/>
</file>