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6019" w14:textId="77777777" w:rsidR="0073454F" w:rsidRDefault="0073454F">
      <w:pPr>
        <w:spacing w:before="800"/>
      </w:pPr>
    </w:p>
    <w:p w14:paraId="3A377480" w14:textId="77777777" w:rsidR="0073454F" w:rsidRDefault="00000000">
      <w:pPr>
        <w:shd w:val="clear" w:color="auto" w:fill="1F3864"/>
        <w:spacing w:before="200"/>
        <w:jc w:val="center"/>
      </w:pPr>
      <w:r>
        <w:rPr>
          <w:b/>
          <w:bCs/>
          <w:color w:val="FFFFFF"/>
          <w:sz w:val="40"/>
          <w:szCs w:val="40"/>
        </w:rPr>
        <w:t>PRINCIPLES OF ECONOMICS</w:t>
      </w:r>
    </w:p>
    <w:p w14:paraId="7C7D2F08" w14:textId="77777777" w:rsidR="0073454F" w:rsidRDefault="00000000">
      <w:pPr>
        <w:shd w:val="clear" w:color="auto" w:fill="1F3864"/>
        <w:spacing w:after="200"/>
        <w:jc w:val="center"/>
      </w:pPr>
      <w:r>
        <w:rPr>
          <w:color w:val="FFFFFF"/>
          <w:sz w:val="28"/>
          <w:szCs w:val="28"/>
        </w:rPr>
        <w:t>N. Gregory Mankiw</w:t>
      </w:r>
    </w:p>
    <w:p w14:paraId="6982529F" w14:textId="77777777" w:rsidR="0073454F" w:rsidRDefault="0073454F">
      <w:pPr>
        <w:spacing w:before="300"/>
      </w:pPr>
    </w:p>
    <w:p w14:paraId="47A87C65" w14:textId="77777777" w:rsidR="0073454F" w:rsidRDefault="00000000">
      <w:pPr>
        <w:spacing w:before="200" w:after="100"/>
        <w:jc w:val="center"/>
      </w:pPr>
      <w:r>
        <w:rPr>
          <w:b/>
          <w:bCs/>
          <w:color w:val="1F3864"/>
          <w:sz w:val="56"/>
          <w:szCs w:val="56"/>
        </w:rPr>
        <w:t>CHAPTER 2</w:t>
      </w:r>
    </w:p>
    <w:p w14:paraId="25B91858" w14:textId="77777777" w:rsidR="0073454F" w:rsidRDefault="00000000">
      <w:pPr>
        <w:spacing w:before="100" w:after="100"/>
        <w:jc w:val="center"/>
      </w:pPr>
      <w:r>
        <w:rPr>
          <w:b/>
          <w:bCs/>
          <w:color w:val="2E5FA3"/>
          <w:sz w:val="44"/>
          <w:szCs w:val="44"/>
        </w:rPr>
        <w:t>Thinking Like an Economist</w:t>
      </w:r>
    </w:p>
    <w:p w14:paraId="48E79FCA" w14:textId="77777777" w:rsidR="0073454F" w:rsidRDefault="00000000">
      <w:pPr>
        <w:spacing w:before="100" w:after="300"/>
        <w:jc w:val="center"/>
      </w:pPr>
      <w:r>
        <w:rPr>
          <w:color w:val="4472C4"/>
          <w:sz w:val="28"/>
          <w:szCs w:val="28"/>
        </w:rPr>
        <w:t>――――――――――――――――――――――――――</w:t>
      </w:r>
    </w:p>
    <w:p w14:paraId="78E9EE95" w14:textId="77777777" w:rsidR="0073454F" w:rsidRDefault="00000000">
      <w:pPr>
        <w:spacing w:before="100" w:after="100"/>
        <w:jc w:val="center"/>
      </w:pPr>
      <w:r>
        <w:rPr>
          <w:sz w:val="28"/>
          <w:szCs w:val="28"/>
        </w:rPr>
        <w:t>Complete Study Note</w:t>
      </w:r>
    </w:p>
    <w:p w14:paraId="4172C10A" w14:textId="77777777" w:rsidR="0073454F" w:rsidRDefault="00000000">
      <w:pPr>
        <w:spacing w:before="80" w:after="80"/>
        <w:jc w:val="center"/>
      </w:pPr>
      <w:r>
        <w:rPr>
          <w:color w:val="666666"/>
        </w:rPr>
        <w:t>8th Edition</w:t>
      </w:r>
    </w:p>
    <w:p w14:paraId="6A6480A9" w14:textId="77777777" w:rsidR="0073454F" w:rsidRDefault="0073454F">
      <w:pPr>
        <w:spacing w:before="600"/>
      </w:pPr>
    </w:p>
    <w:p w14:paraId="2CA8C00B" w14:textId="77777777" w:rsidR="0073454F" w:rsidRDefault="00000000">
      <w:pPr>
        <w:spacing w:before="80" w:after="80"/>
        <w:jc w:val="center"/>
      </w:pPr>
      <w:r>
        <w:rPr>
          <w:color w:val="444444"/>
          <w:sz w:val="20"/>
          <w:szCs w:val="20"/>
        </w:rPr>
        <w:t>This study note covers all major topics from Chapter 2:</w:t>
      </w:r>
    </w:p>
    <w:p w14:paraId="60DC2802" w14:textId="77777777" w:rsidR="0073454F" w:rsidRDefault="00000000">
      <w:pPr>
        <w:spacing w:before="40" w:after="80"/>
        <w:jc w:val="center"/>
      </w:pPr>
      <w:r>
        <w:rPr>
          <w:b/>
          <w:bCs/>
          <w:color w:val="2E5FA3"/>
          <w:sz w:val="20"/>
          <w:szCs w:val="20"/>
        </w:rPr>
        <w:t xml:space="preserve">Scientific </w:t>
      </w:r>
      <w:proofErr w:type="gramStart"/>
      <w:r>
        <w:rPr>
          <w:b/>
          <w:bCs/>
          <w:color w:val="2E5FA3"/>
          <w:sz w:val="20"/>
          <w:szCs w:val="20"/>
        </w:rPr>
        <w:t>Method  |</w:t>
      </w:r>
      <w:proofErr w:type="gramEnd"/>
      <w:r>
        <w:rPr>
          <w:b/>
          <w:bCs/>
          <w:color w:val="2E5FA3"/>
          <w:sz w:val="20"/>
          <w:szCs w:val="20"/>
        </w:rPr>
        <w:t xml:space="preserve">  Economic </w:t>
      </w:r>
      <w:proofErr w:type="gramStart"/>
      <w:r>
        <w:rPr>
          <w:b/>
          <w:bCs/>
          <w:color w:val="2E5FA3"/>
          <w:sz w:val="20"/>
          <w:szCs w:val="20"/>
        </w:rPr>
        <w:t>Models  |</w:t>
      </w:r>
      <w:proofErr w:type="gramEnd"/>
      <w:r>
        <w:rPr>
          <w:b/>
          <w:bCs/>
          <w:color w:val="2E5FA3"/>
          <w:sz w:val="20"/>
          <w:szCs w:val="20"/>
        </w:rPr>
        <w:t xml:space="preserve">  Circular-Flow </w:t>
      </w:r>
      <w:proofErr w:type="gramStart"/>
      <w:r>
        <w:rPr>
          <w:b/>
          <w:bCs/>
          <w:color w:val="2E5FA3"/>
          <w:sz w:val="20"/>
          <w:szCs w:val="20"/>
        </w:rPr>
        <w:t>Diagram  |</w:t>
      </w:r>
      <w:proofErr w:type="gramEnd"/>
      <w:r>
        <w:rPr>
          <w:b/>
          <w:bCs/>
          <w:color w:val="2E5FA3"/>
          <w:sz w:val="20"/>
          <w:szCs w:val="20"/>
        </w:rPr>
        <w:t xml:space="preserve">  </w:t>
      </w:r>
      <w:proofErr w:type="gramStart"/>
      <w:r>
        <w:rPr>
          <w:b/>
          <w:bCs/>
          <w:color w:val="2E5FA3"/>
          <w:sz w:val="20"/>
          <w:szCs w:val="20"/>
        </w:rPr>
        <w:t>PPF  |</w:t>
      </w:r>
      <w:proofErr w:type="gramEnd"/>
      <w:r>
        <w:rPr>
          <w:b/>
          <w:bCs/>
          <w:color w:val="2E5FA3"/>
          <w:sz w:val="20"/>
          <w:szCs w:val="20"/>
        </w:rPr>
        <w:t xml:space="preserve">  Micro vs </w:t>
      </w:r>
      <w:proofErr w:type="gramStart"/>
      <w:r>
        <w:rPr>
          <w:b/>
          <w:bCs/>
          <w:color w:val="2E5FA3"/>
          <w:sz w:val="20"/>
          <w:szCs w:val="20"/>
        </w:rPr>
        <w:t>Macro  |</w:t>
      </w:r>
      <w:proofErr w:type="gramEnd"/>
      <w:r>
        <w:rPr>
          <w:b/>
          <w:bCs/>
          <w:color w:val="2E5FA3"/>
          <w:sz w:val="20"/>
          <w:szCs w:val="20"/>
        </w:rPr>
        <w:t xml:space="preserve">  Positive vs Normative</w:t>
      </w:r>
    </w:p>
    <w:p w14:paraId="78F7AF89" w14:textId="77777777" w:rsidR="0073454F" w:rsidRDefault="00000000">
      <w:r>
        <w:br w:type="page"/>
      </w:r>
    </w:p>
    <w:p w14:paraId="511620AA" w14:textId="77777777" w:rsidR="0073454F" w:rsidRDefault="0073454F">
      <w:pPr>
        <w:sectPr w:rsidR="0073454F">
          <w:pgSz w:w="12240" w:h="15840"/>
          <w:pgMar w:top="1440" w:right="1440" w:bottom="1440" w:left="1440" w:header="708" w:footer="708" w:gutter="0"/>
          <w:cols w:space="720"/>
          <w:docGrid w:linePitch="360"/>
        </w:sectPr>
      </w:pPr>
    </w:p>
    <w:p w14:paraId="58F00A60" w14:textId="77777777" w:rsidR="0073454F" w:rsidRDefault="00000000">
      <w:pPr>
        <w:pStyle w:val="Heading1"/>
        <w:shd w:val="clear" w:color="auto" w:fill="1F3864"/>
        <w:spacing w:before="200"/>
        <w:ind w:left="200" w:right="200"/>
      </w:pPr>
      <w:bookmarkStart w:id="0" w:name="_Toc227252510"/>
      <w:r>
        <w:lastRenderedPageBreak/>
        <w:t>Table of Contents</w:t>
      </w:r>
      <w:bookmarkEnd w:id="0"/>
    </w:p>
    <w:sdt>
      <w:sdtPr>
        <w:alias w:val="Table of Contents"/>
        <w:id w:val="-1339382194"/>
      </w:sdtPr>
      <w:sdtEndPr>
        <w:rPr>
          <w:szCs w:val="22"/>
        </w:rPr>
      </w:sdtEndPr>
      <w:sdtContent>
        <w:p w14:paraId="0BCADEF1" w14:textId="77777777" w:rsidR="00D663E8" w:rsidRDefault="00000000">
          <w:pPr>
            <w:pStyle w:val="TOC1"/>
            <w:tabs>
              <w:tab w:val="right" w:leader="dot" w:pos="9350"/>
            </w:tabs>
            <w:rPr>
              <w:noProof/>
            </w:rPr>
          </w:pPr>
          <w:r>
            <w:fldChar w:fldCharType="begin"/>
          </w:r>
          <w:r>
            <w:instrText>TOC \h \o "1-3"</w:instrText>
          </w:r>
          <w:r>
            <w:fldChar w:fldCharType="separate"/>
          </w:r>
          <w:hyperlink w:anchor="_Toc227252510" w:history="1">
            <w:r w:rsidR="00D663E8" w:rsidRPr="0066078F">
              <w:rPr>
                <w:rStyle w:val="Hyperlink"/>
                <w:noProof/>
              </w:rPr>
              <w:t>Table of Contents</w:t>
            </w:r>
            <w:r w:rsidR="00D663E8">
              <w:rPr>
                <w:noProof/>
              </w:rPr>
              <w:tab/>
            </w:r>
            <w:r w:rsidR="00D663E8">
              <w:rPr>
                <w:noProof/>
              </w:rPr>
              <w:fldChar w:fldCharType="begin"/>
            </w:r>
            <w:r w:rsidR="00D663E8">
              <w:rPr>
                <w:noProof/>
              </w:rPr>
              <w:instrText xml:space="preserve"> PAGEREF _Toc227252510 \h </w:instrText>
            </w:r>
            <w:r w:rsidR="00D663E8">
              <w:rPr>
                <w:noProof/>
              </w:rPr>
            </w:r>
            <w:r w:rsidR="00D663E8">
              <w:rPr>
                <w:noProof/>
              </w:rPr>
              <w:fldChar w:fldCharType="separate"/>
            </w:r>
            <w:r w:rsidR="00D663E8">
              <w:rPr>
                <w:noProof/>
              </w:rPr>
              <w:t>1</w:t>
            </w:r>
            <w:r w:rsidR="00D663E8">
              <w:rPr>
                <w:noProof/>
              </w:rPr>
              <w:fldChar w:fldCharType="end"/>
            </w:r>
          </w:hyperlink>
        </w:p>
        <w:p w14:paraId="00D783C5" w14:textId="77777777" w:rsidR="00D663E8" w:rsidRDefault="00D663E8">
          <w:pPr>
            <w:pStyle w:val="TOC1"/>
            <w:tabs>
              <w:tab w:val="right" w:leader="dot" w:pos="9350"/>
            </w:tabs>
            <w:rPr>
              <w:noProof/>
            </w:rPr>
          </w:pPr>
          <w:hyperlink w:anchor="_Toc227252511" w:history="1">
            <w:r w:rsidRPr="0066078F">
              <w:rPr>
                <w:rStyle w:val="Hyperlink"/>
                <w:noProof/>
              </w:rPr>
              <w:t>1. Introduction</w:t>
            </w:r>
            <w:r>
              <w:rPr>
                <w:noProof/>
              </w:rPr>
              <w:tab/>
            </w:r>
            <w:r>
              <w:rPr>
                <w:noProof/>
              </w:rPr>
              <w:fldChar w:fldCharType="begin"/>
            </w:r>
            <w:r>
              <w:rPr>
                <w:noProof/>
              </w:rPr>
              <w:instrText xml:space="preserve"> PAGEREF _Toc227252511 \h </w:instrText>
            </w:r>
            <w:r>
              <w:rPr>
                <w:noProof/>
              </w:rPr>
            </w:r>
            <w:r>
              <w:rPr>
                <w:noProof/>
              </w:rPr>
              <w:fldChar w:fldCharType="separate"/>
            </w:r>
            <w:r>
              <w:rPr>
                <w:noProof/>
              </w:rPr>
              <w:t>1</w:t>
            </w:r>
            <w:r>
              <w:rPr>
                <w:noProof/>
              </w:rPr>
              <w:fldChar w:fldCharType="end"/>
            </w:r>
          </w:hyperlink>
        </w:p>
        <w:p w14:paraId="66E6C33A" w14:textId="77777777" w:rsidR="00D663E8" w:rsidRDefault="00D663E8">
          <w:pPr>
            <w:pStyle w:val="TOC1"/>
            <w:tabs>
              <w:tab w:val="right" w:leader="dot" w:pos="9350"/>
            </w:tabs>
            <w:rPr>
              <w:noProof/>
            </w:rPr>
          </w:pPr>
          <w:hyperlink w:anchor="_Toc227252512" w:history="1">
            <w:r w:rsidRPr="0066078F">
              <w:rPr>
                <w:rStyle w:val="Hyperlink"/>
                <w:noProof/>
              </w:rPr>
              <w:t>2. The Economist as Scientist</w:t>
            </w:r>
            <w:r>
              <w:rPr>
                <w:noProof/>
              </w:rPr>
              <w:tab/>
            </w:r>
            <w:r>
              <w:rPr>
                <w:noProof/>
              </w:rPr>
              <w:fldChar w:fldCharType="begin"/>
            </w:r>
            <w:r>
              <w:rPr>
                <w:noProof/>
              </w:rPr>
              <w:instrText xml:space="preserve"> PAGEREF _Toc227252512 \h </w:instrText>
            </w:r>
            <w:r>
              <w:rPr>
                <w:noProof/>
              </w:rPr>
            </w:r>
            <w:r>
              <w:rPr>
                <w:noProof/>
              </w:rPr>
              <w:fldChar w:fldCharType="separate"/>
            </w:r>
            <w:r>
              <w:rPr>
                <w:noProof/>
              </w:rPr>
              <w:t>1</w:t>
            </w:r>
            <w:r>
              <w:rPr>
                <w:noProof/>
              </w:rPr>
              <w:fldChar w:fldCharType="end"/>
            </w:r>
          </w:hyperlink>
        </w:p>
        <w:p w14:paraId="3DDC7DC9" w14:textId="77777777" w:rsidR="00D663E8" w:rsidRDefault="00D663E8">
          <w:pPr>
            <w:pStyle w:val="TOC2"/>
            <w:tabs>
              <w:tab w:val="right" w:leader="dot" w:pos="9350"/>
            </w:tabs>
            <w:rPr>
              <w:noProof/>
            </w:rPr>
          </w:pPr>
          <w:hyperlink w:anchor="_Toc227252513" w:history="1">
            <w:r w:rsidRPr="0066078F">
              <w:rPr>
                <w:rStyle w:val="Hyperlink"/>
                <w:noProof/>
              </w:rPr>
              <w:t>2.1 The Scientific Method: Observation, Theory, and More Observation</w:t>
            </w:r>
            <w:r>
              <w:rPr>
                <w:noProof/>
              </w:rPr>
              <w:tab/>
            </w:r>
            <w:r>
              <w:rPr>
                <w:noProof/>
              </w:rPr>
              <w:fldChar w:fldCharType="begin"/>
            </w:r>
            <w:r>
              <w:rPr>
                <w:noProof/>
              </w:rPr>
              <w:instrText xml:space="preserve"> PAGEREF _Toc227252513 \h </w:instrText>
            </w:r>
            <w:r>
              <w:rPr>
                <w:noProof/>
              </w:rPr>
            </w:r>
            <w:r>
              <w:rPr>
                <w:noProof/>
              </w:rPr>
              <w:fldChar w:fldCharType="separate"/>
            </w:r>
            <w:r>
              <w:rPr>
                <w:noProof/>
              </w:rPr>
              <w:t>1</w:t>
            </w:r>
            <w:r>
              <w:rPr>
                <w:noProof/>
              </w:rPr>
              <w:fldChar w:fldCharType="end"/>
            </w:r>
          </w:hyperlink>
        </w:p>
        <w:p w14:paraId="4ED254AC" w14:textId="77777777" w:rsidR="00D663E8" w:rsidRDefault="00D663E8">
          <w:pPr>
            <w:pStyle w:val="TOC2"/>
            <w:tabs>
              <w:tab w:val="right" w:leader="dot" w:pos="9350"/>
            </w:tabs>
            <w:rPr>
              <w:noProof/>
            </w:rPr>
          </w:pPr>
          <w:hyperlink w:anchor="_Toc227252514" w:history="1">
            <w:r w:rsidRPr="0066078F">
              <w:rPr>
                <w:rStyle w:val="Hyperlink"/>
                <w:noProof/>
              </w:rPr>
              <w:t>2.2 The Role of Assumptions</w:t>
            </w:r>
            <w:r>
              <w:rPr>
                <w:noProof/>
              </w:rPr>
              <w:tab/>
            </w:r>
            <w:r>
              <w:rPr>
                <w:noProof/>
              </w:rPr>
              <w:fldChar w:fldCharType="begin"/>
            </w:r>
            <w:r>
              <w:rPr>
                <w:noProof/>
              </w:rPr>
              <w:instrText xml:space="preserve"> PAGEREF _Toc227252514 \h </w:instrText>
            </w:r>
            <w:r>
              <w:rPr>
                <w:noProof/>
              </w:rPr>
            </w:r>
            <w:r>
              <w:rPr>
                <w:noProof/>
              </w:rPr>
              <w:fldChar w:fldCharType="separate"/>
            </w:r>
            <w:r>
              <w:rPr>
                <w:noProof/>
              </w:rPr>
              <w:t>1</w:t>
            </w:r>
            <w:r>
              <w:rPr>
                <w:noProof/>
              </w:rPr>
              <w:fldChar w:fldCharType="end"/>
            </w:r>
          </w:hyperlink>
        </w:p>
        <w:p w14:paraId="76071D5A" w14:textId="77777777" w:rsidR="00D663E8" w:rsidRDefault="00D663E8">
          <w:pPr>
            <w:pStyle w:val="TOC2"/>
            <w:tabs>
              <w:tab w:val="right" w:leader="dot" w:pos="9350"/>
            </w:tabs>
            <w:rPr>
              <w:noProof/>
            </w:rPr>
          </w:pPr>
          <w:hyperlink w:anchor="_Toc227252515" w:history="1">
            <w:r w:rsidRPr="0066078F">
              <w:rPr>
                <w:rStyle w:val="Hyperlink"/>
                <w:noProof/>
              </w:rPr>
              <w:t>2.3 Economic Models</w:t>
            </w:r>
            <w:r>
              <w:rPr>
                <w:noProof/>
              </w:rPr>
              <w:tab/>
            </w:r>
            <w:r>
              <w:rPr>
                <w:noProof/>
              </w:rPr>
              <w:fldChar w:fldCharType="begin"/>
            </w:r>
            <w:r>
              <w:rPr>
                <w:noProof/>
              </w:rPr>
              <w:instrText xml:space="preserve"> PAGEREF _Toc227252515 \h </w:instrText>
            </w:r>
            <w:r>
              <w:rPr>
                <w:noProof/>
              </w:rPr>
            </w:r>
            <w:r>
              <w:rPr>
                <w:noProof/>
              </w:rPr>
              <w:fldChar w:fldCharType="separate"/>
            </w:r>
            <w:r>
              <w:rPr>
                <w:noProof/>
              </w:rPr>
              <w:t>1</w:t>
            </w:r>
            <w:r>
              <w:rPr>
                <w:noProof/>
              </w:rPr>
              <w:fldChar w:fldCharType="end"/>
            </w:r>
          </w:hyperlink>
        </w:p>
        <w:p w14:paraId="09FE01DB" w14:textId="77777777" w:rsidR="00D663E8" w:rsidRDefault="00D663E8">
          <w:pPr>
            <w:pStyle w:val="TOC2"/>
            <w:tabs>
              <w:tab w:val="right" w:leader="dot" w:pos="9350"/>
            </w:tabs>
            <w:rPr>
              <w:noProof/>
            </w:rPr>
          </w:pPr>
          <w:hyperlink w:anchor="_Toc227252516" w:history="1">
            <w:r w:rsidRPr="0066078F">
              <w:rPr>
                <w:rStyle w:val="Hyperlink"/>
                <w:noProof/>
              </w:rPr>
              <w:t>2.4 Model 1: The Circular-Flow Diagram</w:t>
            </w:r>
            <w:r>
              <w:rPr>
                <w:noProof/>
              </w:rPr>
              <w:tab/>
            </w:r>
            <w:r>
              <w:rPr>
                <w:noProof/>
              </w:rPr>
              <w:fldChar w:fldCharType="begin"/>
            </w:r>
            <w:r>
              <w:rPr>
                <w:noProof/>
              </w:rPr>
              <w:instrText xml:space="preserve"> PAGEREF _Toc227252516 \h </w:instrText>
            </w:r>
            <w:r>
              <w:rPr>
                <w:noProof/>
              </w:rPr>
            </w:r>
            <w:r>
              <w:rPr>
                <w:noProof/>
              </w:rPr>
              <w:fldChar w:fldCharType="separate"/>
            </w:r>
            <w:r>
              <w:rPr>
                <w:noProof/>
              </w:rPr>
              <w:t>1</w:t>
            </w:r>
            <w:r>
              <w:rPr>
                <w:noProof/>
              </w:rPr>
              <w:fldChar w:fldCharType="end"/>
            </w:r>
          </w:hyperlink>
        </w:p>
        <w:p w14:paraId="7099E148" w14:textId="77777777" w:rsidR="00D663E8" w:rsidRDefault="00D663E8">
          <w:pPr>
            <w:pStyle w:val="TOC3"/>
            <w:tabs>
              <w:tab w:val="right" w:leader="dot" w:pos="9350"/>
            </w:tabs>
            <w:rPr>
              <w:noProof/>
            </w:rPr>
          </w:pPr>
          <w:hyperlink w:anchor="_Toc227252517" w:history="1">
            <w:r w:rsidRPr="0066078F">
              <w:rPr>
                <w:rStyle w:val="Hyperlink"/>
                <w:noProof/>
              </w:rPr>
              <w:t>The Two Groups</w:t>
            </w:r>
            <w:r>
              <w:rPr>
                <w:noProof/>
              </w:rPr>
              <w:tab/>
            </w:r>
            <w:r>
              <w:rPr>
                <w:noProof/>
              </w:rPr>
              <w:fldChar w:fldCharType="begin"/>
            </w:r>
            <w:r>
              <w:rPr>
                <w:noProof/>
              </w:rPr>
              <w:instrText xml:space="preserve"> PAGEREF _Toc227252517 \h </w:instrText>
            </w:r>
            <w:r>
              <w:rPr>
                <w:noProof/>
              </w:rPr>
            </w:r>
            <w:r>
              <w:rPr>
                <w:noProof/>
              </w:rPr>
              <w:fldChar w:fldCharType="separate"/>
            </w:r>
            <w:r>
              <w:rPr>
                <w:noProof/>
              </w:rPr>
              <w:t>1</w:t>
            </w:r>
            <w:r>
              <w:rPr>
                <w:noProof/>
              </w:rPr>
              <w:fldChar w:fldCharType="end"/>
            </w:r>
          </w:hyperlink>
        </w:p>
        <w:p w14:paraId="5A64863C" w14:textId="77777777" w:rsidR="00D663E8" w:rsidRDefault="00D663E8">
          <w:pPr>
            <w:pStyle w:val="TOC3"/>
            <w:tabs>
              <w:tab w:val="right" w:leader="dot" w:pos="9350"/>
            </w:tabs>
            <w:rPr>
              <w:noProof/>
            </w:rPr>
          </w:pPr>
          <w:hyperlink w:anchor="_Toc227252518" w:history="1">
            <w:r w:rsidRPr="0066078F">
              <w:rPr>
                <w:rStyle w:val="Hyperlink"/>
                <w:noProof/>
              </w:rPr>
              <w:t>The Two Markets</w:t>
            </w:r>
            <w:r>
              <w:rPr>
                <w:noProof/>
              </w:rPr>
              <w:tab/>
            </w:r>
            <w:r>
              <w:rPr>
                <w:noProof/>
              </w:rPr>
              <w:fldChar w:fldCharType="begin"/>
            </w:r>
            <w:r>
              <w:rPr>
                <w:noProof/>
              </w:rPr>
              <w:instrText xml:space="preserve"> PAGEREF _Toc227252518 \h </w:instrText>
            </w:r>
            <w:r>
              <w:rPr>
                <w:noProof/>
              </w:rPr>
            </w:r>
            <w:r>
              <w:rPr>
                <w:noProof/>
              </w:rPr>
              <w:fldChar w:fldCharType="separate"/>
            </w:r>
            <w:r>
              <w:rPr>
                <w:noProof/>
              </w:rPr>
              <w:t>1</w:t>
            </w:r>
            <w:r>
              <w:rPr>
                <w:noProof/>
              </w:rPr>
              <w:fldChar w:fldCharType="end"/>
            </w:r>
          </w:hyperlink>
        </w:p>
        <w:p w14:paraId="5D7E8808" w14:textId="77777777" w:rsidR="00D663E8" w:rsidRDefault="00D663E8">
          <w:pPr>
            <w:pStyle w:val="TOC3"/>
            <w:tabs>
              <w:tab w:val="right" w:leader="dot" w:pos="9350"/>
            </w:tabs>
            <w:rPr>
              <w:noProof/>
            </w:rPr>
          </w:pPr>
          <w:hyperlink w:anchor="_Toc227252519" w:history="1">
            <w:r w:rsidRPr="0066078F">
              <w:rPr>
                <w:rStyle w:val="Hyperlink"/>
                <w:noProof/>
              </w:rPr>
              <w:t>The Two Loops</w:t>
            </w:r>
            <w:r>
              <w:rPr>
                <w:noProof/>
              </w:rPr>
              <w:tab/>
            </w:r>
            <w:r>
              <w:rPr>
                <w:noProof/>
              </w:rPr>
              <w:fldChar w:fldCharType="begin"/>
            </w:r>
            <w:r>
              <w:rPr>
                <w:noProof/>
              </w:rPr>
              <w:instrText xml:space="preserve"> PAGEREF _Toc227252519 \h </w:instrText>
            </w:r>
            <w:r>
              <w:rPr>
                <w:noProof/>
              </w:rPr>
            </w:r>
            <w:r>
              <w:rPr>
                <w:noProof/>
              </w:rPr>
              <w:fldChar w:fldCharType="separate"/>
            </w:r>
            <w:r>
              <w:rPr>
                <w:noProof/>
              </w:rPr>
              <w:t>1</w:t>
            </w:r>
            <w:r>
              <w:rPr>
                <w:noProof/>
              </w:rPr>
              <w:fldChar w:fldCharType="end"/>
            </w:r>
          </w:hyperlink>
        </w:p>
        <w:p w14:paraId="5A358BBF" w14:textId="77777777" w:rsidR="00D663E8" w:rsidRDefault="00D663E8">
          <w:pPr>
            <w:pStyle w:val="TOC3"/>
            <w:tabs>
              <w:tab w:val="right" w:leader="dot" w:pos="9350"/>
            </w:tabs>
            <w:rPr>
              <w:noProof/>
            </w:rPr>
          </w:pPr>
          <w:hyperlink w:anchor="_Toc227252520" w:history="1">
            <w:r w:rsidRPr="0066078F">
              <w:rPr>
                <w:rStyle w:val="Hyperlink"/>
                <w:noProof/>
              </w:rPr>
              <w:t>Circular-Flow Diagram</w:t>
            </w:r>
            <w:r>
              <w:rPr>
                <w:noProof/>
              </w:rPr>
              <w:tab/>
            </w:r>
            <w:r>
              <w:rPr>
                <w:noProof/>
              </w:rPr>
              <w:fldChar w:fldCharType="begin"/>
            </w:r>
            <w:r>
              <w:rPr>
                <w:noProof/>
              </w:rPr>
              <w:instrText xml:space="preserve"> PAGEREF _Toc227252520 \h </w:instrText>
            </w:r>
            <w:r>
              <w:rPr>
                <w:noProof/>
              </w:rPr>
            </w:r>
            <w:r>
              <w:rPr>
                <w:noProof/>
              </w:rPr>
              <w:fldChar w:fldCharType="separate"/>
            </w:r>
            <w:r>
              <w:rPr>
                <w:noProof/>
              </w:rPr>
              <w:t>1</w:t>
            </w:r>
            <w:r>
              <w:rPr>
                <w:noProof/>
              </w:rPr>
              <w:fldChar w:fldCharType="end"/>
            </w:r>
          </w:hyperlink>
        </w:p>
        <w:p w14:paraId="533F0D5B" w14:textId="77777777" w:rsidR="00D663E8" w:rsidRDefault="00D663E8">
          <w:pPr>
            <w:pStyle w:val="TOC3"/>
            <w:tabs>
              <w:tab w:val="right" w:leader="dot" w:pos="9350"/>
            </w:tabs>
            <w:rPr>
              <w:noProof/>
            </w:rPr>
          </w:pPr>
          <w:hyperlink w:anchor="_Toc227252521" w:history="1">
            <w:r w:rsidRPr="0066078F">
              <w:rPr>
                <w:rStyle w:val="Hyperlink"/>
                <w:noProof/>
              </w:rPr>
              <w:t>Walking Through the Circular Flow: A Dollar Bill Example</w:t>
            </w:r>
            <w:r>
              <w:rPr>
                <w:noProof/>
              </w:rPr>
              <w:tab/>
            </w:r>
            <w:r>
              <w:rPr>
                <w:noProof/>
              </w:rPr>
              <w:fldChar w:fldCharType="begin"/>
            </w:r>
            <w:r>
              <w:rPr>
                <w:noProof/>
              </w:rPr>
              <w:instrText xml:space="preserve"> PAGEREF _Toc227252521 \h </w:instrText>
            </w:r>
            <w:r>
              <w:rPr>
                <w:noProof/>
              </w:rPr>
            </w:r>
            <w:r>
              <w:rPr>
                <w:noProof/>
              </w:rPr>
              <w:fldChar w:fldCharType="separate"/>
            </w:r>
            <w:r>
              <w:rPr>
                <w:noProof/>
              </w:rPr>
              <w:t>1</w:t>
            </w:r>
            <w:r>
              <w:rPr>
                <w:noProof/>
              </w:rPr>
              <w:fldChar w:fldCharType="end"/>
            </w:r>
          </w:hyperlink>
        </w:p>
        <w:p w14:paraId="34F03646" w14:textId="77777777" w:rsidR="00D663E8" w:rsidRDefault="00D663E8">
          <w:pPr>
            <w:pStyle w:val="TOC2"/>
            <w:tabs>
              <w:tab w:val="right" w:leader="dot" w:pos="9350"/>
            </w:tabs>
            <w:rPr>
              <w:noProof/>
            </w:rPr>
          </w:pPr>
          <w:hyperlink w:anchor="_Toc227252522" w:history="1">
            <w:r w:rsidRPr="0066078F">
              <w:rPr>
                <w:rStyle w:val="Hyperlink"/>
                <w:noProof/>
              </w:rPr>
              <w:t>2.5 Model 2: The Production Possibilities Frontier (PPF)</w:t>
            </w:r>
            <w:r>
              <w:rPr>
                <w:noProof/>
              </w:rPr>
              <w:tab/>
            </w:r>
            <w:r>
              <w:rPr>
                <w:noProof/>
              </w:rPr>
              <w:fldChar w:fldCharType="begin"/>
            </w:r>
            <w:r>
              <w:rPr>
                <w:noProof/>
              </w:rPr>
              <w:instrText xml:space="preserve"> PAGEREF _Toc227252522 \h </w:instrText>
            </w:r>
            <w:r>
              <w:rPr>
                <w:noProof/>
              </w:rPr>
            </w:r>
            <w:r>
              <w:rPr>
                <w:noProof/>
              </w:rPr>
              <w:fldChar w:fldCharType="separate"/>
            </w:r>
            <w:r>
              <w:rPr>
                <w:noProof/>
              </w:rPr>
              <w:t>1</w:t>
            </w:r>
            <w:r>
              <w:rPr>
                <w:noProof/>
              </w:rPr>
              <w:fldChar w:fldCharType="end"/>
            </w:r>
          </w:hyperlink>
        </w:p>
        <w:p w14:paraId="7E5EE994" w14:textId="77777777" w:rsidR="00D663E8" w:rsidRDefault="00D663E8">
          <w:pPr>
            <w:pStyle w:val="TOC3"/>
            <w:tabs>
              <w:tab w:val="right" w:leader="dot" w:pos="9350"/>
            </w:tabs>
            <w:rPr>
              <w:noProof/>
            </w:rPr>
          </w:pPr>
          <w:hyperlink w:anchor="_Toc227252523" w:history="1">
            <w:r w:rsidRPr="0066078F">
              <w:rPr>
                <w:rStyle w:val="Hyperlink"/>
                <w:noProof/>
              </w:rPr>
              <w:t>PPF Diagram</w:t>
            </w:r>
            <w:r>
              <w:rPr>
                <w:noProof/>
              </w:rPr>
              <w:tab/>
            </w:r>
            <w:r>
              <w:rPr>
                <w:noProof/>
              </w:rPr>
              <w:fldChar w:fldCharType="begin"/>
            </w:r>
            <w:r>
              <w:rPr>
                <w:noProof/>
              </w:rPr>
              <w:instrText xml:space="preserve"> PAGEREF _Toc227252523 \h </w:instrText>
            </w:r>
            <w:r>
              <w:rPr>
                <w:noProof/>
              </w:rPr>
            </w:r>
            <w:r>
              <w:rPr>
                <w:noProof/>
              </w:rPr>
              <w:fldChar w:fldCharType="separate"/>
            </w:r>
            <w:r>
              <w:rPr>
                <w:noProof/>
              </w:rPr>
              <w:t>1</w:t>
            </w:r>
            <w:r>
              <w:rPr>
                <w:noProof/>
              </w:rPr>
              <w:fldChar w:fldCharType="end"/>
            </w:r>
          </w:hyperlink>
        </w:p>
        <w:p w14:paraId="1A33BDEA" w14:textId="77777777" w:rsidR="00D663E8" w:rsidRDefault="00D663E8">
          <w:pPr>
            <w:pStyle w:val="TOC3"/>
            <w:tabs>
              <w:tab w:val="right" w:leader="dot" w:pos="9350"/>
            </w:tabs>
            <w:rPr>
              <w:noProof/>
            </w:rPr>
          </w:pPr>
          <w:hyperlink w:anchor="_Toc227252524" w:history="1">
            <w:r w:rsidRPr="0066078F">
              <w:rPr>
                <w:rStyle w:val="Hyperlink"/>
                <w:noProof/>
              </w:rPr>
              <w:t>Key Concepts from the PPF</w:t>
            </w:r>
            <w:r>
              <w:rPr>
                <w:noProof/>
              </w:rPr>
              <w:tab/>
            </w:r>
            <w:r>
              <w:rPr>
                <w:noProof/>
              </w:rPr>
              <w:fldChar w:fldCharType="begin"/>
            </w:r>
            <w:r>
              <w:rPr>
                <w:noProof/>
              </w:rPr>
              <w:instrText xml:space="preserve"> PAGEREF _Toc227252524 \h </w:instrText>
            </w:r>
            <w:r>
              <w:rPr>
                <w:noProof/>
              </w:rPr>
            </w:r>
            <w:r>
              <w:rPr>
                <w:noProof/>
              </w:rPr>
              <w:fldChar w:fldCharType="separate"/>
            </w:r>
            <w:r>
              <w:rPr>
                <w:noProof/>
              </w:rPr>
              <w:t>1</w:t>
            </w:r>
            <w:r>
              <w:rPr>
                <w:noProof/>
              </w:rPr>
              <w:fldChar w:fldCharType="end"/>
            </w:r>
          </w:hyperlink>
        </w:p>
        <w:p w14:paraId="4E098A41" w14:textId="77777777" w:rsidR="00D663E8" w:rsidRDefault="00D663E8">
          <w:pPr>
            <w:pStyle w:val="TOC3"/>
            <w:tabs>
              <w:tab w:val="right" w:leader="dot" w:pos="9350"/>
            </w:tabs>
            <w:rPr>
              <w:noProof/>
            </w:rPr>
          </w:pPr>
          <w:hyperlink w:anchor="_Toc227252525" w:history="1">
            <w:r w:rsidRPr="0066078F">
              <w:rPr>
                <w:rStyle w:val="Hyperlink"/>
                <w:noProof/>
              </w:rPr>
              <w:t>Trade-offs and Opportunity Cost on the PPF</w:t>
            </w:r>
            <w:r>
              <w:rPr>
                <w:noProof/>
              </w:rPr>
              <w:tab/>
            </w:r>
            <w:r>
              <w:rPr>
                <w:noProof/>
              </w:rPr>
              <w:fldChar w:fldCharType="begin"/>
            </w:r>
            <w:r>
              <w:rPr>
                <w:noProof/>
              </w:rPr>
              <w:instrText xml:space="preserve"> PAGEREF _Toc227252525 \h </w:instrText>
            </w:r>
            <w:r>
              <w:rPr>
                <w:noProof/>
              </w:rPr>
            </w:r>
            <w:r>
              <w:rPr>
                <w:noProof/>
              </w:rPr>
              <w:fldChar w:fldCharType="separate"/>
            </w:r>
            <w:r>
              <w:rPr>
                <w:noProof/>
              </w:rPr>
              <w:t>1</w:t>
            </w:r>
            <w:r>
              <w:rPr>
                <w:noProof/>
              </w:rPr>
              <w:fldChar w:fldCharType="end"/>
            </w:r>
          </w:hyperlink>
        </w:p>
        <w:p w14:paraId="5F09CE0E" w14:textId="77777777" w:rsidR="00D663E8" w:rsidRDefault="00D663E8">
          <w:pPr>
            <w:pStyle w:val="TOC3"/>
            <w:tabs>
              <w:tab w:val="right" w:leader="dot" w:pos="9350"/>
            </w:tabs>
            <w:rPr>
              <w:noProof/>
            </w:rPr>
          </w:pPr>
          <w:hyperlink w:anchor="_Toc227252526" w:history="1">
            <w:r w:rsidRPr="0066078F">
              <w:rPr>
                <w:rStyle w:val="Hyperlink"/>
                <w:noProof/>
              </w:rPr>
              <w:t>Why the PPF Curves Outward (Bowed Shape)</w:t>
            </w:r>
            <w:r>
              <w:rPr>
                <w:noProof/>
              </w:rPr>
              <w:tab/>
            </w:r>
            <w:r>
              <w:rPr>
                <w:noProof/>
              </w:rPr>
              <w:fldChar w:fldCharType="begin"/>
            </w:r>
            <w:r>
              <w:rPr>
                <w:noProof/>
              </w:rPr>
              <w:instrText xml:space="preserve"> PAGEREF _Toc227252526 \h </w:instrText>
            </w:r>
            <w:r>
              <w:rPr>
                <w:noProof/>
              </w:rPr>
            </w:r>
            <w:r>
              <w:rPr>
                <w:noProof/>
              </w:rPr>
              <w:fldChar w:fldCharType="separate"/>
            </w:r>
            <w:r>
              <w:rPr>
                <w:noProof/>
              </w:rPr>
              <w:t>1</w:t>
            </w:r>
            <w:r>
              <w:rPr>
                <w:noProof/>
              </w:rPr>
              <w:fldChar w:fldCharType="end"/>
            </w:r>
          </w:hyperlink>
        </w:p>
        <w:p w14:paraId="1632E540" w14:textId="77777777" w:rsidR="00D663E8" w:rsidRDefault="00D663E8">
          <w:pPr>
            <w:pStyle w:val="TOC3"/>
            <w:tabs>
              <w:tab w:val="right" w:leader="dot" w:pos="9350"/>
            </w:tabs>
            <w:rPr>
              <w:noProof/>
            </w:rPr>
          </w:pPr>
          <w:hyperlink w:anchor="_Toc227252527" w:history="1">
            <w:r w:rsidRPr="0066078F">
              <w:rPr>
                <w:rStyle w:val="Hyperlink"/>
                <w:noProof/>
              </w:rPr>
              <w:t>Economic Growth and the PPF</w:t>
            </w:r>
            <w:r>
              <w:rPr>
                <w:noProof/>
              </w:rPr>
              <w:tab/>
            </w:r>
            <w:r>
              <w:rPr>
                <w:noProof/>
              </w:rPr>
              <w:fldChar w:fldCharType="begin"/>
            </w:r>
            <w:r>
              <w:rPr>
                <w:noProof/>
              </w:rPr>
              <w:instrText xml:space="preserve"> PAGEREF _Toc227252527 \h </w:instrText>
            </w:r>
            <w:r>
              <w:rPr>
                <w:noProof/>
              </w:rPr>
            </w:r>
            <w:r>
              <w:rPr>
                <w:noProof/>
              </w:rPr>
              <w:fldChar w:fldCharType="separate"/>
            </w:r>
            <w:r>
              <w:rPr>
                <w:noProof/>
              </w:rPr>
              <w:t>1</w:t>
            </w:r>
            <w:r>
              <w:rPr>
                <w:noProof/>
              </w:rPr>
              <w:fldChar w:fldCharType="end"/>
            </w:r>
          </w:hyperlink>
        </w:p>
        <w:p w14:paraId="39918CE3" w14:textId="77777777" w:rsidR="00D663E8" w:rsidRDefault="00D663E8">
          <w:pPr>
            <w:pStyle w:val="TOC3"/>
            <w:tabs>
              <w:tab w:val="right" w:leader="dot" w:pos="9350"/>
            </w:tabs>
            <w:rPr>
              <w:noProof/>
            </w:rPr>
          </w:pPr>
          <w:hyperlink w:anchor="_Toc227252528" w:history="1">
            <w:r w:rsidRPr="0066078F">
              <w:rPr>
                <w:rStyle w:val="Hyperlink"/>
                <w:noProof/>
              </w:rPr>
              <w:t>Summary: What the PPF Teaches Us</w:t>
            </w:r>
            <w:r>
              <w:rPr>
                <w:noProof/>
              </w:rPr>
              <w:tab/>
            </w:r>
            <w:r>
              <w:rPr>
                <w:noProof/>
              </w:rPr>
              <w:fldChar w:fldCharType="begin"/>
            </w:r>
            <w:r>
              <w:rPr>
                <w:noProof/>
              </w:rPr>
              <w:instrText xml:space="preserve"> PAGEREF _Toc227252528 \h </w:instrText>
            </w:r>
            <w:r>
              <w:rPr>
                <w:noProof/>
              </w:rPr>
            </w:r>
            <w:r>
              <w:rPr>
                <w:noProof/>
              </w:rPr>
              <w:fldChar w:fldCharType="separate"/>
            </w:r>
            <w:r>
              <w:rPr>
                <w:noProof/>
              </w:rPr>
              <w:t>1</w:t>
            </w:r>
            <w:r>
              <w:rPr>
                <w:noProof/>
              </w:rPr>
              <w:fldChar w:fldCharType="end"/>
            </w:r>
          </w:hyperlink>
        </w:p>
        <w:p w14:paraId="1FD6A2A1" w14:textId="77777777" w:rsidR="00D663E8" w:rsidRDefault="00D663E8">
          <w:pPr>
            <w:pStyle w:val="TOC2"/>
            <w:tabs>
              <w:tab w:val="right" w:leader="dot" w:pos="9350"/>
            </w:tabs>
            <w:rPr>
              <w:noProof/>
            </w:rPr>
          </w:pPr>
          <w:hyperlink w:anchor="_Toc227252529" w:history="1">
            <w:r w:rsidRPr="0066078F">
              <w:rPr>
                <w:rStyle w:val="Hyperlink"/>
                <w:noProof/>
              </w:rPr>
              <w:t>2.6 Microeconomics and Macroeconomics</w:t>
            </w:r>
            <w:r>
              <w:rPr>
                <w:noProof/>
              </w:rPr>
              <w:tab/>
            </w:r>
            <w:r>
              <w:rPr>
                <w:noProof/>
              </w:rPr>
              <w:fldChar w:fldCharType="begin"/>
            </w:r>
            <w:r>
              <w:rPr>
                <w:noProof/>
              </w:rPr>
              <w:instrText xml:space="preserve"> PAGEREF _Toc227252529 \h </w:instrText>
            </w:r>
            <w:r>
              <w:rPr>
                <w:noProof/>
              </w:rPr>
            </w:r>
            <w:r>
              <w:rPr>
                <w:noProof/>
              </w:rPr>
              <w:fldChar w:fldCharType="separate"/>
            </w:r>
            <w:r>
              <w:rPr>
                <w:noProof/>
              </w:rPr>
              <w:t>1</w:t>
            </w:r>
            <w:r>
              <w:rPr>
                <w:noProof/>
              </w:rPr>
              <w:fldChar w:fldCharType="end"/>
            </w:r>
          </w:hyperlink>
        </w:p>
        <w:p w14:paraId="0829BCE1" w14:textId="77777777" w:rsidR="00D663E8" w:rsidRDefault="00D663E8">
          <w:pPr>
            <w:pStyle w:val="TOC1"/>
            <w:tabs>
              <w:tab w:val="right" w:leader="dot" w:pos="9350"/>
            </w:tabs>
            <w:rPr>
              <w:noProof/>
            </w:rPr>
          </w:pPr>
          <w:hyperlink w:anchor="_Toc227252530" w:history="1">
            <w:r w:rsidRPr="0066078F">
              <w:rPr>
                <w:rStyle w:val="Hyperlink"/>
                <w:noProof/>
              </w:rPr>
              <w:t>3. The Economist as Policy Adviser</w:t>
            </w:r>
            <w:r>
              <w:rPr>
                <w:noProof/>
              </w:rPr>
              <w:tab/>
            </w:r>
            <w:r>
              <w:rPr>
                <w:noProof/>
              </w:rPr>
              <w:fldChar w:fldCharType="begin"/>
            </w:r>
            <w:r>
              <w:rPr>
                <w:noProof/>
              </w:rPr>
              <w:instrText xml:space="preserve"> PAGEREF _Toc227252530 \h </w:instrText>
            </w:r>
            <w:r>
              <w:rPr>
                <w:noProof/>
              </w:rPr>
            </w:r>
            <w:r>
              <w:rPr>
                <w:noProof/>
              </w:rPr>
              <w:fldChar w:fldCharType="separate"/>
            </w:r>
            <w:r>
              <w:rPr>
                <w:noProof/>
              </w:rPr>
              <w:t>1</w:t>
            </w:r>
            <w:r>
              <w:rPr>
                <w:noProof/>
              </w:rPr>
              <w:fldChar w:fldCharType="end"/>
            </w:r>
          </w:hyperlink>
        </w:p>
        <w:p w14:paraId="443FB4AB" w14:textId="77777777" w:rsidR="00D663E8" w:rsidRDefault="00D663E8">
          <w:pPr>
            <w:pStyle w:val="TOC2"/>
            <w:tabs>
              <w:tab w:val="right" w:leader="dot" w:pos="9350"/>
            </w:tabs>
            <w:rPr>
              <w:noProof/>
            </w:rPr>
          </w:pPr>
          <w:hyperlink w:anchor="_Toc227252531" w:history="1">
            <w:r w:rsidRPr="0066078F">
              <w:rPr>
                <w:rStyle w:val="Hyperlink"/>
                <w:noProof/>
              </w:rPr>
              <w:t>3.1 Positive versus Normative Analysis</w:t>
            </w:r>
            <w:r>
              <w:rPr>
                <w:noProof/>
              </w:rPr>
              <w:tab/>
            </w:r>
            <w:r>
              <w:rPr>
                <w:noProof/>
              </w:rPr>
              <w:fldChar w:fldCharType="begin"/>
            </w:r>
            <w:r>
              <w:rPr>
                <w:noProof/>
              </w:rPr>
              <w:instrText xml:space="preserve"> PAGEREF _Toc227252531 \h </w:instrText>
            </w:r>
            <w:r>
              <w:rPr>
                <w:noProof/>
              </w:rPr>
            </w:r>
            <w:r>
              <w:rPr>
                <w:noProof/>
              </w:rPr>
              <w:fldChar w:fldCharType="separate"/>
            </w:r>
            <w:r>
              <w:rPr>
                <w:noProof/>
              </w:rPr>
              <w:t>1</w:t>
            </w:r>
            <w:r>
              <w:rPr>
                <w:noProof/>
              </w:rPr>
              <w:fldChar w:fldCharType="end"/>
            </w:r>
          </w:hyperlink>
        </w:p>
        <w:p w14:paraId="5B02CF0C" w14:textId="77777777" w:rsidR="00D663E8" w:rsidRDefault="00D663E8">
          <w:pPr>
            <w:pStyle w:val="TOC3"/>
            <w:tabs>
              <w:tab w:val="right" w:leader="dot" w:pos="9350"/>
            </w:tabs>
            <w:rPr>
              <w:noProof/>
            </w:rPr>
          </w:pPr>
          <w:hyperlink w:anchor="_Toc227252532" w:history="1">
            <w:r w:rsidRPr="0066078F">
              <w:rPr>
                <w:rStyle w:val="Hyperlink"/>
                <w:noProof/>
              </w:rPr>
              <w:t>Comparison: Positive vs. Normative Statements</w:t>
            </w:r>
            <w:r>
              <w:rPr>
                <w:noProof/>
              </w:rPr>
              <w:tab/>
            </w:r>
            <w:r>
              <w:rPr>
                <w:noProof/>
              </w:rPr>
              <w:fldChar w:fldCharType="begin"/>
            </w:r>
            <w:r>
              <w:rPr>
                <w:noProof/>
              </w:rPr>
              <w:instrText xml:space="preserve"> PAGEREF _Toc227252532 \h </w:instrText>
            </w:r>
            <w:r>
              <w:rPr>
                <w:noProof/>
              </w:rPr>
            </w:r>
            <w:r>
              <w:rPr>
                <w:noProof/>
              </w:rPr>
              <w:fldChar w:fldCharType="separate"/>
            </w:r>
            <w:r>
              <w:rPr>
                <w:noProof/>
              </w:rPr>
              <w:t>1</w:t>
            </w:r>
            <w:r>
              <w:rPr>
                <w:noProof/>
              </w:rPr>
              <w:fldChar w:fldCharType="end"/>
            </w:r>
          </w:hyperlink>
        </w:p>
        <w:p w14:paraId="15CDF1C7" w14:textId="77777777" w:rsidR="00D663E8" w:rsidRDefault="00D663E8">
          <w:pPr>
            <w:pStyle w:val="TOC2"/>
            <w:tabs>
              <w:tab w:val="right" w:leader="dot" w:pos="9350"/>
            </w:tabs>
            <w:rPr>
              <w:noProof/>
            </w:rPr>
          </w:pPr>
          <w:hyperlink w:anchor="_Toc227252533" w:history="1">
            <w:r w:rsidRPr="0066078F">
              <w:rPr>
                <w:rStyle w:val="Hyperlink"/>
                <w:noProof/>
              </w:rPr>
              <w:t>3.2 Economists in Washington</w:t>
            </w:r>
            <w:r>
              <w:rPr>
                <w:noProof/>
              </w:rPr>
              <w:tab/>
            </w:r>
            <w:r>
              <w:rPr>
                <w:noProof/>
              </w:rPr>
              <w:fldChar w:fldCharType="begin"/>
            </w:r>
            <w:r>
              <w:rPr>
                <w:noProof/>
              </w:rPr>
              <w:instrText xml:space="preserve"> PAGEREF _Toc227252533 \h </w:instrText>
            </w:r>
            <w:r>
              <w:rPr>
                <w:noProof/>
              </w:rPr>
            </w:r>
            <w:r>
              <w:rPr>
                <w:noProof/>
              </w:rPr>
              <w:fldChar w:fldCharType="separate"/>
            </w:r>
            <w:r>
              <w:rPr>
                <w:noProof/>
              </w:rPr>
              <w:t>1</w:t>
            </w:r>
            <w:r>
              <w:rPr>
                <w:noProof/>
              </w:rPr>
              <w:fldChar w:fldCharType="end"/>
            </w:r>
          </w:hyperlink>
        </w:p>
        <w:p w14:paraId="18C120C8" w14:textId="77777777" w:rsidR="00D663E8" w:rsidRDefault="00D663E8">
          <w:pPr>
            <w:pStyle w:val="TOC2"/>
            <w:tabs>
              <w:tab w:val="right" w:leader="dot" w:pos="9350"/>
            </w:tabs>
            <w:rPr>
              <w:noProof/>
            </w:rPr>
          </w:pPr>
          <w:hyperlink w:anchor="_Toc227252534" w:history="1">
            <w:r w:rsidRPr="0066078F">
              <w:rPr>
                <w:rStyle w:val="Hyperlink"/>
                <w:noProof/>
              </w:rPr>
              <w:t>3.3 Why Economists' Advice Is Not Always Followed</w:t>
            </w:r>
            <w:r>
              <w:rPr>
                <w:noProof/>
              </w:rPr>
              <w:tab/>
            </w:r>
            <w:r>
              <w:rPr>
                <w:noProof/>
              </w:rPr>
              <w:fldChar w:fldCharType="begin"/>
            </w:r>
            <w:r>
              <w:rPr>
                <w:noProof/>
              </w:rPr>
              <w:instrText xml:space="preserve"> PAGEREF _Toc227252534 \h </w:instrText>
            </w:r>
            <w:r>
              <w:rPr>
                <w:noProof/>
              </w:rPr>
            </w:r>
            <w:r>
              <w:rPr>
                <w:noProof/>
              </w:rPr>
              <w:fldChar w:fldCharType="separate"/>
            </w:r>
            <w:r>
              <w:rPr>
                <w:noProof/>
              </w:rPr>
              <w:t>1</w:t>
            </w:r>
            <w:r>
              <w:rPr>
                <w:noProof/>
              </w:rPr>
              <w:fldChar w:fldCharType="end"/>
            </w:r>
          </w:hyperlink>
        </w:p>
        <w:p w14:paraId="4413690E" w14:textId="77777777" w:rsidR="00D663E8" w:rsidRDefault="00D663E8">
          <w:pPr>
            <w:pStyle w:val="TOC1"/>
            <w:tabs>
              <w:tab w:val="right" w:leader="dot" w:pos="9350"/>
            </w:tabs>
            <w:rPr>
              <w:noProof/>
            </w:rPr>
          </w:pPr>
          <w:hyperlink w:anchor="_Toc227252535" w:history="1">
            <w:r w:rsidRPr="0066078F">
              <w:rPr>
                <w:rStyle w:val="Hyperlink"/>
                <w:noProof/>
              </w:rPr>
              <w:t>4. Why Economists Disagree</w:t>
            </w:r>
            <w:r>
              <w:rPr>
                <w:noProof/>
              </w:rPr>
              <w:tab/>
            </w:r>
            <w:r>
              <w:rPr>
                <w:noProof/>
              </w:rPr>
              <w:fldChar w:fldCharType="begin"/>
            </w:r>
            <w:r>
              <w:rPr>
                <w:noProof/>
              </w:rPr>
              <w:instrText xml:space="preserve"> PAGEREF _Toc227252535 \h </w:instrText>
            </w:r>
            <w:r>
              <w:rPr>
                <w:noProof/>
              </w:rPr>
            </w:r>
            <w:r>
              <w:rPr>
                <w:noProof/>
              </w:rPr>
              <w:fldChar w:fldCharType="separate"/>
            </w:r>
            <w:r>
              <w:rPr>
                <w:noProof/>
              </w:rPr>
              <w:t>1</w:t>
            </w:r>
            <w:r>
              <w:rPr>
                <w:noProof/>
              </w:rPr>
              <w:fldChar w:fldCharType="end"/>
            </w:r>
          </w:hyperlink>
        </w:p>
        <w:p w14:paraId="37B2141B" w14:textId="77777777" w:rsidR="00D663E8" w:rsidRDefault="00D663E8">
          <w:pPr>
            <w:pStyle w:val="TOC2"/>
            <w:tabs>
              <w:tab w:val="right" w:leader="dot" w:pos="9350"/>
            </w:tabs>
            <w:rPr>
              <w:noProof/>
            </w:rPr>
          </w:pPr>
          <w:hyperlink w:anchor="_Toc227252536" w:history="1">
            <w:r w:rsidRPr="0066078F">
              <w:rPr>
                <w:rStyle w:val="Hyperlink"/>
                <w:noProof/>
              </w:rPr>
              <w:t>4.1 Two Reasons for Disagreement</w:t>
            </w:r>
            <w:r>
              <w:rPr>
                <w:noProof/>
              </w:rPr>
              <w:tab/>
            </w:r>
            <w:r>
              <w:rPr>
                <w:noProof/>
              </w:rPr>
              <w:fldChar w:fldCharType="begin"/>
            </w:r>
            <w:r>
              <w:rPr>
                <w:noProof/>
              </w:rPr>
              <w:instrText xml:space="preserve"> PAGEREF _Toc227252536 \h </w:instrText>
            </w:r>
            <w:r>
              <w:rPr>
                <w:noProof/>
              </w:rPr>
            </w:r>
            <w:r>
              <w:rPr>
                <w:noProof/>
              </w:rPr>
              <w:fldChar w:fldCharType="separate"/>
            </w:r>
            <w:r>
              <w:rPr>
                <w:noProof/>
              </w:rPr>
              <w:t>1</w:t>
            </w:r>
            <w:r>
              <w:rPr>
                <w:noProof/>
              </w:rPr>
              <w:fldChar w:fldCharType="end"/>
            </w:r>
          </w:hyperlink>
        </w:p>
        <w:p w14:paraId="45BA175D" w14:textId="77777777" w:rsidR="00D663E8" w:rsidRDefault="00D663E8">
          <w:pPr>
            <w:pStyle w:val="TOC3"/>
            <w:tabs>
              <w:tab w:val="right" w:leader="dot" w:pos="9350"/>
            </w:tabs>
            <w:rPr>
              <w:noProof/>
            </w:rPr>
          </w:pPr>
          <w:hyperlink w:anchor="_Toc227252537" w:history="1">
            <w:r w:rsidRPr="0066078F">
              <w:rPr>
                <w:rStyle w:val="Hyperlink"/>
                <w:noProof/>
              </w:rPr>
              <w:t>Reason 1: Differences in Scientific Judgments</w:t>
            </w:r>
            <w:r>
              <w:rPr>
                <w:noProof/>
              </w:rPr>
              <w:tab/>
            </w:r>
            <w:r>
              <w:rPr>
                <w:noProof/>
              </w:rPr>
              <w:fldChar w:fldCharType="begin"/>
            </w:r>
            <w:r>
              <w:rPr>
                <w:noProof/>
              </w:rPr>
              <w:instrText xml:space="preserve"> PAGEREF _Toc227252537 \h </w:instrText>
            </w:r>
            <w:r>
              <w:rPr>
                <w:noProof/>
              </w:rPr>
            </w:r>
            <w:r>
              <w:rPr>
                <w:noProof/>
              </w:rPr>
              <w:fldChar w:fldCharType="separate"/>
            </w:r>
            <w:r>
              <w:rPr>
                <w:noProof/>
              </w:rPr>
              <w:t>1</w:t>
            </w:r>
            <w:r>
              <w:rPr>
                <w:noProof/>
              </w:rPr>
              <w:fldChar w:fldCharType="end"/>
            </w:r>
          </w:hyperlink>
        </w:p>
        <w:p w14:paraId="0F1F3689" w14:textId="77777777" w:rsidR="00D663E8" w:rsidRDefault="00D663E8">
          <w:pPr>
            <w:pStyle w:val="TOC3"/>
            <w:tabs>
              <w:tab w:val="right" w:leader="dot" w:pos="9350"/>
            </w:tabs>
            <w:rPr>
              <w:noProof/>
            </w:rPr>
          </w:pPr>
          <w:hyperlink w:anchor="_Toc227252538" w:history="1">
            <w:r w:rsidRPr="0066078F">
              <w:rPr>
                <w:rStyle w:val="Hyperlink"/>
                <w:noProof/>
              </w:rPr>
              <w:t>Reason 2: Differences in Values</w:t>
            </w:r>
            <w:r>
              <w:rPr>
                <w:noProof/>
              </w:rPr>
              <w:tab/>
            </w:r>
            <w:r>
              <w:rPr>
                <w:noProof/>
              </w:rPr>
              <w:fldChar w:fldCharType="begin"/>
            </w:r>
            <w:r>
              <w:rPr>
                <w:noProof/>
              </w:rPr>
              <w:instrText xml:space="preserve"> PAGEREF _Toc227252538 \h </w:instrText>
            </w:r>
            <w:r>
              <w:rPr>
                <w:noProof/>
              </w:rPr>
            </w:r>
            <w:r>
              <w:rPr>
                <w:noProof/>
              </w:rPr>
              <w:fldChar w:fldCharType="separate"/>
            </w:r>
            <w:r>
              <w:rPr>
                <w:noProof/>
              </w:rPr>
              <w:t>1</w:t>
            </w:r>
            <w:r>
              <w:rPr>
                <w:noProof/>
              </w:rPr>
              <w:fldChar w:fldCharType="end"/>
            </w:r>
          </w:hyperlink>
        </w:p>
        <w:p w14:paraId="3B7BE0E3" w14:textId="77777777" w:rsidR="00D663E8" w:rsidRDefault="00D663E8">
          <w:pPr>
            <w:pStyle w:val="TOC2"/>
            <w:tabs>
              <w:tab w:val="right" w:leader="dot" w:pos="9350"/>
            </w:tabs>
            <w:rPr>
              <w:noProof/>
            </w:rPr>
          </w:pPr>
          <w:hyperlink w:anchor="_Toc227252539" w:history="1">
            <w:r w:rsidRPr="0066078F">
              <w:rPr>
                <w:rStyle w:val="Hyperlink"/>
                <w:noProof/>
              </w:rPr>
              <w:t>4.2 Areas of Agreement Among Economists</w:t>
            </w:r>
            <w:r>
              <w:rPr>
                <w:noProof/>
              </w:rPr>
              <w:tab/>
            </w:r>
            <w:r>
              <w:rPr>
                <w:noProof/>
              </w:rPr>
              <w:fldChar w:fldCharType="begin"/>
            </w:r>
            <w:r>
              <w:rPr>
                <w:noProof/>
              </w:rPr>
              <w:instrText xml:space="preserve"> PAGEREF _Toc227252539 \h </w:instrText>
            </w:r>
            <w:r>
              <w:rPr>
                <w:noProof/>
              </w:rPr>
            </w:r>
            <w:r>
              <w:rPr>
                <w:noProof/>
              </w:rPr>
              <w:fldChar w:fldCharType="separate"/>
            </w:r>
            <w:r>
              <w:rPr>
                <w:noProof/>
              </w:rPr>
              <w:t>1</w:t>
            </w:r>
            <w:r>
              <w:rPr>
                <w:noProof/>
              </w:rPr>
              <w:fldChar w:fldCharType="end"/>
            </w:r>
          </w:hyperlink>
        </w:p>
        <w:p w14:paraId="1A6F4A5F" w14:textId="77777777" w:rsidR="00D663E8" w:rsidRDefault="00D663E8">
          <w:pPr>
            <w:pStyle w:val="TOC1"/>
            <w:tabs>
              <w:tab w:val="right" w:leader="dot" w:pos="9350"/>
            </w:tabs>
            <w:rPr>
              <w:noProof/>
            </w:rPr>
          </w:pPr>
          <w:hyperlink w:anchor="_Toc227252540" w:history="1">
            <w:r w:rsidRPr="0066078F">
              <w:rPr>
                <w:rStyle w:val="Hyperlink"/>
                <w:noProof/>
              </w:rPr>
              <w:t>5. Key Definitions Glossary</w:t>
            </w:r>
            <w:r>
              <w:rPr>
                <w:noProof/>
              </w:rPr>
              <w:tab/>
            </w:r>
            <w:r>
              <w:rPr>
                <w:noProof/>
              </w:rPr>
              <w:fldChar w:fldCharType="begin"/>
            </w:r>
            <w:r>
              <w:rPr>
                <w:noProof/>
              </w:rPr>
              <w:instrText xml:space="preserve"> PAGEREF _Toc227252540 \h </w:instrText>
            </w:r>
            <w:r>
              <w:rPr>
                <w:noProof/>
              </w:rPr>
            </w:r>
            <w:r>
              <w:rPr>
                <w:noProof/>
              </w:rPr>
              <w:fldChar w:fldCharType="separate"/>
            </w:r>
            <w:r>
              <w:rPr>
                <w:noProof/>
              </w:rPr>
              <w:t>1</w:t>
            </w:r>
            <w:r>
              <w:rPr>
                <w:noProof/>
              </w:rPr>
              <w:fldChar w:fldCharType="end"/>
            </w:r>
          </w:hyperlink>
        </w:p>
        <w:p w14:paraId="3A84D330" w14:textId="77777777" w:rsidR="00D663E8" w:rsidRDefault="00D663E8">
          <w:pPr>
            <w:pStyle w:val="TOC1"/>
            <w:tabs>
              <w:tab w:val="right" w:leader="dot" w:pos="9350"/>
            </w:tabs>
            <w:rPr>
              <w:noProof/>
            </w:rPr>
          </w:pPr>
          <w:hyperlink w:anchor="_Toc227252541" w:history="1">
            <w:r w:rsidRPr="0066078F">
              <w:rPr>
                <w:rStyle w:val="Hyperlink"/>
                <w:noProof/>
              </w:rPr>
              <w:t>6. Exam Revision Summary</w:t>
            </w:r>
            <w:r>
              <w:rPr>
                <w:noProof/>
              </w:rPr>
              <w:tab/>
            </w:r>
            <w:r>
              <w:rPr>
                <w:noProof/>
              </w:rPr>
              <w:fldChar w:fldCharType="begin"/>
            </w:r>
            <w:r>
              <w:rPr>
                <w:noProof/>
              </w:rPr>
              <w:instrText xml:space="preserve"> PAGEREF _Toc227252541 \h </w:instrText>
            </w:r>
            <w:r>
              <w:rPr>
                <w:noProof/>
              </w:rPr>
            </w:r>
            <w:r>
              <w:rPr>
                <w:noProof/>
              </w:rPr>
              <w:fldChar w:fldCharType="separate"/>
            </w:r>
            <w:r>
              <w:rPr>
                <w:noProof/>
              </w:rPr>
              <w:t>1</w:t>
            </w:r>
            <w:r>
              <w:rPr>
                <w:noProof/>
              </w:rPr>
              <w:fldChar w:fldCharType="end"/>
            </w:r>
          </w:hyperlink>
        </w:p>
        <w:p w14:paraId="14A6A684" w14:textId="77777777" w:rsidR="00D663E8" w:rsidRDefault="00D663E8">
          <w:pPr>
            <w:pStyle w:val="TOC2"/>
            <w:tabs>
              <w:tab w:val="right" w:leader="dot" w:pos="9350"/>
            </w:tabs>
            <w:rPr>
              <w:noProof/>
            </w:rPr>
          </w:pPr>
          <w:hyperlink w:anchor="_Toc227252542" w:history="1">
            <w:r w:rsidRPr="0066078F">
              <w:rPr>
                <w:rStyle w:val="Hyperlink"/>
                <w:noProof/>
              </w:rPr>
              <w:t>6.1 Quick Review: Key Concepts</w:t>
            </w:r>
            <w:r>
              <w:rPr>
                <w:noProof/>
              </w:rPr>
              <w:tab/>
            </w:r>
            <w:r>
              <w:rPr>
                <w:noProof/>
              </w:rPr>
              <w:fldChar w:fldCharType="begin"/>
            </w:r>
            <w:r>
              <w:rPr>
                <w:noProof/>
              </w:rPr>
              <w:instrText xml:space="preserve"> PAGEREF _Toc227252542 \h </w:instrText>
            </w:r>
            <w:r>
              <w:rPr>
                <w:noProof/>
              </w:rPr>
            </w:r>
            <w:r>
              <w:rPr>
                <w:noProof/>
              </w:rPr>
              <w:fldChar w:fldCharType="separate"/>
            </w:r>
            <w:r>
              <w:rPr>
                <w:noProof/>
              </w:rPr>
              <w:t>1</w:t>
            </w:r>
            <w:r>
              <w:rPr>
                <w:noProof/>
              </w:rPr>
              <w:fldChar w:fldCharType="end"/>
            </w:r>
          </w:hyperlink>
        </w:p>
        <w:p w14:paraId="584ED3C5" w14:textId="77777777" w:rsidR="00D663E8" w:rsidRDefault="00D663E8">
          <w:pPr>
            <w:pStyle w:val="TOC2"/>
            <w:tabs>
              <w:tab w:val="right" w:leader="dot" w:pos="9350"/>
            </w:tabs>
            <w:rPr>
              <w:noProof/>
            </w:rPr>
          </w:pPr>
          <w:hyperlink w:anchor="_Toc227252543" w:history="1">
            <w:r w:rsidRPr="0066078F">
              <w:rPr>
                <w:rStyle w:val="Hyperlink"/>
                <w:noProof/>
              </w:rPr>
              <w:t>6.2 Key Formulas and Relationships</w:t>
            </w:r>
            <w:r>
              <w:rPr>
                <w:noProof/>
              </w:rPr>
              <w:tab/>
            </w:r>
            <w:r>
              <w:rPr>
                <w:noProof/>
              </w:rPr>
              <w:fldChar w:fldCharType="begin"/>
            </w:r>
            <w:r>
              <w:rPr>
                <w:noProof/>
              </w:rPr>
              <w:instrText xml:space="preserve"> PAGEREF _Toc227252543 \h </w:instrText>
            </w:r>
            <w:r>
              <w:rPr>
                <w:noProof/>
              </w:rPr>
            </w:r>
            <w:r>
              <w:rPr>
                <w:noProof/>
              </w:rPr>
              <w:fldChar w:fldCharType="separate"/>
            </w:r>
            <w:r>
              <w:rPr>
                <w:noProof/>
              </w:rPr>
              <w:t>1</w:t>
            </w:r>
            <w:r>
              <w:rPr>
                <w:noProof/>
              </w:rPr>
              <w:fldChar w:fldCharType="end"/>
            </w:r>
          </w:hyperlink>
        </w:p>
        <w:p w14:paraId="631F00C9" w14:textId="77777777" w:rsidR="00D663E8" w:rsidRDefault="00D663E8">
          <w:pPr>
            <w:pStyle w:val="TOC2"/>
            <w:tabs>
              <w:tab w:val="right" w:leader="dot" w:pos="9350"/>
            </w:tabs>
            <w:rPr>
              <w:noProof/>
            </w:rPr>
          </w:pPr>
          <w:hyperlink w:anchor="_Toc227252544" w:history="1">
            <w:r w:rsidRPr="0066078F">
              <w:rPr>
                <w:rStyle w:val="Hyperlink"/>
                <w:noProof/>
              </w:rPr>
              <w:t>6.3 Common Exam Questions and Answers</w:t>
            </w:r>
            <w:r>
              <w:rPr>
                <w:noProof/>
              </w:rPr>
              <w:tab/>
            </w:r>
            <w:r>
              <w:rPr>
                <w:noProof/>
              </w:rPr>
              <w:fldChar w:fldCharType="begin"/>
            </w:r>
            <w:r>
              <w:rPr>
                <w:noProof/>
              </w:rPr>
              <w:instrText xml:space="preserve"> PAGEREF _Toc227252544 \h </w:instrText>
            </w:r>
            <w:r>
              <w:rPr>
                <w:noProof/>
              </w:rPr>
            </w:r>
            <w:r>
              <w:rPr>
                <w:noProof/>
              </w:rPr>
              <w:fldChar w:fldCharType="separate"/>
            </w:r>
            <w:r>
              <w:rPr>
                <w:noProof/>
              </w:rPr>
              <w:t>1</w:t>
            </w:r>
            <w:r>
              <w:rPr>
                <w:noProof/>
              </w:rPr>
              <w:fldChar w:fldCharType="end"/>
            </w:r>
          </w:hyperlink>
        </w:p>
        <w:p w14:paraId="376DFF27" w14:textId="77777777" w:rsidR="00D663E8" w:rsidRDefault="00D663E8">
          <w:pPr>
            <w:pStyle w:val="TOC2"/>
            <w:tabs>
              <w:tab w:val="right" w:leader="dot" w:pos="9350"/>
            </w:tabs>
            <w:rPr>
              <w:noProof/>
            </w:rPr>
          </w:pPr>
          <w:hyperlink w:anchor="_Toc227252545" w:history="1">
            <w:r w:rsidRPr="0066078F">
              <w:rPr>
                <w:rStyle w:val="Hyperlink"/>
                <w:noProof/>
              </w:rPr>
              <w:t>6.4 Important Comparisons to Remember</w:t>
            </w:r>
            <w:r>
              <w:rPr>
                <w:noProof/>
              </w:rPr>
              <w:tab/>
            </w:r>
            <w:r>
              <w:rPr>
                <w:noProof/>
              </w:rPr>
              <w:fldChar w:fldCharType="begin"/>
            </w:r>
            <w:r>
              <w:rPr>
                <w:noProof/>
              </w:rPr>
              <w:instrText xml:space="preserve"> PAGEREF _Toc227252545 \h </w:instrText>
            </w:r>
            <w:r>
              <w:rPr>
                <w:noProof/>
              </w:rPr>
            </w:r>
            <w:r>
              <w:rPr>
                <w:noProof/>
              </w:rPr>
              <w:fldChar w:fldCharType="separate"/>
            </w:r>
            <w:r>
              <w:rPr>
                <w:noProof/>
              </w:rPr>
              <w:t>1</w:t>
            </w:r>
            <w:r>
              <w:rPr>
                <w:noProof/>
              </w:rPr>
              <w:fldChar w:fldCharType="end"/>
            </w:r>
          </w:hyperlink>
        </w:p>
        <w:p w14:paraId="11E256BC" w14:textId="77777777" w:rsidR="0073454F" w:rsidRDefault="00000000">
          <w:r>
            <w:fldChar w:fldCharType="end"/>
          </w:r>
        </w:p>
      </w:sdtContent>
    </w:sdt>
    <w:p w14:paraId="33261C6D" w14:textId="77777777" w:rsidR="0073454F" w:rsidRDefault="00000000">
      <w:r>
        <w:br w:type="page"/>
      </w:r>
    </w:p>
    <w:p w14:paraId="581D48EE" w14:textId="77777777" w:rsidR="0073454F" w:rsidRDefault="00000000">
      <w:pPr>
        <w:pStyle w:val="Heading1"/>
        <w:shd w:val="clear" w:color="auto" w:fill="1F3864"/>
        <w:ind w:left="200" w:right="200"/>
      </w:pPr>
      <w:bookmarkStart w:id="1" w:name="_Toc227252511"/>
      <w:r>
        <w:lastRenderedPageBreak/>
        <w:t>1. Introduction</w:t>
      </w:r>
      <w:bookmarkEnd w:id="1"/>
    </w:p>
    <w:p w14:paraId="7683A94D" w14:textId="77777777" w:rsidR="0073454F" w:rsidRDefault="00000000">
      <w:pPr>
        <w:spacing w:before="80" w:after="80" w:line="320" w:lineRule="auto"/>
      </w:pPr>
      <w:r>
        <w:t xml:space="preserve">Chapter 2 of Mankiw's </w:t>
      </w:r>
      <w:r>
        <w:rPr>
          <w:b/>
          <w:bCs/>
        </w:rPr>
        <w:t>Principles of Economics</w:t>
      </w:r>
      <w:r>
        <w:t xml:space="preserve"> introduces the way economists think about the world. Economics has its own language and its own way of looking at problems. Just as a doctor uses medical terms or a lawyer uses legal terms, an economist uses special ideas and tools.</w:t>
      </w:r>
    </w:p>
    <w:p w14:paraId="3402DCD2" w14:textId="77777777" w:rsidR="0073454F" w:rsidRDefault="0073454F">
      <w:pPr>
        <w:spacing w:before="80"/>
      </w:pPr>
    </w:p>
    <w:p w14:paraId="6CDE22DA" w14:textId="77777777" w:rsidR="0073454F" w:rsidRDefault="00000000">
      <w:pPr>
        <w:spacing w:before="80" w:after="80" w:line="320" w:lineRule="auto"/>
      </w:pPr>
      <w:r>
        <w:t xml:space="preserve">This chapter answers a key question: </w:t>
      </w:r>
      <w:r>
        <w:rPr>
          <w:b/>
          <w:bCs/>
        </w:rPr>
        <w:t>What does it mean to think like an economist?</w:t>
      </w:r>
    </w:p>
    <w:p w14:paraId="20EBF8BD" w14:textId="77777777" w:rsidR="0073454F" w:rsidRDefault="0073454F">
      <w:pPr>
        <w:spacing w:before="80"/>
      </w:pPr>
    </w:p>
    <w:p w14:paraId="17B221BC" w14:textId="77777777" w:rsidR="0073454F" w:rsidRDefault="00000000">
      <w:pPr>
        <w:spacing w:before="80" w:after="80" w:line="320" w:lineRule="auto"/>
      </w:pPr>
      <w:r>
        <w:t>The chapter is divided into four main parts:</w:t>
      </w:r>
    </w:p>
    <w:p w14:paraId="27C4F02E" w14:textId="77777777" w:rsidR="0073454F" w:rsidRDefault="00000000">
      <w:pPr>
        <w:pStyle w:val="ListParagraph"/>
        <w:numPr>
          <w:ilvl w:val="0"/>
          <w:numId w:val="2"/>
        </w:numPr>
        <w:spacing w:before="60" w:after="60" w:line="300" w:lineRule="auto"/>
      </w:pPr>
      <w:r>
        <w:rPr>
          <w:b/>
          <w:bCs/>
        </w:rPr>
        <w:t xml:space="preserve">Part 1: </w:t>
      </w:r>
      <w:r>
        <w:t>The Economist as Scientist - How economists study the economy using scientific methods and models.</w:t>
      </w:r>
    </w:p>
    <w:p w14:paraId="493EE81B" w14:textId="77777777" w:rsidR="0073454F" w:rsidRDefault="00000000">
      <w:pPr>
        <w:pStyle w:val="ListParagraph"/>
        <w:numPr>
          <w:ilvl w:val="0"/>
          <w:numId w:val="2"/>
        </w:numPr>
        <w:spacing w:before="60" w:after="60" w:line="300" w:lineRule="auto"/>
      </w:pPr>
      <w:r>
        <w:rPr>
          <w:b/>
          <w:bCs/>
        </w:rPr>
        <w:t xml:space="preserve">Part 2: </w:t>
      </w:r>
      <w:r>
        <w:t>The Economist as Policy Adviser - How economists give advice using positive and normative analysis.</w:t>
      </w:r>
    </w:p>
    <w:p w14:paraId="0D5B3405" w14:textId="77777777" w:rsidR="0073454F" w:rsidRDefault="00000000">
      <w:pPr>
        <w:pStyle w:val="ListParagraph"/>
        <w:numPr>
          <w:ilvl w:val="0"/>
          <w:numId w:val="2"/>
        </w:numPr>
        <w:spacing w:before="60" w:after="60" w:line="300" w:lineRule="auto"/>
      </w:pPr>
      <w:r>
        <w:rPr>
          <w:b/>
          <w:bCs/>
        </w:rPr>
        <w:t xml:space="preserve">Part 3: </w:t>
      </w:r>
      <w:r>
        <w:t>Why Economists Disagree - The two main reasons economists give different advice.</w:t>
      </w:r>
    </w:p>
    <w:p w14:paraId="7EE75FFB" w14:textId="77777777" w:rsidR="0073454F" w:rsidRDefault="00000000">
      <w:pPr>
        <w:pStyle w:val="ListParagraph"/>
        <w:numPr>
          <w:ilvl w:val="0"/>
          <w:numId w:val="2"/>
        </w:numPr>
        <w:spacing w:before="60" w:after="60" w:line="300" w:lineRule="auto"/>
      </w:pPr>
      <w:r>
        <w:rPr>
          <w:b/>
          <w:bCs/>
        </w:rPr>
        <w:t xml:space="preserve">Part 4: </w:t>
      </w:r>
      <w:r>
        <w:t>Let's Get Going - A brief call to start using economic thinking.</w:t>
      </w:r>
    </w:p>
    <w:p w14:paraId="0D5A1AEB" w14:textId="77777777" w:rsidR="0073454F" w:rsidRDefault="007345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024F9F55" w14:textId="77777777">
        <w:tblPrEx>
          <w:tblCellMar>
            <w:top w:w="0" w:type="dxa"/>
            <w:bottom w:w="0" w:type="dxa"/>
          </w:tblCellMar>
        </w:tblPrEx>
        <w:tc>
          <w:tcPr>
            <w:tcW w:w="9360" w:type="dxa"/>
            <w:tcBorders>
              <w:top w:val="single" w:sz="4" w:space="0" w:color="D4AC0D"/>
              <w:left w:val="single" w:sz="12" w:space="0" w:color="D4AC0D"/>
              <w:bottom w:val="single" w:sz="4" w:space="0" w:color="D4AC0D"/>
              <w:right w:val="single" w:sz="4" w:space="0" w:color="D4AC0D"/>
            </w:tcBorders>
            <w:shd w:val="clear" w:color="auto" w:fill="FFF2CC"/>
            <w:tcMar>
              <w:top w:w="100" w:type="dxa"/>
              <w:left w:w="200" w:type="dxa"/>
              <w:bottom w:w="100" w:type="dxa"/>
              <w:right w:w="200" w:type="dxa"/>
            </w:tcMar>
          </w:tcPr>
          <w:p w14:paraId="54C7713A" w14:textId="77777777" w:rsidR="0073454F" w:rsidRDefault="00000000">
            <w:r>
              <w:rPr>
                <w:b/>
                <w:bCs/>
                <w:color w:val="7D6608"/>
              </w:rPr>
              <w:t xml:space="preserve">Key Note:  </w:t>
            </w:r>
            <w:r>
              <w:t>After reading this note, you will understand how economists think, how they build and use models, and how they differ from one another.</w:t>
            </w:r>
          </w:p>
        </w:tc>
      </w:tr>
    </w:tbl>
    <w:p w14:paraId="43A02A83" w14:textId="77777777" w:rsidR="0073454F" w:rsidRDefault="00000000">
      <w:r>
        <w:br w:type="page"/>
      </w:r>
    </w:p>
    <w:p w14:paraId="728BCAFE" w14:textId="77777777" w:rsidR="0073454F" w:rsidRDefault="00000000">
      <w:pPr>
        <w:pStyle w:val="Heading1"/>
        <w:shd w:val="clear" w:color="auto" w:fill="1F3864"/>
        <w:ind w:left="200" w:right="200"/>
      </w:pPr>
      <w:bookmarkStart w:id="2" w:name="_Toc227252512"/>
      <w:r>
        <w:lastRenderedPageBreak/>
        <w:t>2. The Economist as Scientist</w:t>
      </w:r>
      <w:bookmarkEnd w:id="2"/>
    </w:p>
    <w:p w14:paraId="77F7563A" w14:textId="77777777" w:rsidR="0073454F" w:rsidRDefault="00000000">
      <w:pPr>
        <w:spacing w:before="80" w:after="80" w:line="320" w:lineRule="auto"/>
      </w:pPr>
      <w:r>
        <w:t>Economists try to study the economy the same way a scientist studies nature. A physicist studies matter. A biologist studies life. An economist studies how people and societies make decisions about resources.</w:t>
      </w:r>
    </w:p>
    <w:p w14:paraId="66B3D4E5" w14:textId="77777777" w:rsidR="0073454F" w:rsidRDefault="0073454F">
      <w:pPr>
        <w:spacing w:before="80"/>
      </w:pPr>
    </w:p>
    <w:p w14:paraId="1BFB4FB4" w14:textId="77777777" w:rsidR="0073454F" w:rsidRDefault="00000000">
      <w:pPr>
        <w:spacing w:before="80" w:after="80" w:line="320" w:lineRule="auto"/>
      </w:pPr>
      <w:r>
        <w:t xml:space="preserve">The key tool is the </w:t>
      </w:r>
      <w:r>
        <w:rPr>
          <w:b/>
          <w:bCs/>
        </w:rPr>
        <w:t>scientific method</w:t>
      </w:r>
      <w:r>
        <w:t>: observing facts, building a theory, testing the theory with data, and revising the theory if needed.</w:t>
      </w:r>
    </w:p>
    <w:p w14:paraId="132D5F32" w14:textId="77777777" w:rsidR="0073454F" w:rsidRDefault="0073454F">
      <w:pPr>
        <w:spacing w:before="120"/>
      </w:pPr>
    </w:p>
    <w:p w14:paraId="4EA9BA7C" w14:textId="77777777" w:rsidR="0073454F" w:rsidRDefault="00000000">
      <w:pPr>
        <w:pStyle w:val="Heading2"/>
        <w:shd w:val="clear" w:color="auto" w:fill="2E5FA3"/>
        <w:ind w:left="200" w:right="200"/>
      </w:pPr>
      <w:bookmarkStart w:id="3" w:name="_Toc227252513"/>
      <w:r>
        <w:t>2.1 The Scientific Method: Observation, Theory, and More Observation</w:t>
      </w:r>
      <w:bookmarkEnd w:id="3"/>
    </w:p>
    <w:p w14:paraId="6063FF29" w14:textId="77777777" w:rsidR="0073454F" w:rsidRDefault="00000000">
      <w:pPr>
        <w:spacing w:before="80" w:after="80" w:line="320" w:lineRule="auto"/>
      </w:pPr>
      <w:r>
        <w:t xml:space="preserve">Science works in a cycle. It starts with </w:t>
      </w:r>
      <w:r>
        <w:rPr>
          <w:b/>
          <w:bCs/>
        </w:rPr>
        <w:t>observation</w:t>
      </w:r>
      <w:r>
        <w:t xml:space="preserve">. Then a </w:t>
      </w:r>
      <w:r>
        <w:rPr>
          <w:b/>
          <w:bCs/>
        </w:rPr>
        <w:t>theory</w:t>
      </w:r>
      <w:r>
        <w:t xml:space="preserve"> is built to explain what is observed. Then the theory is tested with more </w:t>
      </w:r>
      <w:r>
        <w:rPr>
          <w:b/>
          <w:bCs/>
        </w:rPr>
        <w:t>observation</w:t>
      </w:r>
      <w:r>
        <w:t>.</w:t>
      </w:r>
    </w:p>
    <w:p w14:paraId="7740B91C"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4BC6C347" w14:textId="77777777">
        <w:tblPrEx>
          <w:tblCellMar>
            <w:top w:w="0" w:type="dxa"/>
            <w:bottom w:w="0" w:type="dxa"/>
          </w:tblCellMar>
        </w:tblPrEx>
        <w:tc>
          <w:tcPr>
            <w:tcW w:w="9360" w:type="dxa"/>
            <w:tcBorders>
              <w:top w:val="single" w:sz="4" w:space="0" w:color="1E8449"/>
              <w:left w:val="single" w:sz="12" w:space="0" w:color="1E8449"/>
              <w:bottom w:val="single" w:sz="4" w:space="0" w:color="1E8449"/>
              <w:right w:val="single" w:sz="4" w:space="0" w:color="1E8449"/>
            </w:tcBorders>
            <w:shd w:val="clear" w:color="auto" w:fill="E2EFDA"/>
            <w:tcMar>
              <w:top w:w="100" w:type="dxa"/>
              <w:left w:w="200" w:type="dxa"/>
              <w:bottom w:w="100" w:type="dxa"/>
              <w:right w:w="200" w:type="dxa"/>
            </w:tcMar>
          </w:tcPr>
          <w:p w14:paraId="090A529F" w14:textId="77777777" w:rsidR="0073454F" w:rsidRDefault="00000000">
            <w:pPr>
              <w:spacing w:after="60"/>
            </w:pPr>
            <w:r>
              <w:rPr>
                <w:b/>
                <w:bCs/>
                <w:color w:val="1E6B3A"/>
              </w:rPr>
              <w:t>Real-Life Example: Isaac Newton and Gravity</w:t>
            </w:r>
          </w:p>
          <w:p w14:paraId="6C106385" w14:textId="77777777" w:rsidR="0073454F" w:rsidRDefault="00000000">
            <w:r>
              <w:t>Newton saw an apple fall from a tree. He observed this event and then built a theory about gravity. Later, scientists tested his theory and found it worked well in many situations. Economics uses the same approach.</w:t>
            </w:r>
          </w:p>
        </w:tc>
      </w:tr>
    </w:tbl>
    <w:p w14:paraId="233E4C3E" w14:textId="77777777" w:rsidR="0073454F" w:rsidRDefault="007345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20A65C0E" w14:textId="77777777">
        <w:tblPrEx>
          <w:tblCellMar>
            <w:top w:w="0" w:type="dxa"/>
            <w:bottom w:w="0" w:type="dxa"/>
          </w:tblCellMar>
        </w:tblPrEx>
        <w:tc>
          <w:tcPr>
            <w:tcW w:w="9360" w:type="dxa"/>
            <w:tcBorders>
              <w:top w:val="single" w:sz="4" w:space="0" w:color="1E8449"/>
              <w:left w:val="single" w:sz="12" w:space="0" w:color="1E8449"/>
              <w:bottom w:val="single" w:sz="4" w:space="0" w:color="1E8449"/>
              <w:right w:val="single" w:sz="4" w:space="0" w:color="1E8449"/>
            </w:tcBorders>
            <w:shd w:val="clear" w:color="auto" w:fill="E2EFDA"/>
            <w:tcMar>
              <w:top w:w="100" w:type="dxa"/>
              <w:left w:w="200" w:type="dxa"/>
              <w:bottom w:w="100" w:type="dxa"/>
              <w:right w:w="200" w:type="dxa"/>
            </w:tcMar>
          </w:tcPr>
          <w:p w14:paraId="27FFAB02" w14:textId="77777777" w:rsidR="0073454F" w:rsidRDefault="00000000">
            <w:pPr>
              <w:spacing w:after="60"/>
            </w:pPr>
            <w:r>
              <w:rPr>
                <w:b/>
                <w:bCs/>
                <w:color w:val="1E6B3A"/>
              </w:rPr>
              <w:t>Real-Life Example: Inflation Theory</w:t>
            </w:r>
          </w:p>
          <w:p w14:paraId="16504651" w14:textId="77777777" w:rsidR="0073454F" w:rsidRDefault="00000000">
            <w:r>
              <w:t>An economist observes that prices are rising quickly in a country. The economist builds a theory: 'High inflation happens when the government prints too much money.' The economist then collects data from many countries. If countries with more money growth also have higher inflation (as is actually true), the theory is supported.</w:t>
            </w:r>
          </w:p>
        </w:tc>
      </w:tr>
    </w:tbl>
    <w:p w14:paraId="29265BA1" w14:textId="77777777" w:rsidR="0073454F" w:rsidRDefault="0073454F">
      <w:pPr>
        <w:spacing w:before="120"/>
      </w:pPr>
    </w:p>
    <w:p w14:paraId="3F960176" w14:textId="77777777" w:rsidR="0073454F" w:rsidRDefault="00000000">
      <w:pPr>
        <w:spacing w:before="80" w:after="80" w:line="320" w:lineRule="auto"/>
      </w:pPr>
      <w:r>
        <w:rPr>
          <w:b/>
          <w:bCs/>
        </w:rPr>
        <w:t>A Challenge for Economics:</w:t>
      </w:r>
      <w:r>
        <w:t xml:space="preserve"> In science, experiments can be done in a laboratory. A physicist can drop objects to test gravity. But economists cannot experiment on a whole economy. They cannot change the money supply of a country just to collect data.</w:t>
      </w:r>
    </w:p>
    <w:p w14:paraId="78C2DAC3" w14:textId="77777777" w:rsidR="0073454F" w:rsidRDefault="0073454F">
      <w:pPr>
        <w:spacing w:before="80"/>
      </w:pPr>
    </w:p>
    <w:p w14:paraId="664F754E" w14:textId="77777777" w:rsidR="0073454F" w:rsidRDefault="00000000">
      <w:pPr>
        <w:spacing w:before="80" w:after="80" w:line="320" w:lineRule="auto"/>
      </w:pPr>
      <w:r>
        <w:t xml:space="preserve">Instead, economists use </w:t>
      </w:r>
      <w:r>
        <w:rPr>
          <w:b/>
          <w:bCs/>
        </w:rPr>
        <w:t>natural experiments</w:t>
      </w:r>
      <w:r>
        <w:t xml:space="preserve"> - events that happen in history that act like experiments.</w:t>
      </w:r>
    </w:p>
    <w:p w14:paraId="115424F4"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162F613C" w14:textId="77777777">
        <w:tblPrEx>
          <w:tblCellMar>
            <w:top w:w="0" w:type="dxa"/>
            <w:bottom w:w="0" w:type="dxa"/>
          </w:tblCellMar>
        </w:tblPrEx>
        <w:tc>
          <w:tcPr>
            <w:tcW w:w="9360" w:type="dxa"/>
            <w:tcBorders>
              <w:top w:val="single" w:sz="4" w:space="0" w:color="1E8449"/>
              <w:left w:val="single" w:sz="12" w:space="0" w:color="1E8449"/>
              <w:bottom w:val="single" w:sz="4" w:space="0" w:color="1E8449"/>
              <w:right w:val="single" w:sz="4" w:space="0" w:color="1E8449"/>
            </w:tcBorders>
            <w:shd w:val="clear" w:color="auto" w:fill="E2EFDA"/>
            <w:tcMar>
              <w:top w:w="100" w:type="dxa"/>
              <w:left w:w="200" w:type="dxa"/>
              <w:bottom w:w="100" w:type="dxa"/>
              <w:right w:w="200" w:type="dxa"/>
            </w:tcMar>
          </w:tcPr>
          <w:p w14:paraId="641A6288" w14:textId="77777777" w:rsidR="0073454F" w:rsidRDefault="00000000">
            <w:pPr>
              <w:spacing w:after="60"/>
            </w:pPr>
            <w:r>
              <w:rPr>
                <w:b/>
                <w:bCs/>
                <w:color w:val="1E6B3A"/>
              </w:rPr>
              <w:t>Real-Life Example: Natural Experiment: Middle East Oil Shocks</w:t>
            </w:r>
          </w:p>
          <w:p w14:paraId="6342D698" w14:textId="77777777" w:rsidR="0073454F" w:rsidRDefault="00000000">
            <w:r>
              <w:t>When war disrupts oil supplies from the Middle East, oil prices rise sharply around the world. Economists cannot cause this event, but they can study it to understand how oil prices affect economies.</w:t>
            </w:r>
          </w:p>
        </w:tc>
      </w:tr>
    </w:tbl>
    <w:p w14:paraId="32B1F05F" w14:textId="77777777" w:rsidR="0073454F" w:rsidRDefault="0073454F">
      <w:pPr>
        <w:spacing w:before="120"/>
      </w:pPr>
    </w:p>
    <w:p w14:paraId="6F5F417A" w14:textId="77777777" w:rsidR="0073454F" w:rsidRDefault="00000000">
      <w:pPr>
        <w:pStyle w:val="Heading2"/>
        <w:shd w:val="clear" w:color="auto" w:fill="2E5FA3"/>
        <w:ind w:left="200" w:right="200"/>
      </w:pPr>
      <w:bookmarkStart w:id="4" w:name="_Toc227252514"/>
      <w:r>
        <w:lastRenderedPageBreak/>
        <w:t>2.2 The Role of Assumptions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4FD06E0C"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345FE4C6" w14:textId="77777777" w:rsidR="0073454F" w:rsidRDefault="00000000">
            <w:pPr>
              <w:spacing w:after="60"/>
            </w:pPr>
            <w:r>
              <w:rPr>
                <w:b/>
                <w:bCs/>
                <w:color w:val="1F3864"/>
              </w:rPr>
              <w:t>Definition: Assumption</w:t>
            </w:r>
          </w:p>
          <w:p w14:paraId="5DD858B8" w14:textId="77777777" w:rsidR="0073454F" w:rsidRDefault="00000000">
            <w:r>
              <w:t>A simplification that economists make to study a complex problem more easily. An assumption removes details that are not important for the question being asked.</w:t>
            </w:r>
          </w:p>
        </w:tc>
      </w:tr>
    </w:tbl>
    <w:p w14:paraId="0A1AAF15" w14:textId="77777777" w:rsidR="0073454F" w:rsidRDefault="0073454F">
      <w:pPr>
        <w:spacing w:before="120"/>
      </w:pPr>
    </w:p>
    <w:p w14:paraId="3CBB819C" w14:textId="77777777" w:rsidR="0073454F" w:rsidRDefault="00000000">
      <w:pPr>
        <w:spacing w:before="80" w:after="80" w:line="320" w:lineRule="auto"/>
      </w:pPr>
      <w:r>
        <w:t>Assumptions help simplify the real world so that we can understand the most important parts of a problem. Without assumptions, the world would be too complex to study.</w:t>
      </w:r>
    </w:p>
    <w:p w14:paraId="0068145E"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2507EF08" w14:textId="77777777">
        <w:tblPrEx>
          <w:tblCellMar>
            <w:top w:w="0" w:type="dxa"/>
            <w:bottom w:w="0" w:type="dxa"/>
          </w:tblCellMar>
        </w:tblPrEx>
        <w:tc>
          <w:tcPr>
            <w:tcW w:w="9360" w:type="dxa"/>
            <w:tcBorders>
              <w:top w:val="single" w:sz="4" w:space="0" w:color="1E8449"/>
              <w:left w:val="single" w:sz="12" w:space="0" w:color="1E8449"/>
              <w:bottom w:val="single" w:sz="4" w:space="0" w:color="1E8449"/>
              <w:right w:val="single" w:sz="4" w:space="0" w:color="1E8449"/>
            </w:tcBorders>
            <w:shd w:val="clear" w:color="auto" w:fill="E2EFDA"/>
            <w:tcMar>
              <w:top w:w="100" w:type="dxa"/>
              <w:left w:w="200" w:type="dxa"/>
              <w:bottom w:w="100" w:type="dxa"/>
              <w:right w:w="200" w:type="dxa"/>
            </w:tcMar>
          </w:tcPr>
          <w:p w14:paraId="33E213B2" w14:textId="77777777" w:rsidR="0073454F" w:rsidRDefault="00000000">
            <w:pPr>
              <w:spacing w:after="60"/>
            </w:pPr>
            <w:r>
              <w:rPr>
                <w:b/>
                <w:bCs/>
                <w:color w:val="1E6B3A"/>
              </w:rPr>
              <w:t>Real-Life Example: Physicist's Assumption</w:t>
            </w:r>
          </w:p>
          <w:p w14:paraId="031A5A54" w14:textId="77777777" w:rsidR="0073454F" w:rsidRDefault="00000000">
            <w:r>
              <w:t>A physicist calculating how fast a marble falls from a building assumes there is no air friction. In reality, there is air. But the friction on a marble is so small that ignoring it does not change the answer much. The same assumption does NOT work for a beach ball, because air friction matters a lot for a large object.</w:t>
            </w:r>
          </w:p>
        </w:tc>
      </w:tr>
    </w:tbl>
    <w:p w14:paraId="3C69C752" w14:textId="77777777" w:rsidR="0073454F" w:rsidRDefault="0073454F">
      <w:pPr>
        <w:spacing w:before="120"/>
      </w:pPr>
    </w:p>
    <w:p w14:paraId="41107539" w14:textId="77777777" w:rsidR="0073454F" w:rsidRDefault="00000000">
      <w:pPr>
        <w:spacing w:before="80" w:after="80" w:line="320" w:lineRule="auto"/>
      </w:pPr>
      <w:r>
        <w:rPr>
          <w:b/>
          <w:bCs/>
        </w:rPr>
        <w:t>Why Economists Use Different Assumptions for Different Questions:</w:t>
      </w:r>
    </w:p>
    <w:p w14:paraId="2F6DDCC8" w14:textId="77777777" w:rsidR="0073454F" w:rsidRDefault="00000000">
      <w:pPr>
        <w:spacing w:before="80" w:after="80" w:line="320" w:lineRule="auto"/>
      </w:pPr>
      <w:r>
        <w:t>Suppose the government changes the amount of money in circulation. How do prices respond? This depends on the time period:</w:t>
      </w:r>
    </w:p>
    <w:p w14:paraId="24BBACAA" w14:textId="77777777" w:rsidR="0073454F" w:rsidRDefault="00000000">
      <w:pPr>
        <w:pStyle w:val="ListParagraph"/>
        <w:numPr>
          <w:ilvl w:val="0"/>
          <w:numId w:val="2"/>
        </w:numPr>
        <w:spacing w:before="60" w:after="60" w:line="300" w:lineRule="auto"/>
      </w:pPr>
      <w:r>
        <w:rPr>
          <w:b/>
          <w:bCs/>
        </w:rPr>
        <w:t xml:space="preserve">Short run: </w:t>
      </w:r>
      <w:r>
        <w:t>Economists assume that prices do not change much. Some even assume prices are completely fixed.</w:t>
      </w:r>
    </w:p>
    <w:p w14:paraId="4EDBBE96" w14:textId="77777777" w:rsidR="0073454F" w:rsidRDefault="00000000">
      <w:pPr>
        <w:pStyle w:val="ListParagraph"/>
        <w:numPr>
          <w:ilvl w:val="0"/>
          <w:numId w:val="2"/>
        </w:numPr>
        <w:spacing w:before="60" w:after="60" w:line="300" w:lineRule="auto"/>
      </w:pPr>
      <w:r>
        <w:rPr>
          <w:b/>
          <w:bCs/>
        </w:rPr>
        <w:t xml:space="preserve">Long run: </w:t>
      </w:r>
      <w:r>
        <w:t>Economists assume that prices are fully flexible and can adjust to any level.</w:t>
      </w:r>
    </w:p>
    <w:p w14:paraId="5F2B6F9C"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7517B38F" w14:textId="77777777">
        <w:tblPrEx>
          <w:tblCellMar>
            <w:top w:w="0" w:type="dxa"/>
            <w:bottom w:w="0" w:type="dxa"/>
          </w:tblCellMar>
        </w:tblPrEx>
        <w:tc>
          <w:tcPr>
            <w:tcW w:w="9360" w:type="dxa"/>
            <w:tcBorders>
              <w:top w:val="single" w:sz="4" w:space="0" w:color="D4AC0D"/>
              <w:left w:val="single" w:sz="12" w:space="0" w:color="D4AC0D"/>
              <w:bottom w:val="single" w:sz="4" w:space="0" w:color="D4AC0D"/>
              <w:right w:val="single" w:sz="4" w:space="0" w:color="D4AC0D"/>
            </w:tcBorders>
            <w:shd w:val="clear" w:color="auto" w:fill="FFF2CC"/>
            <w:tcMar>
              <w:top w:w="100" w:type="dxa"/>
              <w:left w:w="200" w:type="dxa"/>
              <w:bottom w:w="100" w:type="dxa"/>
              <w:right w:w="200" w:type="dxa"/>
            </w:tcMar>
          </w:tcPr>
          <w:p w14:paraId="20659BD3" w14:textId="77777777" w:rsidR="0073454F" w:rsidRDefault="00000000">
            <w:r>
              <w:rPr>
                <w:b/>
                <w:bCs/>
                <w:color w:val="7D6608"/>
              </w:rPr>
              <w:t xml:space="preserve">Key Note:  </w:t>
            </w:r>
            <w:r>
              <w:t>The art of economics is knowing which assumptions to use for each question.</w:t>
            </w:r>
          </w:p>
        </w:tc>
      </w:tr>
    </w:tbl>
    <w:p w14:paraId="295060D9" w14:textId="77777777" w:rsidR="0073454F" w:rsidRDefault="0073454F">
      <w:pPr>
        <w:spacing w:before="120"/>
      </w:pPr>
    </w:p>
    <w:p w14:paraId="0BA02DE4" w14:textId="77777777" w:rsidR="0073454F" w:rsidRDefault="00000000">
      <w:pPr>
        <w:pStyle w:val="Heading2"/>
        <w:shd w:val="clear" w:color="auto" w:fill="2E5FA3"/>
        <w:ind w:left="200" w:right="200"/>
      </w:pPr>
      <w:bookmarkStart w:id="5" w:name="_Toc227252515"/>
      <w:r>
        <w:t>2.3 Economic Models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1642A78B"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1B0D3B21" w14:textId="77777777" w:rsidR="0073454F" w:rsidRDefault="00000000">
            <w:pPr>
              <w:spacing w:after="60"/>
            </w:pPr>
            <w:r>
              <w:rPr>
                <w:b/>
                <w:bCs/>
                <w:color w:val="1F3864"/>
              </w:rPr>
              <w:t>Definition: Economic Model</w:t>
            </w:r>
          </w:p>
          <w:p w14:paraId="65A21669" w14:textId="77777777" w:rsidR="0073454F" w:rsidRDefault="00000000">
            <w:r>
              <w:t>A simplified representation of the economy. It uses diagrams or equations to show the most important features of an economic situation, leaving out unnecessary details.</w:t>
            </w:r>
          </w:p>
        </w:tc>
      </w:tr>
    </w:tbl>
    <w:p w14:paraId="16223A78" w14:textId="77777777" w:rsidR="0073454F" w:rsidRDefault="0073454F">
      <w:pPr>
        <w:spacing w:before="120"/>
      </w:pPr>
    </w:p>
    <w:p w14:paraId="3A29BF32" w14:textId="77777777" w:rsidR="0073454F" w:rsidRDefault="00000000">
      <w:pPr>
        <w:spacing w:before="80" w:after="80" w:line="320" w:lineRule="auto"/>
      </w:pPr>
      <w:r>
        <w:t>Just like a biology teacher uses a plastic model of the human body to explain how organs work, an economist uses diagrams and equations to explain how the economy works.</w:t>
      </w:r>
    </w:p>
    <w:p w14:paraId="6E98C471" w14:textId="77777777" w:rsidR="0073454F" w:rsidRDefault="0073454F">
      <w:pPr>
        <w:spacing w:before="80"/>
      </w:pPr>
    </w:p>
    <w:p w14:paraId="75B516BD" w14:textId="77777777" w:rsidR="0073454F" w:rsidRDefault="00000000">
      <w:pPr>
        <w:spacing w:before="80" w:after="80" w:line="320" w:lineRule="auto"/>
      </w:pPr>
      <w:r>
        <w:t>A model of the human body shows the heart, liver, and kidneys, but it does not show every muscle or blood vessel. This simplification makes learning easier. Economic models work the same way: they show the most important parts of the economy without every detail.</w:t>
      </w:r>
    </w:p>
    <w:p w14:paraId="3F363BE2"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1A0F41E2" w14:textId="77777777">
        <w:tblPrEx>
          <w:tblCellMar>
            <w:top w:w="0" w:type="dxa"/>
            <w:bottom w:w="0" w:type="dxa"/>
          </w:tblCellMar>
        </w:tblPrEx>
        <w:tc>
          <w:tcPr>
            <w:tcW w:w="9360" w:type="dxa"/>
            <w:tcBorders>
              <w:top w:val="single" w:sz="4" w:space="0" w:color="D4AC0D"/>
              <w:left w:val="single" w:sz="12" w:space="0" w:color="D4AC0D"/>
              <w:bottom w:val="single" w:sz="4" w:space="0" w:color="D4AC0D"/>
              <w:right w:val="single" w:sz="4" w:space="0" w:color="D4AC0D"/>
            </w:tcBorders>
            <w:shd w:val="clear" w:color="auto" w:fill="FFF2CC"/>
            <w:tcMar>
              <w:top w:w="100" w:type="dxa"/>
              <w:left w:w="200" w:type="dxa"/>
              <w:bottom w:w="100" w:type="dxa"/>
              <w:right w:w="200" w:type="dxa"/>
            </w:tcMar>
          </w:tcPr>
          <w:p w14:paraId="1EA4243F" w14:textId="77777777" w:rsidR="0073454F" w:rsidRDefault="00000000">
            <w:r>
              <w:rPr>
                <w:b/>
                <w:bCs/>
                <w:color w:val="7D6608"/>
              </w:rPr>
              <w:t xml:space="preserve">Key Note:  </w:t>
            </w:r>
            <w:r>
              <w:t>All models - in physics, biology, and economics - simplify reality to improve our understanding of it.</w:t>
            </w:r>
          </w:p>
        </w:tc>
      </w:tr>
    </w:tbl>
    <w:p w14:paraId="565F2908" w14:textId="77777777" w:rsidR="0073454F" w:rsidRDefault="0073454F">
      <w:pPr>
        <w:spacing w:before="120"/>
      </w:pPr>
    </w:p>
    <w:p w14:paraId="1BB5FF03" w14:textId="77777777" w:rsidR="0073454F" w:rsidRDefault="00000000">
      <w:pPr>
        <w:pStyle w:val="Heading2"/>
        <w:shd w:val="clear" w:color="auto" w:fill="2E5FA3"/>
        <w:ind w:left="200" w:right="200"/>
      </w:pPr>
      <w:bookmarkStart w:id="6" w:name="_Toc227252516"/>
      <w:r>
        <w:t>2.4 Model 1: The Circular-Flow Diagram</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01C8A039"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3004C72B" w14:textId="77777777" w:rsidR="0073454F" w:rsidRDefault="00000000">
            <w:pPr>
              <w:spacing w:after="60"/>
            </w:pPr>
            <w:r>
              <w:rPr>
                <w:b/>
                <w:bCs/>
                <w:color w:val="1F3864"/>
              </w:rPr>
              <w:t>Definition: Circular-Flow Diagram</w:t>
            </w:r>
          </w:p>
          <w:p w14:paraId="4259957C" w14:textId="77777777" w:rsidR="0073454F" w:rsidRDefault="00000000">
            <w:r>
              <w:t>A visual model of the economy that shows how money (dollars) flows between households and firms through two types of markets: the market for goods and services, and the market for factors of production.</w:t>
            </w:r>
          </w:p>
        </w:tc>
      </w:tr>
    </w:tbl>
    <w:p w14:paraId="08B76CF3" w14:textId="77777777" w:rsidR="0073454F" w:rsidRDefault="0073454F">
      <w:pPr>
        <w:spacing w:before="120"/>
      </w:pPr>
    </w:p>
    <w:p w14:paraId="7FDB4945" w14:textId="77777777" w:rsidR="0073454F" w:rsidRDefault="00000000">
      <w:pPr>
        <w:spacing w:before="80" w:after="80" w:line="320" w:lineRule="auto"/>
      </w:pPr>
      <w:r>
        <w:t>The economy involves millions of people doing many things. The circular-flow diagram simplifies this into two main groups and two main markets.</w:t>
      </w:r>
    </w:p>
    <w:p w14:paraId="1A96C63C" w14:textId="5884AA20" w:rsidR="0073454F" w:rsidRDefault="00D663E8">
      <w:pPr>
        <w:spacing w:before="80"/>
      </w:pPr>
      <w:r w:rsidRPr="00D663E8">
        <w:drawing>
          <wp:inline distT="0" distB="0" distL="0" distR="0" wp14:anchorId="747F6DFB" wp14:editId="0B24D4AF">
            <wp:extent cx="3749040" cy="3316058"/>
            <wp:effectExtent l="0" t="0" r="3810" b="0"/>
            <wp:docPr id="139705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56750" name=""/>
                    <pic:cNvPicPr/>
                  </pic:nvPicPr>
                  <pic:blipFill>
                    <a:blip r:embed="rId7"/>
                    <a:stretch>
                      <a:fillRect/>
                    </a:stretch>
                  </pic:blipFill>
                  <pic:spPr>
                    <a:xfrm>
                      <a:off x="0" y="0"/>
                      <a:ext cx="3785832" cy="3348601"/>
                    </a:xfrm>
                    <a:prstGeom prst="rect">
                      <a:avLst/>
                    </a:prstGeom>
                  </pic:spPr>
                </pic:pic>
              </a:graphicData>
            </a:graphic>
          </wp:inline>
        </w:drawing>
      </w:r>
    </w:p>
    <w:p w14:paraId="253F9ED3" w14:textId="77777777" w:rsidR="0073454F" w:rsidRDefault="00000000">
      <w:pPr>
        <w:pStyle w:val="Heading3"/>
        <w:pBdr>
          <w:bottom w:val="single" w:sz="2" w:space="0" w:color="4472C4"/>
        </w:pBdr>
      </w:pPr>
      <w:bookmarkStart w:id="7" w:name="_Toc227252517"/>
      <w:r>
        <w:t>The Two Groups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3454F" w14:paraId="165574A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4BCD2E1" w14:textId="77777777" w:rsidR="0073454F" w:rsidRDefault="00000000">
            <w:pPr>
              <w:jc w:val="center"/>
            </w:pPr>
            <w:r>
              <w:rPr>
                <w:b/>
                <w:bCs/>
                <w:color w:val="FFFFFF"/>
              </w:rPr>
              <w:t>Group</w:t>
            </w:r>
          </w:p>
        </w:tc>
        <w:tc>
          <w:tcPr>
            <w:tcW w:w="351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2AF2CD7E" w14:textId="77777777" w:rsidR="0073454F" w:rsidRDefault="00000000">
            <w:pPr>
              <w:jc w:val="center"/>
            </w:pPr>
            <w:r>
              <w:rPr>
                <w:b/>
                <w:bCs/>
                <w:color w:val="FFFFFF"/>
              </w:rPr>
              <w:t>What They Do</w:t>
            </w:r>
          </w:p>
        </w:tc>
        <w:tc>
          <w:tcPr>
            <w:tcW w:w="351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FC226C0" w14:textId="77777777" w:rsidR="0073454F" w:rsidRDefault="00000000">
            <w:pPr>
              <w:jc w:val="center"/>
            </w:pPr>
            <w:r>
              <w:rPr>
                <w:b/>
                <w:bCs/>
                <w:color w:val="FFFFFF"/>
              </w:rPr>
              <w:t>What They Own/Produce</w:t>
            </w:r>
          </w:p>
        </w:tc>
      </w:tr>
      <w:tr w:rsidR="0073454F" w14:paraId="50999C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83F5E" w14:textId="77777777" w:rsidR="0073454F" w:rsidRDefault="00000000">
            <w:r>
              <w:rPr>
                <w:b/>
                <w:bCs/>
              </w:rPr>
              <w:t>FIRMS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53F528" w14:textId="77777777" w:rsidR="0073454F" w:rsidRDefault="00000000">
            <w:r>
              <w:t>Produce goods and services. Hire workers and use land and capital.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0CA9D" w14:textId="77777777" w:rsidR="0073454F" w:rsidRDefault="00000000">
            <w:r>
              <w:t>They own the production process. They produce outputs.</w:t>
            </w:r>
          </w:p>
        </w:tc>
      </w:tr>
      <w:tr w:rsidR="0073454F" w14:paraId="62D779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1BDF01" w14:textId="77777777" w:rsidR="0073454F" w:rsidRDefault="00000000">
            <w:r>
              <w:rPr>
                <w:b/>
                <w:bCs/>
              </w:rPr>
              <w:t>HOUSEHOLDS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46FA83" w14:textId="77777777" w:rsidR="0073454F" w:rsidRDefault="00000000">
            <w:r>
              <w:t>Buy goods and services from firms. Provide labor, land, and capital to firms.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054291" w14:textId="77777777" w:rsidR="0073454F" w:rsidRDefault="00000000">
            <w:r>
              <w:t>They own the factors of production (labor, land, capital).</w:t>
            </w:r>
          </w:p>
        </w:tc>
      </w:tr>
    </w:tbl>
    <w:p w14:paraId="7F589417" w14:textId="77777777" w:rsidR="0073454F" w:rsidRDefault="0073454F">
      <w:pPr>
        <w:spacing w:before="120"/>
      </w:pPr>
    </w:p>
    <w:p w14:paraId="0436415A" w14:textId="77777777" w:rsidR="0073454F" w:rsidRDefault="00000000">
      <w:pPr>
        <w:pStyle w:val="Heading3"/>
        <w:pBdr>
          <w:bottom w:val="single" w:sz="2" w:space="0" w:color="4472C4"/>
        </w:pBdr>
      </w:pPr>
      <w:bookmarkStart w:id="8" w:name="_Toc227252518"/>
      <w:r>
        <w:t>The Two Markets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3510"/>
      </w:tblGrid>
      <w:tr w:rsidR="0073454F" w14:paraId="37F5F54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075CB13" w14:textId="77777777" w:rsidR="0073454F" w:rsidRDefault="00000000">
            <w:pPr>
              <w:jc w:val="center"/>
            </w:pPr>
            <w:r>
              <w:rPr>
                <w:b/>
                <w:bCs/>
                <w:color w:val="FFFFFF"/>
              </w:rPr>
              <w:t>Market</w:t>
            </w:r>
          </w:p>
        </w:tc>
        <w:tc>
          <w:tcPr>
            <w:tcW w:w="1755"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1FC6647" w14:textId="77777777" w:rsidR="0073454F" w:rsidRDefault="00000000">
            <w:pPr>
              <w:jc w:val="center"/>
            </w:pPr>
            <w:r>
              <w:rPr>
                <w:b/>
                <w:bCs/>
                <w:color w:val="FFFFFF"/>
              </w:rPr>
              <w:t>Who Sells?</w:t>
            </w:r>
          </w:p>
        </w:tc>
        <w:tc>
          <w:tcPr>
            <w:tcW w:w="1755"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AEC8B7C" w14:textId="77777777" w:rsidR="0073454F" w:rsidRDefault="00000000">
            <w:pPr>
              <w:jc w:val="center"/>
            </w:pPr>
            <w:r>
              <w:rPr>
                <w:b/>
                <w:bCs/>
                <w:color w:val="FFFFFF"/>
              </w:rPr>
              <w:t>Who Buys?</w:t>
            </w:r>
          </w:p>
        </w:tc>
        <w:tc>
          <w:tcPr>
            <w:tcW w:w="351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FAFD7C9" w14:textId="77777777" w:rsidR="0073454F" w:rsidRDefault="00000000">
            <w:pPr>
              <w:jc w:val="center"/>
            </w:pPr>
            <w:r>
              <w:rPr>
                <w:b/>
                <w:bCs/>
                <w:color w:val="FFFFFF"/>
              </w:rPr>
              <w:t>What is Exchanged?</w:t>
            </w:r>
          </w:p>
        </w:tc>
      </w:tr>
      <w:tr w:rsidR="0073454F" w14:paraId="4995AF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FE55B" w14:textId="77777777" w:rsidR="0073454F" w:rsidRDefault="00000000">
            <w:r>
              <w:rPr>
                <w:b/>
                <w:bCs/>
              </w:rPr>
              <w:t>Market for Goods &amp; Services</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ECD38" w14:textId="77777777" w:rsidR="0073454F" w:rsidRDefault="00000000">
            <w:r>
              <w:t>Firms</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3AC3F" w14:textId="77777777" w:rsidR="0073454F" w:rsidRDefault="00000000">
            <w:r>
              <w:t>Households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3AAA1" w14:textId="77777777" w:rsidR="0073454F" w:rsidRDefault="00000000">
            <w:r>
              <w:t>Products: food, clothes, electronics, etc.</w:t>
            </w:r>
          </w:p>
        </w:tc>
      </w:tr>
      <w:tr w:rsidR="0073454F" w14:paraId="454516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83C9EB" w14:textId="77777777" w:rsidR="0073454F" w:rsidRDefault="00000000">
            <w:r>
              <w:rPr>
                <w:b/>
                <w:bCs/>
              </w:rPr>
              <w:t>Market for Factors of Production</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E5F131" w14:textId="77777777" w:rsidR="0073454F" w:rsidRDefault="00000000">
            <w:r>
              <w:t>Households</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62E72D" w14:textId="77777777" w:rsidR="0073454F" w:rsidRDefault="00000000">
            <w:r>
              <w:t>Firms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4B8549" w14:textId="77777777" w:rsidR="0073454F" w:rsidRDefault="00000000">
            <w:r>
              <w:t>Labor, land, and capital</w:t>
            </w:r>
          </w:p>
        </w:tc>
      </w:tr>
    </w:tbl>
    <w:p w14:paraId="067C9281" w14:textId="77777777" w:rsidR="0073454F" w:rsidRDefault="0073454F">
      <w:pPr>
        <w:spacing w:before="120"/>
      </w:pPr>
    </w:p>
    <w:p w14:paraId="740D1136" w14:textId="77777777" w:rsidR="0073454F" w:rsidRDefault="00000000">
      <w:pPr>
        <w:pStyle w:val="Heading3"/>
        <w:pBdr>
          <w:bottom w:val="single" w:sz="2" w:space="0" w:color="4472C4"/>
        </w:pBdr>
      </w:pPr>
      <w:bookmarkStart w:id="9" w:name="_Toc227252519"/>
      <w:r>
        <w:t>The Two Loops</w:t>
      </w:r>
      <w:bookmarkEnd w:id="9"/>
    </w:p>
    <w:p w14:paraId="345A4738" w14:textId="77777777" w:rsidR="0073454F" w:rsidRDefault="00000000">
      <w:pPr>
        <w:pStyle w:val="ListParagraph"/>
        <w:numPr>
          <w:ilvl w:val="0"/>
          <w:numId w:val="2"/>
        </w:numPr>
        <w:spacing w:before="60" w:after="60" w:line="300" w:lineRule="auto"/>
      </w:pPr>
      <w:r>
        <w:rPr>
          <w:b/>
          <w:bCs/>
        </w:rPr>
        <w:t xml:space="preserve">Inner Loop (Real Goods and Services): </w:t>
      </w:r>
      <w:r>
        <w:t>Shows the physical flow. Households give labor, land, and capital to firms. Firms give goods and services back to households.</w:t>
      </w:r>
    </w:p>
    <w:p w14:paraId="066AF9E7" w14:textId="77777777" w:rsidR="0073454F" w:rsidRDefault="00000000">
      <w:pPr>
        <w:pStyle w:val="ListParagraph"/>
        <w:numPr>
          <w:ilvl w:val="0"/>
          <w:numId w:val="2"/>
        </w:numPr>
        <w:spacing w:before="60" w:after="60" w:line="300" w:lineRule="auto"/>
      </w:pPr>
      <w:r>
        <w:rPr>
          <w:b/>
          <w:bCs/>
        </w:rPr>
        <w:t xml:space="preserve">Outer Loop (Money / Dollars): </w:t>
      </w:r>
      <w:r>
        <w:t>Shows the money flow. Households pay money to firms for goods. Firms pay wages, rent, and profit to households.</w:t>
      </w:r>
    </w:p>
    <w:p w14:paraId="5101BC21" w14:textId="77777777" w:rsidR="0073454F" w:rsidRDefault="0073454F">
      <w:pPr>
        <w:spacing w:before="120"/>
      </w:pPr>
    </w:p>
    <w:p w14:paraId="4A9B1415" w14:textId="77777777" w:rsidR="0073454F" w:rsidRDefault="00000000">
      <w:pPr>
        <w:pStyle w:val="Heading3"/>
        <w:pBdr>
          <w:bottom w:val="single" w:sz="2" w:space="0" w:color="4472C4"/>
        </w:pBdr>
      </w:pPr>
      <w:bookmarkStart w:id="10" w:name="_Toc227252520"/>
      <w:r>
        <w:t>Circular-Flow Diagram</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454F" w14:paraId="3F6B14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3A5E3828" w14:textId="77777777" w:rsidR="0073454F" w:rsidRDefault="0073454F">
            <w:pPr>
              <w:jc w:val="center"/>
            </w:pPr>
          </w:p>
        </w:tc>
        <w:tc>
          <w:tcPr>
            <w:tcW w:w="3120" w:type="dxa"/>
            <w:tcBorders>
              <w:top w:val="single" w:sz="4" w:space="0" w:color="2E5FA3"/>
              <w:left w:val="single" w:sz="4" w:space="0" w:color="2E5FA3"/>
              <w:bottom w:val="single" w:sz="4" w:space="0" w:color="2E5FA3"/>
              <w:right w:val="single" w:sz="4" w:space="0" w:color="2E5FA3"/>
            </w:tcBorders>
            <w:shd w:val="clear" w:color="auto" w:fill="FCE4D6"/>
            <w:tcMar>
              <w:top w:w="120" w:type="dxa"/>
              <w:left w:w="120" w:type="dxa"/>
              <w:bottom w:w="120" w:type="dxa"/>
              <w:right w:w="120" w:type="dxa"/>
            </w:tcMar>
            <w:vAlign w:val="center"/>
          </w:tcPr>
          <w:p w14:paraId="4B9D17CB" w14:textId="77777777" w:rsidR="0073454F" w:rsidRDefault="00000000">
            <w:pPr>
              <w:jc w:val="center"/>
            </w:pPr>
            <w:r>
              <w:rPr>
                <w:b/>
                <w:bCs/>
                <w:color w:val="7B241C"/>
                <w:sz w:val="20"/>
                <w:szCs w:val="20"/>
              </w:rPr>
              <w:t>MARKETS FOR</w:t>
            </w:r>
          </w:p>
          <w:p w14:paraId="64A6A89A" w14:textId="77777777" w:rsidR="0073454F" w:rsidRDefault="00000000">
            <w:pPr>
              <w:jc w:val="center"/>
            </w:pPr>
            <w:r>
              <w:rPr>
                <w:b/>
                <w:bCs/>
                <w:color w:val="7B241C"/>
                <w:sz w:val="20"/>
                <w:szCs w:val="20"/>
              </w:rPr>
              <w:t>GOODS AND SERVICES</w:t>
            </w:r>
          </w:p>
          <w:p w14:paraId="689EFE53" w14:textId="77777777" w:rsidR="0073454F" w:rsidRDefault="00000000">
            <w:pPr>
              <w:jc w:val="center"/>
            </w:pPr>
            <w:r>
              <w:rPr>
                <w:color w:val="7B241C"/>
                <w:sz w:val="18"/>
                <w:szCs w:val="18"/>
              </w:rPr>
              <w:t>Firms sell | Households buy</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368FA2F3" w14:textId="77777777" w:rsidR="0073454F" w:rsidRDefault="0073454F">
            <w:pPr>
              <w:jc w:val="center"/>
            </w:pPr>
          </w:p>
        </w:tc>
      </w:tr>
      <w:tr w:rsidR="0073454F" w14:paraId="37B6EA7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9F3C7A5" w14:textId="77777777" w:rsidR="0073454F" w:rsidRDefault="00000000">
            <w:pPr>
              <w:jc w:val="right"/>
            </w:pPr>
            <w:r>
              <w:rPr>
                <w:b/>
                <w:bCs/>
                <w:color w:val="1A5276"/>
                <w:sz w:val="18"/>
                <w:szCs w:val="18"/>
              </w:rPr>
              <w:t>&lt;-- Revenue (money) --</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683EBEDC" w14:textId="77777777" w:rsidR="0073454F" w:rsidRDefault="0073454F">
            <w:pPr>
              <w:jc w:val="center"/>
            </w:pP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A2CE76C" w14:textId="77777777" w:rsidR="0073454F" w:rsidRDefault="00000000">
            <w:r>
              <w:rPr>
                <w:b/>
                <w:bCs/>
                <w:color w:val="1A5276"/>
                <w:sz w:val="18"/>
                <w:szCs w:val="18"/>
              </w:rPr>
              <w:t>-- Spending (money) --&gt;</w:t>
            </w:r>
          </w:p>
        </w:tc>
      </w:tr>
      <w:tr w:rsidR="0073454F" w14:paraId="3C5C67E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0" w:type="dxa"/>
              <w:left w:w="60" w:type="dxa"/>
              <w:bottom w:w="60" w:type="dxa"/>
              <w:right w:w="60" w:type="dxa"/>
            </w:tcMar>
          </w:tcPr>
          <w:p w14:paraId="7F4E5F20" w14:textId="77777777" w:rsidR="0073454F" w:rsidRDefault="00000000">
            <w:pPr>
              <w:jc w:val="right"/>
            </w:pPr>
            <w:r>
              <w:rPr>
                <w:color w:val="1E8449"/>
                <w:sz w:val="18"/>
                <w:szCs w:val="18"/>
              </w:rPr>
              <w:t>-- Goods/Services --&gt;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7CA444C9" w14:textId="77777777" w:rsidR="0073454F" w:rsidRDefault="0073454F">
            <w:pPr>
              <w:jc w:val="center"/>
            </w:pPr>
          </w:p>
        </w:tc>
        <w:tc>
          <w:tcPr>
            <w:tcW w:w="3120" w:type="dxa"/>
            <w:tcBorders>
              <w:top w:val="none" w:sz="0" w:space="0" w:color="FFFFFF"/>
              <w:left w:val="none" w:sz="0" w:space="0" w:color="FFFFFF"/>
              <w:bottom w:val="none" w:sz="0" w:space="0" w:color="FFFFFF"/>
              <w:right w:val="none" w:sz="0" w:space="0" w:color="FFFFFF"/>
            </w:tcBorders>
            <w:tcMar>
              <w:top w:w="0" w:type="dxa"/>
              <w:left w:w="60" w:type="dxa"/>
              <w:bottom w:w="60" w:type="dxa"/>
              <w:right w:w="60" w:type="dxa"/>
            </w:tcMar>
          </w:tcPr>
          <w:p w14:paraId="44EFBE18" w14:textId="77777777" w:rsidR="0073454F" w:rsidRDefault="00000000">
            <w:r>
              <w:rPr>
                <w:color w:val="1E8449"/>
                <w:sz w:val="18"/>
                <w:szCs w:val="18"/>
              </w:rPr>
              <w:t>&lt;-- Goods/Services --</w:t>
            </w:r>
          </w:p>
        </w:tc>
      </w:tr>
      <w:tr w:rsidR="0073454F" w14:paraId="447640CA" w14:textId="77777777">
        <w:tblPrEx>
          <w:tblCellMar>
            <w:top w:w="0" w:type="dxa"/>
            <w:bottom w:w="0" w:type="dxa"/>
          </w:tblCellMar>
        </w:tblPrEx>
        <w:tc>
          <w:tcPr>
            <w:tcW w:w="3120" w:type="dxa"/>
            <w:tcBorders>
              <w:top w:val="single" w:sz="4" w:space="0" w:color="2E5FA3"/>
              <w:left w:val="single" w:sz="4" w:space="0" w:color="2E5FA3"/>
              <w:bottom w:val="single" w:sz="4" w:space="0" w:color="2E5FA3"/>
              <w:right w:val="single" w:sz="4" w:space="0" w:color="2E5FA3"/>
            </w:tcBorders>
            <w:shd w:val="clear" w:color="auto" w:fill="D6E4F0"/>
            <w:tcMar>
              <w:top w:w="160" w:type="dxa"/>
              <w:left w:w="140" w:type="dxa"/>
              <w:bottom w:w="160" w:type="dxa"/>
              <w:right w:w="140" w:type="dxa"/>
            </w:tcMar>
            <w:vAlign w:val="center"/>
          </w:tcPr>
          <w:p w14:paraId="400BB455" w14:textId="77777777" w:rsidR="0073454F" w:rsidRDefault="00000000">
            <w:pPr>
              <w:jc w:val="center"/>
            </w:pPr>
            <w:r>
              <w:rPr>
                <w:b/>
                <w:bCs/>
                <w:color w:val="1F3864"/>
              </w:rPr>
              <w:t>FIRMS</w:t>
            </w:r>
          </w:p>
          <w:p w14:paraId="1C11F46D" w14:textId="77777777" w:rsidR="0073454F" w:rsidRDefault="00000000">
            <w:pPr>
              <w:jc w:val="center"/>
            </w:pPr>
            <w:r>
              <w:rPr>
                <w:sz w:val="18"/>
                <w:szCs w:val="18"/>
              </w:rPr>
              <w:t>Produce &amp; sell goods</w:t>
            </w:r>
          </w:p>
          <w:p w14:paraId="77DAC160" w14:textId="77777777" w:rsidR="0073454F" w:rsidRDefault="00000000">
            <w:pPr>
              <w:jc w:val="center"/>
            </w:pPr>
            <w:r>
              <w:rPr>
                <w:sz w:val="18"/>
                <w:szCs w:val="18"/>
              </w:rPr>
              <w:t>Hire factors of production</w:t>
            </w: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E398087" w14:textId="77777777" w:rsidR="0073454F" w:rsidRDefault="00000000">
            <w:pPr>
              <w:jc w:val="center"/>
            </w:pPr>
            <w:r>
              <w:rPr>
                <w:b/>
                <w:bCs/>
                <w:color w:val="1A5276"/>
                <w:sz w:val="18"/>
                <w:szCs w:val="18"/>
              </w:rPr>
              <w:t>OUTER LOOP</w:t>
            </w:r>
          </w:p>
          <w:p w14:paraId="1F04903D" w14:textId="77777777" w:rsidR="0073454F" w:rsidRDefault="00000000">
            <w:pPr>
              <w:jc w:val="center"/>
            </w:pPr>
            <w:r>
              <w:rPr>
                <w:color w:val="1A5276"/>
                <w:sz w:val="18"/>
                <w:szCs w:val="18"/>
              </w:rPr>
              <w:t>= Flow of Dollars</w:t>
            </w:r>
          </w:p>
          <w:p w14:paraId="0D1E3BCC" w14:textId="77777777" w:rsidR="0073454F" w:rsidRDefault="0073454F">
            <w:pPr>
              <w:spacing w:before="60"/>
            </w:pPr>
          </w:p>
          <w:p w14:paraId="5BE8A719" w14:textId="77777777" w:rsidR="0073454F" w:rsidRDefault="00000000">
            <w:pPr>
              <w:jc w:val="center"/>
            </w:pPr>
            <w:r>
              <w:rPr>
                <w:b/>
                <w:bCs/>
                <w:color w:val="1E8449"/>
                <w:sz w:val="18"/>
                <w:szCs w:val="18"/>
              </w:rPr>
              <w:t>INNER LOOP</w:t>
            </w:r>
          </w:p>
          <w:p w14:paraId="075F4772" w14:textId="77777777" w:rsidR="0073454F" w:rsidRDefault="00000000">
            <w:pPr>
              <w:jc w:val="center"/>
            </w:pPr>
            <w:r>
              <w:rPr>
                <w:color w:val="1E8449"/>
                <w:sz w:val="18"/>
                <w:szCs w:val="18"/>
              </w:rPr>
              <w:t>= Flow of Goods/Services</w:t>
            </w:r>
          </w:p>
        </w:tc>
        <w:tc>
          <w:tcPr>
            <w:tcW w:w="3120" w:type="dxa"/>
            <w:tcBorders>
              <w:top w:val="single" w:sz="4" w:space="0" w:color="2E5FA3"/>
              <w:left w:val="single" w:sz="4" w:space="0" w:color="2E5FA3"/>
              <w:bottom w:val="single" w:sz="4" w:space="0" w:color="2E5FA3"/>
              <w:right w:val="single" w:sz="4" w:space="0" w:color="2E5FA3"/>
            </w:tcBorders>
            <w:shd w:val="clear" w:color="auto" w:fill="E2EFDA"/>
            <w:tcMar>
              <w:top w:w="160" w:type="dxa"/>
              <w:left w:w="140" w:type="dxa"/>
              <w:bottom w:w="160" w:type="dxa"/>
              <w:right w:w="140" w:type="dxa"/>
            </w:tcMar>
            <w:vAlign w:val="center"/>
          </w:tcPr>
          <w:p w14:paraId="6D44A053" w14:textId="77777777" w:rsidR="0073454F" w:rsidRDefault="00000000">
            <w:pPr>
              <w:jc w:val="center"/>
            </w:pPr>
            <w:r>
              <w:rPr>
                <w:b/>
                <w:bCs/>
                <w:color w:val="1E6B3A"/>
              </w:rPr>
              <w:t>HOUSEHOLDS</w:t>
            </w:r>
          </w:p>
          <w:p w14:paraId="7CC78E07" w14:textId="77777777" w:rsidR="0073454F" w:rsidRDefault="00000000">
            <w:pPr>
              <w:jc w:val="center"/>
            </w:pPr>
            <w:r>
              <w:rPr>
                <w:sz w:val="18"/>
                <w:szCs w:val="18"/>
              </w:rPr>
              <w:t>Buy &amp; consume goods</w:t>
            </w:r>
          </w:p>
          <w:p w14:paraId="0EA0A8BE" w14:textId="77777777" w:rsidR="0073454F" w:rsidRDefault="00000000">
            <w:pPr>
              <w:jc w:val="center"/>
            </w:pPr>
            <w:r>
              <w:rPr>
                <w:sz w:val="18"/>
                <w:szCs w:val="18"/>
              </w:rPr>
              <w:t>Own factors of production</w:t>
            </w:r>
          </w:p>
        </w:tc>
      </w:tr>
      <w:tr w:rsidR="0073454F" w14:paraId="22FEA3B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60" w:type="dxa"/>
              <w:bottom w:w="0" w:type="dxa"/>
              <w:right w:w="60" w:type="dxa"/>
            </w:tcMar>
          </w:tcPr>
          <w:p w14:paraId="07A04EF7" w14:textId="77777777" w:rsidR="0073454F" w:rsidRDefault="00000000">
            <w:pPr>
              <w:jc w:val="right"/>
            </w:pPr>
            <w:r>
              <w:rPr>
                <w:b/>
                <w:bCs/>
                <w:color w:val="1A5276"/>
                <w:sz w:val="18"/>
                <w:szCs w:val="18"/>
              </w:rPr>
              <w:t>-- Wages/Rent/Profit -&gt;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2C021B72" w14:textId="77777777" w:rsidR="0073454F" w:rsidRDefault="0073454F">
            <w:pPr>
              <w:jc w:val="center"/>
            </w:pP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0" w:type="dxa"/>
              <w:right w:w="60" w:type="dxa"/>
            </w:tcMar>
          </w:tcPr>
          <w:p w14:paraId="67E3A35A" w14:textId="77777777" w:rsidR="0073454F" w:rsidRDefault="00000000">
            <w:r>
              <w:rPr>
                <w:b/>
                <w:bCs/>
                <w:color w:val="1A5276"/>
                <w:sz w:val="18"/>
                <w:szCs w:val="18"/>
              </w:rPr>
              <w:t>&lt;- Wages/Rent/Profit ---</w:t>
            </w:r>
          </w:p>
        </w:tc>
      </w:tr>
      <w:tr w:rsidR="0073454F" w14:paraId="14B0FFC5"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0" w:type="dxa"/>
              <w:left w:w="60" w:type="dxa"/>
              <w:bottom w:w="60" w:type="dxa"/>
              <w:right w:w="60" w:type="dxa"/>
            </w:tcMar>
          </w:tcPr>
          <w:p w14:paraId="1DDB6C2A" w14:textId="77777777" w:rsidR="0073454F" w:rsidRDefault="00000000">
            <w:pPr>
              <w:jc w:val="right"/>
            </w:pPr>
            <w:r>
              <w:rPr>
                <w:color w:val="1E8449"/>
                <w:sz w:val="18"/>
                <w:szCs w:val="18"/>
              </w:rPr>
              <w:t>&lt;- Labor/Land/Capital --</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05D14215" w14:textId="77777777" w:rsidR="0073454F" w:rsidRDefault="0073454F">
            <w:pPr>
              <w:jc w:val="center"/>
            </w:pPr>
          </w:p>
        </w:tc>
        <w:tc>
          <w:tcPr>
            <w:tcW w:w="3120" w:type="dxa"/>
            <w:tcBorders>
              <w:top w:val="none" w:sz="0" w:space="0" w:color="FFFFFF"/>
              <w:left w:val="none" w:sz="0" w:space="0" w:color="FFFFFF"/>
              <w:bottom w:val="none" w:sz="0" w:space="0" w:color="FFFFFF"/>
              <w:right w:val="none" w:sz="0" w:space="0" w:color="FFFFFF"/>
            </w:tcBorders>
            <w:tcMar>
              <w:top w:w="0" w:type="dxa"/>
              <w:left w:w="60" w:type="dxa"/>
              <w:bottom w:w="60" w:type="dxa"/>
              <w:right w:w="60" w:type="dxa"/>
            </w:tcMar>
          </w:tcPr>
          <w:p w14:paraId="47E0C34B" w14:textId="77777777" w:rsidR="0073454F" w:rsidRDefault="00000000">
            <w:r>
              <w:rPr>
                <w:color w:val="1E8449"/>
                <w:sz w:val="18"/>
                <w:szCs w:val="18"/>
              </w:rPr>
              <w:t>-- Labor/Land/Capital -&gt;</w:t>
            </w:r>
          </w:p>
        </w:tc>
      </w:tr>
      <w:tr w:rsidR="0073454F" w14:paraId="231B4C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6550F524" w14:textId="77777777" w:rsidR="0073454F" w:rsidRDefault="0073454F">
            <w:pPr>
              <w:jc w:val="center"/>
            </w:pPr>
          </w:p>
        </w:tc>
        <w:tc>
          <w:tcPr>
            <w:tcW w:w="3120" w:type="dxa"/>
            <w:tcBorders>
              <w:top w:val="single" w:sz="4" w:space="0" w:color="2E5FA3"/>
              <w:left w:val="single" w:sz="4" w:space="0" w:color="2E5FA3"/>
              <w:bottom w:val="single" w:sz="4" w:space="0" w:color="2E5FA3"/>
              <w:right w:val="single" w:sz="4" w:space="0" w:color="2E5FA3"/>
            </w:tcBorders>
            <w:shd w:val="clear" w:color="auto" w:fill="FCE4D6"/>
            <w:tcMar>
              <w:top w:w="120" w:type="dxa"/>
              <w:left w:w="120" w:type="dxa"/>
              <w:bottom w:w="120" w:type="dxa"/>
              <w:right w:w="120" w:type="dxa"/>
            </w:tcMar>
            <w:vAlign w:val="center"/>
          </w:tcPr>
          <w:p w14:paraId="6DD95857" w14:textId="77777777" w:rsidR="0073454F" w:rsidRDefault="00000000">
            <w:pPr>
              <w:jc w:val="center"/>
            </w:pPr>
            <w:r>
              <w:rPr>
                <w:b/>
                <w:bCs/>
                <w:color w:val="7B241C"/>
                <w:sz w:val="20"/>
                <w:szCs w:val="20"/>
              </w:rPr>
              <w:t>MARKETS FOR</w:t>
            </w:r>
          </w:p>
          <w:p w14:paraId="461F01E2" w14:textId="77777777" w:rsidR="0073454F" w:rsidRDefault="00000000">
            <w:pPr>
              <w:jc w:val="center"/>
            </w:pPr>
            <w:r>
              <w:rPr>
                <w:b/>
                <w:bCs/>
                <w:color w:val="7B241C"/>
                <w:sz w:val="20"/>
                <w:szCs w:val="20"/>
              </w:rPr>
              <w:t>FACTORS OF PRODUCTION</w:t>
            </w:r>
          </w:p>
          <w:p w14:paraId="2E9813BE" w14:textId="77777777" w:rsidR="0073454F" w:rsidRDefault="00000000">
            <w:pPr>
              <w:jc w:val="center"/>
            </w:pPr>
            <w:r>
              <w:rPr>
                <w:color w:val="7B241C"/>
                <w:sz w:val="18"/>
                <w:szCs w:val="18"/>
              </w:rPr>
              <w:t>Households sell | Firms buy</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1B3A354B" w14:textId="77777777" w:rsidR="0073454F" w:rsidRDefault="0073454F">
            <w:pPr>
              <w:jc w:val="center"/>
            </w:pPr>
          </w:p>
        </w:tc>
      </w:tr>
    </w:tbl>
    <w:p w14:paraId="695FE910" w14:textId="77777777" w:rsidR="0073454F" w:rsidRDefault="0073454F">
      <w:pPr>
        <w:spacing w:before="120"/>
      </w:pPr>
    </w:p>
    <w:p w14:paraId="1F7CE88D" w14:textId="77777777" w:rsidR="0073454F" w:rsidRDefault="00000000">
      <w:pPr>
        <w:pStyle w:val="Heading3"/>
        <w:pBdr>
          <w:bottom w:val="single" w:sz="2" w:space="0" w:color="4472C4"/>
        </w:pBdr>
      </w:pPr>
      <w:bookmarkStart w:id="11" w:name="_Toc227252521"/>
      <w:r>
        <w:t>Walking Through the Circular Flow: A Dollar Bill Example</w:t>
      </w:r>
      <w:bookmarkEnd w:id="11"/>
    </w:p>
    <w:p w14:paraId="15F2259E" w14:textId="77777777" w:rsidR="0073454F" w:rsidRDefault="00000000">
      <w:pPr>
        <w:spacing w:before="80" w:after="80" w:line="320" w:lineRule="auto"/>
      </w:pPr>
      <w:r>
        <w:t xml:space="preserve">Imagine you have a dollar bill in your wallet. You go to a coffee shop and buy a coffee. The dollar enters the shop's cash register. The shop uses the dollar to pay its workers or pay rent. </w:t>
      </w:r>
      <w:r>
        <w:lastRenderedPageBreak/>
        <w:t>The worker or landlord now holds the dollar. They then spend it on other goods. The dollar keeps moving in a circle.</w:t>
      </w:r>
    </w:p>
    <w:p w14:paraId="0599E150"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7E55EB39" w14:textId="77777777">
        <w:tblPrEx>
          <w:tblCellMar>
            <w:top w:w="0" w:type="dxa"/>
            <w:bottom w:w="0" w:type="dxa"/>
          </w:tblCellMar>
        </w:tblPrEx>
        <w:tc>
          <w:tcPr>
            <w:tcW w:w="9360" w:type="dxa"/>
            <w:tcBorders>
              <w:top w:val="single" w:sz="4" w:space="0" w:color="D4AC0D"/>
              <w:left w:val="single" w:sz="12" w:space="0" w:color="D4AC0D"/>
              <w:bottom w:val="single" w:sz="4" w:space="0" w:color="D4AC0D"/>
              <w:right w:val="single" w:sz="4" w:space="0" w:color="D4AC0D"/>
            </w:tcBorders>
            <w:shd w:val="clear" w:color="auto" w:fill="FFF2CC"/>
            <w:tcMar>
              <w:top w:w="100" w:type="dxa"/>
              <w:left w:w="200" w:type="dxa"/>
              <w:bottom w:w="100" w:type="dxa"/>
              <w:right w:w="200" w:type="dxa"/>
            </w:tcMar>
          </w:tcPr>
          <w:p w14:paraId="7B657567" w14:textId="77777777" w:rsidR="0073454F" w:rsidRDefault="00000000">
            <w:r>
              <w:rPr>
                <w:b/>
                <w:bCs/>
                <w:color w:val="7D6608"/>
              </w:rPr>
              <w:t xml:space="preserve">Key Note:  </w:t>
            </w:r>
            <w:r>
              <w:t>This model is simple. In reality, governments and foreign trade also play a role. But this basic model helps us understand the core structure of any economy.</w:t>
            </w:r>
          </w:p>
        </w:tc>
      </w:tr>
    </w:tbl>
    <w:p w14:paraId="412DDED2" w14:textId="77777777" w:rsidR="0073454F" w:rsidRDefault="0073454F">
      <w:pPr>
        <w:spacing w:before="120"/>
      </w:pPr>
    </w:p>
    <w:p w14:paraId="17C9F489" w14:textId="77777777" w:rsidR="0073454F" w:rsidRDefault="00000000">
      <w:pPr>
        <w:pStyle w:val="Heading2"/>
        <w:shd w:val="clear" w:color="auto" w:fill="2E5FA3"/>
        <w:ind w:left="200" w:right="200"/>
      </w:pPr>
      <w:bookmarkStart w:id="12" w:name="_Toc227252522"/>
      <w:r>
        <w:t>2.5 Model 2: The Production Possibilities Frontier (PPF)</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07DCD284"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39B6E1DE" w14:textId="77777777" w:rsidR="0073454F" w:rsidRDefault="00000000">
            <w:pPr>
              <w:spacing w:after="60"/>
            </w:pPr>
            <w:r>
              <w:rPr>
                <w:b/>
                <w:bCs/>
                <w:color w:val="1F3864"/>
              </w:rPr>
              <w:t>Definition: Production Possibilities Frontier (PPF)</w:t>
            </w:r>
          </w:p>
          <w:p w14:paraId="3803E108" w14:textId="77777777" w:rsidR="0073454F" w:rsidRDefault="00000000">
            <w:r>
              <w:t>A graph that shows all the possible combinations of two goods that an economy can produce, given its available resources and technology.</w:t>
            </w:r>
          </w:p>
        </w:tc>
      </w:tr>
    </w:tbl>
    <w:p w14:paraId="3D84C6EE" w14:textId="77777777" w:rsidR="0073454F" w:rsidRDefault="0073454F">
      <w:pPr>
        <w:spacing w:before="120"/>
      </w:pPr>
    </w:p>
    <w:p w14:paraId="29D05C0C" w14:textId="77777777" w:rsidR="0073454F" w:rsidRDefault="00000000">
      <w:pPr>
        <w:spacing w:before="80" w:after="80" w:line="320" w:lineRule="auto"/>
      </w:pPr>
      <w:r>
        <w:t xml:space="preserve">To keep things simple, imagine an economy that makes only two goods: </w:t>
      </w:r>
      <w:r>
        <w:rPr>
          <w:b/>
          <w:bCs/>
        </w:rPr>
        <w:t>cars</w:t>
      </w:r>
      <w:r>
        <w:t xml:space="preserve"> and </w:t>
      </w:r>
      <w:r>
        <w:rPr>
          <w:b/>
          <w:bCs/>
        </w:rPr>
        <w:t>computers</w:t>
      </w:r>
      <w:r>
        <w:t>. All resources (workers, machines, land) are used to make one or both of these goods.</w:t>
      </w:r>
    </w:p>
    <w:p w14:paraId="39680C0E" w14:textId="77777777" w:rsidR="0073454F" w:rsidRDefault="0073454F">
      <w:pPr>
        <w:spacing w:before="80"/>
      </w:pPr>
    </w:p>
    <w:p w14:paraId="67A34ACD" w14:textId="77777777" w:rsidR="0073454F" w:rsidRDefault="00000000">
      <w:pPr>
        <w:spacing w:before="80" w:after="80" w:line="320" w:lineRule="auto"/>
      </w:pPr>
      <w:r>
        <w:t>The PPF shows the maximum output combinations. If all resources are used for cars, the economy can make 1,000 cars and 0 computers. If all resources are used for computers, the economy can make 3,000 computers and 0 cars. Between these extremes are many other combinations.</w:t>
      </w:r>
    </w:p>
    <w:p w14:paraId="7E7992E1" w14:textId="77777777" w:rsidR="0073454F" w:rsidRDefault="0073454F">
      <w:pPr>
        <w:spacing w:before="120"/>
      </w:pPr>
    </w:p>
    <w:p w14:paraId="1904BDF9" w14:textId="77777777" w:rsidR="0073454F" w:rsidRDefault="00000000">
      <w:pPr>
        <w:pStyle w:val="Heading3"/>
        <w:pBdr>
          <w:bottom w:val="single" w:sz="2" w:space="0" w:color="4472C4"/>
        </w:pBdr>
      </w:pPr>
      <w:bookmarkStart w:id="13" w:name="_Toc227252523"/>
      <w:r>
        <w:t>PPF Diagram</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3454F" w14:paraId="48DC8182" w14:textId="77777777">
        <w:tblPrEx>
          <w:tblCellMar>
            <w:top w:w="0" w:type="dxa"/>
            <w:bottom w:w="0" w:type="dxa"/>
          </w:tblCellMar>
        </w:tblPrEx>
        <w:tc>
          <w:tcPr>
            <w:tcW w:w="4680" w:type="dxa"/>
            <w:tcBorders>
              <w:top w:val="single" w:sz="4" w:space="0" w:color="2E5FA3"/>
              <w:left w:val="single" w:sz="4" w:space="0" w:color="2E5FA3"/>
              <w:bottom w:val="single" w:sz="4" w:space="0" w:color="2E5FA3"/>
              <w:right w:val="single" w:sz="4" w:space="0" w:color="2E5FA3"/>
            </w:tcBorders>
            <w:shd w:val="clear" w:color="auto" w:fill="D6E4F0"/>
            <w:tcMar>
              <w:top w:w="140" w:type="dxa"/>
              <w:left w:w="200" w:type="dxa"/>
              <w:bottom w:w="140" w:type="dxa"/>
              <w:right w:w="200" w:type="dxa"/>
            </w:tcMar>
          </w:tcPr>
          <w:p w14:paraId="65F8B33A" w14:textId="77777777" w:rsidR="0073454F" w:rsidRDefault="00000000">
            <w:pPr>
              <w:jc w:val="center"/>
            </w:pPr>
            <w:r>
              <w:rPr>
                <w:b/>
                <w:bCs/>
                <w:color w:val="1F3864"/>
                <w:sz w:val="20"/>
                <w:szCs w:val="20"/>
              </w:rPr>
              <w:t>PPF DIAGRAM (Schematic)</w:t>
            </w:r>
          </w:p>
          <w:p w14:paraId="110093A3" w14:textId="77777777" w:rsidR="0073454F" w:rsidRDefault="0073454F">
            <w:pPr>
              <w:spacing w:before="80"/>
            </w:pPr>
          </w:p>
          <w:p w14:paraId="126BED93" w14:textId="297910ED" w:rsidR="0073454F" w:rsidRDefault="00D663E8" w:rsidP="00D663E8">
            <w:r w:rsidRPr="00D663E8">
              <w:drawing>
                <wp:inline distT="0" distB="0" distL="0" distR="0" wp14:anchorId="248B12E4" wp14:editId="586208A0">
                  <wp:extent cx="2703830" cy="2385060"/>
                  <wp:effectExtent l="0" t="0" r="1270" b="0"/>
                  <wp:docPr id="139321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14686" name=""/>
                          <pic:cNvPicPr/>
                        </pic:nvPicPr>
                        <pic:blipFill>
                          <a:blip r:embed="rId8"/>
                          <a:stretch>
                            <a:fillRect/>
                          </a:stretch>
                        </pic:blipFill>
                        <pic:spPr>
                          <a:xfrm>
                            <a:off x="0" y="0"/>
                            <a:ext cx="2723269" cy="2402207"/>
                          </a:xfrm>
                          <a:prstGeom prst="rect">
                            <a:avLst/>
                          </a:prstGeom>
                        </pic:spPr>
                      </pic:pic>
                    </a:graphicData>
                  </a:graphic>
                </wp:inline>
              </w:drawing>
            </w:r>
          </w:p>
        </w:tc>
        <w:tc>
          <w:tcPr>
            <w:tcW w:w="4680" w:type="dxa"/>
            <w:tcBorders>
              <w:top w:val="single" w:sz="4" w:space="0" w:color="2E5FA3"/>
              <w:left w:val="single" w:sz="4" w:space="0" w:color="2E5FA3"/>
              <w:bottom w:val="single" w:sz="4" w:space="0" w:color="2E5FA3"/>
              <w:right w:val="single" w:sz="4" w:space="0" w:color="2E5FA3"/>
            </w:tcBorders>
            <w:shd w:val="clear" w:color="auto" w:fill="FFF2CC"/>
            <w:tcMar>
              <w:top w:w="140" w:type="dxa"/>
              <w:left w:w="200" w:type="dxa"/>
              <w:bottom w:w="140" w:type="dxa"/>
              <w:right w:w="200" w:type="dxa"/>
            </w:tcMar>
          </w:tcPr>
          <w:p w14:paraId="5185CA23" w14:textId="77777777" w:rsidR="0073454F" w:rsidRDefault="00000000">
            <w:pPr>
              <w:jc w:val="center"/>
            </w:pPr>
            <w:r>
              <w:rPr>
                <w:b/>
                <w:bCs/>
                <w:color w:val="7D6608"/>
                <w:sz w:val="20"/>
                <w:szCs w:val="20"/>
              </w:rPr>
              <w:t>Point Labels Explained</w:t>
            </w:r>
          </w:p>
          <w:p w14:paraId="14A8813A" w14:textId="77777777" w:rsidR="0073454F" w:rsidRDefault="0073454F">
            <w:pPr>
              <w:spacing w:before="80"/>
            </w:pPr>
          </w:p>
          <w:p w14:paraId="1F723FC0" w14:textId="77777777" w:rsidR="0073454F" w:rsidRDefault="00000000">
            <w:r>
              <w:rPr>
                <w:b/>
                <w:bCs/>
                <w:sz w:val="18"/>
                <w:szCs w:val="18"/>
              </w:rPr>
              <w:t>Point A (600 cars, 2,200 computers)</w:t>
            </w:r>
          </w:p>
          <w:p w14:paraId="7D046CA2" w14:textId="77777777" w:rsidR="0073454F" w:rsidRDefault="00000000">
            <w:r>
              <w:rPr>
                <w:sz w:val="18"/>
                <w:szCs w:val="18"/>
              </w:rPr>
              <w:t>On the frontier = Efficient</w:t>
            </w:r>
          </w:p>
          <w:p w14:paraId="2DC8726C" w14:textId="77777777" w:rsidR="0073454F" w:rsidRDefault="0073454F">
            <w:pPr>
              <w:spacing w:before="60"/>
            </w:pPr>
          </w:p>
          <w:p w14:paraId="7DDA5E8A" w14:textId="77777777" w:rsidR="0073454F" w:rsidRDefault="00000000">
            <w:r>
              <w:rPr>
                <w:b/>
                <w:bCs/>
                <w:sz w:val="18"/>
                <w:szCs w:val="18"/>
              </w:rPr>
              <w:t>Point B (700 cars, 2,000 computers)</w:t>
            </w:r>
          </w:p>
          <w:p w14:paraId="3D69D503" w14:textId="77777777" w:rsidR="0073454F" w:rsidRDefault="00000000">
            <w:r>
              <w:rPr>
                <w:sz w:val="18"/>
                <w:szCs w:val="18"/>
              </w:rPr>
              <w:t>On the frontier = Efficient</w:t>
            </w:r>
          </w:p>
          <w:p w14:paraId="201D97C1" w14:textId="77777777" w:rsidR="0073454F" w:rsidRDefault="0073454F">
            <w:pPr>
              <w:spacing w:before="60"/>
            </w:pPr>
          </w:p>
          <w:p w14:paraId="2A537B6A" w14:textId="77777777" w:rsidR="0073454F" w:rsidRDefault="00000000">
            <w:r>
              <w:rPr>
                <w:b/>
                <w:bCs/>
                <w:sz w:val="18"/>
                <w:szCs w:val="18"/>
              </w:rPr>
              <w:t>Point C (beyond frontier)</w:t>
            </w:r>
          </w:p>
          <w:p w14:paraId="5FB2631A" w14:textId="77777777" w:rsidR="0073454F" w:rsidRDefault="00000000">
            <w:r>
              <w:rPr>
                <w:sz w:val="18"/>
                <w:szCs w:val="18"/>
              </w:rPr>
              <w:t>Outside = Infeasible (impossible)</w:t>
            </w:r>
          </w:p>
          <w:p w14:paraId="5990D53A" w14:textId="77777777" w:rsidR="0073454F" w:rsidRDefault="0073454F">
            <w:pPr>
              <w:spacing w:before="60"/>
            </w:pPr>
          </w:p>
          <w:p w14:paraId="24510AC8" w14:textId="77777777" w:rsidR="0073454F" w:rsidRDefault="00000000">
            <w:r>
              <w:rPr>
                <w:b/>
                <w:bCs/>
                <w:sz w:val="18"/>
                <w:szCs w:val="18"/>
              </w:rPr>
              <w:t>Point D (300 cars, 1,000 computers)</w:t>
            </w:r>
          </w:p>
          <w:p w14:paraId="54176609" w14:textId="77777777" w:rsidR="0073454F" w:rsidRDefault="00000000">
            <w:r>
              <w:rPr>
                <w:sz w:val="18"/>
                <w:szCs w:val="18"/>
              </w:rPr>
              <w:t>Inside = Inefficient (resources wasted)</w:t>
            </w:r>
          </w:p>
          <w:p w14:paraId="20B236C5" w14:textId="77777777" w:rsidR="0073454F" w:rsidRDefault="0073454F">
            <w:pPr>
              <w:spacing w:before="60"/>
            </w:pPr>
          </w:p>
          <w:p w14:paraId="6FEBF2B0" w14:textId="77777777" w:rsidR="0073454F" w:rsidRDefault="00000000">
            <w:r>
              <w:rPr>
                <w:b/>
                <w:bCs/>
                <w:sz w:val="18"/>
                <w:szCs w:val="18"/>
              </w:rPr>
              <w:t>Points E &amp; F</w:t>
            </w:r>
          </w:p>
          <w:p w14:paraId="49CA42F2" w14:textId="77777777" w:rsidR="0073454F" w:rsidRDefault="00000000">
            <w:r>
              <w:rPr>
                <w:sz w:val="18"/>
                <w:szCs w:val="18"/>
              </w:rPr>
              <w:t>E = many cars, few computers (steep slope = high opp. cost)</w:t>
            </w:r>
          </w:p>
          <w:p w14:paraId="6F77253D" w14:textId="77777777" w:rsidR="0073454F" w:rsidRDefault="00000000">
            <w:r>
              <w:rPr>
                <w:sz w:val="18"/>
                <w:szCs w:val="18"/>
              </w:rPr>
              <w:t>F = few cars, many computers (flat slope = low opp. cost)</w:t>
            </w:r>
          </w:p>
        </w:tc>
      </w:tr>
    </w:tbl>
    <w:p w14:paraId="4E6124E1" w14:textId="77777777" w:rsidR="0073454F" w:rsidRDefault="0073454F">
      <w:pPr>
        <w:spacing w:before="120"/>
      </w:pPr>
    </w:p>
    <w:p w14:paraId="7FD09E9B" w14:textId="77777777" w:rsidR="0073454F" w:rsidRDefault="00000000">
      <w:pPr>
        <w:pStyle w:val="Heading3"/>
        <w:pBdr>
          <w:bottom w:val="single" w:sz="2" w:space="0" w:color="4472C4"/>
        </w:pBdr>
      </w:pPr>
      <w:bookmarkStart w:id="14" w:name="_Toc227252524"/>
      <w:r>
        <w:t>Key Concepts from the PPF</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0CE1D482"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01619C78" w14:textId="77777777" w:rsidR="0073454F" w:rsidRDefault="00000000">
            <w:pPr>
              <w:spacing w:after="60"/>
            </w:pPr>
            <w:r>
              <w:rPr>
                <w:b/>
                <w:bCs/>
                <w:color w:val="1F3864"/>
              </w:rPr>
              <w:t>Definition: Efficiency</w:t>
            </w:r>
          </w:p>
          <w:p w14:paraId="18BC5A53" w14:textId="77777777" w:rsidR="0073454F" w:rsidRDefault="00000000">
            <w:r>
              <w:t>A situation where the economy is getting all it can from its available resources. On the PPF, every point on the curve itself is efficient.</w:t>
            </w:r>
          </w:p>
        </w:tc>
      </w:tr>
    </w:tbl>
    <w:p w14:paraId="4EA2409A"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751B86CA"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41952D13" w14:textId="77777777" w:rsidR="0073454F" w:rsidRDefault="00000000">
            <w:pPr>
              <w:spacing w:after="60"/>
            </w:pPr>
            <w:r>
              <w:rPr>
                <w:b/>
                <w:bCs/>
                <w:color w:val="1F3864"/>
              </w:rPr>
              <w:t>Definition: Inefficiency</w:t>
            </w:r>
          </w:p>
          <w:p w14:paraId="12EEFAE3" w14:textId="77777777" w:rsidR="0073454F" w:rsidRDefault="00000000">
            <w:r>
              <w:t>A situation where the economy is producing less than it could with available resources. Points inside the PPF curve are inefficient.</w:t>
            </w:r>
          </w:p>
        </w:tc>
      </w:tr>
    </w:tbl>
    <w:p w14:paraId="3C0EF9A8"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088C8DF5"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258C68B1" w14:textId="77777777" w:rsidR="0073454F" w:rsidRDefault="00000000">
            <w:pPr>
              <w:spacing w:after="60"/>
            </w:pPr>
            <w:r>
              <w:rPr>
                <w:b/>
                <w:bCs/>
                <w:color w:val="1F3864"/>
              </w:rPr>
              <w:t>Definition: Infeasibility</w:t>
            </w:r>
          </w:p>
          <w:p w14:paraId="16990CCB" w14:textId="77777777" w:rsidR="0073454F" w:rsidRDefault="00000000">
            <w:r>
              <w:t>A situation where the desired production level is not possible with current resources and technology. Points outside the PPF are infeasible.</w:t>
            </w:r>
          </w:p>
        </w:tc>
      </w:tr>
    </w:tbl>
    <w:p w14:paraId="132EAB0D"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754B297B"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0064CA4C" w14:textId="77777777" w:rsidR="0073454F" w:rsidRDefault="00000000">
            <w:pPr>
              <w:spacing w:after="60"/>
            </w:pPr>
            <w:r>
              <w:rPr>
                <w:b/>
                <w:bCs/>
                <w:color w:val="1F3864"/>
              </w:rPr>
              <w:t>Definition: Opportunity Cost</w:t>
            </w:r>
          </w:p>
          <w:p w14:paraId="35B17E68" w14:textId="77777777" w:rsidR="0073454F" w:rsidRDefault="00000000">
            <w:r>
              <w:t>The cost of getting something measured by what you give up. On the PPF, producing more of one good means giving up some of the other good.</w:t>
            </w:r>
          </w:p>
        </w:tc>
      </w:tr>
    </w:tbl>
    <w:p w14:paraId="5F8349C5" w14:textId="77777777" w:rsidR="0073454F" w:rsidRDefault="0073454F">
      <w:pPr>
        <w:spacing w:before="120"/>
      </w:pPr>
    </w:p>
    <w:p w14:paraId="4AB1EE98" w14:textId="77777777" w:rsidR="0073454F" w:rsidRDefault="00000000">
      <w:pPr>
        <w:pStyle w:val="Heading3"/>
        <w:pBdr>
          <w:bottom w:val="single" w:sz="2" w:space="0" w:color="4472C4"/>
        </w:pBdr>
      </w:pPr>
      <w:bookmarkStart w:id="15" w:name="_Toc227252525"/>
      <w:r>
        <w:t>Trade-offs and Opportunity Cost on the PPF</w:t>
      </w:r>
      <w:bookmarkEnd w:id="15"/>
    </w:p>
    <w:p w14:paraId="271B29DE" w14:textId="77777777" w:rsidR="0073454F" w:rsidRDefault="00000000">
      <w:pPr>
        <w:spacing w:before="80" w:after="80" w:line="320" w:lineRule="auto"/>
      </w:pPr>
      <w:r>
        <w:t xml:space="preserve">Moving from </w:t>
      </w:r>
      <w:r>
        <w:rPr>
          <w:b/>
          <w:bCs/>
        </w:rPr>
        <w:t>Point A</w:t>
      </w:r>
      <w:r>
        <w:t xml:space="preserve"> (600 cars, 2,200 computers) to </w:t>
      </w:r>
      <w:r>
        <w:rPr>
          <w:b/>
          <w:bCs/>
        </w:rPr>
        <w:t>Point B</w:t>
      </w:r>
      <w:r>
        <w:t xml:space="preserve"> (700 cars, 2,000 computers) means:</w:t>
      </w:r>
    </w:p>
    <w:p w14:paraId="5821EBA9" w14:textId="77777777" w:rsidR="0073454F" w:rsidRDefault="00000000">
      <w:pPr>
        <w:pStyle w:val="ListParagraph"/>
        <w:numPr>
          <w:ilvl w:val="0"/>
          <w:numId w:val="2"/>
        </w:numPr>
        <w:spacing w:before="60" w:after="60" w:line="300" w:lineRule="auto"/>
      </w:pPr>
      <w:r>
        <w:t>Society produces 100 MORE cars.</w:t>
      </w:r>
    </w:p>
    <w:p w14:paraId="285A8D36" w14:textId="77777777" w:rsidR="0073454F" w:rsidRDefault="00000000">
      <w:pPr>
        <w:pStyle w:val="ListParagraph"/>
        <w:numPr>
          <w:ilvl w:val="0"/>
          <w:numId w:val="2"/>
        </w:numPr>
        <w:spacing w:before="60" w:after="60" w:line="300" w:lineRule="auto"/>
      </w:pPr>
      <w:r>
        <w:t>Society produces 200 FEWER computers.</w:t>
      </w:r>
    </w:p>
    <w:p w14:paraId="34E809CA" w14:textId="77777777" w:rsidR="0073454F" w:rsidRDefault="00000000">
      <w:pPr>
        <w:pStyle w:val="ListParagraph"/>
        <w:numPr>
          <w:ilvl w:val="0"/>
          <w:numId w:val="2"/>
        </w:numPr>
        <w:spacing w:before="60" w:after="60" w:line="300" w:lineRule="auto"/>
      </w:pPr>
      <w:r>
        <w:t>The opportunity cost of 100 cars = 200 computers.</w:t>
      </w:r>
    </w:p>
    <w:p w14:paraId="44CC5490" w14:textId="77777777" w:rsidR="0073454F" w:rsidRDefault="00000000">
      <w:pPr>
        <w:pStyle w:val="ListParagraph"/>
        <w:numPr>
          <w:ilvl w:val="0"/>
          <w:numId w:val="2"/>
        </w:numPr>
        <w:spacing w:before="60" w:after="60" w:line="300" w:lineRule="auto"/>
      </w:pPr>
      <w:r>
        <w:t>The opportunity cost of 1 car = 2 computers.</w:t>
      </w:r>
    </w:p>
    <w:p w14:paraId="6DD4EB68" w14:textId="77777777" w:rsidR="0073454F" w:rsidRDefault="0073454F">
      <w:pPr>
        <w:spacing w:before="120"/>
      </w:pPr>
    </w:p>
    <w:p w14:paraId="1C57DF7B" w14:textId="77777777" w:rsidR="0073454F" w:rsidRDefault="00000000">
      <w:pPr>
        <w:pStyle w:val="Heading3"/>
        <w:pBdr>
          <w:bottom w:val="single" w:sz="2" w:space="0" w:color="4472C4"/>
        </w:pBdr>
      </w:pPr>
      <w:bookmarkStart w:id="16" w:name="_Toc227252526"/>
      <w:r>
        <w:t>Why the PPF Curves Outward (Bowed Shape)</w:t>
      </w:r>
      <w:bookmarkEnd w:id="16"/>
    </w:p>
    <w:p w14:paraId="72253E55" w14:textId="77777777" w:rsidR="0073454F" w:rsidRDefault="00000000">
      <w:pPr>
        <w:spacing w:before="80" w:after="80" w:line="320" w:lineRule="auto"/>
      </w:pPr>
      <w:r>
        <w:t>The PPF is not a straight line. It bows outward. This happens because not all resources are equally good at producing both goods.</w:t>
      </w:r>
    </w:p>
    <w:p w14:paraId="19D53C1E" w14:textId="77777777" w:rsidR="0073454F" w:rsidRDefault="0073454F">
      <w:pPr>
        <w:spacing w:before="80"/>
      </w:pPr>
    </w:p>
    <w:p w14:paraId="246FFA7B" w14:textId="77777777" w:rsidR="0073454F" w:rsidRDefault="00000000">
      <w:pPr>
        <w:pStyle w:val="ListParagraph"/>
        <w:numPr>
          <w:ilvl w:val="0"/>
          <w:numId w:val="2"/>
        </w:numPr>
        <w:spacing w:before="60" w:after="60" w:line="300" w:lineRule="auto"/>
      </w:pPr>
      <w:r>
        <w:rPr>
          <w:b/>
          <w:bCs/>
        </w:rPr>
        <w:t>At Point F</w:t>
      </w:r>
      <w:r>
        <w:t xml:space="preserve"> (many computers, few cars): Resources best suited for cars are being used in the computer industry. Moving a few of them into car production is easy and cheap. The opportunity cost of a car is LOW. The curve is relatively flat here.</w:t>
      </w:r>
    </w:p>
    <w:p w14:paraId="76E90145" w14:textId="77777777" w:rsidR="0073454F" w:rsidRDefault="00000000">
      <w:pPr>
        <w:pStyle w:val="ListParagraph"/>
        <w:numPr>
          <w:ilvl w:val="0"/>
          <w:numId w:val="2"/>
        </w:numPr>
        <w:spacing w:before="60" w:after="60" w:line="300" w:lineRule="auto"/>
      </w:pPr>
      <w:r>
        <w:rPr>
          <w:b/>
          <w:bCs/>
        </w:rPr>
        <w:t>At Point E</w:t>
      </w:r>
      <w:r>
        <w:t xml:space="preserve"> (many cars, few computers): The best car workers are already in the car industry. To produce one more car, you must move skilled computer technicians away </w:t>
      </w:r>
      <w:r>
        <w:lastRenderedPageBreak/>
        <w:t>from computers. This causes a big loss of computers. The opportunity cost of a car is HIGH. The curve is steep here.</w:t>
      </w:r>
    </w:p>
    <w:p w14:paraId="63E2A3EF"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1272BBC2" w14:textId="77777777">
        <w:tblPrEx>
          <w:tblCellMar>
            <w:top w:w="0" w:type="dxa"/>
            <w:bottom w:w="0" w:type="dxa"/>
          </w:tblCellMar>
        </w:tblPrEx>
        <w:tc>
          <w:tcPr>
            <w:tcW w:w="9360" w:type="dxa"/>
            <w:tcBorders>
              <w:top w:val="single" w:sz="4" w:space="0" w:color="D4AC0D"/>
              <w:left w:val="single" w:sz="12" w:space="0" w:color="D4AC0D"/>
              <w:bottom w:val="single" w:sz="4" w:space="0" w:color="D4AC0D"/>
              <w:right w:val="single" w:sz="4" w:space="0" w:color="D4AC0D"/>
            </w:tcBorders>
            <w:shd w:val="clear" w:color="auto" w:fill="FFF2CC"/>
            <w:tcMar>
              <w:top w:w="100" w:type="dxa"/>
              <w:left w:w="200" w:type="dxa"/>
              <w:bottom w:w="100" w:type="dxa"/>
              <w:right w:w="200" w:type="dxa"/>
            </w:tcMar>
          </w:tcPr>
          <w:p w14:paraId="08B7E903" w14:textId="77777777" w:rsidR="0073454F" w:rsidRDefault="00000000">
            <w:r>
              <w:rPr>
                <w:b/>
                <w:bCs/>
                <w:color w:val="7D6608"/>
              </w:rPr>
              <w:t xml:space="preserve">Key Note:  </w:t>
            </w:r>
            <w:r>
              <w:t>The bowed shape of the PPF shows increasing opportunity cost: as you produce more of one good, it becomes more and more costly to produce additional units of it.</w:t>
            </w:r>
          </w:p>
        </w:tc>
      </w:tr>
    </w:tbl>
    <w:p w14:paraId="5699C6A2" w14:textId="77777777" w:rsidR="0073454F" w:rsidRDefault="0073454F">
      <w:pPr>
        <w:spacing w:before="120"/>
      </w:pPr>
    </w:p>
    <w:p w14:paraId="646627CA" w14:textId="77777777" w:rsidR="0073454F" w:rsidRDefault="00000000">
      <w:pPr>
        <w:pStyle w:val="Heading3"/>
        <w:pBdr>
          <w:bottom w:val="single" w:sz="2" w:space="0" w:color="4472C4"/>
        </w:pBdr>
      </w:pPr>
      <w:bookmarkStart w:id="17" w:name="_Toc227252527"/>
      <w:r>
        <w:t>Economic Growth and the PPF</w:t>
      </w:r>
      <w:bookmarkEnd w:id="17"/>
    </w:p>
    <w:p w14:paraId="3E1162A6" w14:textId="77777777" w:rsidR="0073454F" w:rsidRDefault="00000000">
      <w:pPr>
        <w:spacing w:before="80" w:after="80" w:line="320" w:lineRule="auto"/>
      </w:pPr>
      <w:r>
        <w:t xml:space="preserve">Over time, the PPF can shift </w:t>
      </w:r>
      <w:r>
        <w:rPr>
          <w:b/>
          <w:bCs/>
        </w:rPr>
        <w:t>outward</w:t>
      </w:r>
      <w:r>
        <w:t>. This means the economy can now produce more of both goods. This happens because of:</w:t>
      </w:r>
    </w:p>
    <w:p w14:paraId="3C025438" w14:textId="77777777" w:rsidR="0073454F" w:rsidRDefault="00000000">
      <w:pPr>
        <w:pStyle w:val="ListParagraph"/>
        <w:numPr>
          <w:ilvl w:val="0"/>
          <w:numId w:val="2"/>
        </w:numPr>
        <w:spacing w:before="60" w:after="60" w:line="300" w:lineRule="auto"/>
      </w:pPr>
      <w:r>
        <w:t>Technological advances (e.g., a better computer-making machine)</w:t>
      </w:r>
    </w:p>
    <w:p w14:paraId="4065C0FC" w14:textId="77777777" w:rsidR="0073454F" w:rsidRDefault="00000000">
      <w:pPr>
        <w:pStyle w:val="ListParagraph"/>
        <w:numPr>
          <w:ilvl w:val="0"/>
          <w:numId w:val="2"/>
        </w:numPr>
        <w:spacing w:before="60" w:after="60" w:line="300" w:lineRule="auto"/>
      </w:pPr>
      <w:r>
        <w:t>More resources (e.g., more workers or more capital)</w:t>
      </w:r>
    </w:p>
    <w:p w14:paraId="1AA958D1" w14:textId="77777777" w:rsidR="0073454F" w:rsidRDefault="00000000">
      <w:pPr>
        <w:pStyle w:val="ListParagraph"/>
        <w:numPr>
          <w:ilvl w:val="0"/>
          <w:numId w:val="2"/>
        </w:numPr>
        <w:spacing w:before="60" w:after="60" w:line="300" w:lineRule="auto"/>
      </w:pPr>
      <w:r>
        <w:t>Better education and training</w:t>
      </w:r>
    </w:p>
    <w:p w14:paraId="6DC11886"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1AB91004" w14:textId="77777777">
        <w:tblPrEx>
          <w:tblCellMar>
            <w:top w:w="0" w:type="dxa"/>
            <w:bottom w:w="0" w:type="dxa"/>
          </w:tblCellMar>
        </w:tblPrEx>
        <w:tc>
          <w:tcPr>
            <w:tcW w:w="9360" w:type="dxa"/>
            <w:tcBorders>
              <w:top w:val="single" w:sz="4" w:space="0" w:color="1E8449"/>
              <w:left w:val="single" w:sz="12" w:space="0" w:color="1E8449"/>
              <w:bottom w:val="single" w:sz="4" w:space="0" w:color="1E8449"/>
              <w:right w:val="single" w:sz="4" w:space="0" w:color="1E8449"/>
            </w:tcBorders>
            <w:shd w:val="clear" w:color="auto" w:fill="E2EFDA"/>
            <w:tcMar>
              <w:top w:w="100" w:type="dxa"/>
              <w:left w:w="200" w:type="dxa"/>
              <w:bottom w:w="100" w:type="dxa"/>
              <w:right w:w="200" w:type="dxa"/>
            </w:tcMar>
          </w:tcPr>
          <w:p w14:paraId="23D6BB47" w14:textId="77777777" w:rsidR="0073454F" w:rsidRDefault="00000000">
            <w:pPr>
              <w:spacing w:after="60"/>
            </w:pPr>
            <w:r>
              <w:rPr>
                <w:b/>
                <w:bCs/>
                <w:color w:val="1E6B3A"/>
              </w:rPr>
              <w:t>Real-Life Example: Technology Shift</w:t>
            </w:r>
          </w:p>
          <w:p w14:paraId="7FDB4A29" w14:textId="77777777" w:rsidR="0073454F" w:rsidRDefault="00000000">
            <w:r>
              <w:t xml:space="preserve">If a new technology is invented that helps workers make computers faster, the computer industry can produce more with the same </w:t>
            </w:r>
            <w:proofErr w:type="gramStart"/>
            <w:r>
              <w:t>amount</w:t>
            </w:r>
            <w:proofErr w:type="gramEnd"/>
            <w:r>
              <w:t xml:space="preserve"> of resources. The PPF shifts outward. Society can now move from Point A (600 cars, 2,200 computers) to Point G (650 cars, 2,300 computers), getting more of BOTH goods.</w:t>
            </w:r>
          </w:p>
        </w:tc>
      </w:tr>
    </w:tbl>
    <w:p w14:paraId="48A82C84" w14:textId="77777777" w:rsidR="0073454F" w:rsidRDefault="0073454F">
      <w:pPr>
        <w:spacing w:before="120"/>
      </w:pPr>
    </w:p>
    <w:p w14:paraId="76C08D3B" w14:textId="77777777" w:rsidR="0073454F" w:rsidRDefault="00000000">
      <w:pPr>
        <w:pStyle w:val="Heading3"/>
        <w:pBdr>
          <w:bottom w:val="single" w:sz="2" w:space="0" w:color="4472C4"/>
        </w:pBdr>
      </w:pPr>
      <w:bookmarkStart w:id="18" w:name="_Toc227252528"/>
      <w:r>
        <w:t>Summary: What the PPF Teaches Us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3454F" w14:paraId="5CA98B9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3F70300" w14:textId="77777777" w:rsidR="0073454F" w:rsidRDefault="00000000">
            <w:pPr>
              <w:jc w:val="center"/>
            </w:pPr>
            <w:r>
              <w:rPr>
                <w:b/>
                <w:bCs/>
                <w:color w:val="FFFFFF"/>
              </w:rPr>
              <w:t>Concept</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63AE680" w14:textId="77777777" w:rsidR="0073454F" w:rsidRDefault="00000000">
            <w:pPr>
              <w:jc w:val="center"/>
            </w:pPr>
            <w:r>
              <w:rPr>
                <w:b/>
                <w:bCs/>
                <w:color w:val="FFFFFF"/>
              </w:rPr>
              <w:t>What the PPF Shows</w:t>
            </w:r>
          </w:p>
        </w:tc>
      </w:tr>
      <w:tr w:rsidR="0073454F" w14:paraId="490556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E4BC5" w14:textId="77777777" w:rsidR="0073454F" w:rsidRDefault="00000000">
            <w:r>
              <w:rPr>
                <w:b/>
                <w:bCs/>
              </w:rPr>
              <w:t>Scarcity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DABD2" w14:textId="77777777" w:rsidR="0073454F" w:rsidRDefault="00000000">
            <w:r>
              <w:t>Resources are limited; not every combination is possible.</w:t>
            </w:r>
          </w:p>
        </w:tc>
      </w:tr>
      <w:tr w:rsidR="0073454F" w14:paraId="37BDB1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D27EB3" w14:textId="77777777" w:rsidR="0073454F" w:rsidRDefault="00000000">
            <w:r>
              <w:rPr>
                <w:b/>
                <w:bCs/>
              </w:rPr>
              <w:t>Efficiency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537BB5" w14:textId="77777777" w:rsidR="0073454F" w:rsidRDefault="00000000">
            <w:r>
              <w:t>Points on the curve use all available resources fully.</w:t>
            </w:r>
          </w:p>
        </w:tc>
      </w:tr>
      <w:tr w:rsidR="0073454F" w14:paraId="25DBFD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15227" w14:textId="77777777" w:rsidR="0073454F" w:rsidRDefault="00000000">
            <w:r>
              <w:rPr>
                <w:b/>
                <w:bCs/>
              </w:rPr>
              <w:t>Trade-offs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94BC0" w14:textId="77777777" w:rsidR="0073454F" w:rsidRDefault="00000000">
            <w:r>
              <w:t>More of one good means less of the other.</w:t>
            </w:r>
          </w:p>
        </w:tc>
      </w:tr>
      <w:tr w:rsidR="0073454F" w14:paraId="6940F7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A019F0" w14:textId="77777777" w:rsidR="0073454F" w:rsidRDefault="00000000">
            <w:r>
              <w:rPr>
                <w:b/>
                <w:bCs/>
              </w:rPr>
              <w:t>Opportunity Cost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0FCD3A" w14:textId="77777777" w:rsidR="0073454F" w:rsidRDefault="00000000">
            <w:r>
              <w:t>The slope of the curve shows what is given up.</w:t>
            </w:r>
          </w:p>
        </w:tc>
      </w:tr>
      <w:tr w:rsidR="0073454F" w14:paraId="1D4574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1698F" w14:textId="77777777" w:rsidR="0073454F" w:rsidRDefault="00000000">
            <w:r>
              <w:rPr>
                <w:b/>
                <w:bCs/>
              </w:rPr>
              <w:t>Economic Growth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4B7E9F" w14:textId="77777777" w:rsidR="0073454F" w:rsidRDefault="00000000">
            <w:r>
              <w:t>New technology or resources shift the curve outward.</w:t>
            </w:r>
          </w:p>
        </w:tc>
      </w:tr>
    </w:tbl>
    <w:p w14:paraId="0C8D6B54" w14:textId="77777777" w:rsidR="0073454F" w:rsidRDefault="0073454F">
      <w:pPr>
        <w:spacing w:before="120"/>
      </w:pPr>
    </w:p>
    <w:p w14:paraId="285B25B2" w14:textId="77777777" w:rsidR="0073454F" w:rsidRDefault="00000000">
      <w:pPr>
        <w:pStyle w:val="Heading2"/>
        <w:shd w:val="clear" w:color="auto" w:fill="2E5FA3"/>
        <w:ind w:left="200" w:right="200"/>
      </w:pPr>
      <w:bookmarkStart w:id="19" w:name="_Toc227252529"/>
      <w:r>
        <w:t>2.6 Microeconomics and Macroeconomics</w:t>
      </w:r>
      <w:bookmarkEnd w:id="19"/>
    </w:p>
    <w:p w14:paraId="4BC1EFA3" w14:textId="77777777" w:rsidR="0073454F" w:rsidRDefault="00000000">
      <w:pPr>
        <w:spacing w:before="80" w:after="80" w:line="320" w:lineRule="auto"/>
      </w:pPr>
      <w:r>
        <w:t xml:space="preserve">Economics is divided into two major fields, just as biology is divided into molecular biology, cellular biology, and evolutionary biology. The two fields of economics are </w:t>
      </w:r>
      <w:r>
        <w:rPr>
          <w:b/>
          <w:bCs/>
        </w:rPr>
        <w:t>microeconomics</w:t>
      </w:r>
      <w:r>
        <w:t xml:space="preserve"> and </w:t>
      </w:r>
      <w:r>
        <w:rPr>
          <w:b/>
          <w:bCs/>
        </w:rPr>
        <w:t>macroeconomics</w:t>
      </w:r>
      <w:r>
        <w:t>.</w:t>
      </w:r>
    </w:p>
    <w:p w14:paraId="6A130F1D"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14EBF059"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7837AFA3" w14:textId="77777777" w:rsidR="0073454F" w:rsidRDefault="00000000">
            <w:pPr>
              <w:spacing w:after="60"/>
            </w:pPr>
            <w:r>
              <w:rPr>
                <w:b/>
                <w:bCs/>
                <w:color w:val="1F3864"/>
              </w:rPr>
              <w:lastRenderedPageBreak/>
              <w:t>Definition: Microeconomics</w:t>
            </w:r>
          </w:p>
          <w:p w14:paraId="0B59F3D5" w14:textId="77777777" w:rsidR="0073454F" w:rsidRDefault="00000000">
            <w:r>
              <w:t>The study of how individual households and firms make decisions and how they interact in specific markets.</w:t>
            </w:r>
          </w:p>
        </w:tc>
      </w:tr>
    </w:tbl>
    <w:p w14:paraId="3A704220"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6F3BDB26"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7FA59D83" w14:textId="77777777" w:rsidR="0073454F" w:rsidRDefault="00000000">
            <w:pPr>
              <w:spacing w:after="60"/>
            </w:pPr>
            <w:r>
              <w:rPr>
                <w:b/>
                <w:bCs/>
                <w:color w:val="1F3864"/>
              </w:rPr>
              <w:t>Definition: Macroeconomics</w:t>
            </w:r>
          </w:p>
          <w:p w14:paraId="0F98AD45" w14:textId="77777777" w:rsidR="0073454F" w:rsidRDefault="00000000">
            <w:r>
              <w:t>The study of economy-wide phenomena, including inflation, unemployment, and economic growth.</w:t>
            </w:r>
          </w:p>
        </w:tc>
      </w:tr>
    </w:tbl>
    <w:p w14:paraId="66532BA7" w14:textId="77777777" w:rsidR="0073454F" w:rsidRDefault="007345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3454F" w14:paraId="203D0B9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FBE8069" w14:textId="77777777" w:rsidR="0073454F" w:rsidRDefault="00000000">
            <w:pPr>
              <w:jc w:val="center"/>
            </w:pPr>
            <w:r>
              <w:rPr>
                <w:b/>
                <w:bCs/>
                <w:color w:val="FFFFFF"/>
              </w:rPr>
              <w:t>Feature</w:t>
            </w:r>
          </w:p>
        </w:tc>
        <w:tc>
          <w:tcPr>
            <w:tcW w:w="351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A50EE58" w14:textId="77777777" w:rsidR="0073454F" w:rsidRDefault="00000000">
            <w:pPr>
              <w:jc w:val="center"/>
            </w:pPr>
            <w:r>
              <w:rPr>
                <w:b/>
                <w:bCs/>
                <w:color w:val="FFFFFF"/>
              </w:rPr>
              <w:t>MICROECONOMICS</w:t>
            </w:r>
          </w:p>
        </w:tc>
        <w:tc>
          <w:tcPr>
            <w:tcW w:w="351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DD49AA2" w14:textId="77777777" w:rsidR="0073454F" w:rsidRDefault="00000000">
            <w:pPr>
              <w:jc w:val="center"/>
            </w:pPr>
            <w:r>
              <w:rPr>
                <w:b/>
                <w:bCs/>
                <w:color w:val="FFFFFF"/>
              </w:rPr>
              <w:t>MACROECONOMICS</w:t>
            </w:r>
          </w:p>
        </w:tc>
      </w:tr>
      <w:tr w:rsidR="0073454F" w14:paraId="55A5DC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1CE42" w14:textId="77777777" w:rsidR="0073454F" w:rsidRDefault="00000000">
            <w:r>
              <w:rPr>
                <w:b/>
                <w:bCs/>
              </w:rPr>
              <w:t>Focus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29B3C" w14:textId="77777777" w:rsidR="0073454F" w:rsidRDefault="00000000">
            <w:r>
              <w:t>Individual people, firms, or markets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A1DCC" w14:textId="77777777" w:rsidR="0073454F" w:rsidRDefault="00000000">
            <w:r>
              <w:t>The whole economy</w:t>
            </w:r>
          </w:p>
        </w:tc>
      </w:tr>
      <w:tr w:rsidR="0073454F" w14:paraId="204896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FB6AC1" w14:textId="77777777" w:rsidR="0073454F" w:rsidRDefault="00000000">
            <w:r>
              <w:rPr>
                <w:b/>
                <w:bCs/>
              </w:rPr>
              <w:t>Level</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3B5CDC" w14:textId="77777777" w:rsidR="0073454F" w:rsidRDefault="00000000">
            <w:r>
              <w:t>Small scale (micro = small)</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66293B" w14:textId="77777777" w:rsidR="0073454F" w:rsidRDefault="00000000">
            <w:r>
              <w:t>Large scale (macro = large)</w:t>
            </w:r>
          </w:p>
        </w:tc>
      </w:tr>
      <w:tr w:rsidR="0073454F" w14:paraId="6774BA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3ABF1" w14:textId="77777777" w:rsidR="0073454F" w:rsidRDefault="00000000">
            <w:r>
              <w:rPr>
                <w:b/>
                <w:bCs/>
              </w:rPr>
              <w:t>Questions Asked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7F0DA" w14:textId="77777777" w:rsidR="0073454F" w:rsidRDefault="00000000">
            <w:r>
              <w:t>How do rent controls affect housing? How does competition affect prices?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FACCA" w14:textId="77777777" w:rsidR="0073454F" w:rsidRDefault="00000000">
            <w:r>
              <w:t>What causes inflation? What causes unemployment? How can an economy grow?</w:t>
            </w:r>
          </w:p>
        </w:tc>
      </w:tr>
      <w:tr w:rsidR="0073454F" w14:paraId="0E166A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16D5F9" w14:textId="77777777" w:rsidR="0073454F" w:rsidRDefault="00000000">
            <w:r>
              <w:rPr>
                <w:b/>
                <w:bCs/>
              </w:rPr>
              <w:t>Examples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1B5678" w14:textId="77777777" w:rsidR="0073454F" w:rsidRDefault="00000000">
            <w:r>
              <w:t>Effects of minimum wage on jobs. Why do doctors earn more than teachers?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D12F74" w14:textId="77777777" w:rsidR="0073454F" w:rsidRDefault="00000000">
            <w:r>
              <w:t>Government borrowing, national growth rates, trade deficits</w:t>
            </w:r>
          </w:p>
        </w:tc>
      </w:tr>
    </w:tbl>
    <w:p w14:paraId="0D085502" w14:textId="77777777" w:rsidR="0073454F" w:rsidRDefault="0073454F">
      <w:pPr>
        <w:spacing w:before="120"/>
      </w:pPr>
    </w:p>
    <w:p w14:paraId="13B1EA7F" w14:textId="77777777" w:rsidR="0073454F" w:rsidRDefault="00000000">
      <w:pPr>
        <w:spacing w:before="80" w:after="80" w:line="320" w:lineRule="auto"/>
      </w:pPr>
      <w:r>
        <w:t xml:space="preserve">Even though microeconomics and macroeconomics study different levels, they are </w:t>
      </w:r>
      <w:r>
        <w:rPr>
          <w:b/>
          <w:bCs/>
        </w:rPr>
        <w:t>connected</w:t>
      </w:r>
      <w:r>
        <w:t>. Large economic changes (macroeconomics) come from millions of small individual decisions (microeconomics). For example, if the government cuts income taxes, households (micro) decide to spend more. This increases total spending in the economy (macro).</w:t>
      </w:r>
    </w:p>
    <w:p w14:paraId="2B7DC987" w14:textId="77777777" w:rsidR="0073454F" w:rsidRDefault="0073454F">
      <w:pPr>
        <w:spacing w:before="120"/>
      </w:pPr>
    </w:p>
    <w:p w14:paraId="13A90D26" w14:textId="77777777" w:rsidR="0073454F" w:rsidRDefault="00000000">
      <w:pPr>
        <w:pStyle w:val="Heading1"/>
        <w:shd w:val="clear" w:color="auto" w:fill="1F3864"/>
        <w:ind w:left="200" w:right="200"/>
      </w:pPr>
      <w:bookmarkStart w:id="20" w:name="_Toc227252530"/>
      <w:r>
        <w:t>3. The Economist as Policy Adviser</w:t>
      </w:r>
      <w:bookmarkEnd w:id="20"/>
    </w:p>
    <w:p w14:paraId="576A1AC2" w14:textId="77777777" w:rsidR="0073454F" w:rsidRDefault="00000000">
      <w:pPr>
        <w:spacing w:before="80" w:after="80" w:line="320" w:lineRule="auto"/>
      </w:pPr>
      <w:r>
        <w:t xml:space="preserve">Economists play two different roles. When they explain how the economy works, they act as </w:t>
      </w:r>
      <w:r>
        <w:rPr>
          <w:b/>
          <w:bCs/>
        </w:rPr>
        <w:t>scientists</w:t>
      </w:r>
      <w:r>
        <w:t xml:space="preserve">. When they recommend what the government should do, they act as </w:t>
      </w:r>
      <w:r>
        <w:rPr>
          <w:b/>
          <w:bCs/>
        </w:rPr>
        <w:t>policy advisers</w:t>
      </w:r>
      <w:r>
        <w:t>.</w:t>
      </w:r>
    </w:p>
    <w:p w14:paraId="1C9167E9" w14:textId="77777777" w:rsidR="0073454F" w:rsidRDefault="0073454F">
      <w:pPr>
        <w:spacing w:before="120"/>
      </w:pPr>
    </w:p>
    <w:p w14:paraId="114C0A8C" w14:textId="77777777" w:rsidR="0073454F" w:rsidRDefault="00000000">
      <w:pPr>
        <w:pStyle w:val="Heading2"/>
        <w:shd w:val="clear" w:color="auto" w:fill="2E5FA3"/>
        <w:ind w:left="200" w:right="200"/>
      </w:pPr>
      <w:bookmarkStart w:id="21" w:name="_Toc227252531"/>
      <w:r>
        <w:t>3.1 Positive versus Normative Analysis</w:t>
      </w:r>
      <w:bookmarkEnd w:id="21"/>
    </w:p>
    <w:p w14:paraId="2D3D597A" w14:textId="77777777" w:rsidR="0073454F" w:rsidRDefault="00000000">
      <w:pPr>
        <w:spacing w:before="80" w:after="80" w:line="320" w:lineRule="auto"/>
      </w:pPr>
      <w:r>
        <w:t xml:space="preserve">The most important distinction in policy analysis is between </w:t>
      </w:r>
      <w:r>
        <w:rPr>
          <w:b/>
          <w:bCs/>
        </w:rPr>
        <w:t>positive statements</w:t>
      </w:r>
      <w:r>
        <w:t xml:space="preserve"> and </w:t>
      </w:r>
      <w:r>
        <w:rPr>
          <w:b/>
          <w:bCs/>
        </w:rPr>
        <w:t>normative statements</w:t>
      </w:r>
      <w:r>
        <w:t>.</w:t>
      </w:r>
    </w:p>
    <w:p w14:paraId="259E7523"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291C21EE"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4B00950F" w14:textId="77777777" w:rsidR="0073454F" w:rsidRDefault="00000000">
            <w:pPr>
              <w:spacing w:after="60"/>
            </w:pPr>
            <w:r>
              <w:rPr>
                <w:b/>
                <w:bCs/>
                <w:color w:val="1F3864"/>
              </w:rPr>
              <w:lastRenderedPageBreak/>
              <w:t>Definition: Positive Statement</w:t>
            </w:r>
          </w:p>
          <w:p w14:paraId="70633604" w14:textId="77777777" w:rsidR="0073454F" w:rsidRDefault="00000000">
            <w:r>
              <w:t>A statement that describes how the world IS. It is a factual claim that can be tested with data and evidence. It does not involve value judgments.</w:t>
            </w:r>
          </w:p>
        </w:tc>
      </w:tr>
    </w:tbl>
    <w:p w14:paraId="374E5F49"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14DAAE0D" w14:textId="77777777">
        <w:tblPrEx>
          <w:tblCellMar>
            <w:top w:w="0" w:type="dxa"/>
            <w:bottom w:w="0" w:type="dxa"/>
          </w:tblCellMar>
        </w:tblPrEx>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20" w:type="dxa"/>
              <w:left w:w="200" w:type="dxa"/>
              <w:bottom w:w="120" w:type="dxa"/>
              <w:right w:w="200" w:type="dxa"/>
            </w:tcMar>
          </w:tcPr>
          <w:p w14:paraId="54AA335C" w14:textId="77777777" w:rsidR="0073454F" w:rsidRDefault="00000000">
            <w:pPr>
              <w:spacing w:after="60"/>
            </w:pPr>
            <w:r>
              <w:rPr>
                <w:b/>
                <w:bCs/>
                <w:color w:val="1F3864"/>
              </w:rPr>
              <w:t>Definition: Normative Statement</w:t>
            </w:r>
          </w:p>
          <w:p w14:paraId="208120F9" w14:textId="77777777" w:rsidR="0073454F" w:rsidRDefault="00000000">
            <w:r>
              <w:t>A statement that describes how the world SHOULD BE. It involves value judgments and opinions about what is good or bad. It cannot be proven true or false only with data.</w:t>
            </w:r>
          </w:p>
        </w:tc>
      </w:tr>
    </w:tbl>
    <w:p w14:paraId="2453E80A" w14:textId="77777777" w:rsidR="0073454F" w:rsidRDefault="0073454F">
      <w:pPr>
        <w:spacing w:before="120"/>
      </w:pPr>
    </w:p>
    <w:p w14:paraId="41F98DC4" w14:textId="77777777" w:rsidR="0073454F" w:rsidRDefault="00000000">
      <w:pPr>
        <w:pStyle w:val="Heading3"/>
        <w:pBdr>
          <w:bottom w:val="single" w:sz="2" w:space="0" w:color="4472C4"/>
        </w:pBdr>
      </w:pPr>
      <w:bookmarkStart w:id="22" w:name="_Toc227252532"/>
      <w:r>
        <w:t>Comparison: Positive vs. Normative Statements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3454F" w14:paraId="617B8F8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DC072A5" w14:textId="77777777" w:rsidR="0073454F" w:rsidRDefault="00000000">
            <w:pPr>
              <w:jc w:val="center"/>
            </w:pPr>
            <w:r>
              <w:rPr>
                <w:b/>
                <w:bCs/>
                <w:color w:val="FFFFFF"/>
              </w:rPr>
              <w:t>Feature</w:t>
            </w:r>
          </w:p>
        </w:tc>
        <w:tc>
          <w:tcPr>
            <w:tcW w:w="351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7AFAE0A1" w14:textId="77777777" w:rsidR="0073454F" w:rsidRDefault="00000000">
            <w:pPr>
              <w:jc w:val="center"/>
            </w:pPr>
            <w:r>
              <w:rPr>
                <w:b/>
                <w:bCs/>
                <w:color w:val="FFFFFF"/>
              </w:rPr>
              <w:t>POSITIVE STATEMENT</w:t>
            </w:r>
          </w:p>
        </w:tc>
        <w:tc>
          <w:tcPr>
            <w:tcW w:w="351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58885A4" w14:textId="77777777" w:rsidR="0073454F" w:rsidRDefault="00000000">
            <w:pPr>
              <w:jc w:val="center"/>
            </w:pPr>
            <w:r>
              <w:rPr>
                <w:b/>
                <w:bCs/>
                <w:color w:val="FFFFFF"/>
              </w:rPr>
              <w:t>NORMATIVE STATEMENT</w:t>
            </w:r>
          </w:p>
        </w:tc>
      </w:tr>
      <w:tr w:rsidR="0073454F" w14:paraId="55892C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D7180" w14:textId="77777777" w:rsidR="0073454F" w:rsidRDefault="00000000">
            <w:r>
              <w:rPr>
                <w:b/>
                <w:bCs/>
              </w:rPr>
              <w:t>Nature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81E55" w14:textId="77777777" w:rsidR="0073454F" w:rsidRDefault="00000000">
            <w:r>
              <w:t>Descriptive: Describes facts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06CC2" w14:textId="77777777" w:rsidR="0073454F" w:rsidRDefault="00000000">
            <w:r>
              <w:t>Prescriptive: Suggests what should be done</w:t>
            </w:r>
          </w:p>
        </w:tc>
      </w:tr>
      <w:tr w:rsidR="0073454F" w14:paraId="3A90E0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6C36A3" w14:textId="77777777" w:rsidR="0073454F" w:rsidRDefault="00000000">
            <w:r>
              <w:rPr>
                <w:b/>
                <w:bCs/>
              </w:rPr>
              <w:t>Can Data Prove It?</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78B000" w14:textId="77777777" w:rsidR="0073454F" w:rsidRDefault="00000000">
            <w:r>
              <w:t>Yes. It can be confirmed or disproven by evidence.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04F752" w14:textId="77777777" w:rsidR="0073454F" w:rsidRDefault="00000000">
            <w:r>
              <w:t>No. It depends on values and ethics, not just facts.</w:t>
            </w:r>
          </w:p>
        </w:tc>
      </w:tr>
      <w:tr w:rsidR="0073454F" w14:paraId="15E107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E950E" w14:textId="77777777" w:rsidR="0073454F" w:rsidRDefault="00000000">
            <w:r>
              <w:rPr>
                <w:b/>
                <w:bCs/>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923A9" w14:textId="77777777" w:rsidR="0073454F" w:rsidRDefault="00000000">
            <w:r>
              <w:t>Economist as scientist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9E19D" w14:textId="77777777" w:rsidR="0073454F" w:rsidRDefault="00000000">
            <w:r>
              <w:t>Economist as policy adviser</w:t>
            </w:r>
          </w:p>
        </w:tc>
      </w:tr>
      <w:tr w:rsidR="0073454F" w14:paraId="6B1E27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FC91CF" w14:textId="77777777" w:rsidR="0073454F" w:rsidRDefault="00000000">
            <w:r>
              <w:rPr>
                <w:b/>
                <w:bCs/>
              </w:rPr>
              <w:t>Example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72B0AE" w14:textId="77777777" w:rsidR="0073454F" w:rsidRDefault="00000000">
            <w:r>
              <w:t>"Minimum-wage laws cause unemployment."</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F0CE11" w14:textId="77777777" w:rsidR="0073454F" w:rsidRDefault="00000000">
            <w:r>
              <w:t>"The government should raise the minimum wage."</w:t>
            </w:r>
          </w:p>
        </w:tc>
      </w:tr>
      <w:tr w:rsidR="0073454F" w14:paraId="3313BD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D4FAF2" w14:textId="77777777" w:rsidR="0073454F" w:rsidRDefault="00000000">
            <w:r>
              <w:rPr>
                <w:b/>
                <w:bCs/>
              </w:rPr>
              <w:t>Example 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C234E" w14:textId="77777777" w:rsidR="0073454F" w:rsidRDefault="00000000">
            <w:r>
              <w:t>"Higher taxes reduce consumption."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337E3" w14:textId="77777777" w:rsidR="0073454F" w:rsidRDefault="00000000">
            <w:r>
              <w:t>"Taxes on the rich should be increased."</w:t>
            </w:r>
          </w:p>
        </w:tc>
      </w:tr>
    </w:tbl>
    <w:p w14:paraId="1748A7C4" w14:textId="77777777" w:rsidR="0073454F" w:rsidRDefault="0073454F">
      <w:pPr>
        <w:spacing w:before="120"/>
      </w:pPr>
    </w:p>
    <w:p w14:paraId="5958D056" w14:textId="77777777" w:rsidR="0073454F" w:rsidRDefault="00000000">
      <w:pPr>
        <w:spacing w:before="80" w:after="80" w:line="320" w:lineRule="auto"/>
      </w:pPr>
      <w:r>
        <w:rPr>
          <w:b/>
          <w:bCs/>
        </w:rPr>
        <w:t xml:space="preserve">Important note: </w:t>
      </w:r>
      <w:r>
        <w:t xml:space="preserve">Positive and normative statements are often connected. If Portia believes that minimum wage </w:t>
      </w:r>
      <w:r>
        <w:rPr>
          <w:b/>
          <w:bCs/>
        </w:rPr>
        <w:t>causes unemployment</w:t>
      </w:r>
      <w:r>
        <w:t xml:space="preserve"> (positive), she may conclude that the government </w:t>
      </w:r>
      <w:r>
        <w:rPr>
          <w:b/>
          <w:bCs/>
        </w:rPr>
        <w:t>should not raise</w:t>
      </w:r>
      <w:r>
        <w:t xml:space="preserve"> the minimum wage (normative). But the normative conclusion also depends on her </w:t>
      </w:r>
      <w:r>
        <w:rPr>
          <w:b/>
          <w:bCs/>
        </w:rPr>
        <w:t>values</w:t>
      </w:r>
      <w:r>
        <w:t xml:space="preserve"> - how much she cares about employment versus helping low-wage workers.</w:t>
      </w:r>
    </w:p>
    <w:p w14:paraId="3F3D4DAE" w14:textId="77777777" w:rsidR="0073454F" w:rsidRDefault="007345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1549A6A3" w14:textId="77777777">
        <w:tblPrEx>
          <w:tblCellMar>
            <w:top w:w="0" w:type="dxa"/>
            <w:bottom w:w="0" w:type="dxa"/>
          </w:tblCellMar>
        </w:tblPrEx>
        <w:tc>
          <w:tcPr>
            <w:tcW w:w="9360" w:type="dxa"/>
            <w:tcBorders>
              <w:top w:val="single" w:sz="4" w:space="0" w:color="1E8449"/>
              <w:left w:val="single" w:sz="12" w:space="0" w:color="1E8449"/>
              <w:bottom w:val="single" w:sz="4" w:space="0" w:color="1E8449"/>
              <w:right w:val="single" w:sz="4" w:space="0" w:color="1E8449"/>
            </w:tcBorders>
            <w:shd w:val="clear" w:color="auto" w:fill="E2EFDA"/>
            <w:tcMar>
              <w:top w:w="100" w:type="dxa"/>
              <w:left w:w="200" w:type="dxa"/>
              <w:bottom w:w="100" w:type="dxa"/>
              <w:right w:w="200" w:type="dxa"/>
            </w:tcMar>
          </w:tcPr>
          <w:p w14:paraId="2DD9EF44" w14:textId="77777777" w:rsidR="0073454F" w:rsidRDefault="00000000">
            <w:pPr>
              <w:spacing w:after="60"/>
            </w:pPr>
            <w:r>
              <w:rPr>
                <w:b/>
                <w:bCs/>
                <w:color w:val="1E6B3A"/>
              </w:rPr>
              <w:t>Real-Life Example: Minimum Wage Debate</w:t>
            </w:r>
          </w:p>
          <w:p w14:paraId="1CBCE27D" w14:textId="77777777" w:rsidR="0073454F" w:rsidRDefault="00000000">
            <w:r>
              <w:t>Portia says: 'Minimum-wage laws cause unemployment.' This is a POSITIVE statement. It claims a fact about the world. We can test it by studying data on unemployment when minimum wages change. Noah says: 'The government should raise the minimum wage.' This is a NORMATIVE statement. It tells us what Noah thinks should be done. It reflects his values about fairness for workers.</w:t>
            </w:r>
          </w:p>
        </w:tc>
      </w:tr>
    </w:tbl>
    <w:p w14:paraId="458A6ACB" w14:textId="77777777" w:rsidR="0073454F" w:rsidRDefault="0073454F">
      <w:pPr>
        <w:spacing w:before="120"/>
      </w:pPr>
    </w:p>
    <w:p w14:paraId="6A2FD4B2" w14:textId="77777777" w:rsidR="0073454F" w:rsidRDefault="00000000">
      <w:pPr>
        <w:pStyle w:val="Heading2"/>
        <w:shd w:val="clear" w:color="auto" w:fill="2E5FA3"/>
        <w:ind w:left="200" w:right="200"/>
      </w:pPr>
      <w:bookmarkStart w:id="23" w:name="_Toc227252533"/>
      <w:r>
        <w:t>3.2 Economists in Washington</w:t>
      </w:r>
      <w:bookmarkEnd w:id="23"/>
    </w:p>
    <w:p w14:paraId="47FFA088" w14:textId="77777777" w:rsidR="0073454F" w:rsidRDefault="00000000">
      <w:pPr>
        <w:spacing w:before="80" w:after="80" w:line="320" w:lineRule="auto"/>
      </w:pPr>
      <w:r>
        <w:t>Economists work in government to give advice on policy. Some important positions include:</w:t>
      </w:r>
    </w:p>
    <w:p w14:paraId="34BE6284" w14:textId="77777777" w:rsidR="0073454F" w:rsidRDefault="00000000">
      <w:pPr>
        <w:pStyle w:val="ListParagraph"/>
        <w:numPr>
          <w:ilvl w:val="0"/>
          <w:numId w:val="2"/>
        </w:numPr>
        <w:spacing w:before="60" w:after="60" w:line="300" w:lineRule="auto"/>
      </w:pPr>
      <w:r>
        <w:rPr>
          <w:b/>
          <w:bCs/>
        </w:rPr>
        <w:lastRenderedPageBreak/>
        <w:t xml:space="preserve">Council of Economic Advisers: </w:t>
      </w:r>
      <w:r>
        <w:t>A group of three economists who advise the U.S. President on economic policy. They also write the annual Economic Report of the President.</w:t>
      </w:r>
    </w:p>
    <w:p w14:paraId="06D62505" w14:textId="77777777" w:rsidR="0073454F" w:rsidRDefault="00000000">
      <w:pPr>
        <w:pStyle w:val="ListParagraph"/>
        <w:numPr>
          <w:ilvl w:val="0"/>
          <w:numId w:val="2"/>
        </w:numPr>
        <w:spacing w:before="60" w:after="60" w:line="300" w:lineRule="auto"/>
      </w:pPr>
      <w:r>
        <w:rPr>
          <w:b/>
          <w:bCs/>
        </w:rPr>
        <w:t xml:space="preserve">Office of Management and Budget: </w:t>
      </w:r>
      <w:r>
        <w:t>Economists here help plan government spending and regulations.</w:t>
      </w:r>
    </w:p>
    <w:p w14:paraId="6056D3BB" w14:textId="77777777" w:rsidR="0073454F" w:rsidRDefault="00000000">
      <w:pPr>
        <w:pStyle w:val="ListParagraph"/>
        <w:numPr>
          <w:ilvl w:val="0"/>
          <w:numId w:val="2"/>
        </w:numPr>
        <w:spacing w:before="60" w:after="60" w:line="300" w:lineRule="auto"/>
      </w:pPr>
      <w:r>
        <w:rPr>
          <w:b/>
          <w:bCs/>
        </w:rPr>
        <w:t xml:space="preserve">Department of the Treasury: </w:t>
      </w:r>
      <w:r>
        <w:t>Economists here help design tax policy.</w:t>
      </w:r>
    </w:p>
    <w:p w14:paraId="7E059F7F" w14:textId="77777777" w:rsidR="0073454F" w:rsidRDefault="00000000">
      <w:pPr>
        <w:pStyle w:val="ListParagraph"/>
        <w:numPr>
          <w:ilvl w:val="0"/>
          <w:numId w:val="2"/>
        </w:numPr>
        <w:spacing w:before="60" w:after="60" w:line="300" w:lineRule="auto"/>
      </w:pPr>
      <w:r>
        <w:rPr>
          <w:b/>
          <w:bCs/>
        </w:rPr>
        <w:t xml:space="preserve">Federal Reserve: </w:t>
      </w:r>
      <w:r>
        <w:t>Employs hundreds of economists to analyze economic conditions and advise on monetary policy.</w:t>
      </w:r>
    </w:p>
    <w:p w14:paraId="38C4C0ED" w14:textId="77777777" w:rsidR="0073454F" w:rsidRDefault="00000000">
      <w:pPr>
        <w:pStyle w:val="ListParagraph"/>
        <w:numPr>
          <w:ilvl w:val="0"/>
          <w:numId w:val="2"/>
        </w:numPr>
        <w:spacing w:before="60" w:after="60" w:line="300" w:lineRule="auto"/>
      </w:pPr>
      <w:r>
        <w:rPr>
          <w:b/>
          <w:bCs/>
        </w:rPr>
        <w:t xml:space="preserve">Congressional Budget Office: </w:t>
      </w:r>
      <w:r>
        <w:t>Provides independent economic analysis to the U.S. Congress.</w:t>
      </w:r>
    </w:p>
    <w:p w14:paraId="6F2A0C40" w14:textId="77777777" w:rsidR="0073454F" w:rsidRDefault="0073454F">
      <w:pPr>
        <w:spacing w:before="120"/>
      </w:pPr>
    </w:p>
    <w:p w14:paraId="3B24F062" w14:textId="77777777" w:rsidR="0073454F" w:rsidRDefault="00000000">
      <w:pPr>
        <w:pStyle w:val="Heading2"/>
        <w:shd w:val="clear" w:color="auto" w:fill="2E5FA3"/>
        <w:ind w:left="200" w:right="200"/>
      </w:pPr>
      <w:bookmarkStart w:id="24" w:name="_Toc227252534"/>
      <w:r>
        <w:t>3.3 Why Economists' Advice Is Not Always Followed</w:t>
      </w:r>
      <w:bookmarkEnd w:id="24"/>
    </w:p>
    <w:p w14:paraId="1326A045" w14:textId="77777777" w:rsidR="0073454F" w:rsidRDefault="00000000">
      <w:pPr>
        <w:spacing w:before="80" w:after="80" w:line="320" w:lineRule="auto"/>
      </w:pPr>
      <w:r>
        <w:t>Even when economists give clear advice, policymakers do not always follow it. There are several reasons:</w:t>
      </w:r>
    </w:p>
    <w:p w14:paraId="4BDF212D" w14:textId="77777777" w:rsidR="0073454F" w:rsidRDefault="00000000">
      <w:pPr>
        <w:pStyle w:val="ListParagraph"/>
        <w:numPr>
          <w:ilvl w:val="0"/>
          <w:numId w:val="2"/>
        </w:numPr>
        <w:spacing w:before="60" w:after="60" w:line="300" w:lineRule="auto"/>
      </w:pPr>
      <w:r>
        <w:t>Political pressure from different groups with competing interests.</w:t>
      </w:r>
    </w:p>
    <w:p w14:paraId="4A089855" w14:textId="77777777" w:rsidR="0073454F" w:rsidRDefault="00000000">
      <w:pPr>
        <w:pStyle w:val="ListParagraph"/>
        <w:numPr>
          <w:ilvl w:val="0"/>
          <w:numId w:val="2"/>
        </w:numPr>
        <w:spacing w:before="60" w:after="60" w:line="300" w:lineRule="auto"/>
      </w:pPr>
      <w:r>
        <w:t>Public opinion may not support the economists' recommendation.</w:t>
      </w:r>
    </w:p>
    <w:p w14:paraId="46C8DEAD" w14:textId="77777777" w:rsidR="0073454F" w:rsidRDefault="00000000">
      <w:pPr>
        <w:pStyle w:val="ListParagraph"/>
        <w:numPr>
          <w:ilvl w:val="0"/>
          <w:numId w:val="2"/>
        </w:numPr>
        <w:spacing w:before="60" w:after="60" w:line="300" w:lineRule="auto"/>
      </w:pPr>
      <w:r>
        <w:t>Policy decisions involve communication, public relations, and political strategy, not just economics.</w:t>
      </w:r>
    </w:p>
    <w:p w14:paraId="23137EF9" w14:textId="77777777" w:rsidR="0073454F" w:rsidRDefault="00000000">
      <w:pPr>
        <w:pStyle w:val="ListParagraph"/>
        <w:numPr>
          <w:ilvl w:val="0"/>
          <w:numId w:val="2"/>
        </w:numPr>
        <w:spacing w:before="60" w:after="60" w:line="300" w:lineRule="auto"/>
      </w:pPr>
      <w:r>
        <w:t>Elected leaders must balance many goals, not just economic efficiency.</w:t>
      </w:r>
    </w:p>
    <w:p w14:paraId="3DFACE0E"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2C444C84" w14:textId="77777777">
        <w:tblPrEx>
          <w:tblCellMar>
            <w:top w:w="0" w:type="dxa"/>
            <w:bottom w:w="0" w:type="dxa"/>
          </w:tblCellMar>
        </w:tblPrEx>
        <w:tc>
          <w:tcPr>
            <w:tcW w:w="9360" w:type="dxa"/>
            <w:tcBorders>
              <w:top w:val="single" w:sz="4" w:space="0" w:color="D4AC0D"/>
              <w:left w:val="single" w:sz="12" w:space="0" w:color="D4AC0D"/>
              <w:bottom w:val="single" w:sz="4" w:space="0" w:color="D4AC0D"/>
              <w:right w:val="single" w:sz="4" w:space="0" w:color="D4AC0D"/>
            </w:tcBorders>
            <w:shd w:val="clear" w:color="auto" w:fill="FFF2CC"/>
            <w:tcMar>
              <w:top w:w="100" w:type="dxa"/>
              <w:left w:w="200" w:type="dxa"/>
              <w:bottom w:w="100" w:type="dxa"/>
              <w:right w:w="200" w:type="dxa"/>
            </w:tcMar>
          </w:tcPr>
          <w:p w14:paraId="59BFC062" w14:textId="77777777" w:rsidR="0073454F" w:rsidRDefault="00000000">
            <w:r>
              <w:rPr>
                <w:b/>
                <w:bCs/>
                <w:color w:val="7D6608"/>
              </w:rPr>
              <w:t xml:space="preserve">Key Note:  </w:t>
            </w:r>
            <w:r>
              <w:t>Economic advice is only one input in the complex process of making policy. Political realities often limit what economists can recommend or implement.</w:t>
            </w:r>
          </w:p>
        </w:tc>
      </w:tr>
    </w:tbl>
    <w:p w14:paraId="5338206B" w14:textId="77777777" w:rsidR="0073454F" w:rsidRDefault="00000000">
      <w:r>
        <w:br w:type="page"/>
      </w:r>
    </w:p>
    <w:p w14:paraId="2B40991E" w14:textId="77777777" w:rsidR="0073454F" w:rsidRDefault="00000000">
      <w:pPr>
        <w:pStyle w:val="Heading1"/>
        <w:shd w:val="clear" w:color="auto" w:fill="1F3864"/>
        <w:ind w:left="200" w:right="200"/>
      </w:pPr>
      <w:bookmarkStart w:id="25" w:name="_Toc227252535"/>
      <w:r>
        <w:lastRenderedPageBreak/>
        <w:t>4. Why Economists Disagree</w:t>
      </w:r>
      <w:bookmarkEnd w:id="25"/>
    </w:p>
    <w:p w14:paraId="683ECB1E" w14:textId="77777777" w:rsidR="0073454F" w:rsidRDefault="00000000">
      <w:pPr>
        <w:spacing w:before="80" w:after="80" w:line="320" w:lineRule="auto"/>
      </w:pPr>
      <w:r>
        <w:t xml:space="preserve">It is common to hear that economists always disagree. George Bernard Shaw famously said: </w:t>
      </w:r>
      <w:r>
        <w:rPr>
          <w:b/>
          <w:bCs/>
        </w:rPr>
        <w:t>"If all economists were laid end to end, they would not reach a conclusion."</w:t>
      </w:r>
      <w:r>
        <w:t xml:space="preserve"> This section explains why economists sometimes give different advice, and also shows that economists agree far more than people think.</w:t>
      </w:r>
    </w:p>
    <w:p w14:paraId="4C033915" w14:textId="77777777" w:rsidR="0073454F" w:rsidRDefault="0073454F">
      <w:pPr>
        <w:spacing w:before="120"/>
      </w:pPr>
    </w:p>
    <w:p w14:paraId="32B1A5C8" w14:textId="77777777" w:rsidR="0073454F" w:rsidRDefault="00000000">
      <w:pPr>
        <w:pStyle w:val="Heading2"/>
        <w:shd w:val="clear" w:color="auto" w:fill="2E5FA3"/>
        <w:ind w:left="200" w:right="200"/>
      </w:pPr>
      <w:bookmarkStart w:id="26" w:name="_Toc227252536"/>
      <w:r>
        <w:t>4.1 Two Reasons for Disagreement</w:t>
      </w:r>
      <w:bookmarkEnd w:id="26"/>
    </w:p>
    <w:p w14:paraId="6431CA9D" w14:textId="77777777" w:rsidR="0073454F" w:rsidRDefault="00000000">
      <w:pPr>
        <w:pStyle w:val="Heading3"/>
        <w:pBdr>
          <w:bottom w:val="single" w:sz="2" w:space="0" w:color="4472C4"/>
        </w:pBdr>
      </w:pPr>
      <w:bookmarkStart w:id="27" w:name="_Toc227252537"/>
      <w:r>
        <w:t>Reason 1: Differences in Scientific Judgments</w:t>
      </w:r>
      <w:bookmarkEnd w:id="27"/>
    </w:p>
    <w:p w14:paraId="6536C485" w14:textId="77777777" w:rsidR="0073454F" w:rsidRDefault="00000000">
      <w:pPr>
        <w:spacing w:before="80" w:after="80" w:line="320" w:lineRule="auto"/>
      </w:pPr>
      <w:r>
        <w:t xml:space="preserve">Economists sometimes disagree because they have different </w:t>
      </w:r>
      <w:r>
        <w:rPr>
          <w:b/>
          <w:bCs/>
        </w:rPr>
        <w:t>theories about how the world works</w:t>
      </w:r>
      <w:r>
        <w:t>, or different estimates of important numbers.</w:t>
      </w:r>
    </w:p>
    <w:p w14:paraId="011E1A35"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2844153B" w14:textId="77777777">
        <w:tblPrEx>
          <w:tblCellMar>
            <w:top w:w="0" w:type="dxa"/>
            <w:bottom w:w="0" w:type="dxa"/>
          </w:tblCellMar>
        </w:tblPrEx>
        <w:tc>
          <w:tcPr>
            <w:tcW w:w="9360" w:type="dxa"/>
            <w:tcBorders>
              <w:top w:val="single" w:sz="4" w:space="0" w:color="1E8449"/>
              <w:left w:val="single" w:sz="12" w:space="0" w:color="1E8449"/>
              <w:bottom w:val="single" w:sz="4" w:space="0" w:color="1E8449"/>
              <w:right w:val="single" w:sz="4" w:space="0" w:color="1E8449"/>
            </w:tcBorders>
            <w:shd w:val="clear" w:color="auto" w:fill="E2EFDA"/>
            <w:tcMar>
              <w:top w:w="100" w:type="dxa"/>
              <w:left w:w="200" w:type="dxa"/>
              <w:bottom w:w="100" w:type="dxa"/>
              <w:right w:w="200" w:type="dxa"/>
            </w:tcMar>
          </w:tcPr>
          <w:p w14:paraId="7AE00857" w14:textId="77777777" w:rsidR="0073454F" w:rsidRDefault="00000000">
            <w:pPr>
              <w:spacing w:after="60"/>
            </w:pPr>
            <w:r>
              <w:rPr>
                <w:b/>
                <w:bCs/>
                <w:color w:val="1E6B3A"/>
              </w:rPr>
              <w:t>Real-Life Example: Income Tax vs. Consumption Tax</w:t>
            </w:r>
          </w:p>
          <w:p w14:paraId="7FACEE6F" w14:textId="77777777" w:rsidR="0073454F" w:rsidRDefault="00000000">
            <w:r>
              <w:t>Some economists believe switching from income tax to consumption tax would greatly increase household savings, leading to more investment and growth. Other economists believe savings would not change much with this tax switch. Both groups are making different positive claims about how people respond to taxes. Because of these different views, they give different policy advice.</w:t>
            </w:r>
          </w:p>
        </w:tc>
      </w:tr>
    </w:tbl>
    <w:p w14:paraId="56EF4A7B" w14:textId="77777777" w:rsidR="0073454F" w:rsidRDefault="0073454F">
      <w:pPr>
        <w:spacing w:before="120"/>
      </w:pPr>
    </w:p>
    <w:p w14:paraId="3509268D" w14:textId="77777777" w:rsidR="0073454F" w:rsidRDefault="00000000">
      <w:pPr>
        <w:pStyle w:val="Heading3"/>
        <w:pBdr>
          <w:bottom w:val="single" w:sz="2" w:space="0" w:color="4472C4"/>
        </w:pBdr>
      </w:pPr>
      <w:bookmarkStart w:id="28" w:name="_Toc227252538"/>
      <w:r>
        <w:t>Reason 2: Differences in Values</w:t>
      </w:r>
      <w:bookmarkEnd w:id="28"/>
    </w:p>
    <w:p w14:paraId="3B18CF35" w14:textId="77777777" w:rsidR="0073454F" w:rsidRDefault="00000000">
      <w:pPr>
        <w:spacing w:before="80" w:after="80" w:line="320" w:lineRule="auto"/>
      </w:pPr>
      <w:r>
        <w:t xml:space="preserve">Sometimes economists disagree not because of facts, but because of </w:t>
      </w:r>
      <w:r>
        <w:rPr>
          <w:b/>
          <w:bCs/>
        </w:rPr>
        <w:t>different values</w:t>
      </w:r>
      <w:r>
        <w:t>. They may agree on the facts but disagree on what is fair or desirable.</w:t>
      </w:r>
    </w:p>
    <w:p w14:paraId="41D1F1E1"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21FAE105" w14:textId="77777777">
        <w:tblPrEx>
          <w:tblCellMar>
            <w:top w:w="0" w:type="dxa"/>
            <w:bottom w:w="0" w:type="dxa"/>
          </w:tblCellMar>
        </w:tblPrEx>
        <w:tc>
          <w:tcPr>
            <w:tcW w:w="9360" w:type="dxa"/>
            <w:tcBorders>
              <w:top w:val="single" w:sz="4" w:space="0" w:color="1E8449"/>
              <w:left w:val="single" w:sz="12" w:space="0" w:color="1E8449"/>
              <w:bottom w:val="single" w:sz="4" w:space="0" w:color="1E8449"/>
              <w:right w:val="single" w:sz="4" w:space="0" w:color="1E8449"/>
            </w:tcBorders>
            <w:shd w:val="clear" w:color="auto" w:fill="E2EFDA"/>
            <w:tcMar>
              <w:top w:w="100" w:type="dxa"/>
              <w:left w:w="200" w:type="dxa"/>
              <w:bottom w:w="100" w:type="dxa"/>
              <w:right w:w="200" w:type="dxa"/>
            </w:tcMar>
          </w:tcPr>
          <w:p w14:paraId="2E392579" w14:textId="77777777" w:rsidR="0073454F" w:rsidRDefault="00000000">
            <w:pPr>
              <w:spacing w:after="60"/>
            </w:pPr>
            <w:r>
              <w:rPr>
                <w:b/>
                <w:bCs/>
                <w:color w:val="1E6B3A"/>
              </w:rPr>
              <w:t>Real-Life Example: Tax Fairness Example</w:t>
            </w:r>
          </w:p>
          <w:p w14:paraId="615F598A" w14:textId="77777777" w:rsidR="0073454F" w:rsidRDefault="00000000">
            <w:r>
              <w:t>Peter earns $150,000 and pays $15,000 in tax (10%). Paula earns $30,000 and pays $6,000 in tax (20%). Is this fair? Some economists value equality of income and say Paula pays too much. Others value equal percentage contribution and think the system is fine. No amount of data can answer this - it depends on values.</w:t>
            </w:r>
          </w:p>
        </w:tc>
      </w:tr>
    </w:tbl>
    <w:p w14:paraId="30974726" w14:textId="77777777" w:rsidR="0073454F" w:rsidRDefault="0073454F">
      <w:pPr>
        <w:spacing w:before="120"/>
      </w:pPr>
    </w:p>
    <w:p w14:paraId="36913779" w14:textId="77777777" w:rsidR="0073454F" w:rsidRDefault="00000000">
      <w:pPr>
        <w:pStyle w:val="Heading2"/>
        <w:shd w:val="clear" w:color="auto" w:fill="2E5FA3"/>
        <w:ind w:left="200" w:right="200"/>
      </w:pPr>
      <w:bookmarkStart w:id="29" w:name="_Toc227252539"/>
      <w:r>
        <w:t>4.2 Areas of Agreement Among Economists</w:t>
      </w:r>
      <w:bookmarkEnd w:id="29"/>
    </w:p>
    <w:p w14:paraId="7C09FF69" w14:textId="77777777" w:rsidR="0073454F" w:rsidRDefault="00000000">
      <w:pPr>
        <w:spacing w:before="80" w:after="80" w:line="320" w:lineRule="auto"/>
      </w:pPr>
      <w:r>
        <w:t>Despite disagreements, economists agree on many important topics. Surveys of professional economists show wide agreement on the following propositions:</w:t>
      </w:r>
    </w:p>
    <w:p w14:paraId="269852E9"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0"/>
        <w:gridCol w:w="2340"/>
      </w:tblGrid>
      <w:tr w:rsidR="0073454F" w14:paraId="2ECA0892" w14:textId="77777777">
        <w:tblPrEx>
          <w:tblCellMar>
            <w:top w:w="0" w:type="dxa"/>
            <w:bottom w:w="0" w:type="dxa"/>
          </w:tblCellMar>
        </w:tblPrEx>
        <w:trPr>
          <w:tblHeader/>
        </w:trPr>
        <w:tc>
          <w:tcPr>
            <w:tcW w:w="702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CB1808C" w14:textId="77777777" w:rsidR="0073454F" w:rsidRDefault="00000000">
            <w:pPr>
              <w:jc w:val="center"/>
            </w:pPr>
            <w:r>
              <w:rPr>
                <w:b/>
                <w:bCs/>
                <w:color w:val="FFFFFF"/>
              </w:rPr>
              <w:lastRenderedPageBreak/>
              <w:t>Proposition</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09D54C7" w14:textId="77777777" w:rsidR="0073454F" w:rsidRDefault="00000000">
            <w:pPr>
              <w:jc w:val="center"/>
            </w:pPr>
            <w:r>
              <w:rPr>
                <w:b/>
                <w:bCs/>
                <w:color w:val="FFFFFF"/>
              </w:rPr>
              <w:t>% of Economists Who Agree</w:t>
            </w:r>
          </w:p>
        </w:tc>
      </w:tr>
      <w:tr w:rsidR="0073454F" w14:paraId="2E148D5A" w14:textId="77777777">
        <w:tblPrEx>
          <w:tblCellMar>
            <w:top w:w="0" w:type="dxa"/>
            <w:bottom w:w="0" w:type="dxa"/>
          </w:tblCellMar>
        </w:tblPrEx>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79E50" w14:textId="77777777" w:rsidR="0073454F" w:rsidRDefault="00000000">
            <w:r>
              <w:t>Rent control reduces housing quality and availability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116CC" w14:textId="77777777" w:rsidR="0073454F" w:rsidRDefault="00000000">
            <w:r>
              <w:t>93%</w:t>
            </w:r>
          </w:p>
        </w:tc>
      </w:tr>
      <w:tr w:rsidR="0073454F" w14:paraId="741F6219" w14:textId="77777777">
        <w:tblPrEx>
          <w:tblCellMar>
            <w:top w:w="0" w:type="dxa"/>
            <w:bottom w:w="0" w:type="dxa"/>
          </w:tblCellMar>
        </w:tblPrEx>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7F93E1" w14:textId="77777777" w:rsidR="0073454F" w:rsidRDefault="00000000">
            <w:r>
              <w:t>Tariffs and import quotas reduce general economic welfare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5904F0" w14:textId="77777777" w:rsidR="0073454F" w:rsidRDefault="00000000">
            <w:r>
              <w:t>93%</w:t>
            </w:r>
          </w:p>
        </w:tc>
      </w:tr>
      <w:tr w:rsidR="0073454F" w14:paraId="412B5B3A" w14:textId="77777777">
        <w:tblPrEx>
          <w:tblCellMar>
            <w:top w:w="0" w:type="dxa"/>
            <w:bottom w:w="0" w:type="dxa"/>
          </w:tblCellMar>
        </w:tblPrEx>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33D09" w14:textId="77777777" w:rsidR="0073454F" w:rsidRDefault="00000000">
            <w:r>
              <w:t>Flexible exchange rates are an effective monetary arrangement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96818" w14:textId="77777777" w:rsidR="0073454F" w:rsidRDefault="00000000">
            <w:r>
              <w:t>90%</w:t>
            </w:r>
          </w:p>
        </w:tc>
      </w:tr>
      <w:tr w:rsidR="0073454F" w14:paraId="779AB0CC" w14:textId="77777777">
        <w:tblPrEx>
          <w:tblCellMar>
            <w:top w:w="0" w:type="dxa"/>
            <w:bottom w:w="0" w:type="dxa"/>
          </w:tblCellMar>
        </w:tblPrEx>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57993C" w14:textId="77777777" w:rsidR="0073454F" w:rsidRDefault="00000000">
            <w:r>
              <w:t>The U.S. should not restrict outsourcing to foreign countries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9E727B" w14:textId="77777777" w:rsidR="0073454F" w:rsidRDefault="00000000">
            <w:r>
              <w:t>90%</w:t>
            </w:r>
          </w:p>
        </w:tc>
      </w:tr>
      <w:tr w:rsidR="0073454F" w14:paraId="2845136D" w14:textId="77777777">
        <w:tblPrEx>
          <w:tblCellMar>
            <w:top w:w="0" w:type="dxa"/>
            <w:bottom w:w="0" w:type="dxa"/>
          </w:tblCellMar>
        </w:tblPrEx>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D7354" w14:textId="77777777" w:rsidR="0073454F" w:rsidRDefault="00000000">
            <w:r>
              <w:t>Fiscal policy has a significant effect on a less-than-fully employed economy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E22AC" w14:textId="77777777" w:rsidR="0073454F" w:rsidRDefault="00000000">
            <w:r>
              <w:t>90%</w:t>
            </w:r>
          </w:p>
        </w:tc>
      </w:tr>
      <w:tr w:rsidR="0073454F" w14:paraId="0A5CEB27" w14:textId="77777777">
        <w:tblPrEx>
          <w:tblCellMar>
            <w:top w:w="0" w:type="dxa"/>
            <w:bottom w:w="0" w:type="dxa"/>
          </w:tblCellMar>
        </w:tblPrEx>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07087F" w14:textId="77777777" w:rsidR="0073454F" w:rsidRDefault="00000000">
            <w:r>
              <w:t>A large federal budget deficit harms the economy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DDF06B" w14:textId="77777777" w:rsidR="0073454F" w:rsidRDefault="00000000">
            <w:r>
              <w:t>83%</w:t>
            </w:r>
          </w:p>
        </w:tc>
      </w:tr>
      <w:tr w:rsidR="0073454F" w14:paraId="67395E18" w14:textId="77777777">
        <w:tblPrEx>
          <w:tblCellMar>
            <w:top w:w="0" w:type="dxa"/>
            <w:bottom w:w="0" w:type="dxa"/>
          </w:tblCellMar>
        </w:tblPrEx>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B5E613" w14:textId="77777777" w:rsidR="0073454F" w:rsidRDefault="00000000">
            <w:r>
              <w:t>Inflation is caused primarily by too much growth in the money supply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83581" w14:textId="77777777" w:rsidR="0073454F" w:rsidRDefault="00000000">
            <w:r>
              <w:t>83%</w:t>
            </w:r>
          </w:p>
        </w:tc>
      </w:tr>
      <w:tr w:rsidR="0073454F" w14:paraId="33DF6A77" w14:textId="77777777">
        <w:tblPrEx>
          <w:tblCellMar>
            <w:top w:w="0" w:type="dxa"/>
            <w:bottom w:w="0" w:type="dxa"/>
          </w:tblCellMar>
        </w:tblPrEx>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9C75" w14:textId="77777777" w:rsidR="0073454F" w:rsidRDefault="00000000">
            <w:r>
              <w:t>A minimum wage increases unemployment among young and unskilled workers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0DF0E5" w14:textId="77777777" w:rsidR="0073454F" w:rsidRDefault="00000000">
            <w:r>
              <w:t>79%</w:t>
            </w:r>
          </w:p>
        </w:tc>
      </w:tr>
    </w:tbl>
    <w:p w14:paraId="1D0438F0"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67A8CC86" w14:textId="77777777">
        <w:tblPrEx>
          <w:tblCellMar>
            <w:top w:w="0" w:type="dxa"/>
            <w:bottom w:w="0" w:type="dxa"/>
          </w:tblCellMar>
        </w:tblPrEx>
        <w:tc>
          <w:tcPr>
            <w:tcW w:w="9360" w:type="dxa"/>
            <w:tcBorders>
              <w:top w:val="single" w:sz="4" w:space="0" w:color="D4AC0D"/>
              <w:left w:val="single" w:sz="12" w:space="0" w:color="D4AC0D"/>
              <w:bottom w:val="single" w:sz="4" w:space="0" w:color="D4AC0D"/>
              <w:right w:val="single" w:sz="4" w:space="0" w:color="D4AC0D"/>
            </w:tcBorders>
            <w:shd w:val="clear" w:color="auto" w:fill="FFF2CC"/>
            <w:tcMar>
              <w:top w:w="100" w:type="dxa"/>
              <w:left w:w="200" w:type="dxa"/>
              <w:bottom w:w="100" w:type="dxa"/>
              <w:right w:w="200" w:type="dxa"/>
            </w:tcMar>
          </w:tcPr>
          <w:p w14:paraId="460923A2" w14:textId="77777777" w:rsidR="0073454F" w:rsidRDefault="00000000">
            <w:r>
              <w:rPr>
                <w:b/>
                <w:bCs/>
                <w:color w:val="7D6608"/>
              </w:rPr>
              <w:t xml:space="preserve">Key Note:  </w:t>
            </w:r>
            <w:r>
              <w:t>Most economic disagreements that appear in the news are about complex topics where facts and values are mixed together. On many core economic questions, economists agree strongly.</w:t>
            </w:r>
          </w:p>
        </w:tc>
      </w:tr>
    </w:tbl>
    <w:p w14:paraId="51BB263E" w14:textId="77777777" w:rsidR="0073454F" w:rsidRDefault="00000000">
      <w:r>
        <w:br w:type="page"/>
      </w:r>
    </w:p>
    <w:p w14:paraId="13B6F224" w14:textId="77777777" w:rsidR="0073454F" w:rsidRDefault="00000000">
      <w:pPr>
        <w:pStyle w:val="Heading1"/>
        <w:shd w:val="clear" w:color="auto" w:fill="1F3864"/>
        <w:ind w:left="200" w:right="200"/>
      </w:pPr>
      <w:bookmarkStart w:id="30" w:name="_Toc227252540"/>
      <w:r>
        <w:lastRenderedPageBreak/>
        <w:t>5. Key Definitions Glossary</w:t>
      </w:r>
      <w:bookmarkEnd w:id="30"/>
    </w:p>
    <w:p w14:paraId="6C740BD8" w14:textId="77777777" w:rsidR="0073454F" w:rsidRDefault="00000000">
      <w:pPr>
        <w:spacing w:before="80" w:after="80" w:line="320" w:lineRule="auto"/>
      </w:pPr>
      <w:r>
        <w:t>This section lists all important terms from Chapter 2 with their definitions.</w:t>
      </w:r>
    </w:p>
    <w:p w14:paraId="3AF74339" w14:textId="77777777" w:rsidR="0073454F" w:rsidRDefault="007345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3454F" w14:paraId="5346AC2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ADAAEF5" w14:textId="77777777" w:rsidR="0073454F" w:rsidRDefault="00000000">
            <w:pPr>
              <w:jc w:val="center"/>
            </w:pPr>
            <w:r>
              <w:rPr>
                <w:b/>
                <w:bCs/>
                <w:color w:val="FFFFFF"/>
              </w:rPr>
              <w:t>Term</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7276D141" w14:textId="77777777" w:rsidR="0073454F" w:rsidRDefault="00000000">
            <w:pPr>
              <w:jc w:val="center"/>
            </w:pPr>
            <w:r>
              <w:rPr>
                <w:b/>
                <w:bCs/>
                <w:color w:val="FFFFFF"/>
              </w:rPr>
              <w:t>Definition</w:t>
            </w:r>
          </w:p>
        </w:tc>
      </w:tr>
      <w:tr w:rsidR="0073454F" w14:paraId="6BE8E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7A358" w14:textId="77777777" w:rsidR="0073454F" w:rsidRDefault="00000000">
            <w:r>
              <w:rPr>
                <w:b/>
                <w:bCs/>
              </w:rPr>
              <w:t>Scientific Method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249E0" w14:textId="77777777" w:rsidR="0073454F" w:rsidRDefault="00000000">
            <w:r>
              <w:t>A process of building theories about the world, collecting data, and testing the theories using observations.</w:t>
            </w:r>
          </w:p>
        </w:tc>
      </w:tr>
      <w:tr w:rsidR="0073454F" w14:paraId="72FA0C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FB4F2B" w14:textId="77777777" w:rsidR="0073454F" w:rsidRDefault="00000000">
            <w:r>
              <w:rPr>
                <w:b/>
                <w:bCs/>
              </w:rPr>
              <w:t>Natural Experiment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192054" w14:textId="77777777" w:rsidR="0073454F" w:rsidRDefault="00000000">
            <w:r>
              <w:t>A real-world event (such as a war or natural disaster) that allows economists to study cause-and-effect relationships without running a controlled lab experiment.</w:t>
            </w:r>
          </w:p>
        </w:tc>
      </w:tr>
      <w:tr w:rsidR="0073454F" w14:paraId="74DCA9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E6C19" w14:textId="77777777" w:rsidR="0073454F" w:rsidRDefault="00000000">
            <w:r>
              <w:rPr>
                <w:b/>
                <w:bCs/>
              </w:rPr>
              <w:t>Assumption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5FFA2" w14:textId="77777777" w:rsidR="0073454F" w:rsidRDefault="00000000">
            <w:r>
              <w:t>A simplification used to make a complex problem easier to study. Assumptions remove unimportant details.</w:t>
            </w:r>
          </w:p>
        </w:tc>
      </w:tr>
      <w:tr w:rsidR="0073454F" w14:paraId="391DEF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699BB8" w14:textId="77777777" w:rsidR="0073454F" w:rsidRDefault="00000000">
            <w:r>
              <w:rPr>
                <w:b/>
                <w:bCs/>
              </w:rPr>
              <w:t>Economic Model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87C1AC" w14:textId="77777777" w:rsidR="0073454F" w:rsidRDefault="00000000">
            <w:r>
              <w:t>A simplified representation of the economy using diagrams or equations to show what is most important.</w:t>
            </w:r>
          </w:p>
        </w:tc>
      </w:tr>
      <w:tr w:rsidR="0073454F" w14:paraId="2DD812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933AE" w14:textId="77777777" w:rsidR="0073454F" w:rsidRDefault="00000000">
            <w:r>
              <w:rPr>
                <w:b/>
                <w:bCs/>
              </w:rPr>
              <w:t>Circular-Flow Diagram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06DFB" w14:textId="77777777" w:rsidR="0073454F" w:rsidRDefault="00000000">
            <w:r>
              <w:t>A visual model showing how money flows between households and firms through goods/services markets and factor markets.</w:t>
            </w:r>
          </w:p>
        </w:tc>
      </w:tr>
      <w:tr w:rsidR="0073454F" w14:paraId="023023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58C2F0" w14:textId="77777777" w:rsidR="0073454F" w:rsidRDefault="00000000">
            <w:r>
              <w:rPr>
                <w:b/>
                <w:bCs/>
              </w:rPr>
              <w:t>Factors of Production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3B476E" w14:textId="77777777" w:rsidR="0073454F" w:rsidRDefault="00000000">
            <w:r>
              <w:t>The inputs used to produce goods and services: labor, land, and capital.</w:t>
            </w:r>
          </w:p>
        </w:tc>
      </w:tr>
      <w:tr w:rsidR="0073454F" w14:paraId="132415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BC59F" w14:textId="77777777" w:rsidR="0073454F" w:rsidRDefault="00000000">
            <w:r>
              <w:rPr>
                <w:b/>
                <w:bCs/>
              </w:rPr>
              <w:t>Production Possibilities Frontier (PPF)</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92102" w14:textId="77777777" w:rsidR="0073454F" w:rsidRDefault="00000000">
            <w:r>
              <w:t>A graph showing all combinations of two goods an economy can produce with its available resources and technology.</w:t>
            </w:r>
          </w:p>
        </w:tc>
      </w:tr>
      <w:tr w:rsidR="0073454F" w14:paraId="696783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611F4C" w14:textId="77777777" w:rsidR="0073454F" w:rsidRDefault="00000000">
            <w:r>
              <w:rPr>
                <w:b/>
                <w:bCs/>
              </w:rPr>
              <w:t>Efficiency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FA8FB3" w14:textId="77777777" w:rsidR="0073454F" w:rsidRDefault="00000000">
            <w:r>
              <w:t>A state where the economy gets the maximum possible output from its available resources. Points on the PPF are efficient.</w:t>
            </w:r>
          </w:p>
        </w:tc>
      </w:tr>
      <w:tr w:rsidR="0073454F" w14:paraId="16E6CD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FEADA" w14:textId="77777777" w:rsidR="0073454F" w:rsidRDefault="00000000">
            <w:r>
              <w:rPr>
                <w:b/>
                <w:bCs/>
              </w:rPr>
              <w:t>Opportunity Cost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18C0E" w14:textId="77777777" w:rsidR="0073454F" w:rsidRDefault="00000000">
            <w:r>
              <w:t>The value of what you give up to get something else. On the PPF, it equals the slope of the curve.</w:t>
            </w:r>
          </w:p>
        </w:tc>
      </w:tr>
      <w:tr w:rsidR="0073454F" w14:paraId="7B2089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5DEE9E" w14:textId="77777777" w:rsidR="0073454F" w:rsidRDefault="00000000">
            <w:r>
              <w:rPr>
                <w:b/>
                <w:bCs/>
              </w:rPr>
              <w:t>Microeconomics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97E45D" w14:textId="77777777" w:rsidR="0073454F" w:rsidRDefault="00000000">
            <w:r>
              <w:t>The branch of economics studying individual households, firms, and specific markets.</w:t>
            </w:r>
          </w:p>
        </w:tc>
      </w:tr>
      <w:tr w:rsidR="0073454F" w14:paraId="39D929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21712" w14:textId="77777777" w:rsidR="0073454F" w:rsidRDefault="00000000">
            <w:r>
              <w:rPr>
                <w:b/>
                <w:bCs/>
              </w:rPr>
              <w:t>Macroeconomics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BD28D" w14:textId="77777777" w:rsidR="0073454F" w:rsidRDefault="00000000">
            <w:r>
              <w:t>The branch of economics studying economy-wide phenomena: inflation, unemployment, and economic growth.</w:t>
            </w:r>
          </w:p>
        </w:tc>
      </w:tr>
      <w:tr w:rsidR="0073454F" w14:paraId="345A5B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27D76E" w14:textId="77777777" w:rsidR="0073454F" w:rsidRDefault="00000000">
            <w:r>
              <w:rPr>
                <w:b/>
                <w:bCs/>
              </w:rPr>
              <w:t>Positive Statement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807021" w14:textId="77777777" w:rsidR="0073454F" w:rsidRDefault="00000000">
            <w:r>
              <w:t>A descriptive claim about how the world IS. Can be tested with data.</w:t>
            </w:r>
          </w:p>
        </w:tc>
      </w:tr>
      <w:tr w:rsidR="0073454F" w14:paraId="750B4E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DBDD2" w14:textId="77777777" w:rsidR="0073454F" w:rsidRDefault="00000000">
            <w:r>
              <w:rPr>
                <w:b/>
                <w:bCs/>
              </w:rPr>
              <w:t>Normative Statement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7C5C7" w14:textId="77777777" w:rsidR="0073454F" w:rsidRDefault="00000000">
            <w:r>
              <w:t>A prescriptive claim about how the world SHOULD BE. Involves value judgments.</w:t>
            </w:r>
          </w:p>
        </w:tc>
      </w:tr>
    </w:tbl>
    <w:p w14:paraId="4DD894A2" w14:textId="77777777" w:rsidR="0073454F" w:rsidRDefault="00000000">
      <w:r>
        <w:br w:type="page"/>
      </w:r>
    </w:p>
    <w:p w14:paraId="08CADAF4" w14:textId="77777777" w:rsidR="0073454F" w:rsidRDefault="00000000">
      <w:pPr>
        <w:pStyle w:val="Heading1"/>
        <w:shd w:val="clear" w:color="auto" w:fill="1F3864"/>
        <w:ind w:left="200" w:right="200"/>
      </w:pPr>
      <w:bookmarkStart w:id="31" w:name="_Toc227252541"/>
      <w:r>
        <w:lastRenderedPageBreak/>
        <w:t>6. Exam Revision Summary</w:t>
      </w:r>
      <w:bookmarkEnd w:id="31"/>
    </w:p>
    <w:p w14:paraId="693E7CC8" w14:textId="77777777" w:rsidR="0073454F" w:rsidRDefault="00000000">
      <w:pPr>
        <w:spacing w:before="80" w:after="80" w:line="320" w:lineRule="auto"/>
      </w:pPr>
      <w:r>
        <w:t>Use this section for quick review before an exam. It covers the most important points from Chapter 2.</w:t>
      </w:r>
    </w:p>
    <w:p w14:paraId="1D460310" w14:textId="77777777" w:rsidR="0073454F" w:rsidRDefault="0073454F">
      <w:pPr>
        <w:spacing w:before="80"/>
      </w:pPr>
    </w:p>
    <w:p w14:paraId="21F040B3" w14:textId="77777777" w:rsidR="0073454F" w:rsidRDefault="00000000">
      <w:pPr>
        <w:pStyle w:val="Heading2"/>
        <w:shd w:val="clear" w:color="auto" w:fill="2E5FA3"/>
        <w:ind w:left="200" w:right="200"/>
      </w:pPr>
      <w:bookmarkStart w:id="32" w:name="_Toc227252542"/>
      <w:r>
        <w:t>6.1 Quick Review: Key Concepts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3454F" w14:paraId="3CDE997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8EEDC3C" w14:textId="77777777" w:rsidR="0073454F" w:rsidRDefault="00000000">
            <w:pPr>
              <w:jc w:val="center"/>
            </w:pPr>
            <w:r>
              <w:rPr>
                <w:b/>
                <w:bCs/>
                <w:color w:val="FFFFFF"/>
              </w:rPr>
              <w:t>Topic</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E83AF08" w14:textId="77777777" w:rsidR="0073454F" w:rsidRDefault="00000000">
            <w:pPr>
              <w:jc w:val="center"/>
            </w:pPr>
            <w:r>
              <w:rPr>
                <w:b/>
                <w:bCs/>
                <w:color w:val="FFFFFF"/>
              </w:rPr>
              <w:t>Key Point to Remember</w:t>
            </w:r>
          </w:p>
        </w:tc>
      </w:tr>
      <w:tr w:rsidR="0073454F" w14:paraId="7CB641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1BEEC" w14:textId="77777777" w:rsidR="0073454F" w:rsidRDefault="00000000">
            <w:r>
              <w:rPr>
                <w:b/>
                <w:bCs/>
              </w:rPr>
              <w:t>Economist as Scientist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63E06" w14:textId="77777777" w:rsidR="0073454F" w:rsidRDefault="00000000">
            <w:r>
              <w:t>Economists use the scientific method: observe, theorize, test. They use natural experiments because lab experiments are not possible.</w:t>
            </w:r>
          </w:p>
        </w:tc>
      </w:tr>
      <w:tr w:rsidR="0073454F" w14:paraId="4ECAA4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F3E7A2" w14:textId="77777777" w:rsidR="0073454F" w:rsidRDefault="00000000">
            <w:r>
              <w:rPr>
                <w:b/>
                <w:bCs/>
              </w:rPr>
              <w:t>Role of Assumptions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0A28C4" w14:textId="77777777" w:rsidR="0073454F" w:rsidRDefault="00000000">
            <w:r>
              <w:t>Assumptions simplify complex problems. Good economists choose the right assumptions for the right question.</w:t>
            </w:r>
          </w:p>
        </w:tc>
      </w:tr>
      <w:tr w:rsidR="0073454F" w14:paraId="0EEECC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3C54B" w14:textId="77777777" w:rsidR="0073454F" w:rsidRDefault="00000000">
            <w:r>
              <w:rPr>
                <w:b/>
                <w:bCs/>
              </w:rPr>
              <w:t>Economic Models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4B69F" w14:textId="77777777" w:rsidR="0073454F" w:rsidRDefault="00000000">
            <w:r>
              <w:t>Models are simplified tools (diagrams/equations) to understand the economy. They omit unnecessary details.</w:t>
            </w:r>
          </w:p>
        </w:tc>
      </w:tr>
      <w:tr w:rsidR="0073454F" w14:paraId="62B598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2B02EF" w14:textId="77777777" w:rsidR="0073454F" w:rsidRDefault="00000000">
            <w:r>
              <w:rPr>
                <w:b/>
                <w:bCs/>
              </w:rPr>
              <w:t>Circular-Flow Diagram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1C7B5D" w14:textId="77777777" w:rsidR="0073454F" w:rsidRDefault="00000000">
            <w:r>
              <w:t>Shows money flow between firms and households through two markets: goods/services and factors of production.</w:t>
            </w:r>
          </w:p>
        </w:tc>
      </w:tr>
      <w:tr w:rsidR="0073454F" w14:paraId="6C3A6C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42CF6" w14:textId="77777777" w:rsidR="0073454F" w:rsidRDefault="00000000">
            <w:r>
              <w:rPr>
                <w:b/>
                <w:bCs/>
              </w:rPr>
              <w:t>PPF</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DC425" w14:textId="77777777" w:rsidR="0073454F" w:rsidRDefault="00000000">
            <w:r>
              <w:t>Shows trade-offs, efficiency (on the curve), inefficiency (inside), and infeasibility (outside the curve).</w:t>
            </w:r>
          </w:p>
        </w:tc>
      </w:tr>
      <w:tr w:rsidR="0073454F" w14:paraId="4A5861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6BBDA7" w14:textId="77777777" w:rsidR="0073454F" w:rsidRDefault="00000000">
            <w:r>
              <w:rPr>
                <w:b/>
                <w:bCs/>
              </w:rPr>
              <w:t>Opportunity Cost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575B59" w14:textId="77777777" w:rsidR="0073454F" w:rsidRDefault="00000000">
            <w:r>
              <w:t>Shown by the slope of the PPF. Increases as you produce more of one good (bowed outward curve).</w:t>
            </w:r>
          </w:p>
        </w:tc>
      </w:tr>
      <w:tr w:rsidR="0073454F" w14:paraId="22E578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3B172" w14:textId="77777777" w:rsidR="0073454F" w:rsidRDefault="00000000">
            <w:r>
              <w:rPr>
                <w:b/>
                <w:bCs/>
              </w:rPr>
              <w:t>Economic Growth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B3DFB" w14:textId="77777777" w:rsidR="0073454F" w:rsidRDefault="00000000">
            <w:r>
              <w:t xml:space="preserve">Better technology or more resources </w:t>
            </w:r>
            <w:proofErr w:type="gramStart"/>
            <w:r>
              <w:t>shifts</w:t>
            </w:r>
            <w:proofErr w:type="gramEnd"/>
            <w:r>
              <w:t xml:space="preserve"> the PPF outward, allowing more of both goods.</w:t>
            </w:r>
          </w:p>
        </w:tc>
      </w:tr>
      <w:tr w:rsidR="0073454F" w14:paraId="42A200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455C65" w14:textId="77777777" w:rsidR="0073454F" w:rsidRDefault="00000000">
            <w:r>
              <w:rPr>
                <w:b/>
                <w:bCs/>
              </w:rPr>
              <w:t>Micro vs. Macro</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F66588" w14:textId="77777777" w:rsidR="0073454F" w:rsidRDefault="00000000">
            <w:r>
              <w:t>Micro = individual decisions; Macro = economy-wide patterns. Both are connected.</w:t>
            </w:r>
          </w:p>
        </w:tc>
      </w:tr>
      <w:tr w:rsidR="0073454F" w14:paraId="1CF98A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07C2D" w14:textId="77777777" w:rsidR="0073454F" w:rsidRDefault="00000000">
            <w:r>
              <w:rPr>
                <w:b/>
                <w:bCs/>
              </w:rPr>
              <w:t>Positive vs. Normative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8BDE3" w14:textId="77777777" w:rsidR="0073454F" w:rsidRDefault="00000000">
            <w:r>
              <w:t>Positive = facts (testable); Normative = values (not testable). Key to understanding economists' roles.</w:t>
            </w:r>
          </w:p>
        </w:tc>
      </w:tr>
      <w:tr w:rsidR="0073454F" w14:paraId="1DC239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4CC70F" w14:textId="77777777" w:rsidR="0073454F" w:rsidRDefault="00000000">
            <w:r>
              <w:rPr>
                <w:b/>
                <w:bCs/>
              </w:rPr>
              <w:t>Why Economists Disagree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7D6617" w14:textId="77777777" w:rsidR="0073454F" w:rsidRDefault="00000000">
            <w:r>
              <w:t>Different positive theories OR different values. But economists agree on many core questions.</w:t>
            </w:r>
          </w:p>
        </w:tc>
      </w:tr>
    </w:tbl>
    <w:p w14:paraId="3F22DA5A" w14:textId="77777777" w:rsidR="0073454F" w:rsidRDefault="0073454F">
      <w:pPr>
        <w:spacing w:before="120"/>
      </w:pPr>
    </w:p>
    <w:p w14:paraId="371F85EA" w14:textId="77777777" w:rsidR="0073454F" w:rsidRDefault="00000000">
      <w:pPr>
        <w:pStyle w:val="Heading2"/>
        <w:shd w:val="clear" w:color="auto" w:fill="2E5FA3"/>
        <w:ind w:left="200" w:right="200"/>
      </w:pPr>
      <w:bookmarkStart w:id="33" w:name="_Toc227252543"/>
      <w:r>
        <w:t>6.2 Key Formulas and Relationships</w:t>
      </w:r>
      <w:bookmarkEnd w:id="33"/>
    </w:p>
    <w:p w14:paraId="4F6125F8" w14:textId="77777777" w:rsidR="0073454F" w:rsidRDefault="00000000">
      <w:pPr>
        <w:spacing w:before="80" w:after="80" w:line="320" w:lineRule="auto"/>
      </w:pPr>
      <w:r>
        <w:rPr>
          <w:b/>
          <w:bCs/>
        </w:rPr>
        <w:t xml:space="preserve">Opportunity Cost of Good </w:t>
      </w:r>
      <w:proofErr w:type="gramStart"/>
      <w:r>
        <w:rPr>
          <w:b/>
          <w:bCs/>
        </w:rPr>
        <w:t>X  =</w:t>
      </w:r>
      <w:proofErr w:type="gramEnd"/>
      <w:r>
        <w:rPr>
          <w:b/>
          <w:bCs/>
        </w:rPr>
        <w:t xml:space="preserve">  Slope of the PPF at that point</w:t>
      </w:r>
    </w:p>
    <w:p w14:paraId="5CFA6B44" w14:textId="77777777" w:rsidR="0073454F" w:rsidRDefault="0073454F">
      <w:pPr>
        <w:spacing w:before="80"/>
      </w:pPr>
    </w:p>
    <w:p w14:paraId="0DF1F72F" w14:textId="77777777" w:rsidR="0073454F" w:rsidRDefault="00000000">
      <w:pPr>
        <w:spacing w:before="80" w:after="80" w:line="320" w:lineRule="auto"/>
      </w:pPr>
      <w:r>
        <w:rPr>
          <w:b/>
          <w:bCs/>
        </w:rPr>
        <w:t>Movement along the PPF:</w:t>
      </w:r>
      <w:r>
        <w:t xml:space="preserve"> More of Good </w:t>
      </w:r>
      <w:proofErr w:type="gramStart"/>
      <w:r>
        <w:t>A  --&gt;  Less</w:t>
      </w:r>
      <w:proofErr w:type="gramEnd"/>
      <w:r>
        <w:t xml:space="preserve"> of Good B (trade-off)</w:t>
      </w:r>
    </w:p>
    <w:p w14:paraId="16A473A2" w14:textId="77777777" w:rsidR="0073454F" w:rsidRDefault="0073454F">
      <w:pPr>
        <w:spacing w:before="80"/>
      </w:pPr>
    </w:p>
    <w:p w14:paraId="3DF4D21D" w14:textId="77777777" w:rsidR="0073454F" w:rsidRDefault="00000000">
      <w:pPr>
        <w:spacing w:before="80" w:after="80" w:line="320" w:lineRule="auto"/>
      </w:pPr>
      <w:r>
        <w:rPr>
          <w:b/>
          <w:bCs/>
        </w:rPr>
        <w:t>PPF shifts outward when:</w:t>
      </w:r>
      <w:r>
        <w:t xml:space="preserve"> Technology improves OR Resources increase</w:t>
      </w:r>
    </w:p>
    <w:p w14:paraId="742D6837" w14:textId="77777777" w:rsidR="0073454F" w:rsidRDefault="0073454F">
      <w:pPr>
        <w:spacing w:before="80"/>
      </w:pPr>
    </w:p>
    <w:p w14:paraId="0D040357" w14:textId="77777777" w:rsidR="0073454F" w:rsidRDefault="00000000">
      <w:pPr>
        <w:spacing w:before="80" w:after="80" w:line="320" w:lineRule="auto"/>
      </w:pPr>
      <w:r>
        <w:rPr>
          <w:b/>
          <w:bCs/>
        </w:rPr>
        <w:t>PPF shifts inward when:</w:t>
      </w:r>
      <w:r>
        <w:t xml:space="preserve"> Disaster, war, loss of resources</w:t>
      </w:r>
    </w:p>
    <w:p w14:paraId="6E00CFBC" w14:textId="77777777" w:rsidR="0073454F" w:rsidRDefault="0073454F">
      <w:pPr>
        <w:spacing w:before="80"/>
      </w:pPr>
    </w:p>
    <w:p w14:paraId="302E42CE" w14:textId="77777777" w:rsidR="0073454F" w:rsidRDefault="00000000">
      <w:pPr>
        <w:spacing w:before="80" w:after="80" w:line="320" w:lineRule="auto"/>
      </w:pPr>
      <w:r>
        <w:rPr>
          <w:b/>
          <w:bCs/>
        </w:rPr>
        <w:t>Outer loop of circular flow:</w:t>
      </w:r>
      <w:r>
        <w:t xml:space="preserve"> Dollars (money). Households pay firms; firms pay households.</w:t>
      </w:r>
    </w:p>
    <w:p w14:paraId="79C594B3" w14:textId="77777777" w:rsidR="0073454F" w:rsidRDefault="0073454F">
      <w:pPr>
        <w:spacing w:before="80"/>
      </w:pPr>
    </w:p>
    <w:p w14:paraId="2BE69C40" w14:textId="77777777" w:rsidR="0073454F" w:rsidRDefault="00000000">
      <w:pPr>
        <w:spacing w:before="80" w:after="80" w:line="320" w:lineRule="auto"/>
      </w:pPr>
      <w:r>
        <w:rPr>
          <w:b/>
          <w:bCs/>
        </w:rPr>
        <w:t>Inner loop of circular flow:</w:t>
      </w:r>
      <w:r>
        <w:t xml:space="preserve"> Real goods and factors. Firms give goods; households give labor/land/capital.</w:t>
      </w:r>
    </w:p>
    <w:p w14:paraId="49051B97" w14:textId="77777777" w:rsidR="0073454F" w:rsidRDefault="0073454F">
      <w:pPr>
        <w:spacing w:before="120"/>
      </w:pPr>
    </w:p>
    <w:p w14:paraId="64004F9D" w14:textId="77777777" w:rsidR="0073454F" w:rsidRDefault="00000000">
      <w:pPr>
        <w:pStyle w:val="Heading2"/>
        <w:shd w:val="clear" w:color="auto" w:fill="2E5FA3"/>
        <w:ind w:left="200" w:right="200"/>
      </w:pPr>
      <w:bookmarkStart w:id="34" w:name="_Toc227252544"/>
      <w:r>
        <w:t>6.3 Common Exam Questions and Answers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73454F" w14:paraId="1E047C19" w14:textId="77777777">
        <w:tblPrEx>
          <w:tblCellMar>
            <w:top w:w="0" w:type="dxa"/>
            <w:bottom w:w="0" w:type="dxa"/>
          </w:tblCellMar>
        </w:tblPrEx>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7AFB191E" w14:textId="77777777" w:rsidR="0073454F" w:rsidRDefault="00000000">
            <w:pPr>
              <w:jc w:val="center"/>
            </w:pPr>
            <w:r>
              <w:rPr>
                <w:b/>
                <w:bCs/>
                <w:color w:val="FFFFFF"/>
              </w:rPr>
              <w:t>Exam Question</w:t>
            </w:r>
          </w:p>
        </w:tc>
        <w:tc>
          <w:tcPr>
            <w:tcW w:w="54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DFF80FF" w14:textId="77777777" w:rsidR="0073454F" w:rsidRDefault="00000000">
            <w:pPr>
              <w:jc w:val="center"/>
            </w:pPr>
            <w:r>
              <w:rPr>
                <w:b/>
                <w:bCs/>
                <w:color w:val="FFFFFF"/>
              </w:rPr>
              <w:t>Short Answer</w:t>
            </w:r>
          </w:p>
        </w:tc>
      </w:tr>
      <w:tr w:rsidR="0073454F" w14:paraId="489C26D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198D2C" w14:textId="77777777" w:rsidR="0073454F" w:rsidRDefault="00000000">
            <w:r>
              <w:t>What is the scientific method in economics?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98C67" w14:textId="77777777" w:rsidR="0073454F" w:rsidRDefault="00000000">
            <w:r>
              <w:t>Observe economic events, develop theories, test theories using data. Use natural experiments instead of lab experiments.</w:t>
            </w:r>
          </w:p>
        </w:tc>
      </w:tr>
      <w:tr w:rsidR="0073454F" w14:paraId="50FE1A26"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8A83EF" w14:textId="77777777" w:rsidR="0073454F" w:rsidRDefault="00000000">
            <w:r>
              <w:t>Why do economists use assumptions?</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F43766" w14:textId="77777777" w:rsidR="0073454F" w:rsidRDefault="00000000">
            <w:r>
              <w:t>To simplify complex problems so the most important relationships can be studied clearly.</w:t>
            </w:r>
          </w:p>
        </w:tc>
      </w:tr>
      <w:tr w:rsidR="0073454F" w14:paraId="2D560EF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3DF254" w14:textId="77777777" w:rsidR="0073454F" w:rsidRDefault="00000000">
            <w:r>
              <w:t>What are the two loops in the circular-flow diagram?</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66824" w14:textId="77777777" w:rsidR="0073454F" w:rsidRDefault="00000000">
            <w:r>
              <w:t>Inner loop: flow of goods and factors (real). Outer loop: flow of money (dollars).</w:t>
            </w:r>
          </w:p>
        </w:tc>
      </w:tr>
      <w:tr w:rsidR="0073454F" w14:paraId="06D97BE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87C934" w14:textId="77777777" w:rsidR="0073454F" w:rsidRDefault="00000000">
            <w:r>
              <w:t>What is a point inside the PPF?</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3EBCB0" w14:textId="77777777" w:rsidR="0073454F" w:rsidRDefault="00000000">
            <w:r>
              <w:t>An inefficient point. Resources are not being fully used (e.g., due to unemployment).</w:t>
            </w:r>
          </w:p>
        </w:tc>
      </w:tr>
      <w:tr w:rsidR="0073454F" w14:paraId="4C9BF5B9"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28609" w14:textId="77777777" w:rsidR="0073454F" w:rsidRDefault="00000000">
            <w:r>
              <w:t>What is a point outside the PPF?</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8CE78E" w14:textId="77777777" w:rsidR="0073454F" w:rsidRDefault="00000000">
            <w:r>
              <w:t>An infeasible point. The economy does not have enough resources to reach it with current technology.</w:t>
            </w:r>
          </w:p>
        </w:tc>
      </w:tr>
      <w:tr w:rsidR="0073454F" w14:paraId="3172B44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2E8A75" w14:textId="77777777" w:rsidR="0073454F" w:rsidRDefault="00000000">
            <w:r>
              <w:t>What does the slope of the PPF represent?</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827297" w14:textId="77777777" w:rsidR="0073454F" w:rsidRDefault="00000000">
            <w:r>
              <w:t>The opportunity cost of producing one more unit of the good on the horizontal axis.</w:t>
            </w:r>
          </w:p>
        </w:tc>
      </w:tr>
      <w:tr w:rsidR="0073454F" w14:paraId="143A601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7B65E2" w14:textId="77777777" w:rsidR="0073454F" w:rsidRDefault="00000000">
            <w:r>
              <w:t>What is the difference between micro and macro?</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05143" w14:textId="77777777" w:rsidR="0073454F" w:rsidRDefault="00000000">
            <w:r>
              <w:t>Micro studies individual decisions; macro studies economy-wide trends like inflation and unemployment.</w:t>
            </w:r>
          </w:p>
        </w:tc>
      </w:tr>
      <w:tr w:rsidR="0073454F" w14:paraId="6BF919D9"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8529A6" w14:textId="77777777" w:rsidR="0073454F" w:rsidRDefault="00000000">
            <w:r>
              <w:t>What is a positive statement? Give an example.</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9B903B" w14:textId="77777777" w:rsidR="0073454F" w:rsidRDefault="00000000">
            <w:r>
              <w:t>A factual claim testable by data. Example: 'Higher minimum wages increase unemployment.'</w:t>
            </w:r>
          </w:p>
        </w:tc>
      </w:tr>
      <w:tr w:rsidR="0073454F" w14:paraId="77CAFE3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6181C2" w14:textId="77777777" w:rsidR="0073454F" w:rsidRDefault="00000000">
            <w:r>
              <w:t>What is a normative statement? Give an example.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BC6EC" w14:textId="77777777" w:rsidR="0073454F" w:rsidRDefault="00000000">
            <w:r>
              <w:t>A value-based claim about what should happen. Example: 'The government should help the poor.'</w:t>
            </w:r>
          </w:p>
        </w:tc>
      </w:tr>
      <w:tr w:rsidR="0073454F" w14:paraId="7B2B34E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882DF8" w14:textId="77777777" w:rsidR="0073454F" w:rsidRDefault="00000000">
            <w:r>
              <w:t>Why do economists sometimes disagree?</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586BC5" w14:textId="77777777" w:rsidR="0073454F" w:rsidRDefault="00000000">
            <w:r>
              <w:t>Either they have different positive theories (scientific disagreement) or different values (normative disagreement).</w:t>
            </w:r>
          </w:p>
        </w:tc>
      </w:tr>
    </w:tbl>
    <w:p w14:paraId="4398DDE1" w14:textId="77777777" w:rsidR="0073454F" w:rsidRDefault="0073454F">
      <w:pPr>
        <w:spacing w:before="120"/>
      </w:pPr>
    </w:p>
    <w:p w14:paraId="5A84CC7D" w14:textId="77777777" w:rsidR="0073454F" w:rsidRDefault="00000000">
      <w:pPr>
        <w:pStyle w:val="Heading2"/>
        <w:shd w:val="clear" w:color="auto" w:fill="2E5FA3"/>
        <w:ind w:left="200" w:right="200"/>
      </w:pPr>
      <w:bookmarkStart w:id="35" w:name="_Toc227252545"/>
      <w:r>
        <w:t>6.4 Important Comparisons to Remember</w:t>
      </w:r>
      <w:bookmarkEnd w:id="35"/>
    </w:p>
    <w:p w14:paraId="33A5C9C0" w14:textId="77777777" w:rsidR="0073454F" w:rsidRDefault="00000000">
      <w:pPr>
        <w:spacing w:before="80" w:after="80" w:line="320" w:lineRule="auto"/>
      </w:pPr>
      <w:r>
        <w:rPr>
          <w:b/>
          <w:bCs/>
        </w:rPr>
        <w:t>Scientist vs. Policy Adviser</w:t>
      </w:r>
    </w:p>
    <w:p w14:paraId="7A39ABA1" w14:textId="77777777" w:rsidR="0073454F" w:rsidRDefault="00000000">
      <w:pPr>
        <w:pStyle w:val="ListParagraph"/>
        <w:numPr>
          <w:ilvl w:val="0"/>
          <w:numId w:val="2"/>
        </w:numPr>
        <w:spacing w:before="60" w:after="60" w:line="300" w:lineRule="auto"/>
      </w:pPr>
      <w:r>
        <w:lastRenderedPageBreak/>
        <w:t xml:space="preserve">Scientist: Describes the world as </w:t>
      </w:r>
      <w:proofErr w:type="gramStart"/>
      <w:r>
        <w:t>it</w:t>
      </w:r>
      <w:proofErr w:type="gramEnd"/>
      <w:r>
        <w:t xml:space="preserve"> IS. Uses positive analysis.</w:t>
      </w:r>
    </w:p>
    <w:p w14:paraId="117A3A60" w14:textId="77777777" w:rsidR="0073454F" w:rsidRDefault="00000000">
      <w:pPr>
        <w:pStyle w:val="ListParagraph"/>
        <w:numPr>
          <w:ilvl w:val="0"/>
          <w:numId w:val="2"/>
        </w:numPr>
        <w:spacing w:before="60" w:after="60" w:line="300" w:lineRule="auto"/>
      </w:pPr>
      <w:r>
        <w:t>Policy Adviser: Recommends how the world SHOULD BE. Uses normative analysis.</w:t>
      </w:r>
    </w:p>
    <w:p w14:paraId="191E2428" w14:textId="77777777" w:rsidR="0073454F" w:rsidRDefault="0073454F">
      <w:pPr>
        <w:spacing w:before="80"/>
      </w:pPr>
    </w:p>
    <w:p w14:paraId="345DDD9C" w14:textId="77777777" w:rsidR="0073454F" w:rsidRDefault="00000000">
      <w:pPr>
        <w:spacing w:before="80" w:after="80" w:line="320" w:lineRule="auto"/>
      </w:pPr>
      <w:r>
        <w:rPr>
          <w:b/>
          <w:bCs/>
        </w:rPr>
        <w:t>Positive vs. Normative</w:t>
      </w:r>
    </w:p>
    <w:p w14:paraId="100B83AA" w14:textId="77777777" w:rsidR="0073454F" w:rsidRDefault="00000000">
      <w:pPr>
        <w:pStyle w:val="ListParagraph"/>
        <w:numPr>
          <w:ilvl w:val="0"/>
          <w:numId w:val="2"/>
        </w:numPr>
        <w:spacing w:before="60" w:after="60" w:line="300" w:lineRule="auto"/>
      </w:pPr>
      <w:r>
        <w:t>Positive: Testable with evidence. Example: 'Price controls cause shortages.'</w:t>
      </w:r>
    </w:p>
    <w:p w14:paraId="24C6CA01" w14:textId="77777777" w:rsidR="0073454F" w:rsidRDefault="00000000">
      <w:pPr>
        <w:pStyle w:val="ListParagraph"/>
        <w:numPr>
          <w:ilvl w:val="0"/>
          <w:numId w:val="2"/>
        </w:numPr>
        <w:spacing w:before="60" w:after="60" w:line="300" w:lineRule="auto"/>
      </w:pPr>
      <w:r>
        <w:t>Normative: Based on values. Example: 'We should protect low-income renters.'</w:t>
      </w:r>
    </w:p>
    <w:p w14:paraId="79405982" w14:textId="77777777" w:rsidR="0073454F" w:rsidRDefault="0073454F">
      <w:pPr>
        <w:spacing w:before="80"/>
      </w:pPr>
    </w:p>
    <w:p w14:paraId="34B6C591" w14:textId="77777777" w:rsidR="0073454F" w:rsidRDefault="00000000">
      <w:pPr>
        <w:spacing w:before="80" w:after="80" w:line="320" w:lineRule="auto"/>
      </w:pPr>
      <w:r>
        <w:rPr>
          <w:b/>
          <w:bCs/>
        </w:rPr>
        <w:t>Micro vs. Macro</w:t>
      </w:r>
    </w:p>
    <w:p w14:paraId="62C61088" w14:textId="77777777" w:rsidR="0073454F" w:rsidRDefault="00000000">
      <w:pPr>
        <w:pStyle w:val="ListParagraph"/>
        <w:numPr>
          <w:ilvl w:val="0"/>
          <w:numId w:val="2"/>
        </w:numPr>
        <w:spacing w:before="60" w:after="60" w:line="300" w:lineRule="auto"/>
      </w:pPr>
      <w:r>
        <w:t>Micro: Why does bread cost $2? Why do nurses earn more than bus drivers?</w:t>
      </w:r>
    </w:p>
    <w:p w14:paraId="63752ED6" w14:textId="77777777" w:rsidR="0073454F" w:rsidRDefault="00000000">
      <w:pPr>
        <w:pStyle w:val="ListParagraph"/>
        <w:numPr>
          <w:ilvl w:val="0"/>
          <w:numId w:val="2"/>
        </w:numPr>
        <w:spacing w:before="60" w:after="60" w:line="300" w:lineRule="auto"/>
      </w:pPr>
      <w:r>
        <w:t>Macro: Why is inflation 5% this year? Why is unemployment rising?</w:t>
      </w:r>
    </w:p>
    <w:p w14:paraId="2192A422" w14:textId="77777777" w:rsidR="0073454F" w:rsidRDefault="0073454F">
      <w:pPr>
        <w:spacing w:before="80"/>
      </w:pPr>
    </w:p>
    <w:p w14:paraId="11AF5E68" w14:textId="77777777" w:rsidR="0073454F" w:rsidRDefault="00000000">
      <w:pPr>
        <w:spacing w:before="80" w:after="80" w:line="320" w:lineRule="auto"/>
      </w:pPr>
      <w:r>
        <w:rPr>
          <w:b/>
          <w:bCs/>
        </w:rPr>
        <w:t>Efficient vs. Inefficient vs. Infeasible (on PPF)</w:t>
      </w:r>
    </w:p>
    <w:p w14:paraId="0FC57C26" w14:textId="77777777" w:rsidR="0073454F" w:rsidRDefault="00000000">
      <w:pPr>
        <w:pStyle w:val="ListParagraph"/>
        <w:numPr>
          <w:ilvl w:val="0"/>
          <w:numId w:val="2"/>
        </w:numPr>
        <w:spacing w:before="60" w:after="60" w:line="300" w:lineRule="auto"/>
      </w:pPr>
      <w:r>
        <w:t>On the curve = Efficient (fully using all resources)</w:t>
      </w:r>
    </w:p>
    <w:p w14:paraId="26387268" w14:textId="77777777" w:rsidR="0073454F" w:rsidRDefault="00000000">
      <w:pPr>
        <w:pStyle w:val="ListParagraph"/>
        <w:numPr>
          <w:ilvl w:val="0"/>
          <w:numId w:val="2"/>
        </w:numPr>
        <w:spacing w:before="60" w:after="60" w:line="300" w:lineRule="auto"/>
      </w:pPr>
      <w:r>
        <w:t>Inside the curve = Inefficient (wasting resources)</w:t>
      </w:r>
    </w:p>
    <w:p w14:paraId="5E89C6E3" w14:textId="77777777" w:rsidR="0073454F" w:rsidRDefault="00000000">
      <w:pPr>
        <w:pStyle w:val="ListParagraph"/>
        <w:numPr>
          <w:ilvl w:val="0"/>
          <w:numId w:val="2"/>
        </w:numPr>
        <w:spacing w:before="60" w:after="60" w:line="300" w:lineRule="auto"/>
      </w:pPr>
      <w:r>
        <w:t>Outside the curve = Infeasible (impossible with current resources)</w:t>
      </w:r>
    </w:p>
    <w:p w14:paraId="669FDAC3" w14:textId="77777777" w:rsidR="0073454F" w:rsidRDefault="007345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454F" w14:paraId="37BBA042" w14:textId="77777777">
        <w:tblPrEx>
          <w:tblCellMar>
            <w:top w:w="0" w:type="dxa"/>
            <w:bottom w:w="0" w:type="dxa"/>
          </w:tblCellMar>
        </w:tblPrEx>
        <w:tc>
          <w:tcPr>
            <w:tcW w:w="9360" w:type="dxa"/>
            <w:tcBorders>
              <w:top w:val="single" w:sz="8" w:space="0" w:color="1F3864"/>
              <w:left w:val="single" w:sz="8" w:space="0" w:color="1F3864"/>
              <w:bottom w:val="single" w:sz="8" w:space="0" w:color="1F3864"/>
              <w:right w:val="single" w:sz="8" w:space="0" w:color="1F3864"/>
            </w:tcBorders>
            <w:shd w:val="clear" w:color="auto" w:fill="1F3864"/>
            <w:tcMar>
              <w:top w:w="200" w:type="dxa"/>
              <w:left w:w="300" w:type="dxa"/>
              <w:bottom w:w="200" w:type="dxa"/>
              <w:right w:w="300" w:type="dxa"/>
            </w:tcMar>
          </w:tcPr>
          <w:p w14:paraId="1D98650D" w14:textId="77777777" w:rsidR="0073454F" w:rsidRDefault="00000000">
            <w:pPr>
              <w:jc w:val="center"/>
            </w:pPr>
            <w:r>
              <w:rPr>
                <w:b/>
                <w:bCs/>
                <w:color w:val="FFFFFF"/>
                <w:sz w:val="26"/>
                <w:szCs w:val="26"/>
              </w:rPr>
              <w:t>End of Chapter 2 Study Note</w:t>
            </w:r>
          </w:p>
          <w:p w14:paraId="7A696103" w14:textId="77777777" w:rsidR="0073454F" w:rsidRDefault="00000000">
            <w:pPr>
              <w:spacing w:before="80"/>
              <w:jc w:val="center"/>
            </w:pPr>
            <w:r>
              <w:rPr>
                <w:color w:val="D6E4F0"/>
                <w:sz w:val="20"/>
                <w:szCs w:val="20"/>
              </w:rPr>
              <w:t>Thinking Like an Economist - Mankiw, Principles of Economics</w:t>
            </w:r>
          </w:p>
        </w:tc>
      </w:tr>
    </w:tbl>
    <w:p w14:paraId="33FFDAAB" w14:textId="77777777" w:rsidR="0073454F" w:rsidRDefault="0073454F">
      <w:pPr>
        <w:spacing w:before="120"/>
      </w:pPr>
    </w:p>
    <w:sectPr w:rsidR="0073454F">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A6F2" w14:textId="77777777" w:rsidR="008967D2" w:rsidRDefault="008967D2">
      <w:r>
        <w:separator/>
      </w:r>
    </w:p>
  </w:endnote>
  <w:endnote w:type="continuationSeparator" w:id="0">
    <w:p w14:paraId="71D28A0C" w14:textId="77777777" w:rsidR="008967D2" w:rsidRDefault="00896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5715" w14:textId="77777777" w:rsidR="0073454F" w:rsidRDefault="00000000">
    <w:pPr>
      <w:pBdr>
        <w:top w:val="single" w:sz="2" w:space="0" w:color="CCCCCC"/>
      </w:pBdr>
      <w:jc w:val="center"/>
    </w:pPr>
    <w:r>
      <w:rPr>
        <w:color w:val="888888"/>
        <w:sz w:val="18"/>
        <w:szCs w:val="18"/>
      </w:rPr>
      <w:t xml:space="preserve">Principles of Economics - Study </w:t>
    </w:r>
    <w:proofErr w:type="gramStart"/>
    <w:r>
      <w:rPr>
        <w:color w:val="888888"/>
        <w:sz w:val="18"/>
        <w:szCs w:val="18"/>
      </w:rPr>
      <w:t>Note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663E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B4165" w14:textId="77777777" w:rsidR="008967D2" w:rsidRDefault="008967D2">
      <w:r>
        <w:separator/>
      </w:r>
    </w:p>
  </w:footnote>
  <w:footnote w:type="continuationSeparator" w:id="0">
    <w:p w14:paraId="24712972" w14:textId="77777777" w:rsidR="008967D2" w:rsidRDefault="00896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BB3A" w14:textId="77777777" w:rsidR="0073454F" w:rsidRDefault="00000000">
    <w:pPr>
      <w:pBdr>
        <w:bottom w:val="single" w:sz="2" w:space="0" w:color="CCCCCC"/>
      </w:pBdr>
    </w:pPr>
    <w:r>
      <w:rPr>
        <w:color w:val="888888"/>
        <w:sz w:val="18"/>
        <w:szCs w:val="18"/>
      </w:rPr>
      <w:t xml:space="preserve">Chapter 2: Thinking Like an </w:t>
    </w:r>
    <w:proofErr w:type="gramStart"/>
    <w:r>
      <w:rPr>
        <w:color w:val="888888"/>
        <w:sz w:val="18"/>
        <w:szCs w:val="18"/>
      </w:rPr>
      <w:t>Economist  |</w:t>
    </w:r>
    <w:proofErr w:type="gramEnd"/>
    <w:r>
      <w:rPr>
        <w:color w:val="888888"/>
        <w:sz w:val="18"/>
        <w:szCs w:val="18"/>
      </w:rPr>
      <w:t xml:space="preserve">  Mankiw, Principles of Economics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2AFA"/>
    <w:multiLevelType w:val="hybridMultilevel"/>
    <w:tmpl w:val="DDA0C9DC"/>
    <w:lvl w:ilvl="0" w:tplc="A4E2F910">
      <w:start w:val="1"/>
      <w:numFmt w:val="bullet"/>
      <w:lvlText w:val="◦"/>
      <w:lvlJc w:val="left"/>
      <w:pPr>
        <w:ind w:left="1080" w:hanging="360"/>
      </w:pPr>
      <w:rPr>
        <w:rFonts w:ascii="Arial" w:eastAsia="Arial" w:hAnsi="Arial" w:cs="Arial"/>
        <w:sz w:val="20"/>
        <w:szCs w:val="20"/>
      </w:rPr>
    </w:lvl>
    <w:lvl w:ilvl="1" w:tplc="8E943BCC">
      <w:numFmt w:val="decimal"/>
      <w:lvlText w:val=""/>
      <w:lvlJc w:val="left"/>
    </w:lvl>
    <w:lvl w:ilvl="2" w:tplc="70620146">
      <w:numFmt w:val="decimal"/>
      <w:lvlText w:val=""/>
      <w:lvlJc w:val="left"/>
    </w:lvl>
    <w:lvl w:ilvl="3" w:tplc="48DC854A">
      <w:numFmt w:val="decimal"/>
      <w:lvlText w:val=""/>
      <w:lvlJc w:val="left"/>
    </w:lvl>
    <w:lvl w:ilvl="4" w:tplc="FDBE09D0">
      <w:numFmt w:val="decimal"/>
      <w:lvlText w:val=""/>
      <w:lvlJc w:val="left"/>
    </w:lvl>
    <w:lvl w:ilvl="5" w:tplc="DDC0A9C2">
      <w:numFmt w:val="decimal"/>
      <w:lvlText w:val=""/>
      <w:lvlJc w:val="left"/>
    </w:lvl>
    <w:lvl w:ilvl="6" w:tplc="EEC6BD02">
      <w:numFmt w:val="decimal"/>
      <w:lvlText w:val=""/>
      <w:lvlJc w:val="left"/>
    </w:lvl>
    <w:lvl w:ilvl="7" w:tplc="71AA173A">
      <w:numFmt w:val="decimal"/>
      <w:lvlText w:val=""/>
      <w:lvlJc w:val="left"/>
    </w:lvl>
    <w:lvl w:ilvl="8" w:tplc="61764432">
      <w:numFmt w:val="decimal"/>
      <w:lvlText w:val=""/>
      <w:lvlJc w:val="left"/>
    </w:lvl>
  </w:abstractNum>
  <w:abstractNum w:abstractNumId="1" w15:restartNumberingAfterBreak="0">
    <w:nsid w:val="273F4CF8"/>
    <w:multiLevelType w:val="hybridMultilevel"/>
    <w:tmpl w:val="3C9A3C3C"/>
    <w:lvl w:ilvl="0" w:tplc="2220695C">
      <w:start w:val="1"/>
      <w:numFmt w:val="decimal"/>
      <w:lvlText w:val="%1."/>
      <w:lvlJc w:val="left"/>
      <w:pPr>
        <w:ind w:left="720" w:hanging="360"/>
      </w:pPr>
      <w:rPr>
        <w:rFonts w:ascii="Arial" w:eastAsia="Arial" w:hAnsi="Arial" w:cs="Arial"/>
        <w:sz w:val="22"/>
        <w:szCs w:val="22"/>
      </w:rPr>
    </w:lvl>
    <w:lvl w:ilvl="1" w:tplc="8BC0D548">
      <w:numFmt w:val="decimal"/>
      <w:lvlText w:val=""/>
      <w:lvlJc w:val="left"/>
    </w:lvl>
    <w:lvl w:ilvl="2" w:tplc="CAEC5CA2">
      <w:numFmt w:val="decimal"/>
      <w:lvlText w:val=""/>
      <w:lvlJc w:val="left"/>
    </w:lvl>
    <w:lvl w:ilvl="3" w:tplc="4FA60EEE">
      <w:numFmt w:val="decimal"/>
      <w:lvlText w:val=""/>
      <w:lvlJc w:val="left"/>
    </w:lvl>
    <w:lvl w:ilvl="4" w:tplc="2D72DDBA">
      <w:numFmt w:val="decimal"/>
      <w:lvlText w:val=""/>
      <w:lvlJc w:val="left"/>
    </w:lvl>
    <w:lvl w:ilvl="5" w:tplc="EB56FD6C">
      <w:numFmt w:val="decimal"/>
      <w:lvlText w:val=""/>
      <w:lvlJc w:val="left"/>
    </w:lvl>
    <w:lvl w:ilvl="6" w:tplc="BD748EAA">
      <w:numFmt w:val="decimal"/>
      <w:lvlText w:val=""/>
      <w:lvlJc w:val="left"/>
    </w:lvl>
    <w:lvl w:ilvl="7" w:tplc="95A66D70">
      <w:numFmt w:val="decimal"/>
      <w:lvlText w:val=""/>
      <w:lvlJc w:val="left"/>
    </w:lvl>
    <w:lvl w:ilvl="8" w:tplc="DF4CFE2E">
      <w:numFmt w:val="decimal"/>
      <w:lvlText w:val=""/>
      <w:lvlJc w:val="left"/>
    </w:lvl>
  </w:abstractNum>
  <w:abstractNum w:abstractNumId="2" w15:restartNumberingAfterBreak="0">
    <w:nsid w:val="2D0602E7"/>
    <w:multiLevelType w:val="hybridMultilevel"/>
    <w:tmpl w:val="F62EFA02"/>
    <w:lvl w:ilvl="0" w:tplc="C6EAAFFA">
      <w:start w:val="1"/>
      <w:numFmt w:val="bullet"/>
      <w:lvlText w:val="•"/>
      <w:lvlJc w:val="left"/>
      <w:pPr>
        <w:ind w:left="720" w:hanging="360"/>
      </w:pPr>
      <w:rPr>
        <w:rFonts w:ascii="Arial" w:eastAsia="Arial" w:hAnsi="Arial" w:cs="Arial"/>
        <w:sz w:val="22"/>
        <w:szCs w:val="22"/>
      </w:rPr>
    </w:lvl>
    <w:lvl w:ilvl="1" w:tplc="BDB2DCB4">
      <w:numFmt w:val="decimal"/>
      <w:lvlText w:val=""/>
      <w:lvlJc w:val="left"/>
    </w:lvl>
    <w:lvl w:ilvl="2" w:tplc="97A651F0">
      <w:numFmt w:val="decimal"/>
      <w:lvlText w:val=""/>
      <w:lvlJc w:val="left"/>
    </w:lvl>
    <w:lvl w:ilvl="3" w:tplc="FDEAA126">
      <w:numFmt w:val="decimal"/>
      <w:lvlText w:val=""/>
      <w:lvlJc w:val="left"/>
    </w:lvl>
    <w:lvl w:ilvl="4" w:tplc="C8D64B0C">
      <w:numFmt w:val="decimal"/>
      <w:lvlText w:val=""/>
      <w:lvlJc w:val="left"/>
    </w:lvl>
    <w:lvl w:ilvl="5" w:tplc="963CF024">
      <w:numFmt w:val="decimal"/>
      <w:lvlText w:val=""/>
      <w:lvlJc w:val="left"/>
    </w:lvl>
    <w:lvl w:ilvl="6" w:tplc="5FD0028E">
      <w:numFmt w:val="decimal"/>
      <w:lvlText w:val=""/>
      <w:lvlJc w:val="left"/>
    </w:lvl>
    <w:lvl w:ilvl="7" w:tplc="41A6D846">
      <w:numFmt w:val="decimal"/>
      <w:lvlText w:val=""/>
      <w:lvlJc w:val="left"/>
    </w:lvl>
    <w:lvl w:ilvl="8" w:tplc="9FB46B20">
      <w:numFmt w:val="decimal"/>
      <w:lvlText w:val=""/>
      <w:lvlJc w:val="left"/>
    </w:lvl>
  </w:abstractNum>
  <w:abstractNum w:abstractNumId="3" w15:restartNumberingAfterBreak="0">
    <w:nsid w:val="403276F3"/>
    <w:multiLevelType w:val="hybridMultilevel"/>
    <w:tmpl w:val="58ECAC1E"/>
    <w:lvl w:ilvl="0" w:tplc="7B76D71A">
      <w:start w:val="1"/>
      <w:numFmt w:val="bullet"/>
      <w:lvlText w:val="●"/>
      <w:lvlJc w:val="left"/>
      <w:pPr>
        <w:ind w:left="720" w:hanging="360"/>
      </w:pPr>
    </w:lvl>
    <w:lvl w:ilvl="1" w:tplc="8482E8EE">
      <w:start w:val="1"/>
      <w:numFmt w:val="bullet"/>
      <w:lvlText w:val="○"/>
      <w:lvlJc w:val="left"/>
      <w:pPr>
        <w:ind w:left="1440" w:hanging="360"/>
      </w:pPr>
    </w:lvl>
    <w:lvl w:ilvl="2" w:tplc="9C6EA862">
      <w:start w:val="1"/>
      <w:numFmt w:val="bullet"/>
      <w:lvlText w:val="■"/>
      <w:lvlJc w:val="left"/>
      <w:pPr>
        <w:ind w:left="2160" w:hanging="360"/>
      </w:pPr>
    </w:lvl>
    <w:lvl w:ilvl="3" w:tplc="53BCA9EE">
      <w:start w:val="1"/>
      <w:numFmt w:val="bullet"/>
      <w:lvlText w:val="●"/>
      <w:lvlJc w:val="left"/>
      <w:pPr>
        <w:ind w:left="2880" w:hanging="360"/>
      </w:pPr>
    </w:lvl>
    <w:lvl w:ilvl="4" w:tplc="B92EAD34">
      <w:start w:val="1"/>
      <w:numFmt w:val="bullet"/>
      <w:lvlText w:val="○"/>
      <w:lvlJc w:val="left"/>
      <w:pPr>
        <w:ind w:left="3600" w:hanging="360"/>
      </w:pPr>
    </w:lvl>
    <w:lvl w:ilvl="5" w:tplc="44085120">
      <w:start w:val="1"/>
      <w:numFmt w:val="bullet"/>
      <w:lvlText w:val="■"/>
      <w:lvlJc w:val="left"/>
      <w:pPr>
        <w:ind w:left="4320" w:hanging="360"/>
      </w:pPr>
    </w:lvl>
    <w:lvl w:ilvl="6" w:tplc="C57CBF98">
      <w:start w:val="1"/>
      <w:numFmt w:val="bullet"/>
      <w:lvlText w:val="●"/>
      <w:lvlJc w:val="left"/>
      <w:pPr>
        <w:ind w:left="5040" w:hanging="360"/>
      </w:pPr>
    </w:lvl>
    <w:lvl w:ilvl="7" w:tplc="D8F83496">
      <w:start w:val="1"/>
      <w:numFmt w:val="bullet"/>
      <w:lvlText w:val="●"/>
      <w:lvlJc w:val="left"/>
      <w:pPr>
        <w:ind w:left="5760" w:hanging="360"/>
      </w:pPr>
    </w:lvl>
    <w:lvl w:ilvl="8" w:tplc="EA08D04E">
      <w:start w:val="1"/>
      <w:numFmt w:val="bullet"/>
      <w:lvlText w:val="●"/>
      <w:lvlJc w:val="left"/>
      <w:pPr>
        <w:ind w:left="6480" w:hanging="360"/>
      </w:pPr>
    </w:lvl>
  </w:abstractNum>
  <w:num w:numId="1" w16cid:durableId="1170027222">
    <w:abstractNumId w:val="3"/>
    <w:lvlOverride w:ilvl="0">
      <w:startOverride w:val="1"/>
    </w:lvlOverride>
  </w:num>
  <w:num w:numId="2" w16cid:durableId="9352102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54F"/>
    <w:rsid w:val="00667C1A"/>
    <w:rsid w:val="0073454F"/>
    <w:rsid w:val="007E6B90"/>
    <w:rsid w:val="008967D2"/>
    <w:rsid w:val="00D31215"/>
    <w:rsid w:val="00D663E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19D08"/>
  <w15:docId w15:val="{18FEC1E5-D400-40F8-BCE6-FC4CF532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60"/>
      <w:outlineLvl w:val="1"/>
    </w:pPr>
    <w:rPr>
      <w:b/>
      <w:bCs/>
      <w:color w:val="FFFFFF"/>
      <w:sz w:val="26"/>
      <w:szCs w:val="26"/>
    </w:rPr>
  </w:style>
  <w:style w:type="paragraph" w:styleId="Heading3">
    <w:name w:val="heading 3"/>
    <w:uiPriority w:val="9"/>
    <w:unhideWhenUsed/>
    <w:qFormat/>
    <w:pPr>
      <w:spacing w:before="220" w:after="12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663E8"/>
    <w:pPr>
      <w:spacing w:after="100"/>
    </w:pPr>
    <w:rPr>
      <w:szCs w:val="28"/>
    </w:rPr>
  </w:style>
  <w:style w:type="paragraph" w:styleId="TOC2">
    <w:name w:val="toc 2"/>
    <w:basedOn w:val="Normal"/>
    <w:next w:val="Normal"/>
    <w:autoRedefine/>
    <w:uiPriority w:val="39"/>
    <w:unhideWhenUsed/>
    <w:rsid w:val="00D663E8"/>
    <w:pPr>
      <w:spacing w:after="100"/>
      <w:ind w:left="220"/>
    </w:pPr>
    <w:rPr>
      <w:szCs w:val="28"/>
    </w:rPr>
  </w:style>
  <w:style w:type="paragraph" w:styleId="TOC3">
    <w:name w:val="toc 3"/>
    <w:basedOn w:val="Normal"/>
    <w:next w:val="Normal"/>
    <w:autoRedefine/>
    <w:uiPriority w:val="39"/>
    <w:unhideWhenUsed/>
    <w:rsid w:val="00D663E8"/>
    <w:pPr>
      <w:spacing w:after="100"/>
      <w:ind w:left="440"/>
    </w:pPr>
    <w:rPr>
      <w:szCs w:val="28"/>
    </w:rPr>
  </w:style>
  <w:style w:type="paragraph" w:styleId="Header">
    <w:name w:val="header"/>
    <w:basedOn w:val="Normal"/>
    <w:link w:val="HeaderChar"/>
    <w:uiPriority w:val="99"/>
    <w:unhideWhenUsed/>
    <w:rsid w:val="00D663E8"/>
    <w:pPr>
      <w:tabs>
        <w:tab w:val="center" w:pos="4680"/>
        <w:tab w:val="right" w:pos="9360"/>
      </w:tabs>
    </w:pPr>
    <w:rPr>
      <w:szCs w:val="28"/>
    </w:rPr>
  </w:style>
  <w:style w:type="character" w:customStyle="1" w:styleId="HeaderChar">
    <w:name w:val="Header Char"/>
    <w:basedOn w:val="DefaultParagraphFont"/>
    <w:link w:val="Header"/>
    <w:uiPriority w:val="99"/>
    <w:rsid w:val="00D663E8"/>
    <w:rPr>
      <w:szCs w:val="28"/>
    </w:rPr>
  </w:style>
  <w:style w:type="paragraph" w:styleId="Footer">
    <w:name w:val="footer"/>
    <w:basedOn w:val="Normal"/>
    <w:link w:val="FooterChar"/>
    <w:uiPriority w:val="99"/>
    <w:unhideWhenUsed/>
    <w:rsid w:val="00D663E8"/>
    <w:pPr>
      <w:tabs>
        <w:tab w:val="center" w:pos="4680"/>
        <w:tab w:val="right" w:pos="9360"/>
      </w:tabs>
    </w:pPr>
    <w:rPr>
      <w:szCs w:val="28"/>
    </w:rPr>
  </w:style>
  <w:style w:type="character" w:customStyle="1" w:styleId="FooterChar">
    <w:name w:val="Footer Char"/>
    <w:basedOn w:val="DefaultParagraphFont"/>
    <w:link w:val="Footer"/>
    <w:uiPriority w:val="99"/>
    <w:rsid w:val="00D663E8"/>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20</Pages>
  <Words>4217</Words>
  <Characters>24043</Characters>
  <Application>Microsoft Office Word</Application>
  <DocSecurity>0</DocSecurity>
  <Lines>200</Lines>
  <Paragraphs>56</Paragraphs>
  <ScaleCrop>false</ScaleCrop>
  <Company/>
  <LinksUpToDate>false</LinksUpToDate>
  <CharactersWithSpaces>28204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2026-04-16T02:20:00Z</dcterms:created>
  <dcterms:modified xsi:type="dcterms:W3CDTF">2026-04-16T13:00:00Z</dcterms:modified>
</cp:coreProperties>
</file>