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37E" w:val="clear"/>
        <w:spacing w:before="0" w:after="2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NumPy Complete Notes</w:t>
      </w:r>
    </w:p>
    <w:p>
      <w:pPr>
        <w:shd w:fill="1565C0" w:val="clear"/>
        <w:spacing w:before="0" w:after="40"/>
        <w:jc w:val="center"/>
      </w:pPr>
      <w:r>
        <w:rPr>
          <w:rFonts w:ascii="Arial" w:cs="Arial" w:eastAsia="Arial" w:hAnsi="Arial"/>
          <w:i/>
          <w:iCs/>
          <w:color w:val="FFFFFF"/>
          <w:sz w:val="22"/>
          <w:szCs w:val="22"/>
        </w:rPr>
        <w:t xml:space="preserve">Machine Learning-এর জন্য NumPy — 15টি Essential Topic</w:t>
      </w:r>
    </w:p>
    <w:p>
      <w:pPr>
        <w:spacing w:before="0" w:after="160"/>
      </w:pPr>
      <w:r>
        <w:t xml:space="preserve"/>
      </w:r>
    </w:p>
    <w:p>
      <w:pPr>
        <w:shd w:fill="1A237E" w:val="clear"/>
        <w:spacing w:before="200" w:after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Topic 1: Array Creation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NumPy-তে বিভিন্ন উপায়ে array তৈরি করা যায়। ML-এ data, weight, index তৈরির জন্য এটি সবচেয়ে প্রথম ও গুরুত্বপূর্ণ ধাপ।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Key Methods: </w:t>
      </w:r>
      <w:r>
        <w:rPr>
          <w:rFonts w:ascii="Courier New" w:cs="Courier New" w:eastAsia="Courier New" w:hAnsi="Courier New"/>
          <w:color w:val="455A64"/>
          <w:sz w:val="18"/>
          <w:szCs w:val="18"/>
        </w:rPr>
        <w:t xml:space="preserve">np.array()  |  np.zeros()  |  np.ones()  |  np.arange()  |  np.linspace()  |  np.full()  |  np.eye()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8909C" w:sz="4"/>
              <w:left w:val="single" w:color="1565C0" w:sz="12"/>
              <w:bottom w:val="single" w:color="78909C" w:sz="4"/>
              <w:right w:val="single" w:color="78909C" w:sz="4"/>
            </w:tcBorders>
            <w:shd w:fill="26323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import numpy as np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X = np.zeros((100, 10))    # 100 rows, 10 features → shape: (100,10)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W = np.ones((10, 5))       # Weight matrix initialized to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idx = np.arange(0, 100, 5) # [0, 5, 10, ..., 95]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x = np.linspace(0, 1, 50)  # 50 evenly spaced values: 0.0 to 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I = np.eye(4)              # 4x4 Identity matrix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ML Use: </w:t>
            </w: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Dataset তৈরি, weight initialization, index array, bias vector তৈরিতে ব্যবহার হয়।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hd w:fill="1A237E" w:val="clear"/>
        <w:spacing w:before="200" w:after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Topic 2: Array Indexing &amp; Slicing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Array-এর নির্দিষ্ট element, row, column বা subarray access করার পদ্ধতি। Feature selection ও data manipulation-এ অপরিহার্য।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Key Methods: </w:t>
      </w:r>
      <w:r>
        <w:rPr>
          <w:rFonts w:ascii="Courier New" w:cs="Courier New" w:eastAsia="Courier New" w:hAnsi="Courier New"/>
          <w:color w:val="455A64"/>
          <w:sz w:val="18"/>
          <w:szCs w:val="18"/>
        </w:rPr>
        <w:t xml:space="preserve">arr[i]  |  arr[i, j]  |  arr[start:end]  |  arr[:, col]  |  arr[row, :]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8909C" w:sz="4"/>
              <w:left w:val="single" w:color="1565C0" w:sz="12"/>
              <w:bottom w:val="single" w:color="78909C" w:sz="4"/>
              <w:right w:val="single" w:color="78909C" w:sz="4"/>
            </w:tcBorders>
            <w:shd w:fill="26323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X = np.array([[1,2,3],[4,5,6],[7,8,9]])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print(X[0])       # First row → [1 2 3]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print(X[:, 1])    # All rows, 2nd column → [2 5 8]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print(X[1, 2])    # Row 1, Column 2 → 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print(X[0:2, 1:]) # Subarray slicing → [[2 3],[5 6]]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print(X[-1])      # Last row → [7 8 9]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ML Use: </w:t>
            </w: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Feature selection: X[:,1] → second column। Training sample access: X[0:32] → first batch।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hd w:fill="1A237E" w:val="clear"/>
        <w:spacing w:before="200" w:after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Topic 3: Boolean Indexing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Condition দিয়ে array-এর element filter করা। ML-এ outlier removal, thresholding এবং conditional data selection-এ বহুল ব্যবহৃত।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Key Methods: </w:t>
      </w:r>
      <w:r>
        <w:rPr>
          <w:rFonts w:ascii="Courier New" w:cs="Courier New" w:eastAsia="Courier New" w:hAnsi="Courier New"/>
          <w:color w:val="455A64"/>
          <w:sz w:val="18"/>
          <w:szCs w:val="18"/>
        </w:rPr>
        <w:t xml:space="preserve">arr[arr &gt; 0]  |  arr[condition]  |  np.where()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8909C" w:sz="4"/>
              <w:left w:val="single" w:color="1565C0" w:sz="12"/>
              <w:bottom w:val="single" w:color="78909C" w:sz="4"/>
              <w:right w:val="single" w:color="78909C" w:sz="4"/>
            </w:tcBorders>
            <w:shd w:fill="26323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X = np.array([3, -1, 4, -1, 5, -9, 2, 6])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pos = X[X &gt; 0]        # Positive elements → [3 4 5 2 6]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X[X &lt; 0] = 0          # Replace negatives with 0 (ReLU-like)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Multi-condition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mask = (X &gt; 1) &amp; (X &lt; 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filtered = X[mask]    # Elements between 1 and 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np.where usage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result = np.where(X &gt; 3, 1, 0)  # Binary classification threshold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ML Use: </w:t>
            </w: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Outlier removal, ReLU activation, thresholding predictions, label masking-এ ব্যবহার হয়।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hd w:fill="1A237E" w:val="clear"/>
        <w:spacing w:before="200" w:after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Topic 4: Array Reshape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Array-এর shape পরিবর্তন করা। ML-এ input/output tensor shape মিলানো সবচেয়ে common কাজগুলোর একটি।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Key Methods: </w:t>
      </w:r>
      <w:r>
        <w:rPr>
          <w:rFonts w:ascii="Courier New" w:cs="Courier New" w:eastAsia="Courier New" w:hAnsi="Courier New"/>
          <w:color w:val="455A64"/>
          <w:sz w:val="18"/>
          <w:szCs w:val="18"/>
        </w:rPr>
        <w:t xml:space="preserve">arr.reshape()  |  arr.ravel()  |  arr.flatten()  |  np.expand_dims()  |  arr.T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8909C" w:sz="4"/>
              <w:left w:val="single" w:color="1565C0" w:sz="12"/>
              <w:bottom w:val="single" w:color="78909C" w:sz="4"/>
              <w:right w:val="single" w:color="78909C" w:sz="4"/>
            </w:tcBorders>
            <w:shd w:fill="26323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X = np.arange(24)                # shape: (24,)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X_2d = X.reshape(4, 6)           # shape: (4, 6)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X_3d = X.reshape(2, 3, 4)        # shape: (2, 3, 4)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X_flat = X_3d.ravel()            # Flatten → shape: (24,)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-1 auto-calculates the dimension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X_auto = X.reshape(-1, 6)        # shape: (4, 6) auto-calculated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Add dimension for batch processing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img = np.zeros((28, 28))         # shape: (28, 28)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img_batch = np.expand_dims(img, axis=0)  # shape: (1, 28, 28)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ML Use: </w:t>
            </w: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CNN input shape মেলানো, batch dimension যোগ করা, flatten layer-এর আগে reshape।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hd w:fill="1A237E" w:val="clear"/>
        <w:spacing w:before="200" w:after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Topic 5: Array Concatenation / Stacking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একাধিক array একত্রিত করার পদ্ধতি। Dataset merge, feature combination এবং batch assembly-তে ব্যবহৃত হয়।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Key Methods: </w:t>
      </w:r>
      <w:r>
        <w:rPr>
          <w:rFonts w:ascii="Courier New" w:cs="Courier New" w:eastAsia="Courier New" w:hAnsi="Courier New"/>
          <w:color w:val="455A64"/>
          <w:sz w:val="18"/>
          <w:szCs w:val="18"/>
        </w:rPr>
        <w:t xml:space="preserve">np.concatenate()  |  np.vstack()  |  np.hstack()  |  np.stack()  |  np.column_stack()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8909C" w:sz="4"/>
              <w:left w:val="single" w:color="1565C0" w:sz="12"/>
              <w:bottom w:val="single" w:color="78909C" w:sz="4"/>
              <w:right w:val="single" w:color="78909C" w:sz="4"/>
            </w:tcBorders>
            <w:shd w:fill="26323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A = np.array([[1, 2], [3, 4]])   # shape: (2, 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B = np.array([[5, 6], [7, 8]])   # shape: (2, 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Vertical stack (add rows)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V = np.vstack([A, B])    # shape: (4, 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Horizontal stack (add columns/features)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H = np.hstack([A, B])    # shape: (2, 4)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Along new axis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S = np.stack([A, B])     # shape: (2, 2, 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Concatenate along axis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C = np.concatenate([A, B], axis=0)  # Same as vstack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ML Use: </w:t>
            </w: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Feature engineering: নতুন feature column যোগ করা। Batch preparation: multiple samples একত্রিত করা।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hd w:fill="1A237E" w:val="clear"/>
        <w:spacing w:before="200" w:after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Topic 6: Array Split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Array কে ছোট ছোট ভাগে বিভক্ত করা। Train/test split এবং mini-batch তৈরিতে ব্যবহৃত হয়।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Key Methods: </w:t>
      </w:r>
      <w:r>
        <w:rPr>
          <w:rFonts w:ascii="Courier New" w:cs="Courier New" w:eastAsia="Courier New" w:hAnsi="Courier New"/>
          <w:color w:val="455A64"/>
          <w:sz w:val="18"/>
          <w:szCs w:val="18"/>
        </w:rPr>
        <w:t xml:space="preserve">np.split()  |  np.vsplit()  |  np.hsplit()  |  np.array_split()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8909C" w:sz="4"/>
              <w:left w:val="single" w:color="1565C0" w:sz="12"/>
              <w:bottom w:val="single" w:color="78909C" w:sz="4"/>
              <w:right w:val="single" w:color="78909C" w:sz="4"/>
            </w:tcBorders>
            <w:shd w:fill="26323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X = np.arange(100).reshape(10, 10)  # 10 samples, 10 features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Equal split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parts = np.split(X, 5)      # 5 equal parts, each (2, 10)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Train/test split (8:2)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train, test = np.split(X, [8])      # train: (8,10), test: (2,10)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Horizontal split (feature groups)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f1, f2 = np.hsplit(X, 2)   # Two feature groups, each (10,5)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Unequal split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batches = np.array_split(X, 3)  # 3 unequal batches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ML Use: </w:t>
            </w: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Train/validation/test split, mini-batch gradient descent, k-fold cross-validation।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hd w:fill="1A237E" w:val="clear"/>
        <w:spacing w:before="200" w:after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Topic 7: Copy vs View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NumPy-তে array assignment করলে by default view তৈরি হয়, আলাদা copy নয়। এটি না বুঝলে ML pipeline-এ subtle bug তৈরি হতে পারে।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Key Methods: </w:t>
      </w:r>
      <w:r>
        <w:rPr>
          <w:rFonts w:ascii="Courier New" w:cs="Courier New" w:eastAsia="Courier New" w:hAnsi="Courier New"/>
          <w:color w:val="455A64"/>
          <w:sz w:val="18"/>
          <w:szCs w:val="18"/>
        </w:rPr>
        <w:t xml:space="preserve">.copy()  |  .view()  |  base attribute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8909C" w:sz="4"/>
              <w:left w:val="single" w:color="1565C0" w:sz="12"/>
              <w:bottom w:val="single" w:color="78909C" w:sz="4"/>
              <w:right w:val="single" w:color="78909C" w:sz="4"/>
            </w:tcBorders>
            <w:shd w:fill="26323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X = np.array([1, 2, 3, 4, 5])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View - shares memory (original changes!)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X_view = X[1:4]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X_view[0] = 99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print(X)          # [1 99 3 4 5] ← CHANGED!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Copy - independent memory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X_copy = X[1:4].copy()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X_copy[0] =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print(X)          # [1 99 3 4 5] ← UNCHANGED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Check if it's a view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print(X_view.base is X)   # True → it's a view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ML Use: </w:t>
            </w: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Data preprocessing pipeline-এ original data নষ্ট হওয়া থেকে বাঁচাতে .copy() অপরিহার্য।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hd w:fill="1A237E" w:val="clear"/>
        <w:spacing w:before="200" w:after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Topic 8: Mathematical Operations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NumPy-তে সব mathematical operation element-wise হয় এবং vectorized, তাই Python loop-এর চেয়ে অনেক দ্রুত।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Key Methods: </w:t>
      </w:r>
      <w:r>
        <w:rPr>
          <w:rFonts w:ascii="Courier New" w:cs="Courier New" w:eastAsia="Courier New" w:hAnsi="Courier New"/>
          <w:color w:val="455A64"/>
          <w:sz w:val="18"/>
          <w:szCs w:val="18"/>
        </w:rPr>
        <w:t xml:space="preserve">+ - * / **  |  np.sum()  |  np.mean()  |  np.std()  |  np.max()  |  np.min()  |  np.abs()  |  np.sqrt()  |  np.log()  |  np.exp()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8909C" w:sz="4"/>
              <w:left w:val="single" w:color="1565C0" w:sz="12"/>
              <w:bottom w:val="single" w:color="78909C" w:sz="4"/>
              <w:right w:val="single" w:color="78909C" w:sz="4"/>
            </w:tcBorders>
            <w:shd w:fill="26323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X = np.array([[1,2,3],[4,5,6]], dtype=float)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Element-wise operations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print(X * 2)           # Scale all features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print(X ** 2)          # Square each element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Aggregations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print(np.sum(X, axis=0))   # Column sum → [5 7 9]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print(np.mean(X, axis=1))  # Row mean → [2. 5.]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print(np.std(X))           # Global std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Loss calculation (MSE)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y_true = np.array([1, 0, 1])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y_pred = np.array([0.9, 0.1, 0.8])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mse = np.mean((y_true - y_pred) ** 2)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ML Use: </w:t>
            </w: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Normalization, loss function calculation, gradient computation, feature scaling।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hd w:fill="1A237E" w:val="clear"/>
        <w:spacing w:before="200" w:after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Topic 9: Broadcasting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Broadcasting হলো NumPy-র সবচেয়ে powerful feature। ভিন্ন shape-এর array-এ automatically shape expand করে operation করা যায়।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Key Methods: </w:t>
      </w:r>
      <w:r>
        <w:rPr>
          <w:rFonts w:ascii="Courier New" w:cs="Courier New" w:eastAsia="Courier New" w:hAnsi="Courier New"/>
          <w:color w:val="455A64"/>
          <w:sz w:val="18"/>
          <w:szCs w:val="18"/>
        </w:rPr>
        <w:t xml:space="preserve">Automatic shape expansion  |  Axis alignment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8909C" w:sz="4"/>
              <w:left w:val="single" w:color="1565C0" w:sz="12"/>
              <w:bottom w:val="single" w:color="78909C" w:sz="4"/>
              <w:right w:val="single" w:color="78909C" w:sz="4"/>
            </w:tcBorders>
            <w:shd w:fill="26323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Scalar broadcast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X = np.ones((3, 4))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result = X + 5        # 5 broadcasts to (3,4)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1D to 2D broadcast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data = np.zeros((100, 10))   # 100 samples, 10 features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bias = np.array([1,2,3,4,5,6,7,8,9,10])  # shape: (10,)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result = data + bias         # bias broadcasts to (100,10)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Column broadcast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mean = np.mean(data, axis=0)  # shape: (10,)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normalized = data - mean      # Broadcast subtraction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Broadcasting rules: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(3,4) + (4,)  → OK  (aligns from right)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(3,4) + (3,1) → OK  (expand along axis)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(3,4) + (3,)  → ERROR!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ML Use: </w:t>
            </w: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Bias addition, batch normalization, feature standardization সবই broadcasting দিয়ে।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hd w:fill="1A237E" w:val="clear"/>
        <w:spacing w:before="200" w:after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Topic 10: Linear Algebra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ML-এর core mathematics হলো linear algebra। Matrix multiplication, inverse, eigenvalues — এগুলো ছাড়া neural network বা PCA সম্ভব নয়।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Key Methods: </w:t>
      </w:r>
      <w:r>
        <w:rPr>
          <w:rFonts w:ascii="Courier New" w:cs="Courier New" w:eastAsia="Courier New" w:hAnsi="Courier New"/>
          <w:color w:val="455A64"/>
          <w:sz w:val="18"/>
          <w:szCs w:val="18"/>
        </w:rPr>
        <w:t xml:space="preserve">np.dot()  |  np.matmul() / @  |  np.transpose()  |  np.linalg.inv()  |  np.linalg.eig()  |  np.linalg.norm()  |  np.linalg.svd()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8909C" w:sz="4"/>
              <w:left w:val="single" w:color="1565C0" w:sz="12"/>
              <w:bottom w:val="single" w:color="78909C" w:sz="4"/>
              <w:right w:val="single" w:color="78909C" w:sz="4"/>
            </w:tcBorders>
            <w:shd w:fill="26323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X = np.random.randn(100, 10)  # 100 samples, 10 features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W = np.random.randn(10, 5)    # 10→5 weight matrix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Matrix multiplication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Z = np.dot(X, W)      # shape: (100, 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Z = X @ W             # Same, cleaner syntax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Transpose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XT = X.T              # shape: (10, 100)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Matrix inverse (for linear regression)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A = np.random.randn(4, 4)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A_inv = np.linalg.inv(A)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Eigenvalues (PCA)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cov = np.cov(X.T)     # Covariance matrix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eigenvalues, eigenvectors = np.linalg.eig(cov)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L2 norm (regularization)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norm = np.linalg.norm(W)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ML Use: </w:t>
            </w: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Neural network forward pass, PCA, linear regression closed-form solution, L2 regularization।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hd w:fill="1A237E" w:val="clear"/>
        <w:spacing w:before="200" w:after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Topic 11: Random Module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Random number generation ML-এর অনেক কাজে লাগে — weight initialization, data augmentation, shuffling, synthetic data তৈরি।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Key Methods: </w:t>
      </w:r>
      <w:r>
        <w:rPr>
          <w:rFonts w:ascii="Courier New" w:cs="Courier New" w:eastAsia="Courier New" w:hAnsi="Courier New"/>
          <w:color w:val="455A64"/>
          <w:sz w:val="18"/>
          <w:szCs w:val="18"/>
        </w:rPr>
        <w:t xml:space="preserve">np.random.rand()  |  np.random.randn()  |  np.random.randint()  |  np.random.choice()  |  np.random.shuffle()  |  np.random.seed()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8909C" w:sz="4"/>
              <w:left w:val="single" w:color="1565C0" w:sz="12"/>
              <w:bottom w:val="single" w:color="78909C" w:sz="4"/>
              <w:right w:val="single" w:color="78909C" w:sz="4"/>
            </w:tcBorders>
            <w:shd w:fill="26323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np.random.seed(42)     # Reproducibility নিশ্চিত করতে MUST use!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Uniform distribution [0,1)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U = np.random.rand(100, 10)   # shape: (100, 10)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Standard normal distribution (mean=0, std=1)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W = np.random.randn(10, 5)    # Xavier/Glorot init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Random integers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labels = np.random.randint(0, 10, size=100)  # 100 random labels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Random sampling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batch_idx = np.random.choice(1000, size=32, replace=False)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Shuffle dataset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idx = np.arange(100)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np.random.shuffle(idx)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X_shuffled = X[idx]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ML Use: </w:t>
            </w: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Weight initialization, mini-batch sampling, train/test split shuffling, data augmentation।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hd w:fill="1A237E" w:val="clear"/>
        <w:spacing w:before="200" w:after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Topic 12: Statistical Functions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Descriptive statistics ML-এ feature analysis, data quality check এবং normalization-এ ব্যবহৃত হয়।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Key Methods: </w:t>
      </w:r>
      <w:r>
        <w:rPr>
          <w:rFonts w:ascii="Courier New" w:cs="Courier New" w:eastAsia="Courier New" w:hAnsi="Courier New"/>
          <w:color w:val="455A64"/>
          <w:sz w:val="18"/>
          <w:szCs w:val="18"/>
        </w:rPr>
        <w:t xml:space="preserve">np.mean()  |  np.median()  |  np.std()  |  np.var()  |  np.percentile()  |  np.corrcoef()  |  np.histogram()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8909C" w:sz="4"/>
              <w:left w:val="single" w:color="1565C0" w:sz="12"/>
              <w:bottom w:val="single" w:color="78909C" w:sz="4"/>
              <w:right w:val="single" w:color="78909C" w:sz="4"/>
            </w:tcBorders>
            <w:shd w:fill="26323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X = np.random.randn(1000, 5)  # 1000 samples, 5 features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Basic statistics per feature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mean = np.mean(X, axis=0)     # Column means → shape: (5,)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std  = np.std(X, axis=0)      # Column std devs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med  = np.median(X, axis=0)   # Column medians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Z-score normalization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X_norm = (X - mean) / std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Correlation matrix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corr = np.corrcoef(X.T)       # shape: (5,5)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Percentile (for outlier detection)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q25 = np.percentile(X[:,0], 25)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q75 = np.percentile(X[:,0], 75)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IQR = q75 - q25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ML Use: </w:t>
            </w: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Feature normalization (Z-score), outlier detection (IQR), feature correlation analysis।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hd w:fill="1A237E" w:val="clear"/>
        <w:spacing w:before="200" w:after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Topic 13: Unique / Set Operations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Unique values খোঁজা এবং set operations — label processing, categorical encoding এবং dataset analysis-এ কাজে লাগে।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Key Methods: </w:t>
      </w:r>
      <w:r>
        <w:rPr>
          <w:rFonts w:ascii="Courier New" w:cs="Courier New" w:eastAsia="Courier New" w:hAnsi="Courier New"/>
          <w:color w:val="455A64"/>
          <w:sz w:val="18"/>
          <w:szCs w:val="18"/>
        </w:rPr>
        <w:t xml:space="preserve">np.unique()  |  np.intersect1d()  |  np.union1d()  |  np.setdiff1d()  |  np.in1d()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8909C" w:sz="4"/>
              <w:left w:val="single" w:color="1565C0" w:sz="12"/>
              <w:bottom w:val="single" w:color="78909C" w:sz="4"/>
              <w:right w:val="single" w:color="78909C" w:sz="4"/>
            </w:tcBorders>
            <w:shd w:fill="26323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labels = np.array([0, 1, 2, 1, 0, 2, 2, 1, 0])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Unique classes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classes = np.unique(labels)         # [0 1 2]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With counts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vals, counts = np.unique(labels, return_counts=True)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vals: [0 1 2], counts: [3 3 3]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With indices (original positions)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unique, idx = np.unique(labels, return_index=True)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Set operations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A = np.array([1, 2, 3, 4, 5])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B = np.array([3, 4, 5, 6, 7])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print(np.intersect1d(A, B))  # [3 4 5]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print(np.setdiff1d(A, B))    # [1 2] (in A but not 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print(np.in1d(A, B))         # [F F T T T]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ML Use: </w:t>
            </w: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Class distribution analysis, label encoding, vocabulary building, train/test label consistency।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hd w:fill="1A237E" w:val="clear"/>
        <w:spacing w:before="200" w:after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Topic 14: Sorting &amp; Searching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Array sort করা এবং নির্দিষ্ট element/index খোঁজা। Ranking, top-k prediction selection এবং threshold-based decision-এ গুরুত্বপূর্ণ।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Key Methods: </w:t>
      </w:r>
      <w:r>
        <w:rPr>
          <w:rFonts w:ascii="Courier New" w:cs="Courier New" w:eastAsia="Courier New" w:hAnsi="Courier New"/>
          <w:color w:val="455A64"/>
          <w:sz w:val="18"/>
          <w:szCs w:val="18"/>
        </w:rPr>
        <w:t xml:space="preserve">np.sort()  |  np.argsort()  |  np.argmax()  |  np.argmin()  |  np.where()  |  np.searchsorted()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8909C" w:sz="4"/>
              <w:left w:val="single" w:color="1565C0" w:sz="12"/>
              <w:bottom w:val="single" w:color="78909C" w:sz="4"/>
              <w:right w:val="single" w:color="78909C" w:sz="4"/>
            </w:tcBorders>
            <w:shd w:fill="26323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scores = np.array([0.1, 0.8, 0.3, 0.95, 0.6])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Sort values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sorted_s = np.sort(scores)         # [0.1 0.3 0.6 0.8 0.95]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Indices that would sort the array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idx = np.argsort(scores)           # [0 2 4 1 3]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Top-K predictions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top2_idx = np.argsort(scores)[-2:] # [1 3] (top 2 indices)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Argmax / Argmin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pred_class = np.argmax(scores)     # 3 (index of max)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Conditional selection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idx = np.where(scores &gt; 0.5)       # Indices where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2D argmax (per row - for batch predictions)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logits = np.random.randn(10, 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predictions = np.argmax(logits, axis=1)  # Per-sample class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ML Use: </w:t>
            </w: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Softmax output থেকে class prediction, top-k accuracy calculation, confidence ranking।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hd w:fill="1A237E" w:val="clear"/>
        <w:spacing w:before="200" w:after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Topic 15: String / Byte Operations</w:t>
      </w:r>
    </w:p>
    <w:p>
      <w:pPr>
        <w:spacing w:before="10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NumPy-র char array functions text data-কে numeric ML pipeline-এ সংযুক্ত করতে সাহায্য করে। NLP preprocessing-এ optional কিন্তু useful।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Key Methods: </w:t>
      </w:r>
      <w:r>
        <w:rPr>
          <w:rFonts w:ascii="Courier New" w:cs="Courier New" w:eastAsia="Courier New" w:hAnsi="Courier New"/>
          <w:color w:val="455A64"/>
          <w:sz w:val="18"/>
          <w:szCs w:val="18"/>
        </w:rPr>
        <w:t xml:space="preserve">np.char.array()  |  np.char.upper()  |  np.char.lower()  |  np.char.split()  |  np.char.join()  |  np.char.strip()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8909C" w:sz="4"/>
              <w:left w:val="single" w:color="1565C0" w:sz="12"/>
              <w:bottom w:val="single" w:color="78909C" w:sz="4"/>
              <w:right w:val="single" w:color="78909C" w:sz="4"/>
            </w:tcBorders>
            <w:shd w:fill="26323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String array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labels = np.array(['cat', 'dog', 'bird', 'cat', 'dog'])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Unique labels (for encoding)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unique_labels = np.unique(labels)   # ['bird' 'cat' 'dog']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Convert numeric predictions to string labels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class_names = np.array(['negative', 'neutral', 'positive'])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pred_ids = np.array([0, 2, 1, 2])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pred_labels = class_names[pred_ids]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['negative' 'positive' 'neutral' 'positive']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String operations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texts = np.char.array(['Hello World', 'numpy STRING'])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print(np.char.lower(texts))   # ['hello world' 'numpy string']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print(np.char.upper(texts))   # ['HELLO WORLD' 'NUMPY STRING']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String to char-level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chars = np.char.split(texts)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ML Use: </w:t>
            </w: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Label decoding, class name mapping, text preprocessing, NLP character-level tokenization।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hd w:fill="1A237E" w:val="clear"/>
        <w:spacing w:before="20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Quick Reference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460"/>
      </w:tblGrid>
      <w:tr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64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ML Application</w:t>
            </w:r>
          </w:p>
        </w:tc>
      </w:tr>
      <w:tr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Array Creation</w:t>
            </w:r>
          </w:p>
        </w:tc>
        <w:tc>
          <w:tcPr>
            <w:tcW w:type="dxa" w:w="64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Dataset তৈরি, weight initialization, index array, bias vector তৈরিতে ব্যবহার হয়।</w:t>
            </w:r>
          </w:p>
        </w:tc>
      </w:tr>
      <w:tr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Array Indexing &amp; Slicing</w:t>
            </w:r>
          </w:p>
        </w:tc>
        <w:tc>
          <w:tcPr>
            <w:tcW w:type="dxa" w:w="64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Feature selection: X[:,1] → second column। Training sample access: X[0:32] → first batch।</w:t>
            </w:r>
          </w:p>
        </w:tc>
      </w:tr>
      <w:tr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Boolean Indexing</w:t>
            </w:r>
          </w:p>
        </w:tc>
        <w:tc>
          <w:tcPr>
            <w:tcW w:type="dxa" w:w="64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Outlier removal, ReLU activation, thresholding predictions, label masking-এ ব্যবহার হয়।</w:t>
            </w:r>
          </w:p>
        </w:tc>
      </w:tr>
      <w:tr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Array Reshape</w:t>
            </w:r>
          </w:p>
        </w:tc>
        <w:tc>
          <w:tcPr>
            <w:tcW w:type="dxa" w:w="64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CNN input shape মেলানো, batch dimension যোগ করা, flatten layer-এর আগে reshape।</w:t>
            </w:r>
          </w:p>
        </w:tc>
      </w:tr>
      <w:tr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Array Concatenation / Stacking</w:t>
            </w:r>
          </w:p>
        </w:tc>
        <w:tc>
          <w:tcPr>
            <w:tcW w:type="dxa" w:w="64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Feature engineering: নতুন feature column যোগ করা। Batch preparation: multiple samples একত্রিত করা।</w:t>
            </w:r>
          </w:p>
        </w:tc>
      </w:tr>
      <w:tr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Array Split</w:t>
            </w:r>
          </w:p>
        </w:tc>
        <w:tc>
          <w:tcPr>
            <w:tcW w:type="dxa" w:w="64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Train/validation/test split, mini-batch gradient descent, k-fold cross-validation।</w:t>
            </w:r>
          </w:p>
        </w:tc>
      </w:tr>
      <w:tr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Copy vs View</w:t>
            </w:r>
          </w:p>
        </w:tc>
        <w:tc>
          <w:tcPr>
            <w:tcW w:type="dxa" w:w="64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Data preprocessing pipeline-এ original data নষ্ট হওয়া থেকে বাঁচাতে .copy() অপরিহার্য।</w:t>
            </w:r>
          </w:p>
        </w:tc>
      </w:tr>
      <w:tr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Mathematical Operations</w:t>
            </w:r>
          </w:p>
        </w:tc>
        <w:tc>
          <w:tcPr>
            <w:tcW w:type="dxa" w:w="64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Normalization, loss function calculation, gradient computation, feature scaling।</w:t>
            </w:r>
          </w:p>
        </w:tc>
      </w:tr>
      <w:tr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Broadcasting</w:t>
            </w:r>
          </w:p>
        </w:tc>
        <w:tc>
          <w:tcPr>
            <w:tcW w:type="dxa" w:w="64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Bias addition, batch normalization, feature standardization সবই broadcasting দিয়ে।</w:t>
            </w:r>
          </w:p>
        </w:tc>
      </w:tr>
      <w:tr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Linear Algebra</w:t>
            </w:r>
          </w:p>
        </w:tc>
        <w:tc>
          <w:tcPr>
            <w:tcW w:type="dxa" w:w="64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Neural network forward pass, PCA, linear regression closed-form solution, L2 regularization।</w:t>
            </w:r>
          </w:p>
        </w:tc>
      </w:tr>
      <w:tr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Random Module</w:t>
            </w:r>
          </w:p>
        </w:tc>
        <w:tc>
          <w:tcPr>
            <w:tcW w:type="dxa" w:w="64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Weight initialization, mini-batch sampling, train/test split shuffling, data augmentation।</w:t>
            </w:r>
          </w:p>
        </w:tc>
      </w:tr>
      <w:tr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Statistical Functions</w:t>
            </w:r>
          </w:p>
        </w:tc>
        <w:tc>
          <w:tcPr>
            <w:tcW w:type="dxa" w:w="64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Feature normalization (Z-score), outlier detection (IQR), feature correlation analysis।</w:t>
            </w:r>
          </w:p>
        </w:tc>
      </w:tr>
      <w:tr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Unique / Set Operations</w:t>
            </w:r>
          </w:p>
        </w:tc>
        <w:tc>
          <w:tcPr>
            <w:tcW w:type="dxa" w:w="64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Class distribution analysis, label encoding, vocabulary building, train/test label consistency।</w:t>
            </w:r>
          </w:p>
        </w:tc>
      </w:tr>
      <w:tr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Sorting &amp; Searching</w:t>
            </w:r>
          </w:p>
        </w:tc>
        <w:tc>
          <w:tcPr>
            <w:tcW w:type="dxa" w:w="64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Softmax output থেকে class prediction, top-k accuracy calculation, confidence ranking।</w:t>
            </w:r>
          </w:p>
        </w:tc>
      </w:tr>
      <w:tr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String / Byte Operations</w:t>
            </w:r>
          </w:p>
        </w:tc>
        <w:tc>
          <w:tcPr>
            <w:tcW w:type="dxa" w:w="64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Label decoding, class name mapping, text preprocessing, NLP character-level tokenization।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2026-03-13T19:41:33.725Z</dcterms:created>
  <dcterms:modified xsi:type="dcterms:W3CDTF">2026-03-13T19:41:33.726Z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