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AE1A6" w14:textId="77777777" w:rsidR="008F6002" w:rsidRPr="008F6002" w:rsidRDefault="008F6002" w:rsidP="008F60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F6002">
        <w:rPr>
          <w:rFonts w:ascii="Times New Roman" w:eastAsia="Times New Roman" w:hAnsi="Times New Roman" w:cs="Times New Roman"/>
          <w:b/>
          <w:bCs/>
          <w:kern w:val="36"/>
          <w:sz w:val="48"/>
          <w:szCs w:val="48"/>
          <w:lang w:eastAsia="en-IN"/>
          <w14:ligatures w14:val="none"/>
        </w:rPr>
        <w:t>Predicting Customer Churn in a Telecommunications Company</w:t>
      </w:r>
    </w:p>
    <w:p w14:paraId="400F72B9"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Objective</w:t>
      </w:r>
    </w:p>
    <w:p w14:paraId="2BB0FFBF"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The primary objective of this project is to develop a predictive model that can identify customers at risk of churning, enabling the company to take proactive measures to retain them.</w:t>
      </w:r>
    </w:p>
    <w:p w14:paraId="40500260"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Data Collection and Preprocessing</w:t>
      </w:r>
    </w:p>
    <w:p w14:paraId="5877FB5C"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Data Collection</w:t>
      </w:r>
    </w:p>
    <w:p w14:paraId="0DF2D423"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The dataset used in this project is obtained from </w:t>
      </w:r>
      <w:hyperlink r:id="rId5" w:tgtFrame="_new" w:history="1">
        <w:r w:rsidRPr="008F6002">
          <w:rPr>
            <w:rFonts w:ascii="Times New Roman" w:eastAsia="Times New Roman" w:hAnsi="Times New Roman" w:cs="Times New Roman"/>
            <w:color w:val="0000FF"/>
            <w:kern w:val="0"/>
            <w:sz w:val="24"/>
            <w:szCs w:val="24"/>
            <w:u w:val="single"/>
            <w:lang w:eastAsia="en-IN"/>
            <w14:ligatures w14:val="none"/>
          </w:rPr>
          <w:t>Kaggle</w:t>
        </w:r>
      </w:hyperlink>
      <w:r w:rsidRPr="008F6002">
        <w:rPr>
          <w:rFonts w:ascii="Times New Roman" w:eastAsia="Times New Roman" w:hAnsi="Times New Roman" w:cs="Times New Roman"/>
          <w:kern w:val="0"/>
          <w:sz w:val="24"/>
          <w:szCs w:val="24"/>
          <w:lang w:eastAsia="en-IN"/>
          <w14:ligatures w14:val="none"/>
        </w:rPr>
        <w:t>. It contains information about customers, their demographic details, services they have subscribed to, and whether they have churned or not.</w:t>
      </w:r>
    </w:p>
    <w:p w14:paraId="37C102C8"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Data Preprocessing</w:t>
      </w:r>
    </w:p>
    <w:p w14:paraId="029471C0" w14:textId="77777777" w:rsidR="008F6002" w:rsidRPr="008F6002" w:rsidRDefault="008F6002" w:rsidP="008F60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Handling Missing Values</w:t>
      </w:r>
      <w:r w:rsidRPr="008F6002">
        <w:rPr>
          <w:rFonts w:ascii="Times New Roman" w:eastAsia="Times New Roman" w:hAnsi="Times New Roman" w:cs="Times New Roman"/>
          <w:kern w:val="0"/>
          <w:sz w:val="24"/>
          <w:szCs w:val="24"/>
          <w:lang w:eastAsia="en-IN"/>
          <w14:ligatures w14:val="none"/>
        </w:rPr>
        <w:t>:</w:t>
      </w:r>
    </w:p>
    <w:p w14:paraId="13DC83FB" w14:textId="77777777" w:rsidR="008F6002" w:rsidRPr="008F6002" w:rsidRDefault="008F6002" w:rsidP="008F60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Checked for missing values and handled them appropriately. For example, missing values in numerical columns were replaced with the median values, and missing values in categorical columns were filled with the mode.</w:t>
      </w:r>
    </w:p>
    <w:p w14:paraId="0DBFF4A1" w14:textId="77777777" w:rsidR="008F6002" w:rsidRPr="008F6002" w:rsidRDefault="008F6002" w:rsidP="008F60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Encoding Categorical Variables</w:t>
      </w:r>
      <w:r w:rsidRPr="008F6002">
        <w:rPr>
          <w:rFonts w:ascii="Times New Roman" w:eastAsia="Times New Roman" w:hAnsi="Times New Roman" w:cs="Times New Roman"/>
          <w:kern w:val="0"/>
          <w:sz w:val="24"/>
          <w:szCs w:val="24"/>
          <w:lang w:eastAsia="en-IN"/>
          <w14:ligatures w14:val="none"/>
        </w:rPr>
        <w:t>:</w:t>
      </w:r>
    </w:p>
    <w:p w14:paraId="181870B3" w14:textId="77777777" w:rsidR="008F6002" w:rsidRPr="008F6002" w:rsidRDefault="008F6002" w:rsidP="008F60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Converted binary categorical variables (Yes/No) to numerical (1/0).</w:t>
      </w:r>
    </w:p>
    <w:p w14:paraId="7CA83CF2" w14:textId="77777777" w:rsidR="008F6002" w:rsidRPr="008F6002" w:rsidRDefault="008F6002" w:rsidP="008F60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Created dummy variables for categorical features with more than two levels using one-hot encoding.</w:t>
      </w:r>
    </w:p>
    <w:p w14:paraId="5D36F969" w14:textId="77777777" w:rsidR="008F6002" w:rsidRPr="008F6002" w:rsidRDefault="008F6002" w:rsidP="008F60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Feature Scaling</w:t>
      </w:r>
      <w:r w:rsidRPr="008F6002">
        <w:rPr>
          <w:rFonts w:ascii="Times New Roman" w:eastAsia="Times New Roman" w:hAnsi="Times New Roman" w:cs="Times New Roman"/>
          <w:kern w:val="0"/>
          <w:sz w:val="24"/>
          <w:szCs w:val="24"/>
          <w:lang w:eastAsia="en-IN"/>
          <w14:ligatures w14:val="none"/>
        </w:rPr>
        <w:t>:</w:t>
      </w:r>
    </w:p>
    <w:p w14:paraId="210B27C2" w14:textId="77777777" w:rsidR="008F6002" w:rsidRPr="008F6002" w:rsidRDefault="008F6002" w:rsidP="008F60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Standardized numerical features such as </w:t>
      </w:r>
      <w:r w:rsidRPr="008F6002">
        <w:rPr>
          <w:rFonts w:ascii="Courier New" w:eastAsia="Times New Roman" w:hAnsi="Courier New" w:cs="Courier New"/>
          <w:kern w:val="0"/>
          <w:sz w:val="20"/>
          <w:szCs w:val="20"/>
          <w:lang w:eastAsia="en-IN"/>
          <w14:ligatures w14:val="none"/>
        </w:rPr>
        <w:t>tenure</w:t>
      </w:r>
      <w:r w:rsidRPr="008F6002">
        <w:rPr>
          <w:rFonts w:ascii="Times New Roman" w:eastAsia="Times New Roman" w:hAnsi="Times New Roman" w:cs="Times New Roman"/>
          <w:kern w:val="0"/>
          <w:sz w:val="24"/>
          <w:szCs w:val="24"/>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Times New Roman" w:eastAsia="Times New Roman" w:hAnsi="Times New Roman" w:cs="Times New Roman"/>
          <w:kern w:val="0"/>
          <w:sz w:val="24"/>
          <w:szCs w:val="24"/>
          <w:lang w:eastAsia="en-IN"/>
          <w14:ligatures w14:val="none"/>
        </w:rPr>
        <w:t xml:space="preserve">, and </w:t>
      </w:r>
      <w:proofErr w:type="spellStart"/>
      <w:r w:rsidRPr="008F6002">
        <w:rPr>
          <w:rFonts w:ascii="Courier New" w:eastAsia="Times New Roman" w:hAnsi="Courier New" w:cs="Courier New"/>
          <w:kern w:val="0"/>
          <w:sz w:val="20"/>
          <w:szCs w:val="20"/>
          <w:lang w:eastAsia="en-IN"/>
          <w14:ligatures w14:val="none"/>
        </w:rPr>
        <w:t>TotalCharges</w:t>
      </w:r>
      <w:proofErr w:type="spellEnd"/>
      <w:r w:rsidRPr="008F6002">
        <w:rPr>
          <w:rFonts w:ascii="Times New Roman" w:eastAsia="Times New Roman" w:hAnsi="Times New Roman" w:cs="Times New Roman"/>
          <w:kern w:val="0"/>
          <w:sz w:val="24"/>
          <w:szCs w:val="24"/>
          <w:lang w:eastAsia="en-IN"/>
          <w14:ligatures w14:val="none"/>
        </w:rPr>
        <w:t xml:space="preserve"> using </w:t>
      </w:r>
      <w:proofErr w:type="spellStart"/>
      <w:r w:rsidRPr="008F6002">
        <w:rPr>
          <w:rFonts w:ascii="Courier New" w:eastAsia="Times New Roman" w:hAnsi="Courier New" w:cs="Courier New"/>
          <w:kern w:val="0"/>
          <w:sz w:val="20"/>
          <w:szCs w:val="20"/>
          <w:lang w:eastAsia="en-IN"/>
          <w14:ligatures w14:val="none"/>
        </w:rPr>
        <w:t>StandardScaler</w:t>
      </w:r>
      <w:proofErr w:type="spellEnd"/>
      <w:r w:rsidRPr="008F6002">
        <w:rPr>
          <w:rFonts w:ascii="Times New Roman" w:eastAsia="Times New Roman" w:hAnsi="Times New Roman" w:cs="Times New Roman"/>
          <w:kern w:val="0"/>
          <w:sz w:val="24"/>
          <w:szCs w:val="24"/>
          <w:lang w:eastAsia="en-IN"/>
          <w14:ligatures w14:val="none"/>
        </w:rPr>
        <w:t xml:space="preserve"> to ensure all features contribute equally to the model.</w:t>
      </w:r>
    </w:p>
    <w:p w14:paraId="4401058F"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Code Implementation</w:t>
      </w:r>
    </w:p>
    <w:p w14:paraId="763F0EB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6C25A06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7A86B82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import pandas as pd</w:t>
      </w:r>
    </w:p>
    <w:p w14:paraId="1D528C7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import </w:t>
      </w:r>
      <w:proofErr w:type="spellStart"/>
      <w:r w:rsidRPr="008F6002">
        <w:rPr>
          <w:rFonts w:ascii="Courier New" w:eastAsia="Times New Roman" w:hAnsi="Courier New" w:cs="Courier New"/>
          <w:kern w:val="0"/>
          <w:sz w:val="20"/>
          <w:szCs w:val="20"/>
          <w:lang w:eastAsia="en-IN"/>
          <w14:ligatures w14:val="none"/>
        </w:rPr>
        <w:t>numpy</w:t>
      </w:r>
      <w:proofErr w:type="spellEnd"/>
      <w:r w:rsidRPr="008F6002">
        <w:rPr>
          <w:rFonts w:ascii="Courier New" w:eastAsia="Times New Roman" w:hAnsi="Courier New" w:cs="Courier New"/>
          <w:kern w:val="0"/>
          <w:sz w:val="20"/>
          <w:szCs w:val="20"/>
          <w:lang w:eastAsia="en-IN"/>
          <w14:ligatures w14:val="none"/>
        </w:rPr>
        <w:t xml:space="preserve"> as np</w:t>
      </w:r>
    </w:p>
    <w:p w14:paraId="02E2F61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sklearn.preprocessing</w:t>
      </w:r>
      <w:proofErr w:type="spellEnd"/>
      <w:proofErr w:type="gram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StandardScaler</w:t>
      </w:r>
      <w:proofErr w:type="spellEnd"/>
    </w:p>
    <w:p w14:paraId="5808844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C8B95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Load datasets</w:t>
      </w:r>
    </w:p>
    <w:p w14:paraId="047C46D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churn_data</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pd.read</w:t>
      </w:r>
      <w:proofErr w:type="gramEnd"/>
      <w:r w:rsidRPr="008F6002">
        <w:rPr>
          <w:rFonts w:ascii="Courier New" w:eastAsia="Times New Roman" w:hAnsi="Courier New" w:cs="Courier New"/>
          <w:kern w:val="0"/>
          <w:sz w:val="20"/>
          <w:szCs w:val="20"/>
          <w:lang w:eastAsia="en-IN"/>
          <w14:ligatures w14:val="none"/>
        </w:rPr>
        <w:t>_csv</w:t>
      </w:r>
      <w:proofErr w:type="spellEnd"/>
      <w:r w:rsidRPr="008F6002">
        <w:rPr>
          <w:rFonts w:ascii="Courier New" w:eastAsia="Times New Roman" w:hAnsi="Courier New" w:cs="Courier New"/>
          <w:kern w:val="0"/>
          <w:sz w:val="20"/>
          <w:szCs w:val="20"/>
          <w:lang w:eastAsia="en-IN"/>
          <w14:ligatures w14:val="none"/>
        </w:rPr>
        <w:t>('churn_data.csv')</w:t>
      </w:r>
    </w:p>
    <w:p w14:paraId="2EB7152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customer_data</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pd.read</w:t>
      </w:r>
      <w:proofErr w:type="gramEnd"/>
      <w:r w:rsidRPr="008F6002">
        <w:rPr>
          <w:rFonts w:ascii="Courier New" w:eastAsia="Times New Roman" w:hAnsi="Courier New" w:cs="Courier New"/>
          <w:kern w:val="0"/>
          <w:sz w:val="20"/>
          <w:szCs w:val="20"/>
          <w:lang w:eastAsia="en-IN"/>
          <w14:ligatures w14:val="none"/>
        </w:rPr>
        <w:t>_csv</w:t>
      </w:r>
      <w:proofErr w:type="spellEnd"/>
      <w:r w:rsidRPr="008F6002">
        <w:rPr>
          <w:rFonts w:ascii="Courier New" w:eastAsia="Times New Roman" w:hAnsi="Courier New" w:cs="Courier New"/>
          <w:kern w:val="0"/>
          <w:sz w:val="20"/>
          <w:szCs w:val="20"/>
          <w:lang w:eastAsia="en-IN"/>
          <w14:ligatures w14:val="none"/>
        </w:rPr>
        <w:t>('customer_data.csv')</w:t>
      </w:r>
    </w:p>
    <w:p w14:paraId="40B2571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internet_data</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pd.read</w:t>
      </w:r>
      <w:proofErr w:type="gramEnd"/>
      <w:r w:rsidRPr="008F6002">
        <w:rPr>
          <w:rFonts w:ascii="Courier New" w:eastAsia="Times New Roman" w:hAnsi="Courier New" w:cs="Courier New"/>
          <w:kern w:val="0"/>
          <w:sz w:val="20"/>
          <w:szCs w:val="20"/>
          <w:lang w:eastAsia="en-IN"/>
          <w14:ligatures w14:val="none"/>
        </w:rPr>
        <w:t>_csv</w:t>
      </w:r>
      <w:proofErr w:type="spellEnd"/>
      <w:r w:rsidRPr="008F6002">
        <w:rPr>
          <w:rFonts w:ascii="Courier New" w:eastAsia="Times New Roman" w:hAnsi="Courier New" w:cs="Courier New"/>
          <w:kern w:val="0"/>
          <w:sz w:val="20"/>
          <w:szCs w:val="20"/>
          <w:lang w:eastAsia="en-IN"/>
          <w14:ligatures w14:val="none"/>
        </w:rPr>
        <w:t>('internet_data.csv')</w:t>
      </w:r>
    </w:p>
    <w:p w14:paraId="14C4383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AC8F0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Merge datasets</w:t>
      </w:r>
    </w:p>
    <w:p w14:paraId="64F820F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df_1 = </w:t>
      </w:r>
      <w:proofErr w:type="spellStart"/>
      <w:proofErr w:type="gramStart"/>
      <w:r w:rsidRPr="008F6002">
        <w:rPr>
          <w:rFonts w:ascii="Courier New" w:eastAsia="Times New Roman" w:hAnsi="Courier New" w:cs="Courier New"/>
          <w:kern w:val="0"/>
          <w:sz w:val="20"/>
          <w:szCs w:val="20"/>
          <w:lang w:eastAsia="en-IN"/>
          <w14:ligatures w14:val="none"/>
        </w:rPr>
        <w:t>pd.merge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churn_data</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customer_data</w:t>
      </w:r>
      <w:proofErr w:type="spellEnd"/>
      <w:r w:rsidRPr="008F6002">
        <w:rPr>
          <w:rFonts w:ascii="Courier New" w:eastAsia="Times New Roman" w:hAnsi="Courier New" w:cs="Courier New"/>
          <w:kern w:val="0"/>
          <w:sz w:val="20"/>
          <w:szCs w:val="20"/>
          <w:lang w:eastAsia="en-IN"/>
          <w14:ligatures w14:val="none"/>
        </w:rPr>
        <w:t>, how='inner', on='</w:t>
      </w:r>
      <w:proofErr w:type="spellStart"/>
      <w:r w:rsidRPr="008F6002">
        <w:rPr>
          <w:rFonts w:ascii="Courier New" w:eastAsia="Times New Roman" w:hAnsi="Courier New" w:cs="Courier New"/>
          <w:kern w:val="0"/>
          <w:sz w:val="20"/>
          <w:szCs w:val="20"/>
          <w:lang w:eastAsia="en-IN"/>
          <w14:ligatures w14:val="none"/>
        </w:rPr>
        <w:t>customerID</w:t>
      </w:r>
      <w:proofErr w:type="spellEnd"/>
      <w:r w:rsidRPr="008F6002">
        <w:rPr>
          <w:rFonts w:ascii="Courier New" w:eastAsia="Times New Roman" w:hAnsi="Courier New" w:cs="Courier New"/>
          <w:kern w:val="0"/>
          <w:sz w:val="20"/>
          <w:szCs w:val="20"/>
          <w:lang w:eastAsia="en-IN"/>
          <w14:ligatures w14:val="none"/>
        </w:rPr>
        <w:t>')</w:t>
      </w:r>
    </w:p>
    <w:p w14:paraId="1E147AC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telecom = </w:t>
      </w:r>
      <w:proofErr w:type="spellStart"/>
      <w:proofErr w:type="gramStart"/>
      <w:r w:rsidRPr="008F6002">
        <w:rPr>
          <w:rFonts w:ascii="Courier New" w:eastAsia="Times New Roman" w:hAnsi="Courier New" w:cs="Courier New"/>
          <w:kern w:val="0"/>
          <w:sz w:val="20"/>
          <w:szCs w:val="20"/>
          <w:lang w:eastAsia="en-IN"/>
          <w14:ligatures w14:val="none"/>
        </w:rPr>
        <w:t>pd.merge</w:t>
      </w:r>
      <w:proofErr w:type="spellEnd"/>
      <w:proofErr w:type="gramEnd"/>
      <w:r w:rsidRPr="008F6002">
        <w:rPr>
          <w:rFonts w:ascii="Courier New" w:eastAsia="Times New Roman" w:hAnsi="Courier New" w:cs="Courier New"/>
          <w:kern w:val="0"/>
          <w:sz w:val="20"/>
          <w:szCs w:val="20"/>
          <w:lang w:eastAsia="en-IN"/>
          <w14:ligatures w14:val="none"/>
        </w:rPr>
        <w:t xml:space="preserve">(df_1, </w:t>
      </w:r>
      <w:proofErr w:type="spellStart"/>
      <w:r w:rsidRPr="008F6002">
        <w:rPr>
          <w:rFonts w:ascii="Courier New" w:eastAsia="Times New Roman" w:hAnsi="Courier New" w:cs="Courier New"/>
          <w:kern w:val="0"/>
          <w:sz w:val="20"/>
          <w:szCs w:val="20"/>
          <w:lang w:eastAsia="en-IN"/>
          <w14:ligatures w14:val="none"/>
        </w:rPr>
        <w:t>internet_data</w:t>
      </w:r>
      <w:proofErr w:type="spellEnd"/>
      <w:r w:rsidRPr="008F6002">
        <w:rPr>
          <w:rFonts w:ascii="Courier New" w:eastAsia="Times New Roman" w:hAnsi="Courier New" w:cs="Courier New"/>
          <w:kern w:val="0"/>
          <w:sz w:val="20"/>
          <w:szCs w:val="20"/>
          <w:lang w:eastAsia="en-IN"/>
          <w14:ligatures w14:val="none"/>
        </w:rPr>
        <w:t>, how='inner', on='</w:t>
      </w:r>
      <w:proofErr w:type="spellStart"/>
      <w:r w:rsidRPr="008F6002">
        <w:rPr>
          <w:rFonts w:ascii="Courier New" w:eastAsia="Times New Roman" w:hAnsi="Courier New" w:cs="Courier New"/>
          <w:kern w:val="0"/>
          <w:sz w:val="20"/>
          <w:szCs w:val="20"/>
          <w:lang w:eastAsia="en-IN"/>
          <w14:ligatures w14:val="none"/>
        </w:rPr>
        <w:t>customerID</w:t>
      </w:r>
      <w:proofErr w:type="spellEnd"/>
      <w:r w:rsidRPr="008F6002">
        <w:rPr>
          <w:rFonts w:ascii="Courier New" w:eastAsia="Times New Roman" w:hAnsi="Courier New" w:cs="Courier New"/>
          <w:kern w:val="0"/>
          <w:sz w:val="20"/>
          <w:szCs w:val="20"/>
          <w:lang w:eastAsia="en-IN"/>
          <w14:ligatures w14:val="none"/>
        </w:rPr>
        <w:t>')</w:t>
      </w:r>
    </w:p>
    <w:p w14:paraId="12B69A6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4E3C2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lastRenderedPageBreak/>
        <w:t># Handle missing values</w:t>
      </w:r>
    </w:p>
    <w:p w14:paraId="0E66A31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telecom.fillna</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telecom.median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inplace</w:t>
      </w:r>
      <w:proofErr w:type="spellEnd"/>
      <w:r w:rsidRPr="008F6002">
        <w:rPr>
          <w:rFonts w:ascii="Courier New" w:eastAsia="Times New Roman" w:hAnsi="Courier New" w:cs="Courier New"/>
          <w:kern w:val="0"/>
          <w:sz w:val="20"/>
          <w:szCs w:val="20"/>
          <w:lang w:eastAsia="en-IN"/>
          <w14:ligatures w14:val="none"/>
        </w:rPr>
        <w:t>=True)</w:t>
      </w:r>
    </w:p>
    <w:p w14:paraId="128BC46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F9CD5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Encode categorical variables</w:t>
      </w:r>
    </w:p>
    <w:p w14:paraId="0846CE4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varlist</w:t>
      </w:r>
      <w:proofErr w:type="spellEnd"/>
      <w:r w:rsidRPr="008F6002">
        <w:rPr>
          <w:rFonts w:ascii="Courier New" w:eastAsia="Times New Roman" w:hAnsi="Courier New" w:cs="Courier New"/>
          <w:kern w:val="0"/>
          <w:sz w:val="20"/>
          <w:szCs w:val="20"/>
          <w:lang w:eastAsia="en-IN"/>
          <w14:ligatures w14:val="none"/>
        </w:rPr>
        <w:t xml:space="preserve"> = ['</w:t>
      </w:r>
      <w:proofErr w:type="spellStart"/>
      <w:r w:rsidRPr="008F6002">
        <w:rPr>
          <w:rFonts w:ascii="Courier New" w:eastAsia="Times New Roman" w:hAnsi="Courier New" w:cs="Courier New"/>
          <w:kern w:val="0"/>
          <w:sz w:val="20"/>
          <w:szCs w:val="20"/>
          <w:lang w:eastAsia="en-IN"/>
          <w14:ligatures w14:val="none"/>
        </w:rPr>
        <w:t>PhoneService</w:t>
      </w:r>
      <w:proofErr w:type="spellEnd"/>
      <w:r w:rsidRPr="008F6002">
        <w:rPr>
          <w:rFonts w:ascii="Courier New" w:eastAsia="Times New Roman" w:hAnsi="Courier New" w:cs="Courier New"/>
          <w:kern w:val="0"/>
          <w:sz w:val="20"/>
          <w:szCs w:val="20"/>
          <w:lang w:eastAsia="en-IN"/>
          <w14:ligatures w14:val="none"/>
        </w:rPr>
        <w:t>', '</w:t>
      </w:r>
      <w:proofErr w:type="spellStart"/>
      <w:r w:rsidRPr="008F6002">
        <w:rPr>
          <w:rFonts w:ascii="Courier New" w:eastAsia="Times New Roman" w:hAnsi="Courier New" w:cs="Courier New"/>
          <w:kern w:val="0"/>
          <w:sz w:val="20"/>
          <w:szCs w:val="20"/>
          <w:lang w:eastAsia="en-IN"/>
          <w14:ligatures w14:val="none"/>
        </w:rPr>
        <w:t>PaperlessBilling</w:t>
      </w:r>
      <w:proofErr w:type="spellEnd"/>
      <w:r w:rsidRPr="008F6002">
        <w:rPr>
          <w:rFonts w:ascii="Courier New" w:eastAsia="Times New Roman" w:hAnsi="Courier New" w:cs="Courier New"/>
          <w:kern w:val="0"/>
          <w:sz w:val="20"/>
          <w:szCs w:val="20"/>
          <w:lang w:eastAsia="en-IN"/>
          <w14:ligatures w14:val="none"/>
        </w:rPr>
        <w:t>', 'Churn', 'Partner', 'Dependents']</w:t>
      </w:r>
    </w:p>
    <w:p w14:paraId="1F65686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def </w:t>
      </w:r>
      <w:proofErr w:type="spellStart"/>
      <w:r w:rsidRPr="008F6002">
        <w:rPr>
          <w:rFonts w:ascii="Courier New" w:eastAsia="Times New Roman" w:hAnsi="Courier New" w:cs="Courier New"/>
          <w:kern w:val="0"/>
          <w:sz w:val="20"/>
          <w:szCs w:val="20"/>
          <w:lang w:eastAsia="en-IN"/>
          <w14:ligatures w14:val="none"/>
        </w:rPr>
        <w:t>binary_map</w:t>
      </w:r>
      <w:proofErr w:type="spellEnd"/>
      <w:r w:rsidRPr="008F6002">
        <w:rPr>
          <w:rFonts w:ascii="Courier New" w:eastAsia="Times New Roman" w:hAnsi="Courier New" w:cs="Courier New"/>
          <w:kern w:val="0"/>
          <w:sz w:val="20"/>
          <w:szCs w:val="20"/>
          <w:lang w:eastAsia="en-IN"/>
          <w14:ligatures w14:val="none"/>
        </w:rPr>
        <w:t>(x):</w:t>
      </w:r>
    </w:p>
    <w:p w14:paraId="1063A1C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w:t>
      </w:r>
      <w:proofErr w:type="spellStart"/>
      <w:proofErr w:type="gramStart"/>
      <w:r w:rsidRPr="008F6002">
        <w:rPr>
          <w:rFonts w:ascii="Courier New" w:eastAsia="Times New Roman" w:hAnsi="Courier New" w:cs="Courier New"/>
          <w:kern w:val="0"/>
          <w:sz w:val="20"/>
          <w:szCs w:val="20"/>
          <w:lang w:eastAsia="en-IN"/>
          <w14:ligatures w14:val="none"/>
        </w:rPr>
        <w:t>x.map</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{'Yes': 1, "No": 0})</w:t>
      </w:r>
    </w:p>
    <w:p w14:paraId="5942C92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telecom[</w:t>
      </w:r>
      <w:proofErr w:type="spellStart"/>
      <w:r w:rsidRPr="008F6002">
        <w:rPr>
          <w:rFonts w:ascii="Courier New" w:eastAsia="Times New Roman" w:hAnsi="Courier New" w:cs="Courier New"/>
          <w:kern w:val="0"/>
          <w:sz w:val="20"/>
          <w:szCs w:val="20"/>
          <w:lang w:eastAsia="en-IN"/>
          <w14:ligatures w14:val="none"/>
        </w:rPr>
        <w:t>varlist</w:t>
      </w:r>
      <w:proofErr w:type="spellEnd"/>
      <w:r w:rsidRPr="008F6002">
        <w:rPr>
          <w:rFonts w:ascii="Courier New" w:eastAsia="Times New Roman" w:hAnsi="Courier New" w:cs="Courier New"/>
          <w:kern w:val="0"/>
          <w:sz w:val="20"/>
          <w:szCs w:val="20"/>
          <w:lang w:eastAsia="en-IN"/>
          <w14:ligatures w14:val="none"/>
        </w:rPr>
        <w:t>] = telecom[</w:t>
      </w:r>
      <w:proofErr w:type="spellStart"/>
      <w:r w:rsidRPr="008F6002">
        <w:rPr>
          <w:rFonts w:ascii="Courier New" w:eastAsia="Times New Roman" w:hAnsi="Courier New" w:cs="Courier New"/>
          <w:kern w:val="0"/>
          <w:sz w:val="20"/>
          <w:szCs w:val="20"/>
          <w:lang w:eastAsia="en-IN"/>
          <w14:ligatures w14:val="none"/>
        </w:rPr>
        <w:t>varlist</w:t>
      </w:r>
      <w:proofErr w:type="spellEnd"/>
      <w:proofErr w:type="gramStart"/>
      <w:r w:rsidRPr="008F6002">
        <w:rPr>
          <w:rFonts w:ascii="Courier New" w:eastAsia="Times New Roman" w:hAnsi="Courier New" w:cs="Courier New"/>
          <w:kern w:val="0"/>
          <w:sz w:val="20"/>
          <w:szCs w:val="20"/>
          <w:lang w:eastAsia="en-IN"/>
          <w14:ligatures w14:val="none"/>
        </w:rPr>
        <w:t>].apply</w:t>
      </w:r>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binary_map</w:t>
      </w:r>
      <w:proofErr w:type="spellEnd"/>
      <w:r w:rsidRPr="008F6002">
        <w:rPr>
          <w:rFonts w:ascii="Courier New" w:eastAsia="Times New Roman" w:hAnsi="Courier New" w:cs="Courier New"/>
          <w:kern w:val="0"/>
          <w:sz w:val="20"/>
          <w:szCs w:val="20"/>
          <w:lang w:eastAsia="en-IN"/>
          <w14:ligatures w14:val="none"/>
        </w:rPr>
        <w:t>)</w:t>
      </w:r>
    </w:p>
    <w:p w14:paraId="722CBAC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06790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Create dummy variables</w:t>
      </w:r>
    </w:p>
    <w:p w14:paraId="485DCA7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dummy1 = </w:t>
      </w:r>
      <w:proofErr w:type="spellStart"/>
      <w:r w:rsidRPr="008F6002">
        <w:rPr>
          <w:rFonts w:ascii="Courier New" w:eastAsia="Times New Roman" w:hAnsi="Courier New" w:cs="Courier New"/>
          <w:kern w:val="0"/>
          <w:sz w:val="20"/>
          <w:szCs w:val="20"/>
          <w:lang w:eastAsia="en-IN"/>
          <w14:ligatures w14:val="none"/>
        </w:rPr>
        <w:t>pd.get_</w:t>
      </w:r>
      <w:proofErr w:type="gramStart"/>
      <w:r w:rsidRPr="008F6002">
        <w:rPr>
          <w:rFonts w:ascii="Courier New" w:eastAsia="Times New Roman" w:hAnsi="Courier New" w:cs="Courier New"/>
          <w:kern w:val="0"/>
          <w:sz w:val="20"/>
          <w:szCs w:val="20"/>
          <w:lang w:eastAsia="en-IN"/>
          <w14:ligatures w14:val="none"/>
        </w:rPr>
        <w:t>dummies</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telecom[['Contract', '</w:t>
      </w:r>
      <w:proofErr w:type="spellStart"/>
      <w:r w:rsidRPr="008F6002">
        <w:rPr>
          <w:rFonts w:ascii="Courier New" w:eastAsia="Times New Roman" w:hAnsi="Courier New" w:cs="Courier New"/>
          <w:kern w:val="0"/>
          <w:sz w:val="20"/>
          <w:szCs w:val="20"/>
          <w:lang w:eastAsia="en-IN"/>
          <w14:ligatures w14:val="none"/>
        </w:rPr>
        <w:t>PaymentMethod</w:t>
      </w:r>
      <w:proofErr w:type="spellEnd"/>
      <w:r w:rsidRPr="008F6002">
        <w:rPr>
          <w:rFonts w:ascii="Courier New" w:eastAsia="Times New Roman" w:hAnsi="Courier New" w:cs="Courier New"/>
          <w:kern w:val="0"/>
          <w:sz w:val="20"/>
          <w:szCs w:val="20"/>
          <w:lang w:eastAsia="en-IN"/>
          <w14:ligatures w14:val="none"/>
        </w:rPr>
        <w:t>', 'gender', '</w:t>
      </w:r>
      <w:proofErr w:type="spellStart"/>
      <w:r w:rsidRPr="008F6002">
        <w:rPr>
          <w:rFonts w:ascii="Courier New" w:eastAsia="Times New Roman" w:hAnsi="Courier New" w:cs="Courier New"/>
          <w:kern w:val="0"/>
          <w:sz w:val="20"/>
          <w:szCs w:val="20"/>
          <w:lang w:eastAsia="en-IN"/>
          <w14:ligatures w14:val="none"/>
        </w:rPr>
        <w:t>InternetService</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drop_first</w:t>
      </w:r>
      <w:proofErr w:type="spellEnd"/>
      <w:r w:rsidRPr="008F6002">
        <w:rPr>
          <w:rFonts w:ascii="Courier New" w:eastAsia="Times New Roman" w:hAnsi="Courier New" w:cs="Courier New"/>
          <w:kern w:val="0"/>
          <w:sz w:val="20"/>
          <w:szCs w:val="20"/>
          <w:lang w:eastAsia="en-IN"/>
          <w14:ligatures w14:val="none"/>
        </w:rPr>
        <w:t>=True)</w:t>
      </w:r>
    </w:p>
    <w:p w14:paraId="512C6D8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telecom = </w:t>
      </w:r>
      <w:proofErr w:type="spellStart"/>
      <w:proofErr w:type="gramStart"/>
      <w:r w:rsidRPr="008F6002">
        <w:rPr>
          <w:rFonts w:ascii="Courier New" w:eastAsia="Times New Roman" w:hAnsi="Courier New" w:cs="Courier New"/>
          <w:kern w:val="0"/>
          <w:sz w:val="20"/>
          <w:szCs w:val="20"/>
          <w:lang w:eastAsia="en-IN"/>
          <w14:ligatures w14:val="none"/>
        </w:rPr>
        <w:t>pd.concat</w:t>
      </w:r>
      <w:proofErr w:type="spellEnd"/>
      <w:proofErr w:type="gramEnd"/>
      <w:r w:rsidRPr="008F6002">
        <w:rPr>
          <w:rFonts w:ascii="Courier New" w:eastAsia="Times New Roman" w:hAnsi="Courier New" w:cs="Courier New"/>
          <w:kern w:val="0"/>
          <w:sz w:val="20"/>
          <w:szCs w:val="20"/>
          <w:lang w:eastAsia="en-IN"/>
          <w14:ligatures w14:val="none"/>
        </w:rPr>
        <w:t>([telecom, dummy1], axis=1)</w:t>
      </w:r>
    </w:p>
    <w:p w14:paraId="3071AB8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CE46B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Scale numerical features</w:t>
      </w:r>
    </w:p>
    <w:p w14:paraId="6B7AB64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scaler = </w:t>
      </w:r>
      <w:proofErr w:type="spellStart"/>
      <w:proofErr w:type="gramStart"/>
      <w:r w:rsidRPr="008F6002">
        <w:rPr>
          <w:rFonts w:ascii="Courier New" w:eastAsia="Times New Roman" w:hAnsi="Courier New" w:cs="Courier New"/>
          <w:kern w:val="0"/>
          <w:sz w:val="20"/>
          <w:szCs w:val="20"/>
          <w:lang w:eastAsia="en-IN"/>
          <w14:ligatures w14:val="none"/>
        </w:rPr>
        <w:t>StandardScaler</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w:t>
      </w:r>
    </w:p>
    <w:p w14:paraId="5DB0F5E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telecom[</w:t>
      </w:r>
      <w:proofErr w:type="gramEnd"/>
      <w:r w:rsidRPr="008F6002">
        <w:rPr>
          <w:rFonts w:ascii="Courier New" w:eastAsia="Times New Roman" w:hAnsi="Courier New" w:cs="Courier New"/>
          <w:kern w:val="0"/>
          <w:sz w:val="20"/>
          <w:szCs w:val="20"/>
          <w:lang w:eastAsia="en-IN"/>
          <w14:ligatures w14:val="none"/>
        </w:rPr>
        <w:t>['tenure', '</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Courier New" w:eastAsia="Times New Roman" w:hAnsi="Courier New" w:cs="Courier New"/>
          <w:kern w:val="0"/>
          <w:sz w:val="20"/>
          <w:szCs w:val="20"/>
          <w:lang w:eastAsia="en-IN"/>
          <w14:ligatures w14:val="none"/>
        </w:rPr>
        <w:t>', '</w:t>
      </w:r>
      <w:proofErr w:type="spellStart"/>
      <w:r w:rsidRPr="008F6002">
        <w:rPr>
          <w:rFonts w:ascii="Courier New" w:eastAsia="Times New Roman" w:hAnsi="Courier New" w:cs="Courier New"/>
          <w:kern w:val="0"/>
          <w:sz w:val="20"/>
          <w:szCs w:val="20"/>
          <w:lang w:eastAsia="en-IN"/>
          <w14:ligatures w14:val="none"/>
        </w:rPr>
        <w:t>TotalCharges</w:t>
      </w:r>
      <w:proofErr w:type="spellEnd"/>
      <w:r w:rsidRPr="008F6002">
        <w:rPr>
          <w:rFonts w:ascii="Courier New" w:eastAsia="Times New Roman" w:hAnsi="Courier New" w:cs="Courier New"/>
          <w:kern w:val="0"/>
          <w:sz w:val="20"/>
          <w:szCs w:val="20"/>
          <w:lang w:eastAsia="en-IN"/>
          <w14:ligatures w14:val="none"/>
        </w:rPr>
        <w:t xml:space="preserve">']] = </w:t>
      </w:r>
      <w:proofErr w:type="spellStart"/>
      <w:r w:rsidRPr="008F6002">
        <w:rPr>
          <w:rFonts w:ascii="Courier New" w:eastAsia="Times New Roman" w:hAnsi="Courier New" w:cs="Courier New"/>
          <w:kern w:val="0"/>
          <w:sz w:val="20"/>
          <w:szCs w:val="20"/>
          <w:lang w:eastAsia="en-IN"/>
          <w14:ligatures w14:val="none"/>
        </w:rPr>
        <w:t>scaler.fit_transform</w:t>
      </w:r>
      <w:proofErr w:type="spellEnd"/>
      <w:r w:rsidRPr="008F6002">
        <w:rPr>
          <w:rFonts w:ascii="Courier New" w:eastAsia="Times New Roman" w:hAnsi="Courier New" w:cs="Courier New"/>
          <w:kern w:val="0"/>
          <w:sz w:val="20"/>
          <w:szCs w:val="20"/>
          <w:lang w:eastAsia="en-IN"/>
          <w14:ligatures w14:val="none"/>
        </w:rPr>
        <w:t>(telecom[['tenure', '</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Courier New" w:eastAsia="Times New Roman" w:hAnsi="Courier New" w:cs="Courier New"/>
          <w:kern w:val="0"/>
          <w:sz w:val="20"/>
          <w:szCs w:val="20"/>
          <w:lang w:eastAsia="en-IN"/>
          <w14:ligatures w14:val="none"/>
        </w:rPr>
        <w:t>', '</w:t>
      </w:r>
      <w:proofErr w:type="spellStart"/>
      <w:r w:rsidRPr="008F6002">
        <w:rPr>
          <w:rFonts w:ascii="Courier New" w:eastAsia="Times New Roman" w:hAnsi="Courier New" w:cs="Courier New"/>
          <w:kern w:val="0"/>
          <w:sz w:val="20"/>
          <w:szCs w:val="20"/>
          <w:lang w:eastAsia="en-IN"/>
          <w14:ligatures w14:val="none"/>
        </w:rPr>
        <w:t>TotalCharges</w:t>
      </w:r>
      <w:proofErr w:type="spellEnd"/>
      <w:r w:rsidRPr="008F6002">
        <w:rPr>
          <w:rFonts w:ascii="Courier New" w:eastAsia="Times New Roman" w:hAnsi="Courier New" w:cs="Courier New"/>
          <w:kern w:val="0"/>
          <w:sz w:val="20"/>
          <w:szCs w:val="20"/>
          <w:lang w:eastAsia="en-IN"/>
          <w14:ligatures w14:val="none"/>
        </w:rPr>
        <w:t>']])</w:t>
      </w:r>
    </w:p>
    <w:p w14:paraId="68D571E8"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Exploratory Data Analysis (EDA)</w:t>
      </w:r>
    </w:p>
    <w:p w14:paraId="5F7FC1D2"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Exploratory Data Analysis was performed to understand customer </w:t>
      </w:r>
      <w:proofErr w:type="spellStart"/>
      <w:r w:rsidRPr="008F6002">
        <w:rPr>
          <w:rFonts w:ascii="Times New Roman" w:eastAsia="Times New Roman" w:hAnsi="Times New Roman" w:cs="Times New Roman"/>
          <w:kern w:val="0"/>
          <w:sz w:val="24"/>
          <w:szCs w:val="24"/>
          <w:lang w:eastAsia="en-IN"/>
          <w14:ligatures w14:val="none"/>
        </w:rPr>
        <w:t>behavior</w:t>
      </w:r>
      <w:proofErr w:type="spellEnd"/>
      <w:r w:rsidRPr="008F6002">
        <w:rPr>
          <w:rFonts w:ascii="Times New Roman" w:eastAsia="Times New Roman" w:hAnsi="Times New Roman" w:cs="Times New Roman"/>
          <w:kern w:val="0"/>
          <w:sz w:val="24"/>
          <w:szCs w:val="24"/>
          <w:lang w:eastAsia="en-IN"/>
          <w14:ligatures w14:val="none"/>
        </w:rPr>
        <w:t xml:space="preserve"> and factors influencing churn. Key findings were visualized using appropriate graphs and charts.</w:t>
      </w:r>
    </w:p>
    <w:p w14:paraId="433B8EBF"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Key Findings</w:t>
      </w:r>
    </w:p>
    <w:p w14:paraId="5EE02015" w14:textId="77777777" w:rsidR="008F6002" w:rsidRPr="008F6002" w:rsidRDefault="008F6002" w:rsidP="008F60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Churn Distribution</w:t>
      </w:r>
      <w:r w:rsidRPr="008F6002">
        <w:rPr>
          <w:rFonts w:ascii="Times New Roman" w:eastAsia="Times New Roman" w:hAnsi="Times New Roman" w:cs="Times New Roman"/>
          <w:kern w:val="0"/>
          <w:sz w:val="24"/>
          <w:szCs w:val="24"/>
          <w:lang w:eastAsia="en-IN"/>
          <w14:ligatures w14:val="none"/>
        </w:rPr>
        <w:t>:</w:t>
      </w:r>
    </w:p>
    <w:p w14:paraId="573BB8A5"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A significant percentage of customers have churned, indicating potential issues with customer satisfaction or service quality.</w:t>
      </w:r>
    </w:p>
    <w:p w14:paraId="292764D0" w14:textId="77777777" w:rsidR="008F6002" w:rsidRPr="008F6002" w:rsidRDefault="008F6002" w:rsidP="008F60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Correlation Analysis</w:t>
      </w:r>
      <w:r w:rsidRPr="008F6002">
        <w:rPr>
          <w:rFonts w:ascii="Times New Roman" w:eastAsia="Times New Roman" w:hAnsi="Times New Roman" w:cs="Times New Roman"/>
          <w:kern w:val="0"/>
          <w:sz w:val="24"/>
          <w:szCs w:val="24"/>
          <w:lang w:eastAsia="en-IN"/>
          <w14:ligatures w14:val="none"/>
        </w:rPr>
        <w:t>:</w:t>
      </w:r>
    </w:p>
    <w:p w14:paraId="6753555A"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Identified strong correlations between churn and variables such as contract type, payment method, and tenure.</w:t>
      </w:r>
    </w:p>
    <w:p w14:paraId="02FE5D14" w14:textId="77777777" w:rsidR="008F6002" w:rsidRPr="008F6002" w:rsidRDefault="008F6002" w:rsidP="008F60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Visualizations</w:t>
      </w:r>
      <w:r w:rsidRPr="008F6002">
        <w:rPr>
          <w:rFonts w:ascii="Times New Roman" w:eastAsia="Times New Roman" w:hAnsi="Times New Roman" w:cs="Times New Roman"/>
          <w:kern w:val="0"/>
          <w:sz w:val="24"/>
          <w:szCs w:val="24"/>
          <w:lang w:eastAsia="en-IN"/>
          <w14:ligatures w14:val="none"/>
        </w:rPr>
        <w:t>:</w:t>
      </w:r>
    </w:p>
    <w:p w14:paraId="734573A5"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Churn by Contract Type</w:t>
      </w:r>
      <w:r w:rsidRPr="008F6002">
        <w:rPr>
          <w:rFonts w:ascii="Times New Roman" w:eastAsia="Times New Roman" w:hAnsi="Times New Roman" w:cs="Times New Roman"/>
          <w:kern w:val="0"/>
          <w:sz w:val="24"/>
          <w:szCs w:val="24"/>
          <w:lang w:eastAsia="en-IN"/>
          <w14:ligatures w14:val="none"/>
        </w:rPr>
        <w:t>: Customers with month-to-month contracts are more likely to churn compared to those with one or two-year contracts.</w:t>
      </w:r>
    </w:p>
    <w:p w14:paraId="4A7287AA"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Churn by Payment Method</w:t>
      </w:r>
      <w:r w:rsidRPr="008F6002">
        <w:rPr>
          <w:rFonts w:ascii="Times New Roman" w:eastAsia="Times New Roman" w:hAnsi="Times New Roman" w:cs="Times New Roman"/>
          <w:kern w:val="0"/>
          <w:sz w:val="24"/>
          <w:szCs w:val="24"/>
          <w:lang w:eastAsia="en-IN"/>
          <w14:ligatures w14:val="none"/>
        </w:rPr>
        <w:t>: Electronic check payment method is associated with higher churn rates.</w:t>
      </w:r>
    </w:p>
    <w:p w14:paraId="26CB65F1"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Churn by Tenure</w:t>
      </w:r>
      <w:r w:rsidRPr="008F6002">
        <w:rPr>
          <w:rFonts w:ascii="Times New Roman" w:eastAsia="Times New Roman" w:hAnsi="Times New Roman" w:cs="Times New Roman"/>
          <w:kern w:val="0"/>
          <w:sz w:val="24"/>
          <w:szCs w:val="24"/>
          <w:lang w:eastAsia="en-IN"/>
          <w14:ligatures w14:val="none"/>
        </w:rPr>
        <w:t>: Customers with shorter tenure are more likely to churn.</w:t>
      </w:r>
    </w:p>
    <w:p w14:paraId="64129894"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Code Implementation</w:t>
      </w:r>
    </w:p>
    <w:p w14:paraId="3874514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615F507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209E8AC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import </w:t>
      </w:r>
      <w:proofErr w:type="spellStart"/>
      <w:proofErr w:type="gramStart"/>
      <w:r w:rsidRPr="008F6002">
        <w:rPr>
          <w:rFonts w:ascii="Courier New" w:eastAsia="Times New Roman" w:hAnsi="Courier New" w:cs="Courier New"/>
          <w:kern w:val="0"/>
          <w:sz w:val="20"/>
          <w:szCs w:val="20"/>
          <w:lang w:eastAsia="en-IN"/>
          <w14:ligatures w14:val="none"/>
        </w:rPr>
        <w:t>matplotlib.pyplot</w:t>
      </w:r>
      <w:proofErr w:type="spellEnd"/>
      <w:proofErr w:type="gramEnd"/>
      <w:r w:rsidRPr="008F6002">
        <w:rPr>
          <w:rFonts w:ascii="Courier New" w:eastAsia="Times New Roman" w:hAnsi="Courier New" w:cs="Courier New"/>
          <w:kern w:val="0"/>
          <w:sz w:val="20"/>
          <w:szCs w:val="20"/>
          <w:lang w:eastAsia="en-IN"/>
          <w14:ligatures w14:val="none"/>
        </w:rPr>
        <w:t xml:space="preserve"> as </w:t>
      </w:r>
      <w:proofErr w:type="spellStart"/>
      <w:r w:rsidRPr="008F6002">
        <w:rPr>
          <w:rFonts w:ascii="Courier New" w:eastAsia="Times New Roman" w:hAnsi="Courier New" w:cs="Courier New"/>
          <w:kern w:val="0"/>
          <w:sz w:val="20"/>
          <w:szCs w:val="20"/>
          <w:lang w:eastAsia="en-IN"/>
          <w14:ligatures w14:val="none"/>
        </w:rPr>
        <w:t>plt</w:t>
      </w:r>
      <w:proofErr w:type="spellEnd"/>
    </w:p>
    <w:p w14:paraId="7D3E817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import seaborn as </w:t>
      </w:r>
      <w:proofErr w:type="spellStart"/>
      <w:r w:rsidRPr="008F6002">
        <w:rPr>
          <w:rFonts w:ascii="Courier New" w:eastAsia="Times New Roman" w:hAnsi="Courier New" w:cs="Courier New"/>
          <w:kern w:val="0"/>
          <w:sz w:val="20"/>
          <w:szCs w:val="20"/>
          <w:lang w:eastAsia="en-IN"/>
          <w14:ligatures w14:val="none"/>
        </w:rPr>
        <w:t>sns</w:t>
      </w:r>
      <w:proofErr w:type="spellEnd"/>
    </w:p>
    <w:p w14:paraId="61FA245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50597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Churn distribution</w:t>
      </w:r>
    </w:p>
    <w:p w14:paraId="298632B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=(6,4))</w:t>
      </w:r>
    </w:p>
    <w:p w14:paraId="1C540DD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sns.countplot</w:t>
      </w:r>
      <w:proofErr w:type="spellEnd"/>
      <w:proofErr w:type="gramEnd"/>
      <w:r w:rsidRPr="008F6002">
        <w:rPr>
          <w:rFonts w:ascii="Courier New" w:eastAsia="Times New Roman" w:hAnsi="Courier New" w:cs="Courier New"/>
          <w:kern w:val="0"/>
          <w:sz w:val="20"/>
          <w:szCs w:val="20"/>
          <w:lang w:eastAsia="en-IN"/>
          <w14:ligatures w14:val="none"/>
        </w:rPr>
        <w:t>(x='Churn', data=telecom)</w:t>
      </w:r>
    </w:p>
    <w:p w14:paraId="5FA4B56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('Churn Distribution')</w:t>
      </w:r>
    </w:p>
    <w:p w14:paraId="4CCFC2E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5975D2C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238CC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Correlation analysis</w:t>
      </w:r>
    </w:p>
    <w:p w14:paraId="26DCBDD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=(12,8))</w:t>
      </w:r>
    </w:p>
    <w:p w14:paraId="7D6C554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lastRenderedPageBreak/>
        <w:t>sns.heatmap</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telecom.corr</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annot</w:t>
      </w:r>
      <w:proofErr w:type="spellEnd"/>
      <w:r w:rsidRPr="008F6002">
        <w:rPr>
          <w:rFonts w:ascii="Courier New" w:eastAsia="Times New Roman" w:hAnsi="Courier New" w:cs="Courier New"/>
          <w:kern w:val="0"/>
          <w:sz w:val="20"/>
          <w:szCs w:val="20"/>
          <w:lang w:eastAsia="en-IN"/>
          <w14:ligatures w14:val="none"/>
        </w:rPr>
        <w:t xml:space="preserve">=True, </w:t>
      </w:r>
      <w:proofErr w:type="spellStart"/>
      <w:r w:rsidRPr="008F6002">
        <w:rPr>
          <w:rFonts w:ascii="Courier New" w:eastAsia="Times New Roman" w:hAnsi="Courier New" w:cs="Courier New"/>
          <w:kern w:val="0"/>
          <w:sz w:val="20"/>
          <w:szCs w:val="20"/>
          <w:lang w:eastAsia="en-IN"/>
          <w14:ligatures w14:val="none"/>
        </w:rPr>
        <w:t>cmap</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coolwarm</w:t>
      </w:r>
      <w:proofErr w:type="spellEnd"/>
      <w:r w:rsidRPr="008F6002">
        <w:rPr>
          <w:rFonts w:ascii="Courier New" w:eastAsia="Times New Roman" w:hAnsi="Courier New" w:cs="Courier New"/>
          <w:kern w:val="0"/>
          <w:sz w:val="20"/>
          <w:szCs w:val="20"/>
          <w:lang w:eastAsia="en-IN"/>
          <w14:ligatures w14:val="none"/>
        </w:rPr>
        <w:t>')</w:t>
      </w:r>
    </w:p>
    <w:p w14:paraId="40111D2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('Correlation Matrix')</w:t>
      </w:r>
    </w:p>
    <w:p w14:paraId="6B9915C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6AE613C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912C5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Churn by contract type</w:t>
      </w:r>
    </w:p>
    <w:p w14:paraId="375E828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=(6,4))</w:t>
      </w:r>
    </w:p>
    <w:p w14:paraId="3FC28A7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sns.countplot</w:t>
      </w:r>
      <w:proofErr w:type="spellEnd"/>
      <w:proofErr w:type="gramEnd"/>
      <w:r w:rsidRPr="008F6002">
        <w:rPr>
          <w:rFonts w:ascii="Courier New" w:eastAsia="Times New Roman" w:hAnsi="Courier New" w:cs="Courier New"/>
          <w:kern w:val="0"/>
          <w:sz w:val="20"/>
          <w:szCs w:val="20"/>
          <w:lang w:eastAsia="en-IN"/>
          <w14:ligatures w14:val="none"/>
        </w:rPr>
        <w:t>(x='Contract', hue='Churn', data=telecom)</w:t>
      </w:r>
    </w:p>
    <w:p w14:paraId="25463EF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('Churn by Contract Type')</w:t>
      </w:r>
    </w:p>
    <w:p w14:paraId="12EA2D6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3CDC673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70758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Churn by payment method</w:t>
      </w:r>
    </w:p>
    <w:p w14:paraId="6B5ABAD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=(6,4))</w:t>
      </w:r>
    </w:p>
    <w:p w14:paraId="12BF173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sns.countplot</w:t>
      </w:r>
      <w:proofErr w:type="spellEnd"/>
      <w:proofErr w:type="gramEnd"/>
      <w:r w:rsidRPr="008F6002">
        <w:rPr>
          <w:rFonts w:ascii="Courier New" w:eastAsia="Times New Roman" w:hAnsi="Courier New" w:cs="Courier New"/>
          <w:kern w:val="0"/>
          <w:sz w:val="20"/>
          <w:szCs w:val="20"/>
          <w:lang w:eastAsia="en-IN"/>
          <w14:ligatures w14:val="none"/>
        </w:rPr>
        <w:t>(x='</w:t>
      </w:r>
      <w:proofErr w:type="spellStart"/>
      <w:r w:rsidRPr="008F6002">
        <w:rPr>
          <w:rFonts w:ascii="Courier New" w:eastAsia="Times New Roman" w:hAnsi="Courier New" w:cs="Courier New"/>
          <w:kern w:val="0"/>
          <w:sz w:val="20"/>
          <w:szCs w:val="20"/>
          <w:lang w:eastAsia="en-IN"/>
          <w14:ligatures w14:val="none"/>
        </w:rPr>
        <w:t>PaymentMethod</w:t>
      </w:r>
      <w:proofErr w:type="spellEnd"/>
      <w:r w:rsidRPr="008F6002">
        <w:rPr>
          <w:rFonts w:ascii="Courier New" w:eastAsia="Times New Roman" w:hAnsi="Courier New" w:cs="Courier New"/>
          <w:kern w:val="0"/>
          <w:sz w:val="20"/>
          <w:szCs w:val="20"/>
          <w:lang w:eastAsia="en-IN"/>
          <w14:ligatures w14:val="none"/>
        </w:rPr>
        <w:t>', hue='Churn', data=telecom)</w:t>
      </w:r>
    </w:p>
    <w:p w14:paraId="47E945C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('Churn by Payment Method')</w:t>
      </w:r>
    </w:p>
    <w:p w14:paraId="5B25FB9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5B31C11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C8BAF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Churn by tenure</w:t>
      </w:r>
    </w:p>
    <w:p w14:paraId="15BA418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=(6,4))</w:t>
      </w:r>
    </w:p>
    <w:p w14:paraId="25705B5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sns.histplot</w:t>
      </w:r>
      <w:proofErr w:type="spellEnd"/>
      <w:proofErr w:type="gramEnd"/>
      <w:r w:rsidRPr="008F6002">
        <w:rPr>
          <w:rFonts w:ascii="Courier New" w:eastAsia="Times New Roman" w:hAnsi="Courier New" w:cs="Courier New"/>
          <w:kern w:val="0"/>
          <w:sz w:val="20"/>
          <w:szCs w:val="20"/>
          <w:lang w:eastAsia="en-IN"/>
          <w14:ligatures w14:val="none"/>
        </w:rPr>
        <w:t xml:space="preserve">(data=telecom, x='tenure', hue='Churn', multiple='stack', </w:t>
      </w:r>
      <w:proofErr w:type="spellStart"/>
      <w:r w:rsidRPr="008F6002">
        <w:rPr>
          <w:rFonts w:ascii="Courier New" w:eastAsia="Times New Roman" w:hAnsi="Courier New" w:cs="Courier New"/>
          <w:kern w:val="0"/>
          <w:sz w:val="20"/>
          <w:szCs w:val="20"/>
          <w:lang w:eastAsia="en-IN"/>
          <w14:ligatures w14:val="none"/>
        </w:rPr>
        <w:t>kde</w:t>
      </w:r>
      <w:proofErr w:type="spellEnd"/>
      <w:r w:rsidRPr="008F6002">
        <w:rPr>
          <w:rFonts w:ascii="Courier New" w:eastAsia="Times New Roman" w:hAnsi="Courier New" w:cs="Courier New"/>
          <w:kern w:val="0"/>
          <w:sz w:val="20"/>
          <w:szCs w:val="20"/>
          <w:lang w:eastAsia="en-IN"/>
          <w14:ligatures w14:val="none"/>
        </w:rPr>
        <w:t>=True)</w:t>
      </w:r>
    </w:p>
    <w:p w14:paraId="626CF22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('Churn by Tenure')</w:t>
      </w:r>
    </w:p>
    <w:p w14:paraId="0892519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70516AD1"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Feature Engineering</w:t>
      </w:r>
    </w:p>
    <w:p w14:paraId="7E7BC703"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Relevant features were created to improve the predictive power of the model.</w:t>
      </w:r>
    </w:p>
    <w:p w14:paraId="6D8EBE4A"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Feature Creation</w:t>
      </w:r>
    </w:p>
    <w:p w14:paraId="182714FF" w14:textId="77777777" w:rsidR="008F6002" w:rsidRPr="008F6002" w:rsidRDefault="008F6002" w:rsidP="008F600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Tenure Group</w:t>
      </w:r>
      <w:r w:rsidRPr="008F6002">
        <w:rPr>
          <w:rFonts w:ascii="Times New Roman" w:eastAsia="Times New Roman" w:hAnsi="Times New Roman" w:cs="Times New Roman"/>
          <w:kern w:val="0"/>
          <w:sz w:val="24"/>
          <w:szCs w:val="24"/>
          <w:lang w:eastAsia="en-IN"/>
          <w14:ligatures w14:val="none"/>
        </w:rPr>
        <w:t>:</w:t>
      </w:r>
    </w:p>
    <w:p w14:paraId="2E5D34B5" w14:textId="77777777" w:rsidR="008F6002" w:rsidRPr="008F6002" w:rsidRDefault="008F6002" w:rsidP="008F600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Created a new feature </w:t>
      </w:r>
      <w:proofErr w:type="spellStart"/>
      <w:r w:rsidRPr="008F6002">
        <w:rPr>
          <w:rFonts w:ascii="Courier New" w:eastAsia="Times New Roman" w:hAnsi="Courier New" w:cs="Courier New"/>
          <w:kern w:val="0"/>
          <w:sz w:val="20"/>
          <w:szCs w:val="20"/>
          <w:lang w:eastAsia="en-IN"/>
          <w14:ligatures w14:val="none"/>
        </w:rPr>
        <w:t>TenureGroup</w:t>
      </w:r>
      <w:proofErr w:type="spellEnd"/>
      <w:r w:rsidRPr="008F6002">
        <w:rPr>
          <w:rFonts w:ascii="Times New Roman" w:eastAsia="Times New Roman" w:hAnsi="Times New Roman" w:cs="Times New Roman"/>
          <w:kern w:val="0"/>
          <w:sz w:val="24"/>
          <w:szCs w:val="24"/>
          <w:lang w:eastAsia="en-IN"/>
          <w14:ligatures w14:val="none"/>
        </w:rPr>
        <w:t xml:space="preserve"> by binning </w:t>
      </w:r>
      <w:r w:rsidRPr="008F6002">
        <w:rPr>
          <w:rFonts w:ascii="Courier New" w:eastAsia="Times New Roman" w:hAnsi="Courier New" w:cs="Courier New"/>
          <w:kern w:val="0"/>
          <w:sz w:val="20"/>
          <w:szCs w:val="20"/>
          <w:lang w:eastAsia="en-IN"/>
          <w14:ligatures w14:val="none"/>
        </w:rPr>
        <w:t>tenure</w:t>
      </w:r>
      <w:r w:rsidRPr="008F6002">
        <w:rPr>
          <w:rFonts w:ascii="Times New Roman" w:eastAsia="Times New Roman" w:hAnsi="Times New Roman" w:cs="Times New Roman"/>
          <w:kern w:val="0"/>
          <w:sz w:val="24"/>
          <w:szCs w:val="24"/>
          <w:lang w:eastAsia="en-IN"/>
          <w14:ligatures w14:val="none"/>
        </w:rPr>
        <w:t xml:space="preserve"> into categorical groups.</w:t>
      </w:r>
    </w:p>
    <w:p w14:paraId="48BBD4D3" w14:textId="77777777" w:rsidR="008F6002" w:rsidRPr="008F6002" w:rsidRDefault="008F6002" w:rsidP="008F600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Interaction Features</w:t>
      </w:r>
      <w:r w:rsidRPr="008F6002">
        <w:rPr>
          <w:rFonts w:ascii="Times New Roman" w:eastAsia="Times New Roman" w:hAnsi="Times New Roman" w:cs="Times New Roman"/>
          <w:kern w:val="0"/>
          <w:sz w:val="24"/>
          <w:szCs w:val="24"/>
          <w:lang w:eastAsia="en-IN"/>
          <w14:ligatures w14:val="none"/>
        </w:rPr>
        <w:t>:</w:t>
      </w:r>
    </w:p>
    <w:p w14:paraId="68E09105" w14:textId="77777777" w:rsidR="008F6002" w:rsidRPr="008F6002" w:rsidRDefault="008F6002" w:rsidP="008F600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Created interaction features such as </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Courier New" w:eastAsia="Times New Roman" w:hAnsi="Courier New" w:cs="Courier New"/>
          <w:kern w:val="0"/>
          <w:sz w:val="20"/>
          <w:szCs w:val="20"/>
          <w:lang w:eastAsia="en-IN"/>
          <w14:ligatures w14:val="none"/>
        </w:rPr>
        <w:t xml:space="preserve"> * Tenure</w:t>
      </w:r>
      <w:r w:rsidRPr="008F6002">
        <w:rPr>
          <w:rFonts w:ascii="Times New Roman" w:eastAsia="Times New Roman" w:hAnsi="Times New Roman" w:cs="Times New Roman"/>
          <w:kern w:val="0"/>
          <w:sz w:val="24"/>
          <w:szCs w:val="24"/>
          <w:lang w:eastAsia="en-IN"/>
          <w14:ligatures w14:val="none"/>
        </w:rPr>
        <w:t xml:space="preserve"> to capture the combined effect of these variables.</w:t>
      </w:r>
    </w:p>
    <w:p w14:paraId="0A285C03"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Code Implementation</w:t>
      </w:r>
    </w:p>
    <w:p w14:paraId="495EA7D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4F59F19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489726A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Create tenure group</w:t>
      </w:r>
    </w:p>
    <w:p w14:paraId="69B35A0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def </w:t>
      </w:r>
      <w:proofErr w:type="spellStart"/>
      <w:r w:rsidRPr="008F6002">
        <w:rPr>
          <w:rFonts w:ascii="Courier New" w:eastAsia="Times New Roman" w:hAnsi="Courier New" w:cs="Courier New"/>
          <w:kern w:val="0"/>
          <w:sz w:val="20"/>
          <w:szCs w:val="20"/>
          <w:lang w:eastAsia="en-IN"/>
          <w14:ligatures w14:val="none"/>
        </w:rPr>
        <w:t>tenure_group</w:t>
      </w:r>
      <w:proofErr w:type="spellEnd"/>
      <w:r w:rsidRPr="008F6002">
        <w:rPr>
          <w:rFonts w:ascii="Courier New" w:eastAsia="Times New Roman" w:hAnsi="Courier New" w:cs="Courier New"/>
          <w:kern w:val="0"/>
          <w:sz w:val="20"/>
          <w:szCs w:val="20"/>
          <w:lang w:eastAsia="en-IN"/>
          <w14:ligatures w14:val="none"/>
        </w:rPr>
        <w:t>(tenure):</w:t>
      </w:r>
    </w:p>
    <w:p w14:paraId="20913AE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if tenure &lt;= 12:</w:t>
      </w:r>
    </w:p>
    <w:p w14:paraId="7E8C5AA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'0-1 Year'</w:t>
      </w:r>
    </w:p>
    <w:p w14:paraId="697F544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elif</w:t>
      </w:r>
      <w:proofErr w:type="spellEnd"/>
      <w:r w:rsidRPr="008F6002">
        <w:rPr>
          <w:rFonts w:ascii="Courier New" w:eastAsia="Times New Roman" w:hAnsi="Courier New" w:cs="Courier New"/>
          <w:kern w:val="0"/>
          <w:sz w:val="20"/>
          <w:szCs w:val="20"/>
          <w:lang w:eastAsia="en-IN"/>
          <w14:ligatures w14:val="none"/>
        </w:rPr>
        <w:t xml:space="preserve"> tenure &lt;= 24:</w:t>
      </w:r>
    </w:p>
    <w:p w14:paraId="54D0C88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'1-2 Years'</w:t>
      </w:r>
    </w:p>
    <w:p w14:paraId="68AA181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elif</w:t>
      </w:r>
      <w:proofErr w:type="spellEnd"/>
      <w:r w:rsidRPr="008F6002">
        <w:rPr>
          <w:rFonts w:ascii="Courier New" w:eastAsia="Times New Roman" w:hAnsi="Courier New" w:cs="Courier New"/>
          <w:kern w:val="0"/>
          <w:sz w:val="20"/>
          <w:szCs w:val="20"/>
          <w:lang w:eastAsia="en-IN"/>
          <w14:ligatures w14:val="none"/>
        </w:rPr>
        <w:t xml:space="preserve"> tenure &lt;= 36:</w:t>
      </w:r>
    </w:p>
    <w:p w14:paraId="606A3E6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'2-3 Years'</w:t>
      </w:r>
    </w:p>
    <w:p w14:paraId="66E8194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elif</w:t>
      </w:r>
      <w:proofErr w:type="spellEnd"/>
      <w:r w:rsidRPr="008F6002">
        <w:rPr>
          <w:rFonts w:ascii="Courier New" w:eastAsia="Times New Roman" w:hAnsi="Courier New" w:cs="Courier New"/>
          <w:kern w:val="0"/>
          <w:sz w:val="20"/>
          <w:szCs w:val="20"/>
          <w:lang w:eastAsia="en-IN"/>
          <w14:ligatures w14:val="none"/>
        </w:rPr>
        <w:t xml:space="preserve"> tenure &lt;= 48:</w:t>
      </w:r>
    </w:p>
    <w:p w14:paraId="711DC2C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'3-4 Years'</w:t>
      </w:r>
    </w:p>
    <w:p w14:paraId="1DC6494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elif</w:t>
      </w:r>
      <w:proofErr w:type="spellEnd"/>
      <w:r w:rsidRPr="008F6002">
        <w:rPr>
          <w:rFonts w:ascii="Courier New" w:eastAsia="Times New Roman" w:hAnsi="Courier New" w:cs="Courier New"/>
          <w:kern w:val="0"/>
          <w:sz w:val="20"/>
          <w:szCs w:val="20"/>
          <w:lang w:eastAsia="en-IN"/>
          <w14:ligatures w14:val="none"/>
        </w:rPr>
        <w:t xml:space="preserve"> tenure &lt;= 60:</w:t>
      </w:r>
    </w:p>
    <w:p w14:paraId="5AF5DB5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'4-5 Years'</w:t>
      </w:r>
    </w:p>
    <w:p w14:paraId="24ED964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else:</w:t>
      </w:r>
    </w:p>
    <w:p w14:paraId="49AB795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'5+ Years'</w:t>
      </w:r>
    </w:p>
    <w:p w14:paraId="525BAE8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42CD9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telecom['</w:t>
      </w:r>
      <w:proofErr w:type="spellStart"/>
      <w:r w:rsidRPr="008F6002">
        <w:rPr>
          <w:rFonts w:ascii="Courier New" w:eastAsia="Times New Roman" w:hAnsi="Courier New" w:cs="Courier New"/>
          <w:kern w:val="0"/>
          <w:sz w:val="20"/>
          <w:szCs w:val="20"/>
          <w:lang w:eastAsia="en-IN"/>
          <w14:ligatures w14:val="none"/>
        </w:rPr>
        <w:t>TenureGroup</w:t>
      </w:r>
      <w:proofErr w:type="spellEnd"/>
      <w:r w:rsidRPr="008F6002">
        <w:rPr>
          <w:rFonts w:ascii="Courier New" w:eastAsia="Times New Roman" w:hAnsi="Courier New" w:cs="Courier New"/>
          <w:kern w:val="0"/>
          <w:sz w:val="20"/>
          <w:szCs w:val="20"/>
          <w:lang w:eastAsia="en-IN"/>
          <w14:ligatures w14:val="none"/>
        </w:rPr>
        <w:t>'] = telecom['tenure'</w:t>
      </w:r>
      <w:proofErr w:type="gramStart"/>
      <w:r w:rsidRPr="008F6002">
        <w:rPr>
          <w:rFonts w:ascii="Courier New" w:eastAsia="Times New Roman" w:hAnsi="Courier New" w:cs="Courier New"/>
          <w:kern w:val="0"/>
          <w:sz w:val="20"/>
          <w:szCs w:val="20"/>
          <w:lang w:eastAsia="en-IN"/>
          <w14:ligatures w14:val="none"/>
        </w:rPr>
        <w:t>].apply</w:t>
      </w:r>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tenure_group</w:t>
      </w:r>
      <w:proofErr w:type="spellEnd"/>
      <w:r w:rsidRPr="008F6002">
        <w:rPr>
          <w:rFonts w:ascii="Courier New" w:eastAsia="Times New Roman" w:hAnsi="Courier New" w:cs="Courier New"/>
          <w:kern w:val="0"/>
          <w:sz w:val="20"/>
          <w:szCs w:val="20"/>
          <w:lang w:eastAsia="en-IN"/>
          <w14:ligatures w14:val="none"/>
        </w:rPr>
        <w:t>)</w:t>
      </w:r>
    </w:p>
    <w:p w14:paraId="77D66A0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dummy2 = </w:t>
      </w:r>
      <w:proofErr w:type="spellStart"/>
      <w:r w:rsidRPr="008F6002">
        <w:rPr>
          <w:rFonts w:ascii="Courier New" w:eastAsia="Times New Roman" w:hAnsi="Courier New" w:cs="Courier New"/>
          <w:kern w:val="0"/>
          <w:sz w:val="20"/>
          <w:szCs w:val="20"/>
          <w:lang w:eastAsia="en-IN"/>
          <w14:ligatures w14:val="none"/>
        </w:rPr>
        <w:t>pd.get_dummies</w:t>
      </w:r>
      <w:proofErr w:type="spellEnd"/>
      <w:r w:rsidRPr="008F6002">
        <w:rPr>
          <w:rFonts w:ascii="Courier New" w:eastAsia="Times New Roman" w:hAnsi="Courier New" w:cs="Courier New"/>
          <w:kern w:val="0"/>
          <w:sz w:val="20"/>
          <w:szCs w:val="20"/>
          <w:lang w:eastAsia="en-IN"/>
          <w14:ligatures w14:val="none"/>
        </w:rPr>
        <w:t>(telecom['</w:t>
      </w:r>
      <w:proofErr w:type="spellStart"/>
      <w:r w:rsidRPr="008F6002">
        <w:rPr>
          <w:rFonts w:ascii="Courier New" w:eastAsia="Times New Roman" w:hAnsi="Courier New" w:cs="Courier New"/>
          <w:kern w:val="0"/>
          <w:sz w:val="20"/>
          <w:szCs w:val="20"/>
          <w:lang w:eastAsia="en-IN"/>
          <w14:ligatures w14:val="none"/>
        </w:rPr>
        <w:t>TenureGroup</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drop_first</w:t>
      </w:r>
      <w:proofErr w:type="spellEnd"/>
      <w:r w:rsidRPr="008F6002">
        <w:rPr>
          <w:rFonts w:ascii="Courier New" w:eastAsia="Times New Roman" w:hAnsi="Courier New" w:cs="Courier New"/>
          <w:kern w:val="0"/>
          <w:sz w:val="20"/>
          <w:szCs w:val="20"/>
          <w:lang w:eastAsia="en-IN"/>
          <w14:ligatures w14:val="none"/>
        </w:rPr>
        <w:t>=True)</w:t>
      </w:r>
    </w:p>
    <w:p w14:paraId="77AD992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lastRenderedPageBreak/>
        <w:t xml:space="preserve">telecom = </w:t>
      </w:r>
      <w:proofErr w:type="spellStart"/>
      <w:proofErr w:type="gramStart"/>
      <w:r w:rsidRPr="008F6002">
        <w:rPr>
          <w:rFonts w:ascii="Courier New" w:eastAsia="Times New Roman" w:hAnsi="Courier New" w:cs="Courier New"/>
          <w:kern w:val="0"/>
          <w:sz w:val="20"/>
          <w:szCs w:val="20"/>
          <w:lang w:eastAsia="en-IN"/>
          <w14:ligatures w14:val="none"/>
        </w:rPr>
        <w:t>pd.concat</w:t>
      </w:r>
      <w:proofErr w:type="spellEnd"/>
      <w:proofErr w:type="gramEnd"/>
      <w:r w:rsidRPr="008F6002">
        <w:rPr>
          <w:rFonts w:ascii="Courier New" w:eastAsia="Times New Roman" w:hAnsi="Courier New" w:cs="Courier New"/>
          <w:kern w:val="0"/>
          <w:sz w:val="20"/>
          <w:szCs w:val="20"/>
          <w:lang w:eastAsia="en-IN"/>
          <w14:ligatures w14:val="none"/>
        </w:rPr>
        <w:t>([telecom, dummy2], axis=1)</w:t>
      </w:r>
    </w:p>
    <w:p w14:paraId="59D86F1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299E3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Create interaction features</w:t>
      </w:r>
    </w:p>
    <w:p w14:paraId="5AA68E6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telecom['</w:t>
      </w:r>
      <w:proofErr w:type="spellStart"/>
      <w:r w:rsidRPr="008F6002">
        <w:rPr>
          <w:rFonts w:ascii="Courier New" w:eastAsia="Times New Roman" w:hAnsi="Courier New" w:cs="Courier New"/>
          <w:kern w:val="0"/>
          <w:sz w:val="20"/>
          <w:szCs w:val="20"/>
          <w:lang w:eastAsia="en-IN"/>
          <w14:ligatures w14:val="none"/>
        </w:rPr>
        <w:t>MonthlyCharges_Tenure</w:t>
      </w:r>
      <w:proofErr w:type="spellEnd"/>
      <w:r w:rsidRPr="008F6002">
        <w:rPr>
          <w:rFonts w:ascii="Courier New" w:eastAsia="Times New Roman" w:hAnsi="Courier New" w:cs="Courier New"/>
          <w:kern w:val="0"/>
          <w:sz w:val="20"/>
          <w:szCs w:val="20"/>
          <w:lang w:eastAsia="en-IN"/>
          <w14:ligatures w14:val="none"/>
        </w:rPr>
        <w:t>'] = telecom['</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Courier New" w:eastAsia="Times New Roman" w:hAnsi="Courier New" w:cs="Courier New"/>
          <w:kern w:val="0"/>
          <w:sz w:val="20"/>
          <w:szCs w:val="20"/>
          <w:lang w:eastAsia="en-IN"/>
          <w14:ligatures w14:val="none"/>
        </w:rPr>
        <w:t>'] * telecom['tenure']</w:t>
      </w:r>
    </w:p>
    <w:p w14:paraId="42B2B028"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Building the Churn Prediction Model</w:t>
      </w:r>
    </w:p>
    <w:p w14:paraId="5C1CD016"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Various machine learning algorithms were implemented for churn prediction. The models considered include Logistic Regression, Random Forest, and Gradient Boosting.</w:t>
      </w:r>
    </w:p>
    <w:p w14:paraId="5867C8DD"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Model Implementation</w:t>
      </w:r>
    </w:p>
    <w:p w14:paraId="20919D34" w14:textId="77777777" w:rsidR="008F6002" w:rsidRPr="008F6002" w:rsidRDefault="008F6002" w:rsidP="008F600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Logistic Regression</w:t>
      </w:r>
      <w:r w:rsidRPr="008F6002">
        <w:rPr>
          <w:rFonts w:ascii="Times New Roman" w:eastAsia="Times New Roman" w:hAnsi="Times New Roman" w:cs="Times New Roman"/>
          <w:kern w:val="0"/>
          <w:sz w:val="24"/>
          <w:szCs w:val="24"/>
          <w:lang w:eastAsia="en-IN"/>
          <w14:ligatures w14:val="none"/>
        </w:rPr>
        <w:t>:</w:t>
      </w:r>
    </w:p>
    <w:p w14:paraId="0D48A25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3688C44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37DE245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sklearn.linear</w:t>
      </w:r>
      <w:proofErr w:type="gramEnd"/>
      <w:r w:rsidRPr="008F6002">
        <w:rPr>
          <w:rFonts w:ascii="Courier New" w:eastAsia="Times New Roman" w:hAnsi="Courier New" w:cs="Courier New"/>
          <w:kern w:val="0"/>
          <w:sz w:val="20"/>
          <w:szCs w:val="20"/>
          <w:lang w:eastAsia="en-IN"/>
          <w14:ligatures w14:val="none"/>
        </w:rPr>
        <w:t>_model</w:t>
      </w:r>
      <w:proofErr w:type="spell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LogisticRegression</w:t>
      </w:r>
      <w:proofErr w:type="spellEnd"/>
    </w:p>
    <w:p w14:paraId="6024196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sklearn.model</w:t>
      </w:r>
      <w:proofErr w:type="gramEnd"/>
      <w:r w:rsidRPr="008F6002">
        <w:rPr>
          <w:rFonts w:ascii="Courier New" w:eastAsia="Times New Roman" w:hAnsi="Courier New" w:cs="Courier New"/>
          <w:kern w:val="0"/>
          <w:sz w:val="20"/>
          <w:szCs w:val="20"/>
          <w:lang w:eastAsia="en-IN"/>
          <w14:ligatures w14:val="none"/>
        </w:rPr>
        <w:t>_selection</w:t>
      </w:r>
      <w:proofErr w:type="spell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train_test_split</w:t>
      </w:r>
      <w:proofErr w:type="spellEnd"/>
    </w:p>
    <w:p w14:paraId="63F0814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9C655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Split data into training and test sets</w:t>
      </w:r>
    </w:p>
    <w:p w14:paraId="36E8D80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X = </w:t>
      </w:r>
      <w:proofErr w:type="spellStart"/>
      <w:proofErr w:type="gramStart"/>
      <w:r w:rsidRPr="008F6002">
        <w:rPr>
          <w:rFonts w:ascii="Courier New" w:eastAsia="Times New Roman" w:hAnsi="Courier New" w:cs="Courier New"/>
          <w:kern w:val="0"/>
          <w:sz w:val="20"/>
          <w:szCs w:val="20"/>
          <w:lang w:eastAsia="en-IN"/>
          <w14:ligatures w14:val="none"/>
        </w:rPr>
        <w:t>telecom.drop</w:t>
      </w:r>
      <w:proofErr w:type="spellEnd"/>
      <w:proofErr w:type="gramEnd"/>
      <w:r w:rsidRPr="008F6002">
        <w:rPr>
          <w:rFonts w:ascii="Courier New" w:eastAsia="Times New Roman" w:hAnsi="Courier New" w:cs="Courier New"/>
          <w:kern w:val="0"/>
          <w:sz w:val="20"/>
          <w:szCs w:val="20"/>
          <w:lang w:eastAsia="en-IN"/>
          <w14:ligatures w14:val="none"/>
        </w:rPr>
        <w:t>(columns=['Churn', '</w:t>
      </w:r>
      <w:proofErr w:type="spellStart"/>
      <w:r w:rsidRPr="008F6002">
        <w:rPr>
          <w:rFonts w:ascii="Courier New" w:eastAsia="Times New Roman" w:hAnsi="Courier New" w:cs="Courier New"/>
          <w:kern w:val="0"/>
          <w:sz w:val="20"/>
          <w:szCs w:val="20"/>
          <w:lang w:eastAsia="en-IN"/>
          <w14:ligatures w14:val="none"/>
        </w:rPr>
        <w:t>customerID</w:t>
      </w:r>
      <w:proofErr w:type="spellEnd"/>
      <w:r w:rsidRPr="008F6002">
        <w:rPr>
          <w:rFonts w:ascii="Courier New" w:eastAsia="Times New Roman" w:hAnsi="Courier New" w:cs="Courier New"/>
          <w:kern w:val="0"/>
          <w:sz w:val="20"/>
          <w:szCs w:val="20"/>
          <w:lang w:eastAsia="en-IN"/>
          <w14:ligatures w14:val="none"/>
        </w:rPr>
        <w:t>'])</w:t>
      </w:r>
    </w:p>
    <w:p w14:paraId="1DB4767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y = telecom['Churn']</w:t>
      </w:r>
    </w:p>
    <w:p w14:paraId="2F305DC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X_train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X_test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 </w:t>
      </w:r>
      <w:proofErr w:type="spellStart"/>
      <w:r w:rsidRPr="008F6002">
        <w:rPr>
          <w:rFonts w:ascii="Courier New" w:eastAsia="Times New Roman" w:hAnsi="Courier New" w:cs="Courier New"/>
          <w:kern w:val="0"/>
          <w:sz w:val="20"/>
          <w:szCs w:val="20"/>
          <w:lang w:eastAsia="en-IN"/>
          <w14:ligatures w14:val="none"/>
        </w:rPr>
        <w:t>train_test_</w:t>
      </w:r>
      <w:proofErr w:type="gramStart"/>
      <w:r w:rsidRPr="008F6002">
        <w:rPr>
          <w:rFonts w:ascii="Courier New" w:eastAsia="Times New Roman" w:hAnsi="Courier New" w:cs="Courier New"/>
          <w:kern w:val="0"/>
          <w:sz w:val="20"/>
          <w:szCs w:val="20"/>
          <w:lang w:eastAsia="en-IN"/>
          <w14:ligatures w14:val="none"/>
        </w:rPr>
        <w:t>split</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 xml:space="preserve">X, y, </w:t>
      </w:r>
      <w:proofErr w:type="spellStart"/>
      <w:r w:rsidRPr="008F6002">
        <w:rPr>
          <w:rFonts w:ascii="Courier New" w:eastAsia="Times New Roman" w:hAnsi="Courier New" w:cs="Courier New"/>
          <w:kern w:val="0"/>
          <w:sz w:val="20"/>
          <w:szCs w:val="20"/>
          <w:lang w:eastAsia="en-IN"/>
          <w14:ligatures w14:val="none"/>
        </w:rPr>
        <w:t>test_size</w:t>
      </w:r>
      <w:proofErr w:type="spellEnd"/>
      <w:r w:rsidRPr="008F6002">
        <w:rPr>
          <w:rFonts w:ascii="Courier New" w:eastAsia="Times New Roman" w:hAnsi="Courier New" w:cs="Courier New"/>
          <w:kern w:val="0"/>
          <w:sz w:val="20"/>
          <w:szCs w:val="20"/>
          <w:lang w:eastAsia="en-IN"/>
          <w14:ligatures w14:val="none"/>
        </w:rPr>
        <w:t xml:space="preserve">=0.3, </w:t>
      </w:r>
      <w:proofErr w:type="spellStart"/>
      <w:r w:rsidRPr="008F6002">
        <w:rPr>
          <w:rFonts w:ascii="Courier New" w:eastAsia="Times New Roman" w:hAnsi="Courier New" w:cs="Courier New"/>
          <w:kern w:val="0"/>
          <w:sz w:val="20"/>
          <w:szCs w:val="20"/>
          <w:lang w:eastAsia="en-IN"/>
          <w14:ligatures w14:val="none"/>
        </w:rPr>
        <w:t>random_state</w:t>
      </w:r>
      <w:proofErr w:type="spellEnd"/>
      <w:r w:rsidRPr="008F6002">
        <w:rPr>
          <w:rFonts w:ascii="Courier New" w:eastAsia="Times New Roman" w:hAnsi="Courier New" w:cs="Courier New"/>
          <w:kern w:val="0"/>
          <w:sz w:val="20"/>
          <w:szCs w:val="20"/>
          <w:lang w:eastAsia="en-IN"/>
          <w14:ligatures w14:val="none"/>
        </w:rPr>
        <w:t>=42)</w:t>
      </w:r>
    </w:p>
    <w:p w14:paraId="6D89C8B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9E6349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Logistic Regression</w:t>
      </w:r>
    </w:p>
    <w:p w14:paraId="6F7CD83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logreg</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LogisticRegression</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w:t>
      </w:r>
    </w:p>
    <w:p w14:paraId="2380129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logreg.fit</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X_train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y_train</w:t>
      </w:r>
      <w:proofErr w:type="spellEnd"/>
      <w:r w:rsidRPr="008F6002">
        <w:rPr>
          <w:rFonts w:ascii="Courier New" w:eastAsia="Times New Roman" w:hAnsi="Courier New" w:cs="Courier New"/>
          <w:kern w:val="0"/>
          <w:sz w:val="20"/>
          <w:szCs w:val="20"/>
          <w:lang w:eastAsia="en-IN"/>
          <w14:ligatures w14:val="none"/>
        </w:rPr>
        <w:t>)</w:t>
      </w:r>
    </w:p>
    <w:p w14:paraId="03553B4B" w14:textId="77777777" w:rsidR="008F6002" w:rsidRPr="008F6002" w:rsidRDefault="008F6002" w:rsidP="008F600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Random Forest</w:t>
      </w:r>
      <w:r w:rsidRPr="008F6002">
        <w:rPr>
          <w:rFonts w:ascii="Times New Roman" w:eastAsia="Times New Roman" w:hAnsi="Times New Roman" w:cs="Times New Roman"/>
          <w:kern w:val="0"/>
          <w:sz w:val="24"/>
          <w:szCs w:val="24"/>
          <w:lang w:eastAsia="en-IN"/>
          <w14:ligatures w14:val="none"/>
        </w:rPr>
        <w:t>:</w:t>
      </w:r>
    </w:p>
    <w:p w14:paraId="77D04DF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0D4BCC8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2FF2590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sklearn.ensemble</w:t>
      </w:r>
      <w:proofErr w:type="spellEnd"/>
      <w:proofErr w:type="gram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RandomForestClassifier</w:t>
      </w:r>
      <w:proofErr w:type="spellEnd"/>
    </w:p>
    <w:p w14:paraId="7F4EDA7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F1F7DB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Random Forest</w:t>
      </w:r>
    </w:p>
    <w:p w14:paraId="4626ACC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rf = </w:t>
      </w:r>
      <w:proofErr w:type="spellStart"/>
      <w:proofErr w:type="gramStart"/>
      <w:r w:rsidRPr="008F6002">
        <w:rPr>
          <w:rFonts w:ascii="Courier New" w:eastAsia="Times New Roman" w:hAnsi="Courier New" w:cs="Courier New"/>
          <w:kern w:val="0"/>
          <w:sz w:val="20"/>
          <w:szCs w:val="20"/>
          <w:lang w:eastAsia="en-IN"/>
          <w14:ligatures w14:val="none"/>
        </w:rPr>
        <w:t>RandomForestClassifier</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n_estimators</w:t>
      </w:r>
      <w:proofErr w:type="spellEnd"/>
      <w:r w:rsidRPr="008F6002">
        <w:rPr>
          <w:rFonts w:ascii="Courier New" w:eastAsia="Times New Roman" w:hAnsi="Courier New" w:cs="Courier New"/>
          <w:kern w:val="0"/>
          <w:sz w:val="20"/>
          <w:szCs w:val="20"/>
          <w:lang w:eastAsia="en-IN"/>
          <w14:ligatures w14:val="none"/>
        </w:rPr>
        <w:t xml:space="preserve">=100, </w:t>
      </w:r>
      <w:proofErr w:type="spellStart"/>
      <w:r w:rsidRPr="008F6002">
        <w:rPr>
          <w:rFonts w:ascii="Courier New" w:eastAsia="Times New Roman" w:hAnsi="Courier New" w:cs="Courier New"/>
          <w:kern w:val="0"/>
          <w:sz w:val="20"/>
          <w:szCs w:val="20"/>
          <w:lang w:eastAsia="en-IN"/>
          <w14:ligatures w14:val="none"/>
        </w:rPr>
        <w:t>random_state</w:t>
      </w:r>
      <w:proofErr w:type="spellEnd"/>
      <w:r w:rsidRPr="008F6002">
        <w:rPr>
          <w:rFonts w:ascii="Courier New" w:eastAsia="Times New Roman" w:hAnsi="Courier New" w:cs="Courier New"/>
          <w:kern w:val="0"/>
          <w:sz w:val="20"/>
          <w:szCs w:val="20"/>
          <w:lang w:eastAsia="en-IN"/>
          <w14:ligatures w14:val="none"/>
        </w:rPr>
        <w:t>=42)</w:t>
      </w:r>
    </w:p>
    <w:p w14:paraId="54BEF2D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rf.fit</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X_train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y_train</w:t>
      </w:r>
      <w:proofErr w:type="spellEnd"/>
      <w:r w:rsidRPr="008F6002">
        <w:rPr>
          <w:rFonts w:ascii="Courier New" w:eastAsia="Times New Roman" w:hAnsi="Courier New" w:cs="Courier New"/>
          <w:kern w:val="0"/>
          <w:sz w:val="20"/>
          <w:szCs w:val="20"/>
          <w:lang w:eastAsia="en-IN"/>
          <w14:ligatures w14:val="none"/>
        </w:rPr>
        <w:t>)</w:t>
      </w:r>
    </w:p>
    <w:p w14:paraId="3C77ADFA" w14:textId="77777777" w:rsidR="008F6002" w:rsidRPr="008F6002" w:rsidRDefault="008F6002" w:rsidP="008F600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Gradient Boosting</w:t>
      </w:r>
      <w:r w:rsidRPr="008F6002">
        <w:rPr>
          <w:rFonts w:ascii="Times New Roman" w:eastAsia="Times New Roman" w:hAnsi="Times New Roman" w:cs="Times New Roman"/>
          <w:kern w:val="0"/>
          <w:sz w:val="24"/>
          <w:szCs w:val="24"/>
          <w:lang w:eastAsia="en-IN"/>
          <w14:ligatures w14:val="none"/>
        </w:rPr>
        <w:t>:</w:t>
      </w:r>
    </w:p>
    <w:p w14:paraId="565A114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5856D41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1613991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sklearn.ensemble</w:t>
      </w:r>
      <w:proofErr w:type="spellEnd"/>
      <w:proofErr w:type="gram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GradientBoostingClassifier</w:t>
      </w:r>
      <w:proofErr w:type="spellEnd"/>
    </w:p>
    <w:p w14:paraId="08E5420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E21E5B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Gradient Boosting</w:t>
      </w:r>
    </w:p>
    <w:p w14:paraId="5577B1D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gb</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GradientBoostingClassifier</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n_estimators</w:t>
      </w:r>
      <w:proofErr w:type="spellEnd"/>
      <w:r w:rsidRPr="008F6002">
        <w:rPr>
          <w:rFonts w:ascii="Courier New" w:eastAsia="Times New Roman" w:hAnsi="Courier New" w:cs="Courier New"/>
          <w:kern w:val="0"/>
          <w:sz w:val="20"/>
          <w:szCs w:val="20"/>
          <w:lang w:eastAsia="en-IN"/>
          <w14:ligatures w14:val="none"/>
        </w:rPr>
        <w:t xml:space="preserve">=100, </w:t>
      </w:r>
      <w:proofErr w:type="spellStart"/>
      <w:r w:rsidRPr="008F6002">
        <w:rPr>
          <w:rFonts w:ascii="Courier New" w:eastAsia="Times New Roman" w:hAnsi="Courier New" w:cs="Courier New"/>
          <w:kern w:val="0"/>
          <w:sz w:val="20"/>
          <w:szCs w:val="20"/>
          <w:lang w:eastAsia="en-IN"/>
          <w14:ligatures w14:val="none"/>
        </w:rPr>
        <w:t>random_state</w:t>
      </w:r>
      <w:proofErr w:type="spellEnd"/>
      <w:r w:rsidRPr="008F6002">
        <w:rPr>
          <w:rFonts w:ascii="Courier New" w:eastAsia="Times New Roman" w:hAnsi="Courier New" w:cs="Courier New"/>
          <w:kern w:val="0"/>
          <w:sz w:val="20"/>
          <w:szCs w:val="20"/>
          <w:lang w:eastAsia="en-IN"/>
          <w14:ligatures w14:val="none"/>
        </w:rPr>
        <w:t>=42)</w:t>
      </w:r>
    </w:p>
    <w:p w14:paraId="6BEF778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gb.fit</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X_train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y_train</w:t>
      </w:r>
      <w:proofErr w:type="spellEnd"/>
      <w:r w:rsidRPr="008F6002">
        <w:rPr>
          <w:rFonts w:ascii="Courier New" w:eastAsia="Times New Roman" w:hAnsi="Courier New" w:cs="Courier New"/>
          <w:kern w:val="0"/>
          <w:sz w:val="20"/>
          <w:szCs w:val="20"/>
          <w:lang w:eastAsia="en-IN"/>
          <w14:ligatures w14:val="none"/>
        </w:rPr>
        <w:t>)</w:t>
      </w:r>
    </w:p>
    <w:p w14:paraId="5CCA3742"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Model Evaluation</w:t>
      </w:r>
    </w:p>
    <w:p w14:paraId="54B6D37D"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The performance of the churn prediction models was evaluated using metrics such as accuracy, precision, recall, and F1-score.</w:t>
      </w:r>
    </w:p>
    <w:p w14:paraId="04DC4D90"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lastRenderedPageBreak/>
        <w:t>Evaluation Metrics</w:t>
      </w:r>
    </w:p>
    <w:p w14:paraId="1298370D" w14:textId="77777777" w:rsidR="008F6002" w:rsidRPr="008F6002" w:rsidRDefault="008F6002" w:rsidP="008F60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Logistic Regression</w:t>
      </w:r>
      <w:r w:rsidRPr="008F6002">
        <w:rPr>
          <w:rFonts w:ascii="Times New Roman" w:eastAsia="Times New Roman" w:hAnsi="Times New Roman" w:cs="Times New Roman"/>
          <w:kern w:val="0"/>
          <w:sz w:val="24"/>
          <w:szCs w:val="24"/>
          <w:lang w:eastAsia="en-IN"/>
          <w14:ligatures w14:val="none"/>
        </w:rPr>
        <w:t>:</w:t>
      </w:r>
    </w:p>
    <w:p w14:paraId="7484A7D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2028C7B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5781954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sklearn.metrics</w:t>
      </w:r>
      <w:proofErr w:type="spellEnd"/>
      <w:proofErr w:type="gram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accuracy_score</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precision_score</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recall_score</w:t>
      </w:r>
      <w:proofErr w:type="spellEnd"/>
      <w:r w:rsidRPr="008F6002">
        <w:rPr>
          <w:rFonts w:ascii="Courier New" w:eastAsia="Times New Roman" w:hAnsi="Courier New" w:cs="Courier New"/>
          <w:kern w:val="0"/>
          <w:sz w:val="20"/>
          <w:szCs w:val="20"/>
          <w:lang w:eastAsia="en-IN"/>
          <w14:ligatures w14:val="none"/>
        </w:rPr>
        <w:t>, f1_score</w:t>
      </w:r>
    </w:p>
    <w:p w14:paraId="2147FB8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188B81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Predictions</w:t>
      </w:r>
    </w:p>
    <w:p w14:paraId="550A381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logreg.predict</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X_test</w:t>
      </w:r>
      <w:proofErr w:type="spellEnd"/>
      <w:r w:rsidRPr="008F6002">
        <w:rPr>
          <w:rFonts w:ascii="Courier New" w:eastAsia="Times New Roman" w:hAnsi="Courier New" w:cs="Courier New"/>
          <w:kern w:val="0"/>
          <w:sz w:val="20"/>
          <w:szCs w:val="20"/>
          <w:lang w:eastAsia="en-IN"/>
          <w14:ligatures w14:val="none"/>
        </w:rPr>
        <w:t>)</w:t>
      </w:r>
    </w:p>
    <w:p w14:paraId="0416DB5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BE984A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Evaluation</w:t>
      </w:r>
    </w:p>
    <w:p w14:paraId="4892D1A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'Logistic Regression:')</w:t>
      </w:r>
    </w:p>
    <w:p w14:paraId="438215E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'Accuracy:', </w:t>
      </w:r>
      <w:proofErr w:type="spellStart"/>
      <w:r w:rsidRPr="008F6002">
        <w:rPr>
          <w:rFonts w:ascii="Courier New" w:eastAsia="Times New Roman" w:hAnsi="Courier New" w:cs="Courier New"/>
          <w:kern w:val="0"/>
          <w:sz w:val="20"/>
          <w:szCs w:val="20"/>
          <w:lang w:eastAsia="en-IN"/>
          <w14:ligatures w14:val="none"/>
        </w:rPr>
        <w:t>accuracy_score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w:t>
      </w:r>
    </w:p>
    <w:p w14:paraId="708E88F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'Precision:', </w:t>
      </w:r>
      <w:proofErr w:type="spellStart"/>
      <w:r w:rsidRPr="008F6002">
        <w:rPr>
          <w:rFonts w:ascii="Courier New" w:eastAsia="Times New Roman" w:hAnsi="Courier New" w:cs="Courier New"/>
          <w:kern w:val="0"/>
          <w:sz w:val="20"/>
          <w:szCs w:val="20"/>
          <w:lang w:eastAsia="en-IN"/>
          <w14:ligatures w14:val="none"/>
        </w:rPr>
        <w:t>precision_score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w:t>
      </w:r>
    </w:p>
    <w:p w14:paraId="2729745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'Recall:', </w:t>
      </w:r>
      <w:proofErr w:type="spellStart"/>
      <w:r w:rsidRPr="008F6002">
        <w:rPr>
          <w:rFonts w:ascii="Courier New" w:eastAsia="Times New Roman" w:hAnsi="Courier New" w:cs="Courier New"/>
          <w:kern w:val="0"/>
          <w:sz w:val="20"/>
          <w:szCs w:val="20"/>
          <w:lang w:eastAsia="en-IN"/>
          <w14:ligatures w14:val="none"/>
        </w:rPr>
        <w:t>recall_score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w:t>
      </w:r>
    </w:p>
    <w:p w14:paraId="7C60731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'F1 Score:', f1_score(</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w:t>
      </w:r>
    </w:p>
    <w:p w14:paraId="1B2BF227" w14:textId="77777777" w:rsidR="008F6002" w:rsidRPr="008F6002" w:rsidRDefault="008F6002" w:rsidP="008F60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Random Forest</w:t>
      </w:r>
      <w:r w:rsidRPr="008F6002">
        <w:rPr>
          <w:rFonts w:ascii="Times New Roman" w:eastAsia="Times New Roman" w:hAnsi="Times New Roman" w:cs="Times New Roman"/>
          <w:kern w:val="0"/>
          <w:sz w:val="24"/>
          <w:szCs w:val="24"/>
          <w:lang w:eastAsia="en-IN"/>
          <w14:ligatures w14:val="none"/>
        </w:rPr>
        <w:t>:</w:t>
      </w:r>
    </w:p>
    <w:p w14:paraId="7FF5900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0AA2DF1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2555561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Predictions</w:t>
      </w:r>
    </w:p>
    <w:p w14:paraId="55D476F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rf.predict</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X_test</w:t>
      </w:r>
      <w:proofErr w:type="spellEnd"/>
      <w:r w:rsidRPr="008F6002">
        <w:rPr>
          <w:rFonts w:ascii="Courier New" w:eastAsia="Times New Roman" w:hAnsi="Courier New" w:cs="Courier New"/>
          <w:kern w:val="0"/>
          <w:sz w:val="20"/>
          <w:szCs w:val="20"/>
          <w:lang w:eastAsia="en-IN"/>
          <w14:ligatures w14:val="none"/>
        </w:rPr>
        <w:t>)</w:t>
      </w:r>
    </w:p>
    <w:p w14:paraId="52E3B31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459AA3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Evaluation</w:t>
      </w:r>
    </w:p>
    <w:p w14:paraId="7EE47A7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'Random Forest:')</w:t>
      </w:r>
    </w:p>
    <w:p w14:paraId="1E3B09B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'Accuracy:', </w:t>
      </w:r>
      <w:proofErr w:type="spellStart"/>
      <w:r w:rsidRPr="008F6002">
        <w:rPr>
          <w:rFonts w:ascii="Courier New" w:eastAsia="Times New Roman" w:hAnsi="Courier New" w:cs="Courier New"/>
          <w:kern w:val="0"/>
          <w:sz w:val="20"/>
          <w:szCs w:val="20"/>
          <w:lang w:eastAsia="en-IN"/>
          <w14:ligatures w14:val="none"/>
        </w:rPr>
        <w:t>accuracy_score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w:t>
      </w:r>
    </w:p>
    <w:p w14:paraId="59EF727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'Precision:', </w:t>
      </w:r>
      <w:proofErr w:type="spellStart"/>
      <w:r w:rsidRPr="008F6002">
        <w:rPr>
          <w:rFonts w:ascii="Courier New" w:eastAsia="Times New Roman" w:hAnsi="Courier New" w:cs="Courier New"/>
          <w:kern w:val="0"/>
          <w:sz w:val="20"/>
          <w:szCs w:val="20"/>
          <w:lang w:eastAsia="en-IN"/>
          <w14:ligatures w14:val="none"/>
        </w:rPr>
        <w:t>precision_score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w:t>
      </w:r>
    </w:p>
    <w:p w14:paraId="5207FF2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'Recall:', </w:t>
      </w:r>
      <w:proofErr w:type="spellStart"/>
      <w:r w:rsidRPr="008F6002">
        <w:rPr>
          <w:rFonts w:ascii="Courier New" w:eastAsia="Times New Roman" w:hAnsi="Courier New" w:cs="Courier New"/>
          <w:kern w:val="0"/>
          <w:sz w:val="20"/>
          <w:szCs w:val="20"/>
          <w:lang w:eastAsia="en-IN"/>
          <w14:ligatures w14:val="none"/>
        </w:rPr>
        <w:t>recall_score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w:t>
      </w:r>
    </w:p>
    <w:p w14:paraId="17D52C0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'F1 Score:', f1_score(</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w:t>
      </w:r>
    </w:p>
    <w:p w14:paraId="6807CC3B" w14:textId="77777777" w:rsidR="008F6002" w:rsidRPr="008F6002" w:rsidRDefault="008F6002" w:rsidP="008F60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Gradient Boosting</w:t>
      </w:r>
      <w:r w:rsidRPr="008F6002">
        <w:rPr>
          <w:rFonts w:ascii="Times New Roman" w:eastAsia="Times New Roman" w:hAnsi="Times New Roman" w:cs="Times New Roman"/>
          <w:kern w:val="0"/>
          <w:sz w:val="24"/>
          <w:szCs w:val="24"/>
          <w:lang w:eastAsia="en-IN"/>
          <w14:ligatures w14:val="none"/>
        </w:rPr>
        <w:t>:</w:t>
      </w:r>
    </w:p>
    <w:p w14:paraId="0E32E7A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51ED9A9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2350005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Predictions</w:t>
      </w:r>
    </w:p>
    <w:p w14:paraId="4F2A355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gb.predict</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X_test</w:t>
      </w:r>
      <w:proofErr w:type="spellEnd"/>
      <w:r w:rsidRPr="008F6002">
        <w:rPr>
          <w:rFonts w:ascii="Courier New" w:eastAsia="Times New Roman" w:hAnsi="Courier New" w:cs="Courier New"/>
          <w:kern w:val="0"/>
          <w:sz w:val="20"/>
          <w:szCs w:val="20"/>
          <w:lang w:eastAsia="en-IN"/>
          <w14:ligatures w14:val="none"/>
        </w:rPr>
        <w:t>)</w:t>
      </w:r>
    </w:p>
    <w:p w14:paraId="214D30B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95365E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Evaluation</w:t>
      </w:r>
    </w:p>
    <w:p w14:paraId="7F782A7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'Gradient Boosting:')</w:t>
      </w:r>
    </w:p>
    <w:p w14:paraId="4001631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'Accuracy:', </w:t>
      </w:r>
      <w:proofErr w:type="spellStart"/>
      <w:r w:rsidRPr="008F6002">
        <w:rPr>
          <w:rFonts w:ascii="Courier New" w:eastAsia="Times New Roman" w:hAnsi="Courier New" w:cs="Courier New"/>
          <w:kern w:val="0"/>
          <w:sz w:val="20"/>
          <w:szCs w:val="20"/>
          <w:lang w:eastAsia="en-IN"/>
          <w14:ligatures w14:val="none"/>
        </w:rPr>
        <w:t>accuracy_score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w:t>
      </w:r>
    </w:p>
    <w:p w14:paraId="1042E64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'Precision:', </w:t>
      </w:r>
      <w:proofErr w:type="spellStart"/>
      <w:r w:rsidRPr="008F6002">
        <w:rPr>
          <w:rFonts w:ascii="Courier New" w:eastAsia="Times New Roman" w:hAnsi="Courier New" w:cs="Courier New"/>
          <w:kern w:val="0"/>
          <w:sz w:val="20"/>
          <w:szCs w:val="20"/>
          <w:lang w:eastAsia="en-IN"/>
          <w14:ligatures w14:val="none"/>
        </w:rPr>
        <w:t>precision_score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w:t>
      </w:r>
    </w:p>
    <w:p w14:paraId="7189473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'Recall:', </w:t>
      </w:r>
      <w:proofErr w:type="spellStart"/>
      <w:r w:rsidRPr="008F6002">
        <w:rPr>
          <w:rFonts w:ascii="Courier New" w:eastAsia="Times New Roman" w:hAnsi="Courier New" w:cs="Courier New"/>
          <w:kern w:val="0"/>
          <w:sz w:val="20"/>
          <w:szCs w:val="20"/>
          <w:lang w:eastAsia="en-IN"/>
          <w14:ligatures w14:val="none"/>
        </w:rPr>
        <w:t>recall_score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w:t>
      </w:r>
    </w:p>
    <w:p w14:paraId="3A7D50B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'F1 Score:', f1_score(</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w:t>
      </w:r>
    </w:p>
    <w:p w14:paraId="748E2038"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Conclusion</w:t>
      </w:r>
    </w:p>
    <w:p w14:paraId="0B76F6D6"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Based on the analysis and model evaluation, we conclude the following:</w:t>
      </w:r>
    </w:p>
    <w:p w14:paraId="6DE83832" w14:textId="77777777" w:rsidR="008F6002" w:rsidRPr="008F6002" w:rsidRDefault="008F6002" w:rsidP="008F60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Logistic Regression provides a baseline model with decent performance.</w:t>
      </w:r>
    </w:p>
    <w:p w14:paraId="00C0C8CF" w14:textId="77777777" w:rsidR="008F6002" w:rsidRPr="008F6002" w:rsidRDefault="008F6002" w:rsidP="008F60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Random Forest and Gradient Boosting models offer better accuracy and precision, indicating they capture more complex patterns in the data.</w:t>
      </w:r>
    </w:p>
    <w:p w14:paraId="7EE45D60"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Next Steps</w:t>
      </w:r>
    </w:p>
    <w:p w14:paraId="19DF2437" w14:textId="77777777" w:rsidR="008F6002" w:rsidRPr="008F6002" w:rsidRDefault="008F6002" w:rsidP="008F60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lastRenderedPageBreak/>
        <w:t>Further tuning of the Random Forest and Gradient Boosting models to optimize performance.</w:t>
      </w:r>
    </w:p>
    <w:p w14:paraId="207D060F" w14:textId="77777777" w:rsidR="008F6002" w:rsidRPr="008F6002" w:rsidRDefault="008F6002" w:rsidP="008F60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Implementation of additional feature engineering techniques to improve predictive power.</w:t>
      </w:r>
    </w:p>
    <w:p w14:paraId="775E2A23" w14:textId="77777777" w:rsidR="008F6002" w:rsidRPr="008F6002" w:rsidRDefault="008F6002" w:rsidP="008F60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Deployment of the best model into a production environment for real-time churn prediction and customer retention strategies.</w:t>
      </w:r>
    </w:p>
    <w:p w14:paraId="5CD720A5" w14:textId="77777777" w:rsidR="00F26FE4" w:rsidRDefault="00F26FE4"/>
    <w:sectPr w:rsidR="00F2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47D9"/>
    <w:multiLevelType w:val="multilevel"/>
    <w:tmpl w:val="160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B1981"/>
    <w:multiLevelType w:val="multilevel"/>
    <w:tmpl w:val="3E5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57390"/>
    <w:multiLevelType w:val="multilevel"/>
    <w:tmpl w:val="5176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4332F"/>
    <w:multiLevelType w:val="multilevel"/>
    <w:tmpl w:val="BA36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C3ECF"/>
    <w:multiLevelType w:val="multilevel"/>
    <w:tmpl w:val="731C8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06824"/>
    <w:multiLevelType w:val="multilevel"/>
    <w:tmpl w:val="D88E6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14E1F"/>
    <w:multiLevelType w:val="multilevel"/>
    <w:tmpl w:val="A0E60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51430">
    <w:abstractNumId w:val="4"/>
  </w:num>
  <w:num w:numId="2" w16cid:durableId="866257599">
    <w:abstractNumId w:val="6"/>
  </w:num>
  <w:num w:numId="3" w16cid:durableId="656809725">
    <w:abstractNumId w:val="5"/>
  </w:num>
  <w:num w:numId="4" w16cid:durableId="1523934083">
    <w:abstractNumId w:val="3"/>
  </w:num>
  <w:num w:numId="5" w16cid:durableId="434595646">
    <w:abstractNumId w:val="2"/>
  </w:num>
  <w:num w:numId="6" w16cid:durableId="491483057">
    <w:abstractNumId w:val="1"/>
  </w:num>
  <w:num w:numId="7" w16cid:durableId="86575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02"/>
    <w:rsid w:val="001143C8"/>
    <w:rsid w:val="00621838"/>
    <w:rsid w:val="008F6002"/>
    <w:rsid w:val="00F2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674E"/>
  <w15:chartTrackingRefBased/>
  <w15:docId w15:val="{04778C6E-5592-4835-87BF-61C48C5A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0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F60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60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00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F600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600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F6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F6002"/>
    <w:rPr>
      <w:color w:val="0000FF"/>
      <w:u w:val="single"/>
    </w:rPr>
  </w:style>
  <w:style w:type="character" w:styleId="Strong">
    <w:name w:val="Strong"/>
    <w:basedOn w:val="DefaultParagraphFont"/>
    <w:uiPriority w:val="22"/>
    <w:qFormat/>
    <w:rsid w:val="008F6002"/>
    <w:rPr>
      <w:b/>
      <w:bCs/>
    </w:rPr>
  </w:style>
  <w:style w:type="character" w:styleId="HTMLCode">
    <w:name w:val="HTML Code"/>
    <w:basedOn w:val="DefaultParagraphFont"/>
    <w:uiPriority w:val="99"/>
    <w:semiHidden/>
    <w:unhideWhenUsed/>
    <w:rsid w:val="008F60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600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F6002"/>
  </w:style>
  <w:style w:type="character" w:customStyle="1" w:styleId="hljs-comment">
    <w:name w:val="hljs-comment"/>
    <w:basedOn w:val="DefaultParagraphFont"/>
    <w:rsid w:val="008F6002"/>
  </w:style>
  <w:style w:type="character" w:customStyle="1" w:styleId="hljs-string">
    <w:name w:val="hljs-string"/>
    <w:basedOn w:val="DefaultParagraphFont"/>
    <w:rsid w:val="008F6002"/>
  </w:style>
  <w:style w:type="character" w:customStyle="1" w:styleId="hljs-literal">
    <w:name w:val="hljs-literal"/>
    <w:basedOn w:val="DefaultParagraphFont"/>
    <w:rsid w:val="008F6002"/>
  </w:style>
  <w:style w:type="character" w:customStyle="1" w:styleId="hljs-title">
    <w:name w:val="hljs-title"/>
    <w:basedOn w:val="DefaultParagraphFont"/>
    <w:rsid w:val="008F6002"/>
  </w:style>
  <w:style w:type="character" w:customStyle="1" w:styleId="hljs-params">
    <w:name w:val="hljs-params"/>
    <w:basedOn w:val="DefaultParagraphFont"/>
    <w:rsid w:val="008F6002"/>
  </w:style>
  <w:style w:type="character" w:customStyle="1" w:styleId="hljs-builtin">
    <w:name w:val="hljs-built_in"/>
    <w:basedOn w:val="DefaultParagraphFont"/>
    <w:rsid w:val="008F6002"/>
  </w:style>
  <w:style w:type="character" w:customStyle="1" w:styleId="hljs-number">
    <w:name w:val="hljs-number"/>
    <w:basedOn w:val="DefaultParagraphFont"/>
    <w:rsid w:val="008F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464010">
      <w:bodyDiv w:val="1"/>
      <w:marLeft w:val="0"/>
      <w:marRight w:val="0"/>
      <w:marTop w:val="0"/>
      <w:marBottom w:val="0"/>
      <w:divBdr>
        <w:top w:val="none" w:sz="0" w:space="0" w:color="auto"/>
        <w:left w:val="none" w:sz="0" w:space="0" w:color="auto"/>
        <w:bottom w:val="none" w:sz="0" w:space="0" w:color="auto"/>
        <w:right w:val="none" w:sz="0" w:space="0" w:color="auto"/>
      </w:divBdr>
      <w:divsChild>
        <w:div w:id="1572420895">
          <w:marLeft w:val="0"/>
          <w:marRight w:val="0"/>
          <w:marTop w:val="0"/>
          <w:marBottom w:val="0"/>
          <w:divBdr>
            <w:top w:val="none" w:sz="0" w:space="0" w:color="auto"/>
            <w:left w:val="none" w:sz="0" w:space="0" w:color="auto"/>
            <w:bottom w:val="none" w:sz="0" w:space="0" w:color="auto"/>
            <w:right w:val="none" w:sz="0" w:space="0" w:color="auto"/>
          </w:divBdr>
          <w:divsChild>
            <w:div w:id="1312439503">
              <w:marLeft w:val="0"/>
              <w:marRight w:val="0"/>
              <w:marTop w:val="0"/>
              <w:marBottom w:val="0"/>
              <w:divBdr>
                <w:top w:val="none" w:sz="0" w:space="0" w:color="auto"/>
                <w:left w:val="none" w:sz="0" w:space="0" w:color="auto"/>
                <w:bottom w:val="none" w:sz="0" w:space="0" w:color="auto"/>
                <w:right w:val="none" w:sz="0" w:space="0" w:color="auto"/>
              </w:divBdr>
              <w:divsChild>
                <w:div w:id="1450513378">
                  <w:marLeft w:val="0"/>
                  <w:marRight w:val="0"/>
                  <w:marTop w:val="0"/>
                  <w:marBottom w:val="0"/>
                  <w:divBdr>
                    <w:top w:val="none" w:sz="0" w:space="0" w:color="auto"/>
                    <w:left w:val="none" w:sz="0" w:space="0" w:color="auto"/>
                    <w:bottom w:val="none" w:sz="0" w:space="0" w:color="auto"/>
                    <w:right w:val="none" w:sz="0" w:space="0" w:color="auto"/>
                  </w:divBdr>
                </w:div>
              </w:divsChild>
            </w:div>
            <w:div w:id="1577782652">
              <w:marLeft w:val="0"/>
              <w:marRight w:val="0"/>
              <w:marTop w:val="0"/>
              <w:marBottom w:val="0"/>
              <w:divBdr>
                <w:top w:val="none" w:sz="0" w:space="0" w:color="auto"/>
                <w:left w:val="none" w:sz="0" w:space="0" w:color="auto"/>
                <w:bottom w:val="none" w:sz="0" w:space="0" w:color="auto"/>
                <w:right w:val="none" w:sz="0" w:space="0" w:color="auto"/>
              </w:divBdr>
            </w:div>
          </w:divsChild>
        </w:div>
        <w:div w:id="1986006410">
          <w:marLeft w:val="0"/>
          <w:marRight w:val="0"/>
          <w:marTop w:val="0"/>
          <w:marBottom w:val="0"/>
          <w:divBdr>
            <w:top w:val="none" w:sz="0" w:space="0" w:color="auto"/>
            <w:left w:val="none" w:sz="0" w:space="0" w:color="auto"/>
            <w:bottom w:val="none" w:sz="0" w:space="0" w:color="auto"/>
            <w:right w:val="none" w:sz="0" w:space="0" w:color="auto"/>
          </w:divBdr>
          <w:divsChild>
            <w:div w:id="457262369">
              <w:marLeft w:val="0"/>
              <w:marRight w:val="0"/>
              <w:marTop w:val="0"/>
              <w:marBottom w:val="0"/>
              <w:divBdr>
                <w:top w:val="none" w:sz="0" w:space="0" w:color="auto"/>
                <w:left w:val="none" w:sz="0" w:space="0" w:color="auto"/>
                <w:bottom w:val="none" w:sz="0" w:space="0" w:color="auto"/>
                <w:right w:val="none" w:sz="0" w:space="0" w:color="auto"/>
              </w:divBdr>
              <w:divsChild>
                <w:div w:id="2050060296">
                  <w:marLeft w:val="0"/>
                  <w:marRight w:val="0"/>
                  <w:marTop w:val="0"/>
                  <w:marBottom w:val="0"/>
                  <w:divBdr>
                    <w:top w:val="none" w:sz="0" w:space="0" w:color="auto"/>
                    <w:left w:val="none" w:sz="0" w:space="0" w:color="auto"/>
                    <w:bottom w:val="none" w:sz="0" w:space="0" w:color="auto"/>
                    <w:right w:val="none" w:sz="0" w:space="0" w:color="auto"/>
                  </w:divBdr>
                </w:div>
              </w:divsChild>
            </w:div>
            <w:div w:id="389812248">
              <w:marLeft w:val="0"/>
              <w:marRight w:val="0"/>
              <w:marTop w:val="0"/>
              <w:marBottom w:val="0"/>
              <w:divBdr>
                <w:top w:val="none" w:sz="0" w:space="0" w:color="auto"/>
                <w:left w:val="none" w:sz="0" w:space="0" w:color="auto"/>
                <w:bottom w:val="none" w:sz="0" w:space="0" w:color="auto"/>
                <w:right w:val="none" w:sz="0" w:space="0" w:color="auto"/>
              </w:divBdr>
            </w:div>
          </w:divsChild>
        </w:div>
        <w:div w:id="1302810965">
          <w:marLeft w:val="0"/>
          <w:marRight w:val="0"/>
          <w:marTop w:val="0"/>
          <w:marBottom w:val="0"/>
          <w:divBdr>
            <w:top w:val="none" w:sz="0" w:space="0" w:color="auto"/>
            <w:left w:val="none" w:sz="0" w:space="0" w:color="auto"/>
            <w:bottom w:val="none" w:sz="0" w:space="0" w:color="auto"/>
            <w:right w:val="none" w:sz="0" w:space="0" w:color="auto"/>
          </w:divBdr>
          <w:divsChild>
            <w:div w:id="614218515">
              <w:marLeft w:val="0"/>
              <w:marRight w:val="0"/>
              <w:marTop w:val="0"/>
              <w:marBottom w:val="0"/>
              <w:divBdr>
                <w:top w:val="none" w:sz="0" w:space="0" w:color="auto"/>
                <w:left w:val="none" w:sz="0" w:space="0" w:color="auto"/>
                <w:bottom w:val="none" w:sz="0" w:space="0" w:color="auto"/>
                <w:right w:val="none" w:sz="0" w:space="0" w:color="auto"/>
              </w:divBdr>
              <w:divsChild>
                <w:div w:id="116337524">
                  <w:marLeft w:val="0"/>
                  <w:marRight w:val="0"/>
                  <w:marTop w:val="0"/>
                  <w:marBottom w:val="0"/>
                  <w:divBdr>
                    <w:top w:val="none" w:sz="0" w:space="0" w:color="auto"/>
                    <w:left w:val="none" w:sz="0" w:space="0" w:color="auto"/>
                    <w:bottom w:val="none" w:sz="0" w:space="0" w:color="auto"/>
                    <w:right w:val="none" w:sz="0" w:space="0" w:color="auto"/>
                  </w:divBdr>
                </w:div>
              </w:divsChild>
            </w:div>
            <w:div w:id="1751846475">
              <w:marLeft w:val="0"/>
              <w:marRight w:val="0"/>
              <w:marTop w:val="0"/>
              <w:marBottom w:val="0"/>
              <w:divBdr>
                <w:top w:val="none" w:sz="0" w:space="0" w:color="auto"/>
                <w:left w:val="none" w:sz="0" w:space="0" w:color="auto"/>
                <w:bottom w:val="none" w:sz="0" w:space="0" w:color="auto"/>
                <w:right w:val="none" w:sz="0" w:space="0" w:color="auto"/>
              </w:divBdr>
            </w:div>
          </w:divsChild>
        </w:div>
        <w:div w:id="568078908">
          <w:marLeft w:val="0"/>
          <w:marRight w:val="0"/>
          <w:marTop w:val="0"/>
          <w:marBottom w:val="0"/>
          <w:divBdr>
            <w:top w:val="none" w:sz="0" w:space="0" w:color="auto"/>
            <w:left w:val="none" w:sz="0" w:space="0" w:color="auto"/>
            <w:bottom w:val="none" w:sz="0" w:space="0" w:color="auto"/>
            <w:right w:val="none" w:sz="0" w:space="0" w:color="auto"/>
          </w:divBdr>
          <w:divsChild>
            <w:div w:id="181404036">
              <w:marLeft w:val="0"/>
              <w:marRight w:val="0"/>
              <w:marTop w:val="0"/>
              <w:marBottom w:val="0"/>
              <w:divBdr>
                <w:top w:val="none" w:sz="0" w:space="0" w:color="auto"/>
                <w:left w:val="none" w:sz="0" w:space="0" w:color="auto"/>
                <w:bottom w:val="none" w:sz="0" w:space="0" w:color="auto"/>
                <w:right w:val="none" w:sz="0" w:space="0" w:color="auto"/>
              </w:divBdr>
              <w:divsChild>
                <w:div w:id="1867478695">
                  <w:marLeft w:val="0"/>
                  <w:marRight w:val="0"/>
                  <w:marTop w:val="0"/>
                  <w:marBottom w:val="0"/>
                  <w:divBdr>
                    <w:top w:val="none" w:sz="0" w:space="0" w:color="auto"/>
                    <w:left w:val="none" w:sz="0" w:space="0" w:color="auto"/>
                    <w:bottom w:val="none" w:sz="0" w:space="0" w:color="auto"/>
                    <w:right w:val="none" w:sz="0" w:space="0" w:color="auto"/>
                  </w:divBdr>
                </w:div>
              </w:divsChild>
            </w:div>
            <w:div w:id="858927669">
              <w:marLeft w:val="0"/>
              <w:marRight w:val="0"/>
              <w:marTop w:val="0"/>
              <w:marBottom w:val="0"/>
              <w:divBdr>
                <w:top w:val="none" w:sz="0" w:space="0" w:color="auto"/>
                <w:left w:val="none" w:sz="0" w:space="0" w:color="auto"/>
                <w:bottom w:val="none" w:sz="0" w:space="0" w:color="auto"/>
                <w:right w:val="none" w:sz="0" w:space="0" w:color="auto"/>
              </w:divBdr>
            </w:div>
          </w:divsChild>
        </w:div>
        <w:div w:id="1320230537">
          <w:marLeft w:val="0"/>
          <w:marRight w:val="0"/>
          <w:marTop w:val="0"/>
          <w:marBottom w:val="0"/>
          <w:divBdr>
            <w:top w:val="none" w:sz="0" w:space="0" w:color="auto"/>
            <w:left w:val="none" w:sz="0" w:space="0" w:color="auto"/>
            <w:bottom w:val="none" w:sz="0" w:space="0" w:color="auto"/>
            <w:right w:val="none" w:sz="0" w:space="0" w:color="auto"/>
          </w:divBdr>
          <w:divsChild>
            <w:div w:id="176040799">
              <w:marLeft w:val="0"/>
              <w:marRight w:val="0"/>
              <w:marTop w:val="0"/>
              <w:marBottom w:val="0"/>
              <w:divBdr>
                <w:top w:val="none" w:sz="0" w:space="0" w:color="auto"/>
                <w:left w:val="none" w:sz="0" w:space="0" w:color="auto"/>
                <w:bottom w:val="none" w:sz="0" w:space="0" w:color="auto"/>
                <w:right w:val="none" w:sz="0" w:space="0" w:color="auto"/>
              </w:divBdr>
              <w:divsChild>
                <w:div w:id="1197693288">
                  <w:marLeft w:val="0"/>
                  <w:marRight w:val="0"/>
                  <w:marTop w:val="0"/>
                  <w:marBottom w:val="0"/>
                  <w:divBdr>
                    <w:top w:val="none" w:sz="0" w:space="0" w:color="auto"/>
                    <w:left w:val="none" w:sz="0" w:space="0" w:color="auto"/>
                    <w:bottom w:val="none" w:sz="0" w:space="0" w:color="auto"/>
                    <w:right w:val="none" w:sz="0" w:space="0" w:color="auto"/>
                  </w:divBdr>
                </w:div>
              </w:divsChild>
            </w:div>
            <w:div w:id="2028293024">
              <w:marLeft w:val="0"/>
              <w:marRight w:val="0"/>
              <w:marTop w:val="0"/>
              <w:marBottom w:val="0"/>
              <w:divBdr>
                <w:top w:val="none" w:sz="0" w:space="0" w:color="auto"/>
                <w:left w:val="none" w:sz="0" w:space="0" w:color="auto"/>
                <w:bottom w:val="none" w:sz="0" w:space="0" w:color="auto"/>
                <w:right w:val="none" w:sz="0" w:space="0" w:color="auto"/>
              </w:divBdr>
            </w:div>
          </w:divsChild>
        </w:div>
        <w:div w:id="1040279380">
          <w:marLeft w:val="0"/>
          <w:marRight w:val="0"/>
          <w:marTop w:val="0"/>
          <w:marBottom w:val="0"/>
          <w:divBdr>
            <w:top w:val="none" w:sz="0" w:space="0" w:color="auto"/>
            <w:left w:val="none" w:sz="0" w:space="0" w:color="auto"/>
            <w:bottom w:val="none" w:sz="0" w:space="0" w:color="auto"/>
            <w:right w:val="none" w:sz="0" w:space="0" w:color="auto"/>
          </w:divBdr>
          <w:divsChild>
            <w:div w:id="1957444243">
              <w:marLeft w:val="0"/>
              <w:marRight w:val="0"/>
              <w:marTop w:val="0"/>
              <w:marBottom w:val="0"/>
              <w:divBdr>
                <w:top w:val="none" w:sz="0" w:space="0" w:color="auto"/>
                <w:left w:val="none" w:sz="0" w:space="0" w:color="auto"/>
                <w:bottom w:val="none" w:sz="0" w:space="0" w:color="auto"/>
                <w:right w:val="none" w:sz="0" w:space="0" w:color="auto"/>
              </w:divBdr>
              <w:divsChild>
                <w:div w:id="2068457815">
                  <w:marLeft w:val="0"/>
                  <w:marRight w:val="0"/>
                  <w:marTop w:val="0"/>
                  <w:marBottom w:val="0"/>
                  <w:divBdr>
                    <w:top w:val="none" w:sz="0" w:space="0" w:color="auto"/>
                    <w:left w:val="none" w:sz="0" w:space="0" w:color="auto"/>
                    <w:bottom w:val="none" w:sz="0" w:space="0" w:color="auto"/>
                    <w:right w:val="none" w:sz="0" w:space="0" w:color="auto"/>
                  </w:divBdr>
                </w:div>
              </w:divsChild>
            </w:div>
            <w:div w:id="1055934043">
              <w:marLeft w:val="0"/>
              <w:marRight w:val="0"/>
              <w:marTop w:val="0"/>
              <w:marBottom w:val="0"/>
              <w:divBdr>
                <w:top w:val="none" w:sz="0" w:space="0" w:color="auto"/>
                <w:left w:val="none" w:sz="0" w:space="0" w:color="auto"/>
                <w:bottom w:val="none" w:sz="0" w:space="0" w:color="auto"/>
                <w:right w:val="none" w:sz="0" w:space="0" w:color="auto"/>
              </w:divBdr>
            </w:div>
          </w:divsChild>
        </w:div>
        <w:div w:id="1644309860">
          <w:marLeft w:val="0"/>
          <w:marRight w:val="0"/>
          <w:marTop w:val="0"/>
          <w:marBottom w:val="0"/>
          <w:divBdr>
            <w:top w:val="none" w:sz="0" w:space="0" w:color="auto"/>
            <w:left w:val="none" w:sz="0" w:space="0" w:color="auto"/>
            <w:bottom w:val="none" w:sz="0" w:space="0" w:color="auto"/>
            <w:right w:val="none" w:sz="0" w:space="0" w:color="auto"/>
          </w:divBdr>
          <w:divsChild>
            <w:div w:id="1834904992">
              <w:marLeft w:val="0"/>
              <w:marRight w:val="0"/>
              <w:marTop w:val="0"/>
              <w:marBottom w:val="0"/>
              <w:divBdr>
                <w:top w:val="none" w:sz="0" w:space="0" w:color="auto"/>
                <w:left w:val="none" w:sz="0" w:space="0" w:color="auto"/>
                <w:bottom w:val="none" w:sz="0" w:space="0" w:color="auto"/>
                <w:right w:val="none" w:sz="0" w:space="0" w:color="auto"/>
              </w:divBdr>
              <w:divsChild>
                <w:div w:id="117266524">
                  <w:marLeft w:val="0"/>
                  <w:marRight w:val="0"/>
                  <w:marTop w:val="0"/>
                  <w:marBottom w:val="0"/>
                  <w:divBdr>
                    <w:top w:val="none" w:sz="0" w:space="0" w:color="auto"/>
                    <w:left w:val="none" w:sz="0" w:space="0" w:color="auto"/>
                    <w:bottom w:val="none" w:sz="0" w:space="0" w:color="auto"/>
                    <w:right w:val="none" w:sz="0" w:space="0" w:color="auto"/>
                  </w:divBdr>
                </w:div>
              </w:divsChild>
            </w:div>
            <w:div w:id="1073433494">
              <w:marLeft w:val="0"/>
              <w:marRight w:val="0"/>
              <w:marTop w:val="0"/>
              <w:marBottom w:val="0"/>
              <w:divBdr>
                <w:top w:val="none" w:sz="0" w:space="0" w:color="auto"/>
                <w:left w:val="none" w:sz="0" w:space="0" w:color="auto"/>
                <w:bottom w:val="none" w:sz="0" w:space="0" w:color="auto"/>
                <w:right w:val="none" w:sz="0" w:space="0" w:color="auto"/>
              </w:divBdr>
            </w:div>
          </w:divsChild>
        </w:div>
        <w:div w:id="1834442772">
          <w:marLeft w:val="0"/>
          <w:marRight w:val="0"/>
          <w:marTop w:val="0"/>
          <w:marBottom w:val="0"/>
          <w:divBdr>
            <w:top w:val="none" w:sz="0" w:space="0" w:color="auto"/>
            <w:left w:val="none" w:sz="0" w:space="0" w:color="auto"/>
            <w:bottom w:val="none" w:sz="0" w:space="0" w:color="auto"/>
            <w:right w:val="none" w:sz="0" w:space="0" w:color="auto"/>
          </w:divBdr>
          <w:divsChild>
            <w:div w:id="821969496">
              <w:marLeft w:val="0"/>
              <w:marRight w:val="0"/>
              <w:marTop w:val="0"/>
              <w:marBottom w:val="0"/>
              <w:divBdr>
                <w:top w:val="none" w:sz="0" w:space="0" w:color="auto"/>
                <w:left w:val="none" w:sz="0" w:space="0" w:color="auto"/>
                <w:bottom w:val="none" w:sz="0" w:space="0" w:color="auto"/>
                <w:right w:val="none" w:sz="0" w:space="0" w:color="auto"/>
              </w:divBdr>
              <w:divsChild>
                <w:div w:id="2058970604">
                  <w:marLeft w:val="0"/>
                  <w:marRight w:val="0"/>
                  <w:marTop w:val="0"/>
                  <w:marBottom w:val="0"/>
                  <w:divBdr>
                    <w:top w:val="none" w:sz="0" w:space="0" w:color="auto"/>
                    <w:left w:val="none" w:sz="0" w:space="0" w:color="auto"/>
                    <w:bottom w:val="none" w:sz="0" w:space="0" w:color="auto"/>
                    <w:right w:val="none" w:sz="0" w:space="0" w:color="auto"/>
                  </w:divBdr>
                </w:div>
              </w:divsChild>
            </w:div>
            <w:div w:id="1091004683">
              <w:marLeft w:val="0"/>
              <w:marRight w:val="0"/>
              <w:marTop w:val="0"/>
              <w:marBottom w:val="0"/>
              <w:divBdr>
                <w:top w:val="none" w:sz="0" w:space="0" w:color="auto"/>
                <w:left w:val="none" w:sz="0" w:space="0" w:color="auto"/>
                <w:bottom w:val="none" w:sz="0" w:space="0" w:color="auto"/>
                <w:right w:val="none" w:sz="0" w:space="0" w:color="auto"/>
              </w:divBdr>
            </w:div>
          </w:divsChild>
        </w:div>
        <w:div w:id="1686401526">
          <w:marLeft w:val="0"/>
          <w:marRight w:val="0"/>
          <w:marTop w:val="0"/>
          <w:marBottom w:val="0"/>
          <w:divBdr>
            <w:top w:val="none" w:sz="0" w:space="0" w:color="auto"/>
            <w:left w:val="none" w:sz="0" w:space="0" w:color="auto"/>
            <w:bottom w:val="none" w:sz="0" w:space="0" w:color="auto"/>
            <w:right w:val="none" w:sz="0" w:space="0" w:color="auto"/>
          </w:divBdr>
          <w:divsChild>
            <w:div w:id="29502110">
              <w:marLeft w:val="0"/>
              <w:marRight w:val="0"/>
              <w:marTop w:val="0"/>
              <w:marBottom w:val="0"/>
              <w:divBdr>
                <w:top w:val="none" w:sz="0" w:space="0" w:color="auto"/>
                <w:left w:val="none" w:sz="0" w:space="0" w:color="auto"/>
                <w:bottom w:val="none" w:sz="0" w:space="0" w:color="auto"/>
                <w:right w:val="none" w:sz="0" w:space="0" w:color="auto"/>
              </w:divBdr>
              <w:divsChild>
                <w:div w:id="310642445">
                  <w:marLeft w:val="0"/>
                  <w:marRight w:val="0"/>
                  <w:marTop w:val="0"/>
                  <w:marBottom w:val="0"/>
                  <w:divBdr>
                    <w:top w:val="none" w:sz="0" w:space="0" w:color="auto"/>
                    <w:left w:val="none" w:sz="0" w:space="0" w:color="auto"/>
                    <w:bottom w:val="none" w:sz="0" w:space="0" w:color="auto"/>
                    <w:right w:val="none" w:sz="0" w:space="0" w:color="auto"/>
                  </w:divBdr>
                </w:div>
              </w:divsChild>
            </w:div>
            <w:div w:id="1647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Shees</dc:creator>
  <cp:keywords/>
  <dc:description/>
  <cp:lastModifiedBy>MD Shees</cp:lastModifiedBy>
  <cp:revision>1</cp:revision>
  <dcterms:created xsi:type="dcterms:W3CDTF">2024-06-09T16:37:00Z</dcterms:created>
  <dcterms:modified xsi:type="dcterms:W3CDTF">2024-06-09T16:38:00Z</dcterms:modified>
</cp:coreProperties>
</file>