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6D878" w14:textId="77777777" w:rsidR="006F4C7D" w:rsidRPr="00A87C5A" w:rsidRDefault="00000000" w:rsidP="00514288">
      <w:pPr>
        <w:pStyle w:val="Heading2"/>
        <w:keepNext w:val="0"/>
        <w:keepLines w:val="0"/>
        <w:spacing w:before="0" w:line="240" w:lineRule="auto"/>
        <w:jc w:val="both"/>
        <w:rPr>
          <w:rFonts w:asciiTheme="majorHAnsi" w:hAnsiTheme="majorHAnsi" w:cstheme="majorHAnsi"/>
          <w:b/>
          <w:bCs/>
        </w:rPr>
      </w:pPr>
      <w:bookmarkStart w:id="0" w:name="_tlp2ejqwn947" w:colFirst="0" w:colLast="0"/>
      <w:bookmarkEnd w:id="0"/>
      <w:r w:rsidRPr="00A87C5A">
        <w:rPr>
          <w:rFonts w:asciiTheme="majorHAnsi" w:hAnsiTheme="majorHAnsi" w:cstheme="majorHAnsi"/>
          <w:b/>
          <w:bCs/>
        </w:rPr>
        <w:t>Core Leadership</w:t>
      </w:r>
    </w:p>
    <w:p w14:paraId="6ABB3C6C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 xml:space="preserve">Prof. </w:t>
      </w:r>
      <w:proofErr w:type="spellStart"/>
      <w:r w:rsidRPr="00A87C5A">
        <w:rPr>
          <w:rFonts w:asciiTheme="majorHAnsi" w:hAnsiTheme="majorHAnsi" w:cstheme="majorHAnsi"/>
          <w:b/>
          <w:bCs/>
          <w:sz w:val="24"/>
          <w:szCs w:val="24"/>
        </w:rPr>
        <w:t>Khondaker</w:t>
      </w:r>
      <w:proofErr w:type="spellEnd"/>
      <w:r w:rsidRPr="00A87C5A">
        <w:rPr>
          <w:rFonts w:asciiTheme="majorHAnsi" w:hAnsiTheme="majorHAnsi" w:cstheme="majorHAnsi"/>
          <w:b/>
          <w:bCs/>
          <w:sz w:val="24"/>
          <w:szCs w:val="24"/>
        </w:rPr>
        <w:t xml:space="preserve"> Abdullah Al Mamun, PhD</w:t>
      </w:r>
    </w:p>
    <w:p w14:paraId="2C09EA5B" w14:textId="58391BD4" w:rsidR="006F4C7D" w:rsidRPr="00A87C5A" w:rsidRDefault="00000000" w:rsidP="00514288">
      <w:pPr>
        <w:numPr>
          <w:ilvl w:val="0"/>
          <w:numId w:val="17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Founder &amp; Director of</w:t>
      </w:r>
      <w:hyperlink r:id="rId7">
        <w:r w:rsidR="006F4C7D" w:rsidRPr="00A87C5A">
          <w:rPr>
            <w:rFonts w:asciiTheme="majorHAnsi" w:hAnsiTheme="majorHAnsi" w:cstheme="majorHAnsi"/>
            <w:sz w:val="24"/>
            <w:szCs w:val="24"/>
          </w:rPr>
          <w:t xml:space="preserve"> </w:t>
        </w:r>
      </w:hyperlink>
      <w:hyperlink r:id="rId8">
        <w:r w:rsidR="006F4C7D" w:rsidRPr="00A87C5A">
          <w:rPr>
            <w:rFonts w:asciiTheme="majorHAnsi" w:hAnsiTheme="majorHAnsi" w:cstheme="majorHAnsi"/>
            <w:color w:val="1155CC"/>
            <w:sz w:val="24"/>
            <w:szCs w:val="24"/>
            <w:u w:val="single"/>
          </w:rPr>
          <w:t>IRIIC, UIU</w:t>
        </w:r>
      </w:hyperlink>
      <w:r w:rsidRPr="00A87C5A">
        <w:rPr>
          <w:rFonts w:asciiTheme="majorHAnsi" w:hAnsiTheme="majorHAnsi" w:cstheme="majorHAnsi"/>
          <w:sz w:val="24"/>
          <w:szCs w:val="24"/>
        </w:rPr>
        <w:t>, and Professor at the Department of Computer Science and Engineering.</w:t>
      </w:r>
    </w:p>
    <w:p w14:paraId="137066D9" w14:textId="6A0127E7" w:rsidR="006F4C7D" w:rsidRPr="00A87C5A" w:rsidRDefault="00000000" w:rsidP="00514288">
      <w:pPr>
        <w:numPr>
          <w:ilvl w:val="0"/>
          <w:numId w:val="17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He is a leading scientist and entrepreneur in Bangladesh's health-tech sector. He provides high-level guidance on leveraging AI for health systems and oversees the entire Bangladesh Hub's innovation strategy.</w:t>
      </w:r>
    </w:p>
    <w:p w14:paraId="5A2658BD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61982EA2">
          <v:rect id="_x0000_i1073" style="width:0;height:1.5pt" o:hralign="center" o:hrstd="t" o:hr="t" fillcolor="#a0a0a0" stroked="f"/>
        </w:pict>
      </w:r>
    </w:p>
    <w:p w14:paraId="0C27368F" w14:textId="77777777" w:rsidR="006F4C7D" w:rsidRPr="00A87C5A" w:rsidRDefault="00000000" w:rsidP="00514288">
      <w:pPr>
        <w:pStyle w:val="Heading2"/>
        <w:keepNext w:val="0"/>
        <w:keepLines w:val="0"/>
        <w:spacing w:before="0" w:line="240" w:lineRule="auto"/>
        <w:jc w:val="both"/>
        <w:rPr>
          <w:rFonts w:asciiTheme="majorHAnsi" w:hAnsiTheme="majorHAnsi" w:cstheme="majorHAnsi"/>
          <w:b/>
          <w:bCs/>
        </w:rPr>
      </w:pPr>
      <w:bookmarkStart w:id="1" w:name="_9ym2qhhymiyx" w:colFirst="0" w:colLast="0"/>
      <w:bookmarkEnd w:id="1"/>
      <w:r w:rsidRPr="00A87C5A">
        <w:rPr>
          <w:rFonts w:asciiTheme="majorHAnsi" w:hAnsiTheme="majorHAnsi" w:cstheme="majorHAnsi"/>
          <w:b/>
          <w:bCs/>
        </w:rPr>
        <w:t>Technical &amp; Strategic Mentors</w:t>
      </w:r>
    </w:p>
    <w:p w14:paraId="5764D501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>Mohammad Solaimun Rasel</w:t>
      </w:r>
    </w:p>
    <w:p w14:paraId="524C6506" w14:textId="21ED8755" w:rsidR="006F4C7D" w:rsidRPr="00A87C5A" w:rsidRDefault="00000000" w:rsidP="00514288">
      <w:pPr>
        <w:numPr>
          <w:ilvl w:val="0"/>
          <w:numId w:val="13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CTO of Grameen Digital Health Services and CIO of Grameen Telecom Trust.</w:t>
      </w:r>
    </w:p>
    <w:p w14:paraId="57CC72F7" w14:textId="4964B5CA" w:rsidR="006F4C7D" w:rsidRPr="00A87C5A" w:rsidRDefault="00000000" w:rsidP="00514288">
      <w:pPr>
        <w:numPr>
          <w:ilvl w:val="0"/>
          <w:numId w:val="13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He mentors teams on the technical architecture of digital health solutions, focusing on scalability and the integration of AI within established health networks.</w:t>
      </w:r>
    </w:p>
    <w:p w14:paraId="59635B20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 xml:space="preserve">M </w:t>
      </w:r>
      <w:proofErr w:type="spellStart"/>
      <w:r w:rsidRPr="00A87C5A">
        <w:rPr>
          <w:rFonts w:asciiTheme="majorHAnsi" w:hAnsiTheme="majorHAnsi" w:cstheme="majorHAnsi"/>
          <w:b/>
          <w:bCs/>
          <w:sz w:val="24"/>
          <w:szCs w:val="24"/>
        </w:rPr>
        <w:t>Faizur</w:t>
      </w:r>
      <w:proofErr w:type="spellEnd"/>
      <w:r w:rsidRPr="00A87C5A">
        <w:rPr>
          <w:rFonts w:asciiTheme="majorHAnsi" w:hAnsiTheme="majorHAnsi" w:cstheme="majorHAnsi"/>
          <w:b/>
          <w:bCs/>
          <w:sz w:val="24"/>
          <w:szCs w:val="24"/>
        </w:rPr>
        <w:t xml:space="preserve"> Rahman</w:t>
      </w:r>
    </w:p>
    <w:p w14:paraId="53ABBBF5" w14:textId="306D9043" w:rsidR="006F4C7D" w:rsidRPr="00A87C5A" w:rsidRDefault="00000000" w:rsidP="00514288">
      <w:pPr>
        <w:numPr>
          <w:ilvl w:val="0"/>
          <w:numId w:val="6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CEO of United Healthcare (BD).</w:t>
      </w:r>
    </w:p>
    <w:p w14:paraId="7E567DF7" w14:textId="379EDD4D" w:rsidR="006F4C7D" w:rsidRPr="00A87C5A" w:rsidRDefault="00000000" w:rsidP="00514288">
      <w:pPr>
        <w:numPr>
          <w:ilvl w:val="0"/>
          <w:numId w:val="6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He provides essential insights into hospital management, clinical workflows, and the practical business feasibility of healthcare startups within the Bangladeshi market.</w:t>
      </w:r>
    </w:p>
    <w:p w14:paraId="572B765F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>Masrur Hannan</w:t>
      </w:r>
    </w:p>
    <w:p w14:paraId="39690E47" w14:textId="76441FA5" w:rsidR="006F4C7D" w:rsidRPr="00A87C5A" w:rsidRDefault="00000000" w:rsidP="00514288">
      <w:pPr>
        <w:numPr>
          <w:ilvl w:val="0"/>
          <w:numId w:val="18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Founder and CXO of </w:t>
      </w:r>
      <w:proofErr w:type="spellStart"/>
      <w:r w:rsidRPr="00A87C5A">
        <w:rPr>
          <w:rFonts w:asciiTheme="majorHAnsi" w:hAnsiTheme="majorHAnsi" w:cstheme="majorHAnsi"/>
          <w:sz w:val="24"/>
          <w:szCs w:val="24"/>
        </w:rPr>
        <w:t>JaduPC</w:t>
      </w:r>
      <w:proofErr w:type="spellEnd"/>
      <w:r w:rsidRPr="00A87C5A">
        <w:rPr>
          <w:rFonts w:asciiTheme="majorHAnsi" w:hAnsiTheme="majorHAnsi" w:cstheme="majorHAnsi"/>
          <w:sz w:val="24"/>
          <w:szCs w:val="24"/>
        </w:rPr>
        <w:t>.</w:t>
      </w:r>
    </w:p>
    <w:p w14:paraId="0E5585A0" w14:textId="649CA16C" w:rsidR="006F4C7D" w:rsidRPr="00A87C5A" w:rsidRDefault="00000000" w:rsidP="00514288">
      <w:pPr>
        <w:numPr>
          <w:ilvl w:val="0"/>
          <w:numId w:val="18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An innovator in affordable computing and IoT, he helps teams with hardware-software integration, rapid prototyping, and developing cost-effective tech solutions for mass impact.</w:t>
      </w:r>
    </w:p>
    <w:p w14:paraId="01F3F7B6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 xml:space="preserve">Farhan </w:t>
      </w:r>
      <w:proofErr w:type="spellStart"/>
      <w:r w:rsidRPr="00A87C5A">
        <w:rPr>
          <w:rFonts w:asciiTheme="majorHAnsi" w:hAnsiTheme="majorHAnsi" w:cstheme="majorHAnsi"/>
          <w:b/>
          <w:bCs/>
          <w:sz w:val="24"/>
          <w:szCs w:val="24"/>
        </w:rPr>
        <w:t>Ishtiaque</w:t>
      </w:r>
      <w:proofErr w:type="spellEnd"/>
    </w:p>
    <w:p w14:paraId="0772B785" w14:textId="2E7EFDD2" w:rsidR="006F4C7D" w:rsidRPr="00A87C5A" w:rsidRDefault="00000000" w:rsidP="00514288">
      <w:pPr>
        <w:numPr>
          <w:ilvl w:val="0"/>
          <w:numId w:val="8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Research Engineer at</w:t>
      </w:r>
      <w:hyperlink r:id="rId9">
        <w:r w:rsidR="006F4C7D" w:rsidRPr="00A87C5A">
          <w:rPr>
            <w:rFonts w:asciiTheme="majorHAnsi" w:hAnsiTheme="majorHAnsi" w:cstheme="majorHAnsi"/>
            <w:sz w:val="24"/>
            <w:szCs w:val="24"/>
          </w:rPr>
          <w:t xml:space="preserve"> </w:t>
        </w:r>
      </w:hyperlink>
      <w:hyperlink r:id="rId10">
        <w:r w:rsidR="006F4C7D" w:rsidRPr="00A87C5A">
          <w:rPr>
            <w:rFonts w:asciiTheme="majorHAnsi" w:hAnsiTheme="majorHAnsi" w:cstheme="majorHAnsi"/>
            <w:color w:val="1155CC"/>
            <w:sz w:val="24"/>
            <w:szCs w:val="24"/>
            <w:u w:val="single"/>
          </w:rPr>
          <w:t>IRIIC, UIU</w:t>
        </w:r>
      </w:hyperlink>
      <w:r w:rsidRPr="00A87C5A">
        <w:rPr>
          <w:rFonts w:asciiTheme="majorHAnsi" w:hAnsiTheme="majorHAnsi" w:cstheme="majorHAnsi"/>
          <w:sz w:val="24"/>
          <w:szCs w:val="24"/>
        </w:rPr>
        <w:t>.</w:t>
      </w:r>
    </w:p>
    <w:p w14:paraId="56F717D9" w14:textId="67E98CE4" w:rsidR="006F4C7D" w:rsidRPr="00A87C5A" w:rsidRDefault="00000000" w:rsidP="00514288">
      <w:pPr>
        <w:numPr>
          <w:ilvl w:val="0"/>
          <w:numId w:val="8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Specializing in Brain-Computer Interface (BCI) and AI, he provides deep technical mentorship on building intelligent health systems and advanced data-driven prototypes.</w:t>
      </w:r>
    </w:p>
    <w:p w14:paraId="605AC8F2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6BA7073E">
          <v:rect id="_x0000_i1074" style="width:0;height:1.5pt" o:hralign="center" o:hrstd="t" o:hr="t" fillcolor="#a0a0a0" stroked="f"/>
        </w:pict>
      </w:r>
    </w:p>
    <w:p w14:paraId="15DBD6C4" w14:textId="77777777" w:rsidR="006F4C7D" w:rsidRPr="00A87C5A" w:rsidRDefault="00000000" w:rsidP="00514288">
      <w:pPr>
        <w:pStyle w:val="Heading2"/>
        <w:keepNext w:val="0"/>
        <w:keepLines w:val="0"/>
        <w:spacing w:before="0" w:line="240" w:lineRule="auto"/>
        <w:jc w:val="both"/>
        <w:rPr>
          <w:rFonts w:asciiTheme="majorHAnsi" w:hAnsiTheme="majorHAnsi" w:cstheme="majorHAnsi"/>
          <w:b/>
          <w:bCs/>
        </w:rPr>
      </w:pPr>
      <w:bookmarkStart w:id="2" w:name="_zhvmfq3766lx" w:colFirst="0" w:colLast="0"/>
      <w:bookmarkEnd w:id="2"/>
      <w:r w:rsidRPr="00A87C5A">
        <w:rPr>
          <w:rFonts w:asciiTheme="majorHAnsi" w:hAnsiTheme="majorHAnsi" w:cstheme="majorHAnsi"/>
          <w:b/>
          <w:bCs/>
        </w:rPr>
        <w:t>Academic &amp; AI Mentors</w:t>
      </w:r>
    </w:p>
    <w:p w14:paraId="2DCAD16E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>Dr. Jannatun Noor Mukta</w:t>
      </w:r>
    </w:p>
    <w:p w14:paraId="58D13397" w14:textId="77777777" w:rsidR="006F4C7D" w:rsidRPr="00A87C5A" w:rsidRDefault="00000000" w:rsidP="00514288">
      <w:pPr>
        <w:numPr>
          <w:ilvl w:val="0"/>
          <w:numId w:val="19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gramStart"/>
      <w:r w:rsidRPr="00A87C5A">
        <w:rPr>
          <w:rFonts w:asciiTheme="majorHAnsi" w:hAnsiTheme="majorHAnsi" w:cstheme="majorHAnsi"/>
          <w:b/>
          <w:bCs/>
          <w:sz w:val="24"/>
          <w:szCs w:val="24"/>
        </w:rPr>
        <w:t>Who she</w:t>
      </w:r>
      <w:proofErr w:type="gramEnd"/>
      <w:r w:rsidRPr="00A87C5A">
        <w:rPr>
          <w:rFonts w:asciiTheme="majorHAnsi" w:hAnsiTheme="majorHAnsi" w:cstheme="majorHAnsi"/>
          <w:b/>
          <w:bCs/>
          <w:sz w:val="24"/>
          <w:szCs w:val="24"/>
        </w:rPr>
        <w:t xml:space="preserve"> is:</w:t>
      </w:r>
      <w:r w:rsidRPr="00A87C5A">
        <w:rPr>
          <w:rFonts w:asciiTheme="majorHAnsi" w:hAnsiTheme="majorHAnsi" w:cstheme="majorHAnsi"/>
          <w:sz w:val="24"/>
          <w:szCs w:val="24"/>
        </w:rPr>
        <w:t xml:space="preserve"> Associate Professor at UIU and Director of the BSc in Data Science program.</w:t>
      </w:r>
    </w:p>
    <w:p w14:paraId="6CB4FE65" w14:textId="77777777" w:rsidR="006F4C7D" w:rsidRPr="00A87C5A" w:rsidRDefault="00000000" w:rsidP="00514288">
      <w:pPr>
        <w:numPr>
          <w:ilvl w:val="0"/>
          <w:numId w:val="19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>What she does:</w:t>
      </w:r>
      <w:r w:rsidRPr="00A87C5A">
        <w:rPr>
          <w:rFonts w:asciiTheme="majorHAnsi" w:hAnsiTheme="majorHAnsi" w:cstheme="majorHAnsi"/>
          <w:sz w:val="24"/>
          <w:szCs w:val="24"/>
        </w:rPr>
        <w:t xml:space="preserve"> She mentors teams on Human-Centered AI and Machine Learning, ensuring that data-driven solutions are ethical, user-friendly, and scientifically robust.</w:t>
      </w:r>
    </w:p>
    <w:p w14:paraId="76906106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>Ashraful Islam</w:t>
      </w:r>
    </w:p>
    <w:p w14:paraId="1BE71898" w14:textId="58DC24F3" w:rsidR="006F4C7D" w:rsidRPr="00A87C5A" w:rsidRDefault="00000000" w:rsidP="00514288">
      <w:pPr>
        <w:numPr>
          <w:ilvl w:val="0"/>
          <w:numId w:val="10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Director of the Center for Computational &amp; Data Sciences (CCDS) at IUB.</w:t>
      </w:r>
    </w:p>
    <w:p w14:paraId="0BA74AFA" w14:textId="05CEECCF" w:rsidR="006F4C7D" w:rsidRPr="00A87C5A" w:rsidRDefault="00000000" w:rsidP="00514288">
      <w:pPr>
        <w:numPr>
          <w:ilvl w:val="0"/>
          <w:numId w:val="10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He offers expertise in computational science and AI for social good, helping teams refine their algorithms and data processing strategies for public health challenges.</w:t>
      </w:r>
    </w:p>
    <w:p w14:paraId="2BF3FE70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1D5A7822">
          <v:rect id="_x0000_i1075" style="width:0;height:1.5pt" o:hralign="center" o:hrstd="t" o:hr="t" fillcolor="#a0a0a0" stroked="f"/>
        </w:pict>
      </w:r>
    </w:p>
    <w:p w14:paraId="4A74C935" w14:textId="77777777" w:rsidR="006F4C7D" w:rsidRPr="00A87C5A" w:rsidRDefault="00000000" w:rsidP="00514288">
      <w:pPr>
        <w:pStyle w:val="Heading2"/>
        <w:keepNext w:val="0"/>
        <w:keepLines w:val="0"/>
        <w:spacing w:before="0" w:line="240" w:lineRule="auto"/>
        <w:jc w:val="both"/>
        <w:rPr>
          <w:rFonts w:asciiTheme="majorHAnsi" w:hAnsiTheme="majorHAnsi" w:cstheme="majorHAnsi"/>
          <w:b/>
          <w:bCs/>
        </w:rPr>
      </w:pPr>
      <w:bookmarkStart w:id="3" w:name="_kbo5bc3d14zd" w:colFirst="0" w:colLast="0"/>
      <w:bookmarkEnd w:id="3"/>
      <w:r w:rsidRPr="00A87C5A">
        <w:rPr>
          <w:rFonts w:asciiTheme="majorHAnsi" w:hAnsiTheme="majorHAnsi" w:cstheme="majorHAnsi"/>
          <w:b/>
          <w:bCs/>
        </w:rPr>
        <w:t>Clinical &amp; Pharmacy Mentors</w:t>
      </w:r>
    </w:p>
    <w:p w14:paraId="7D57CAC5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>Prof. Dr. Tahmina Foyez</w:t>
      </w:r>
    </w:p>
    <w:p w14:paraId="2C0AE393" w14:textId="77777777" w:rsidR="006F4C7D" w:rsidRPr="00A87C5A" w:rsidRDefault="00000000" w:rsidP="00514288">
      <w:pPr>
        <w:numPr>
          <w:ilvl w:val="0"/>
          <w:numId w:val="23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>Who she is:</w:t>
      </w:r>
      <w:r w:rsidRPr="00A87C5A">
        <w:rPr>
          <w:rFonts w:asciiTheme="majorHAnsi" w:hAnsiTheme="majorHAnsi" w:cstheme="majorHAnsi"/>
          <w:sz w:val="24"/>
          <w:szCs w:val="24"/>
        </w:rPr>
        <w:t xml:space="preserve"> Professor and Head of the Department of Pharmacy at UIU.</w:t>
      </w:r>
    </w:p>
    <w:p w14:paraId="38C9498E" w14:textId="77777777" w:rsidR="006F4C7D" w:rsidRPr="00A87C5A" w:rsidRDefault="00000000" w:rsidP="00514288">
      <w:pPr>
        <w:numPr>
          <w:ilvl w:val="0"/>
          <w:numId w:val="23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lastRenderedPageBreak/>
        <w:t>What she does:</w:t>
      </w:r>
      <w:r w:rsidRPr="00A87C5A">
        <w:rPr>
          <w:rFonts w:asciiTheme="majorHAnsi" w:hAnsiTheme="majorHAnsi" w:cstheme="majorHAnsi"/>
          <w:sz w:val="24"/>
          <w:szCs w:val="24"/>
        </w:rPr>
        <w:t xml:space="preserve"> A leading pharmaceutical researcher, she guides teams on drug-related innovations, clinical pharmacy workflows, and the regulatory requirements of medical products.</w:t>
      </w:r>
    </w:p>
    <w:p w14:paraId="1D17AD8C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>Dr. S M Rafiqul Islam</w:t>
      </w:r>
    </w:p>
    <w:p w14:paraId="306988FC" w14:textId="108258F2" w:rsidR="006F4C7D" w:rsidRPr="00A87C5A" w:rsidRDefault="00000000" w:rsidP="00514288">
      <w:pPr>
        <w:numPr>
          <w:ilvl w:val="0"/>
          <w:numId w:val="9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Professor and Head of Biotechnology &amp; Genetic Engineering at UIU.</w:t>
      </w:r>
    </w:p>
    <w:p w14:paraId="5BB8FD11" w14:textId="6E5F7CD7" w:rsidR="006F4C7D" w:rsidRPr="00A87C5A" w:rsidRDefault="00000000" w:rsidP="00514288">
      <w:pPr>
        <w:numPr>
          <w:ilvl w:val="0"/>
          <w:numId w:val="9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He provides specialized knowledge in biotechnology and oncology, mentoring teams on high-tech biological solutions and laboratory-to-market transitions.</w:t>
      </w:r>
    </w:p>
    <w:p w14:paraId="62D166FD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>Dr. Arif Mahmud</w:t>
      </w:r>
    </w:p>
    <w:p w14:paraId="1668F4BE" w14:textId="739AE725" w:rsidR="006F4C7D" w:rsidRPr="00A87C5A" w:rsidRDefault="00000000" w:rsidP="00514288">
      <w:pPr>
        <w:numPr>
          <w:ilvl w:val="0"/>
          <w:numId w:val="22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Group Medical Director at Evercare Hospital.</w:t>
      </w:r>
    </w:p>
    <w:p w14:paraId="5381E807" w14:textId="6045346C" w:rsidR="006F4C7D" w:rsidRPr="00A87C5A" w:rsidRDefault="00000000" w:rsidP="00514288">
      <w:pPr>
        <w:numPr>
          <w:ilvl w:val="0"/>
          <w:numId w:val="22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He offers expertise in clinical operations and ensures that the solutions developed by participants are practical and applicable in a real-world hospital setting.</w:t>
      </w:r>
    </w:p>
    <w:p w14:paraId="39AF2790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020FFC19">
          <v:rect id="_x0000_i1076" style="width:0;height:1.5pt" o:hralign="center" o:hrstd="t" o:hr="t" fillcolor="#a0a0a0" stroked="f"/>
        </w:pict>
      </w:r>
    </w:p>
    <w:p w14:paraId="0F8DA30C" w14:textId="77777777" w:rsidR="006F4C7D" w:rsidRPr="00A87C5A" w:rsidRDefault="00000000" w:rsidP="00514288">
      <w:pPr>
        <w:pStyle w:val="Heading2"/>
        <w:keepNext w:val="0"/>
        <w:keepLines w:val="0"/>
        <w:spacing w:before="0" w:line="240" w:lineRule="auto"/>
        <w:jc w:val="both"/>
        <w:rPr>
          <w:rFonts w:asciiTheme="majorHAnsi" w:hAnsiTheme="majorHAnsi" w:cstheme="majorHAnsi"/>
          <w:b/>
          <w:bCs/>
        </w:rPr>
      </w:pPr>
      <w:bookmarkStart w:id="4" w:name="_sq3t8p3gg8r4" w:colFirst="0" w:colLast="0"/>
      <w:bookmarkEnd w:id="4"/>
      <w:r w:rsidRPr="00A87C5A">
        <w:rPr>
          <w:rFonts w:asciiTheme="majorHAnsi" w:hAnsiTheme="majorHAnsi" w:cstheme="majorHAnsi"/>
          <w:b/>
          <w:bCs/>
        </w:rPr>
        <w:t>Health Policy &amp; Government Mentors</w:t>
      </w:r>
    </w:p>
    <w:p w14:paraId="47B4ADC5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>Dr. Shah Ali Akbar Ashrafi</w:t>
      </w:r>
    </w:p>
    <w:p w14:paraId="797B310F" w14:textId="18A26F3B" w:rsidR="006F4C7D" w:rsidRPr="00A87C5A" w:rsidRDefault="00000000" w:rsidP="00514288">
      <w:pPr>
        <w:numPr>
          <w:ilvl w:val="0"/>
          <w:numId w:val="7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Director of Management Information System (MIS) at the</w:t>
      </w:r>
      <w:hyperlink r:id="rId11">
        <w:r w:rsidR="006F4C7D" w:rsidRPr="00A87C5A">
          <w:rPr>
            <w:rFonts w:asciiTheme="majorHAnsi" w:hAnsiTheme="majorHAnsi" w:cstheme="majorHAnsi"/>
            <w:sz w:val="24"/>
            <w:szCs w:val="24"/>
          </w:rPr>
          <w:t xml:space="preserve"> </w:t>
        </w:r>
      </w:hyperlink>
      <w:hyperlink r:id="rId12">
        <w:r w:rsidR="006F4C7D" w:rsidRPr="00A87C5A">
          <w:rPr>
            <w:rFonts w:asciiTheme="majorHAnsi" w:hAnsiTheme="majorHAnsi" w:cstheme="majorHAnsi"/>
            <w:color w:val="1155CC"/>
            <w:sz w:val="24"/>
            <w:szCs w:val="24"/>
            <w:u w:val="single"/>
          </w:rPr>
          <w:t>DGHS</w:t>
        </w:r>
      </w:hyperlink>
      <w:r w:rsidRPr="00A87C5A">
        <w:rPr>
          <w:rFonts w:asciiTheme="majorHAnsi" w:hAnsiTheme="majorHAnsi" w:cstheme="majorHAnsi"/>
          <w:sz w:val="24"/>
          <w:szCs w:val="24"/>
        </w:rPr>
        <w:t>.</w:t>
      </w:r>
    </w:p>
    <w:p w14:paraId="06160C22" w14:textId="59F8F7DD" w:rsidR="006F4C7D" w:rsidRPr="00A87C5A" w:rsidRDefault="00000000" w:rsidP="00514288">
      <w:pPr>
        <w:numPr>
          <w:ilvl w:val="0"/>
          <w:numId w:val="7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He guides teams on national health data standards, government health policies, and the digitalization of public health records for national-scale impact.</w:t>
      </w:r>
    </w:p>
    <w:p w14:paraId="16DC153F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>Dr. Mohammad Zahirul Islam</w:t>
      </w:r>
    </w:p>
    <w:p w14:paraId="1427E1C3" w14:textId="2A91D66B" w:rsidR="006F4C7D" w:rsidRPr="00A87C5A" w:rsidRDefault="00000000" w:rsidP="00514288">
      <w:pPr>
        <w:numPr>
          <w:ilvl w:val="0"/>
          <w:numId w:val="12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Health Advisor at the Embassy of Sweden.</w:t>
      </w:r>
    </w:p>
    <w:p w14:paraId="590CC171" w14:textId="3F49B0F4" w:rsidR="006F4C7D" w:rsidRPr="00A87C5A" w:rsidRDefault="00000000" w:rsidP="00514288">
      <w:pPr>
        <w:numPr>
          <w:ilvl w:val="0"/>
          <w:numId w:val="12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He </w:t>
      </w:r>
      <w:proofErr w:type="gramStart"/>
      <w:r w:rsidRPr="00A87C5A">
        <w:rPr>
          <w:rFonts w:asciiTheme="majorHAnsi" w:hAnsiTheme="majorHAnsi" w:cstheme="majorHAnsi"/>
          <w:sz w:val="24"/>
          <w:szCs w:val="24"/>
        </w:rPr>
        <w:t>mentors on</w:t>
      </w:r>
      <w:proofErr w:type="gramEnd"/>
      <w:r w:rsidRPr="00A87C5A">
        <w:rPr>
          <w:rFonts w:asciiTheme="majorHAnsi" w:hAnsiTheme="majorHAnsi" w:cstheme="majorHAnsi"/>
          <w:sz w:val="24"/>
          <w:szCs w:val="24"/>
        </w:rPr>
        <w:t xml:space="preserve"> international best practices and social impact sustainability, helping teams align their projects with global health standards and climate-sensitive goals.</w:t>
      </w:r>
    </w:p>
    <w:p w14:paraId="5965F074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>Dr. Rui Liu</w:t>
      </w:r>
    </w:p>
    <w:p w14:paraId="36C67B44" w14:textId="77777777" w:rsidR="006F4C7D" w:rsidRPr="00A87C5A" w:rsidRDefault="00000000" w:rsidP="00514288">
      <w:pPr>
        <w:numPr>
          <w:ilvl w:val="0"/>
          <w:numId w:val="20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>Who she is:</w:t>
      </w:r>
      <w:r w:rsidRPr="00A87C5A">
        <w:rPr>
          <w:rFonts w:asciiTheme="majorHAnsi" w:hAnsiTheme="majorHAnsi" w:cstheme="majorHAnsi"/>
          <w:sz w:val="24"/>
          <w:szCs w:val="24"/>
        </w:rPr>
        <w:t xml:space="preserve"> Health Specialist at the Asian Development Bank (ADB).</w:t>
      </w:r>
    </w:p>
    <w:p w14:paraId="7773B378" w14:textId="77777777" w:rsidR="006F4C7D" w:rsidRPr="00A87C5A" w:rsidRDefault="00000000" w:rsidP="00514288">
      <w:pPr>
        <w:numPr>
          <w:ilvl w:val="0"/>
          <w:numId w:val="20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>What she does:</w:t>
      </w:r>
      <w:r w:rsidRPr="00A87C5A">
        <w:rPr>
          <w:rFonts w:asciiTheme="majorHAnsi" w:hAnsiTheme="majorHAnsi" w:cstheme="majorHAnsi"/>
          <w:sz w:val="24"/>
          <w:szCs w:val="24"/>
        </w:rPr>
        <w:t xml:space="preserve"> She provides a global and regional perspective on health system strengthening, focusing on policy-driven innovation and long-term infrastructure sustainability.</w:t>
      </w:r>
    </w:p>
    <w:p w14:paraId="2CB905A5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>Dr. Md Toufiq Hasan Shawon</w:t>
      </w:r>
    </w:p>
    <w:p w14:paraId="511A58F1" w14:textId="37DB9240" w:rsidR="006F4C7D" w:rsidRPr="00A87C5A" w:rsidRDefault="00000000" w:rsidP="00514288">
      <w:pPr>
        <w:numPr>
          <w:ilvl w:val="0"/>
          <w:numId w:val="11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Medical Officer at MIS, Directorate General of Health Services (DGHS).</w:t>
      </w:r>
    </w:p>
    <w:p w14:paraId="7AD2F2C2" w14:textId="0916480D" w:rsidR="006F4C7D" w:rsidRPr="00A87C5A" w:rsidRDefault="00000000" w:rsidP="00514288">
      <w:pPr>
        <w:numPr>
          <w:ilvl w:val="0"/>
          <w:numId w:val="11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Specializing in health information systems, he assists teams in understanding government data architecture and the practicalities of public sector health deployments.</w:t>
      </w:r>
    </w:p>
    <w:p w14:paraId="09B7FB2F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61A1035B">
          <v:rect id="_x0000_i1077" style="width:0;height:1.5pt" o:hralign="center" o:hrstd="t" o:hr="t" fillcolor="#a0a0a0" stroked="f"/>
        </w:pict>
      </w:r>
    </w:p>
    <w:p w14:paraId="722BF38B" w14:textId="77777777" w:rsidR="006F4C7D" w:rsidRPr="00A87C5A" w:rsidRDefault="00000000" w:rsidP="00514288">
      <w:pPr>
        <w:pStyle w:val="Heading2"/>
        <w:keepNext w:val="0"/>
        <w:keepLines w:val="0"/>
        <w:spacing w:before="0" w:line="240" w:lineRule="auto"/>
        <w:jc w:val="both"/>
        <w:rPr>
          <w:rFonts w:asciiTheme="majorHAnsi" w:hAnsiTheme="majorHAnsi" w:cstheme="majorHAnsi"/>
          <w:b/>
          <w:bCs/>
        </w:rPr>
      </w:pPr>
      <w:bookmarkStart w:id="5" w:name="_wsvetl3nd7xu" w:colFirst="0" w:colLast="0"/>
      <w:bookmarkEnd w:id="5"/>
      <w:r w:rsidRPr="00A87C5A">
        <w:rPr>
          <w:rFonts w:asciiTheme="majorHAnsi" w:hAnsiTheme="majorHAnsi" w:cstheme="majorHAnsi"/>
          <w:b/>
          <w:bCs/>
        </w:rPr>
        <w:t>Business, Marketing &amp; HR Mentors</w:t>
      </w:r>
    </w:p>
    <w:p w14:paraId="1B2B018D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>Fahima Chowdhury</w:t>
      </w:r>
    </w:p>
    <w:p w14:paraId="5BE740FB" w14:textId="77777777" w:rsidR="006F4C7D" w:rsidRPr="00A87C5A" w:rsidRDefault="00000000" w:rsidP="00514288">
      <w:pPr>
        <w:numPr>
          <w:ilvl w:val="0"/>
          <w:numId w:val="15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>Who she is:</w:t>
      </w:r>
      <w:r w:rsidRPr="00A87C5A">
        <w:rPr>
          <w:rFonts w:asciiTheme="majorHAnsi" w:hAnsiTheme="majorHAnsi" w:cstheme="majorHAnsi"/>
          <w:sz w:val="24"/>
          <w:szCs w:val="24"/>
        </w:rPr>
        <w:t xml:space="preserve"> Director at </w:t>
      </w:r>
      <w:proofErr w:type="spellStart"/>
      <w:r w:rsidRPr="00A87C5A">
        <w:rPr>
          <w:rFonts w:asciiTheme="majorHAnsi" w:hAnsiTheme="majorHAnsi" w:cstheme="majorHAnsi"/>
          <w:sz w:val="24"/>
          <w:szCs w:val="24"/>
        </w:rPr>
        <w:t>Adcomm</w:t>
      </w:r>
      <w:proofErr w:type="spellEnd"/>
      <w:r w:rsidRPr="00A87C5A">
        <w:rPr>
          <w:rFonts w:asciiTheme="majorHAnsi" w:hAnsiTheme="majorHAnsi" w:cstheme="majorHAnsi"/>
          <w:sz w:val="24"/>
          <w:szCs w:val="24"/>
        </w:rPr>
        <w:t>.</w:t>
      </w:r>
    </w:p>
    <w:p w14:paraId="51B4D751" w14:textId="77777777" w:rsidR="006F4C7D" w:rsidRPr="00A87C5A" w:rsidRDefault="00000000" w:rsidP="00514288">
      <w:pPr>
        <w:numPr>
          <w:ilvl w:val="0"/>
          <w:numId w:val="15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>What she does:</w:t>
      </w:r>
      <w:r w:rsidRPr="00A87C5A">
        <w:rPr>
          <w:rFonts w:asciiTheme="majorHAnsi" w:hAnsiTheme="majorHAnsi" w:cstheme="majorHAnsi"/>
          <w:sz w:val="24"/>
          <w:szCs w:val="24"/>
        </w:rPr>
        <w:t xml:space="preserve"> She helps teams refine their value propositions, branding, and marketing strategies to ensure their innovations effectively reach their target audience.</w:t>
      </w:r>
    </w:p>
    <w:p w14:paraId="21B51B1D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>Arpon Saha</w:t>
      </w:r>
    </w:p>
    <w:p w14:paraId="3BDDF576" w14:textId="7D8670BF" w:rsidR="006F4C7D" w:rsidRPr="00A87C5A" w:rsidRDefault="00000000" w:rsidP="00514288">
      <w:pPr>
        <w:numPr>
          <w:ilvl w:val="0"/>
          <w:numId w:val="2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Head of HR at </w:t>
      </w:r>
      <w:proofErr w:type="spellStart"/>
      <w:r w:rsidRPr="00A87C5A">
        <w:rPr>
          <w:rFonts w:asciiTheme="majorHAnsi" w:hAnsiTheme="majorHAnsi" w:cstheme="majorHAnsi"/>
          <w:sz w:val="24"/>
          <w:szCs w:val="24"/>
        </w:rPr>
        <w:t>Upay</w:t>
      </w:r>
      <w:proofErr w:type="spellEnd"/>
      <w:r w:rsidRPr="00A87C5A">
        <w:rPr>
          <w:rFonts w:asciiTheme="majorHAnsi" w:hAnsiTheme="majorHAnsi" w:cstheme="majorHAnsi"/>
          <w:sz w:val="24"/>
          <w:szCs w:val="24"/>
        </w:rPr>
        <w:t xml:space="preserve"> (UCB Fintech).</w:t>
      </w:r>
    </w:p>
    <w:p w14:paraId="4D1E861C" w14:textId="36D6D22C" w:rsidR="006F4C7D" w:rsidRPr="00A87C5A" w:rsidRDefault="00000000" w:rsidP="00514288">
      <w:pPr>
        <w:numPr>
          <w:ilvl w:val="0"/>
          <w:numId w:val="2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He provides mentorship on organizational design, team building, and the human resources strategy necessary to scale a startup from an idea to a company.</w:t>
      </w:r>
    </w:p>
    <w:p w14:paraId="270BBCA3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A87C5A">
        <w:rPr>
          <w:rFonts w:asciiTheme="majorHAnsi" w:hAnsiTheme="majorHAnsi" w:cstheme="majorHAnsi"/>
          <w:b/>
          <w:bCs/>
          <w:sz w:val="24"/>
          <w:szCs w:val="24"/>
        </w:rPr>
        <w:t>Shahbaj</w:t>
      </w:r>
      <w:proofErr w:type="spellEnd"/>
      <w:r w:rsidRPr="00A87C5A">
        <w:rPr>
          <w:rFonts w:asciiTheme="majorHAnsi" w:hAnsiTheme="majorHAnsi" w:cstheme="majorHAnsi"/>
          <w:b/>
          <w:bCs/>
          <w:sz w:val="24"/>
          <w:szCs w:val="24"/>
        </w:rPr>
        <w:t xml:space="preserve"> Talat</w:t>
      </w:r>
    </w:p>
    <w:p w14:paraId="0850723D" w14:textId="29A044E0" w:rsidR="006F4C7D" w:rsidRPr="00A87C5A" w:rsidRDefault="00000000" w:rsidP="00514288">
      <w:pPr>
        <w:numPr>
          <w:ilvl w:val="0"/>
          <w:numId w:val="21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lastRenderedPageBreak/>
        <w:t xml:space="preserve"> Head of Corporate Banking at United Commercial Bank PLC.</w:t>
      </w:r>
    </w:p>
    <w:p w14:paraId="113B4A68" w14:textId="6A49A558" w:rsidR="006F4C7D" w:rsidRPr="00A87C5A" w:rsidRDefault="00000000" w:rsidP="00514288">
      <w:pPr>
        <w:numPr>
          <w:ilvl w:val="0"/>
          <w:numId w:val="21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A finance veteran, he mentors teams on financial modeling, corporate strategy, and securing the investment needed for health-tech commercialization.</w:t>
      </w:r>
    </w:p>
    <w:p w14:paraId="2AA22CC2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>Mohammad Jawad Ibne Ishaque</w:t>
      </w:r>
    </w:p>
    <w:p w14:paraId="2A9BD210" w14:textId="047F1806" w:rsidR="006F4C7D" w:rsidRPr="00A87C5A" w:rsidRDefault="00000000" w:rsidP="00514288">
      <w:pPr>
        <w:numPr>
          <w:ilvl w:val="0"/>
          <w:numId w:val="3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Assistant Manager, Marketing at </w:t>
      </w:r>
      <w:proofErr w:type="spellStart"/>
      <w:r w:rsidRPr="00A87C5A">
        <w:rPr>
          <w:rFonts w:asciiTheme="majorHAnsi" w:hAnsiTheme="majorHAnsi" w:cstheme="majorHAnsi"/>
          <w:sz w:val="24"/>
          <w:szCs w:val="24"/>
        </w:rPr>
        <w:t>Upay</w:t>
      </w:r>
      <w:proofErr w:type="spellEnd"/>
      <w:r w:rsidRPr="00A87C5A">
        <w:rPr>
          <w:rFonts w:asciiTheme="majorHAnsi" w:hAnsiTheme="majorHAnsi" w:cstheme="majorHAnsi"/>
          <w:sz w:val="24"/>
          <w:szCs w:val="24"/>
        </w:rPr>
        <w:t>.</w:t>
      </w:r>
    </w:p>
    <w:p w14:paraId="36D68382" w14:textId="26590620" w:rsidR="006F4C7D" w:rsidRPr="00A87C5A" w:rsidRDefault="00000000" w:rsidP="00514288">
      <w:pPr>
        <w:numPr>
          <w:ilvl w:val="0"/>
          <w:numId w:val="3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He focuses on market entry strategies and fintech integration, helping teams bridge the gap between healthcare technology and digital payment systems.</w:t>
      </w:r>
    </w:p>
    <w:p w14:paraId="5E7FE7F1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>Md. Aminul Hasan</w:t>
      </w:r>
    </w:p>
    <w:p w14:paraId="6BF200F5" w14:textId="1AC95F12" w:rsidR="006F4C7D" w:rsidRPr="00A87C5A" w:rsidRDefault="00000000" w:rsidP="00514288">
      <w:pPr>
        <w:numPr>
          <w:ilvl w:val="0"/>
          <w:numId w:val="16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CEO of Quality Care Concern.</w:t>
      </w:r>
    </w:p>
    <w:p w14:paraId="3E1BB33C" w14:textId="404CB558" w:rsidR="006F4C7D" w:rsidRPr="00A87C5A" w:rsidRDefault="00000000" w:rsidP="00514288">
      <w:pPr>
        <w:numPr>
          <w:ilvl w:val="0"/>
          <w:numId w:val="16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He specializes in healthcare management and clinical governance, providing mentorship on Public-Private Partnership (PPP) models and operational excellence.</w:t>
      </w:r>
    </w:p>
    <w:p w14:paraId="47B7E4EE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55B52AF0">
          <v:rect id="_x0000_i1078" style="width:0;height:1.5pt" o:hralign="center" o:hrstd="t" o:hr="t" fillcolor="#a0a0a0" stroked="f"/>
        </w:pict>
      </w:r>
    </w:p>
    <w:p w14:paraId="74D65A05" w14:textId="77777777" w:rsidR="006F4C7D" w:rsidRPr="00A87C5A" w:rsidRDefault="00000000" w:rsidP="00514288">
      <w:pPr>
        <w:pStyle w:val="Heading2"/>
        <w:keepNext w:val="0"/>
        <w:keepLines w:val="0"/>
        <w:spacing w:before="0" w:line="240" w:lineRule="auto"/>
        <w:jc w:val="both"/>
        <w:rPr>
          <w:rFonts w:asciiTheme="majorHAnsi" w:hAnsiTheme="majorHAnsi" w:cstheme="majorHAnsi"/>
          <w:b/>
          <w:bCs/>
        </w:rPr>
      </w:pPr>
      <w:bookmarkStart w:id="6" w:name="_k6ywmhj2nslz" w:colFirst="0" w:colLast="0"/>
      <w:bookmarkEnd w:id="6"/>
      <w:r w:rsidRPr="00A87C5A">
        <w:rPr>
          <w:rFonts w:asciiTheme="majorHAnsi" w:hAnsiTheme="majorHAnsi" w:cstheme="majorHAnsi"/>
          <w:b/>
          <w:bCs/>
        </w:rPr>
        <w:t>Ecosystem &amp; Research Mentors</w:t>
      </w:r>
    </w:p>
    <w:p w14:paraId="5E4870AB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>Dr. Tareq Salahuddin</w:t>
      </w:r>
    </w:p>
    <w:p w14:paraId="1C173DE5" w14:textId="3A50F48E" w:rsidR="006F4C7D" w:rsidRPr="00A87C5A" w:rsidRDefault="00000000" w:rsidP="00514288">
      <w:pPr>
        <w:numPr>
          <w:ilvl w:val="0"/>
          <w:numId w:val="14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Editor of Star Health, Daily Star.</w:t>
      </w:r>
    </w:p>
    <w:p w14:paraId="42AE31A3" w14:textId="59D5C1E4" w:rsidR="006F4C7D" w:rsidRPr="00A87C5A" w:rsidRDefault="00000000" w:rsidP="00514288">
      <w:pPr>
        <w:numPr>
          <w:ilvl w:val="0"/>
          <w:numId w:val="14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He </w:t>
      </w:r>
      <w:proofErr w:type="gramStart"/>
      <w:r w:rsidRPr="00A87C5A">
        <w:rPr>
          <w:rFonts w:asciiTheme="majorHAnsi" w:hAnsiTheme="majorHAnsi" w:cstheme="majorHAnsi"/>
          <w:sz w:val="24"/>
          <w:szCs w:val="24"/>
        </w:rPr>
        <w:t>mentors on</w:t>
      </w:r>
      <w:proofErr w:type="gramEnd"/>
      <w:r w:rsidRPr="00A87C5A">
        <w:rPr>
          <w:rFonts w:asciiTheme="majorHAnsi" w:hAnsiTheme="majorHAnsi" w:cstheme="majorHAnsi"/>
          <w:sz w:val="24"/>
          <w:szCs w:val="24"/>
        </w:rPr>
        <w:t xml:space="preserve"> development communication and health advocacy, helping teams craft narratives that resonate with the public and policy influencers.</w:t>
      </w:r>
    </w:p>
    <w:p w14:paraId="2FB323F1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>Engr. Shariat Rahman</w:t>
      </w:r>
    </w:p>
    <w:p w14:paraId="06769358" w14:textId="4EC2BC35" w:rsidR="006F4C7D" w:rsidRPr="00A87C5A" w:rsidRDefault="00000000" w:rsidP="00514288">
      <w:pPr>
        <w:numPr>
          <w:ilvl w:val="0"/>
          <w:numId w:val="5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CEO and Co-founder of </w:t>
      </w:r>
      <w:proofErr w:type="spellStart"/>
      <w:r w:rsidRPr="00A87C5A">
        <w:rPr>
          <w:rFonts w:asciiTheme="majorHAnsi" w:hAnsiTheme="majorHAnsi" w:cstheme="majorHAnsi"/>
          <w:sz w:val="24"/>
          <w:szCs w:val="24"/>
        </w:rPr>
        <w:t>Shosti</w:t>
      </w:r>
      <w:proofErr w:type="spellEnd"/>
      <w:r w:rsidRPr="00A87C5A">
        <w:rPr>
          <w:rFonts w:asciiTheme="majorHAnsi" w:hAnsiTheme="majorHAnsi" w:cstheme="majorHAnsi"/>
          <w:sz w:val="24"/>
          <w:szCs w:val="24"/>
        </w:rPr>
        <w:t>.</w:t>
      </w:r>
    </w:p>
    <w:p w14:paraId="0DFF52B1" w14:textId="787C2842" w:rsidR="006F4C7D" w:rsidRPr="00A87C5A" w:rsidRDefault="00000000" w:rsidP="00514288">
      <w:pPr>
        <w:numPr>
          <w:ilvl w:val="0"/>
          <w:numId w:val="5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As a serial entrepreneur, he provides "on-the-ground" advice for home care startups and navigating the challenges of the Bangladeshi med-tech ecosystem.</w:t>
      </w:r>
    </w:p>
    <w:p w14:paraId="1713FADD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>Dr. Marzia Zaman</w:t>
      </w:r>
    </w:p>
    <w:p w14:paraId="748BAA5A" w14:textId="77777777" w:rsidR="006F4C7D" w:rsidRPr="00A87C5A" w:rsidRDefault="00000000" w:rsidP="00514288">
      <w:pPr>
        <w:numPr>
          <w:ilvl w:val="0"/>
          <w:numId w:val="24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gramStart"/>
      <w:r w:rsidRPr="00A87C5A">
        <w:rPr>
          <w:rFonts w:asciiTheme="majorHAnsi" w:hAnsiTheme="majorHAnsi" w:cstheme="majorHAnsi"/>
          <w:b/>
          <w:bCs/>
          <w:sz w:val="24"/>
          <w:szCs w:val="24"/>
        </w:rPr>
        <w:t>Who she</w:t>
      </w:r>
      <w:proofErr w:type="gramEnd"/>
      <w:r w:rsidRPr="00A87C5A">
        <w:rPr>
          <w:rFonts w:asciiTheme="majorHAnsi" w:hAnsiTheme="majorHAnsi" w:cstheme="majorHAnsi"/>
          <w:b/>
          <w:bCs/>
          <w:sz w:val="24"/>
          <w:szCs w:val="24"/>
        </w:rPr>
        <w:t xml:space="preserve"> is:</w:t>
      </w:r>
      <w:r w:rsidRPr="00A87C5A">
        <w:rPr>
          <w:rFonts w:asciiTheme="majorHAnsi" w:hAnsiTheme="majorHAnsi" w:cstheme="majorHAnsi"/>
          <w:sz w:val="24"/>
          <w:szCs w:val="24"/>
        </w:rPr>
        <w:t xml:space="preserve"> Medical Services Coordinator at CMED Health.</w:t>
      </w:r>
    </w:p>
    <w:p w14:paraId="2D133622" w14:textId="77777777" w:rsidR="006F4C7D" w:rsidRPr="00A87C5A" w:rsidRDefault="00000000" w:rsidP="00514288">
      <w:pPr>
        <w:numPr>
          <w:ilvl w:val="0"/>
          <w:numId w:val="24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gramStart"/>
      <w:r w:rsidRPr="00A87C5A">
        <w:rPr>
          <w:rFonts w:asciiTheme="majorHAnsi" w:hAnsiTheme="majorHAnsi" w:cstheme="majorHAnsi"/>
          <w:b/>
          <w:bCs/>
          <w:sz w:val="24"/>
          <w:szCs w:val="24"/>
        </w:rPr>
        <w:t>What she does:</w:t>
      </w:r>
      <w:r w:rsidRPr="00A87C5A">
        <w:rPr>
          <w:rFonts w:asciiTheme="majorHAnsi" w:hAnsiTheme="majorHAnsi" w:cstheme="majorHAnsi"/>
          <w:sz w:val="24"/>
          <w:szCs w:val="24"/>
        </w:rPr>
        <w:t xml:space="preserve"> She</w:t>
      </w:r>
      <w:proofErr w:type="gramEnd"/>
      <w:r w:rsidRPr="00A87C5A">
        <w:rPr>
          <w:rFonts w:asciiTheme="majorHAnsi" w:hAnsiTheme="majorHAnsi" w:cstheme="majorHAnsi"/>
          <w:sz w:val="24"/>
          <w:szCs w:val="24"/>
        </w:rPr>
        <w:t xml:space="preserve"> focuses on digital health research and clinical coordination, helping teams validate their medical assumptions and prototype usability.</w:t>
      </w:r>
    </w:p>
    <w:p w14:paraId="55107E82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 xml:space="preserve">Dr. </w:t>
      </w:r>
      <w:proofErr w:type="spellStart"/>
      <w:r w:rsidRPr="00A87C5A">
        <w:rPr>
          <w:rFonts w:asciiTheme="majorHAnsi" w:hAnsiTheme="majorHAnsi" w:cstheme="majorHAnsi"/>
          <w:b/>
          <w:bCs/>
          <w:sz w:val="24"/>
          <w:szCs w:val="24"/>
        </w:rPr>
        <w:t>Israat</w:t>
      </w:r>
      <w:proofErr w:type="spellEnd"/>
      <w:r w:rsidRPr="00A87C5A">
        <w:rPr>
          <w:rFonts w:asciiTheme="majorHAnsi" w:hAnsiTheme="majorHAnsi" w:cstheme="majorHAnsi"/>
          <w:b/>
          <w:bCs/>
          <w:sz w:val="24"/>
          <w:szCs w:val="24"/>
        </w:rPr>
        <w:t xml:space="preserve"> Jahan</w:t>
      </w:r>
    </w:p>
    <w:p w14:paraId="74D217FE" w14:textId="77777777" w:rsidR="006F4C7D" w:rsidRPr="00A87C5A" w:rsidRDefault="00000000" w:rsidP="00514288">
      <w:pPr>
        <w:numPr>
          <w:ilvl w:val="0"/>
          <w:numId w:val="4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>Who she is:</w:t>
      </w:r>
      <w:r w:rsidRPr="00A87C5A">
        <w:rPr>
          <w:rFonts w:asciiTheme="majorHAnsi" w:hAnsiTheme="majorHAnsi" w:cstheme="majorHAnsi"/>
          <w:sz w:val="24"/>
          <w:szCs w:val="24"/>
        </w:rPr>
        <w:t xml:space="preserve"> Research Engineer at IRIIC, UIU.</w:t>
      </w:r>
    </w:p>
    <w:p w14:paraId="3AEF5227" w14:textId="77777777" w:rsidR="006F4C7D" w:rsidRPr="00A87C5A" w:rsidRDefault="00000000" w:rsidP="00514288">
      <w:pPr>
        <w:numPr>
          <w:ilvl w:val="0"/>
          <w:numId w:val="4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b/>
          <w:bCs/>
          <w:sz w:val="24"/>
          <w:szCs w:val="24"/>
        </w:rPr>
        <w:t>What she does:</w:t>
      </w:r>
      <w:r w:rsidRPr="00A87C5A">
        <w:rPr>
          <w:rFonts w:asciiTheme="majorHAnsi" w:hAnsiTheme="majorHAnsi" w:cstheme="majorHAnsi"/>
          <w:sz w:val="24"/>
          <w:szCs w:val="24"/>
        </w:rPr>
        <w:t xml:space="preserve"> Specializing in smart health and wearable sensing, she provides mentorship on the technical design and data accuracy of wearable medical devices.</w:t>
      </w:r>
    </w:p>
    <w:p w14:paraId="0A2F64C8" w14:textId="77777777" w:rsidR="006F4C7D" w:rsidRPr="00A87C5A" w:rsidRDefault="00000000" w:rsidP="00514288">
      <w:pPr>
        <w:spacing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A87C5A">
        <w:rPr>
          <w:rFonts w:asciiTheme="majorHAnsi" w:hAnsiTheme="majorHAnsi" w:cstheme="majorHAnsi"/>
          <w:b/>
          <w:bCs/>
          <w:sz w:val="24"/>
          <w:szCs w:val="24"/>
        </w:rPr>
        <w:t>Hamudi</w:t>
      </w:r>
      <w:proofErr w:type="spellEnd"/>
      <w:r w:rsidRPr="00A87C5A">
        <w:rPr>
          <w:rFonts w:asciiTheme="majorHAnsi" w:hAnsiTheme="majorHAnsi" w:cstheme="majorHAnsi"/>
          <w:b/>
          <w:bCs/>
          <w:sz w:val="24"/>
          <w:szCs w:val="24"/>
        </w:rPr>
        <w:t xml:space="preserve"> Hassan </w:t>
      </w:r>
      <w:proofErr w:type="spellStart"/>
      <w:r w:rsidRPr="00A87C5A">
        <w:rPr>
          <w:rFonts w:asciiTheme="majorHAnsi" w:hAnsiTheme="majorHAnsi" w:cstheme="majorHAnsi"/>
          <w:b/>
          <w:bCs/>
          <w:sz w:val="24"/>
          <w:szCs w:val="24"/>
        </w:rPr>
        <w:t>Sonet</w:t>
      </w:r>
      <w:proofErr w:type="spellEnd"/>
    </w:p>
    <w:p w14:paraId="573A127D" w14:textId="733F2346" w:rsidR="006F4C7D" w:rsidRPr="00A87C5A" w:rsidRDefault="00000000" w:rsidP="00514288">
      <w:pPr>
        <w:numPr>
          <w:ilvl w:val="0"/>
          <w:numId w:val="1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Technical Researcher at UIU.</w:t>
      </w:r>
    </w:p>
    <w:p w14:paraId="76E28B92" w14:textId="1FBB282E" w:rsidR="006F4C7D" w:rsidRPr="00A87C5A" w:rsidRDefault="00000000" w:rsidP="00514288">
      <w:pPr>
        <w:numPr>
          <w:ilvl w:val="0"/>
          <w:numId w:val="1"/>
        </w:numPr>
        <w:spacing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87C5A">
        <w:rPr>
          <w:rFonts w:asciiTheme="majorHAnsi" w:hAnsiTheme="majorHAnsi" w:cstheme="majorHAnsi"/>
          <w:sz w:val="24"/>
          <w:szCs w:val="24"/>
        </w:rPr>
        <w:t xml:space="preserve"> He supports teams with technical development and research integration, helping them translate academic concepts into functional hackathon projects.</w:t>
      </w:r>
    </w:p>
    <w:sectPr w:rsidR="006F4C7D" w:rsidRPr="00A87C5A" w:rsidSect="00514288">
      <w:pgSz w:w="11906" w:h="16838" w:code="9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AC114" w14:textId="77777777" w:rsidR="00E04660" w:rsidRDefault="00E04660" w:rsidP="00514288">
      <w:pPr>
        <w:spacing w:line="240" w:lineRule="auto"/>
      </w:pPr>
      <w:r>
        <w:separator/>
      </w:r>
    </w:p>
  </w:endnote>
  <w:endnote w:type="continuationSeparator" w:id="0">
    <w:p w14:paraId="3A9E300B" w14:textId="77777777" w:rsidR="00E04660" w:rsidRDefault="00E04660" w:rsidP="005142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201BF6-F070-4459-B137-BE89D3046133}"/>
    <w:embedBold r:id="rId2" w:fontKey="{A0495D48-7518-48E6-A24E-9755E85109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FBC740D-BC75-4C7B-B011-2643CB3A234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1258" w14:textId="77777777" w:rsidR="00E04660" w:rsidRDefault="00E04660" w:rsidP="00514288">
      <w:pPr>
        <w:spacing w:line="240" w:lineRule="auto"/>
      </w:pPr>
      <w:r>
        <w:separator/>
      </w:r>
    </w:p>
  </w:footnote>
  <w:footnote w:type="continuationSeparator" w:id="0">
    <w:p w14:paraId="7FBE75CB" w14:textId="77777777" w:rsidR="00E04660" w:rsidRDefault="00E04660" w:rsidP="0051428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14DE"/>
    <w:multiLevelType w:val="multilevel"/>
    <w:tmpl w:val="808AC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116C51"/>
    <w:multiLevelType w:val="multilevel"/>
    <w:tmpl w:val="401AB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156ABA"/>
    <w:multiLevelType w:val="multilevel"/>
    <w:tmpl w:val="3A1487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326525"/>
    <w:multiLevelType w:val="multilevel"/>
    <w:tmpl w:val="379A8F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16033D"/>
    <w:multiLevelType w:val="multilevel"/>
    <w:tmpl w:val="B2421E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4D4496"/>
    <w:multiLevelType w:val="multilevel"/>
    <w:tmpl w:val="ECECAE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8F4D65"/>
    <w:multiLevelType w:val="multilevel"/>
    <w:tmpl w:val="B8A07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A51448"/>
    <w:multiLevelType w:val="multilevel"/>
    <w:tmpl w:val="80189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1664014"/>
    <w:multiLevelType w:val="multilevel"/>
    <w:tmpl w:val="2286C3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4A715E"/>
    <w:multiLevelType w:val="multilevel"/>
    <w:tmpl w:val="D4043A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6505C6"/>
    <w:multiLevelType w:val="multilevel"/>
    <w:tmpl w:val="5B044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BEB540F"/>
    <w:multiLevelType w:val="multilevel"/>
    <w:tmpl w:val="39E42C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37113E9"/>
    <w:multiLevelType w:val="multilevel"/>
    <w:tmpl w:val="0276B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FF35674"/>
    <w:multiLevelType w:val="multilevel"/>
    <w:tmpl w:val="E9F4D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0494F0C"/>
    <w:multiLevelType w:val="multilevel"/>
    <w:tmpl w:val="8DEE58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72578F4"/>
    <w:multiLevelType w:val="multilevel"/>
    <w:tmpl w:val="D324A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C1E328D"/>
    <w:multiLevelType w:val="multilevel"/>
    <w:tmpl w:val="FB00B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5D6164F"/>
    <w:multiLevelType w:val="multilevel"/>
    <w:tmpl w:val="EF9CD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ADD5C06"/>
    <w:multiLevelType w:val="multilevel"/>
    <w:tmpl w:val="D1CE80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140803"/>
    <w:multiLevelType w:val="multilevel"/>
    <w:tmpl w:val="21BA3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F5A2DB1"/>
    <w:multiLevelType w:val="multilevel"/>
    <w:tmpl w:val="556479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07C084D"/>
    <w:multiLevelType w:val="multilevel"/>
    <w:tmpl w:val="652827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2433DAF"/>
    <w:multiLevelType w:val="multilevel"/>
    <w:tmpl w:val="47B66D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74D108D"/>
    <w:multiLevelType w:val="multilevel"/>
    <w:tmpl w:val="4FC6DE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5829150">
    <w:abstractNumId w:val="18"/>
  </w:num>
  <w:num w:numId="2" w16cid:durableId="1381635553">
    <w:abstractNumId w:val="3"/>
  </w:num>
  <w:num w:numId="3" w16cid:durableId="867370189">
    <w:abstractNumId w:val="22"/>
  </w:num>
  <w:num w:numId="4" w16cid:durableId="1073311743">
    <w:abstractNumId w:val="0"/>
  </w:num>
  <w:num w:numId="5" w16cid:durableId="268585915">
    <w:abstractNumId w:val="17"/>
  </w:num>
  <w:num w:numId="6" w16cid:durableId="1047026036">
    <w:abstractNumId w:val="2"/>
  </w:num>
  <w:num w:numId="7" w16cid:durableId="2133984750">
    <w:abstractNumId w:val="20"/>
  </w:num>
  <w:num w:numId="8" w16cid:durableId="1784883754">
    <w:abstractNumId w:val="13"/>
  </w:num>
  <w:num w:numId="9" w16cid:durableId="1924609418">
    <w:abstractNumId w:val="9"/>
  </w:num>
  <w:num w:numId="10" w16cid:durableId="643583462">
    <w:abstractNumId w:val="14"/>
  </w:num>
  <w:num w:numId="11" w16cid:durableId="1251281041">
    <w:abstractNumId w:val="10"/>
  </w:num>
  <w:num w:numId="12" w16cid:durableId="1074625100">
    <w:abstractNumId w:val="21"/>
  </w:num>
  <w:num w:numId="13" w16cid:durableId="1992172515">
    <w:abstractNumId w:val="15"/>
  </w:num>
  <w:num w:numId="14" w16cid:durableId="1390423063">
    <w:abstractNumId w:val="5"/>
  </w:num>
  <w:num w:numId="15" w16cid:durableId="1441875664">
    <w:abstractNumId w:val="12"/>
  </w:num>
  <w:num w:numId="16" w16cid:durableId="1438523396">
    <w:abstractNumId w:val="8"/>
  </w:num>
  <w:num w:numId="17" w16cid:durableId="326522136">
    <w:abstractNumId w:val="7"/>
  </w:num>
  <w:num w:numId="18" w16cid:durableId="14119249">
    <w:abstractNumId w:val="6"/>
  </w:num>
  <w:num w:numId="19" w16cid:durableId="1042631944">
    <w:abstractNumId w:val="19"/>
  </w:num>
  <w:num w:numId="20" w16cid:durableId="303505509">
    <w:abstractNumId w:val="11"/>
  </w:num>
  <w:num w:numId="21" w16cid:durableId="1389181249">
    <w:abstractNumId w:val="4"/>
  </w:num>
  <w:num w:numId="22" w16cid:durableId="1844394794">
    <w:abstractNumId w:val="23"/>
  </w:num>
  <w:num w:numId="23" w16cid:durableId="942305752">
    <w:abstractNumId w:val="16"/>
  </w:num>
  <w:num w:numId="24" w16cid:durableId="2088569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C7D"/>
    <w:rsid w:val="00486FCF"/>
    <w:rsid w:val="00514288"/>
    <w:rsid w:val="006F4C7D"/>
    <w:rsid w:val="00A87C5A"/>
    <w:rsid w:val="00BE42E6"/>
    <w:rsid w:val="00CF5F81"/>
    <w:rsid w:val="00D82BFB"/>
    <w:rsid w:val="00E0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C10E5"/>
  <w15:docId w15:val="{E1987B7F-9F39-472B-9C94-63EC82D1D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cPr>
      <w:shd w:val="clear" w:color="auto" w:fill="101218"/>
    </w:tcPr>
  </w:style>
  <w:style w:type="paragraph" w:styleId="Header">
    <w:name w:val="header"/>
    <w:basedOn w:val="Normal"/>
    <w:link w:val="HeaderChar"/>
    <w:uiPriority w:val="99"/>
    <w:unhideWhenUsed/>
    <w:rsid w:val="0051428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288"/>
  </w:style>
  <w:style w:type="paragraph" w:styleId="Footer">
    <w:name w:val="footer"/>
    <w:basedOn w:val="Normal"/>
    <w:link w:val="FooterChar"/>
    <w:uiPriority w:val="99"/>
    <w:unhideWhenUsed/>
    <w:rsid w:val="0051428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2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riic.uiu.ac.bd/about-u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riic.uiu.ac.bd/about-us/" TargetMode="External"/><Relationship Id="rId12" Type="http://schemas.openxmlformats.org/officeDocument/2006/relationships/hyperlink" Target="https://dghs.gov.b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ghs.gov.bd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iriic.uiu.ac.bd/our-tea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riic.uiu.ac.bd/our-team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952</Words>
  <Characters>5222</Characters>
  <Application>Microsoft Office Word</Application>
  <DocSecurity>0</DocSecurity>
  <Lines>108</Lines>
  <Paragraphs>89</Paragraphs>
  <ScaleCrop>false</ScaleCrop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 Ahbab Hamid Khan</cp:lastModifiedBy>
  <cp:revision>5</cp:revision>
  <dcterms:created xsi:type="dcterms:W3CDTF">2026-04-09T14:10:00Z</dcterms:created>
  <dcterms:modified xsi:type="dcterms:W3CDTF">2026-04-09T14:21:00Z</dcterms:modified>
</cp:coreProperties>
</file>