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CD0" w:rsidRPr="006055BB" w:rsidRDefault="006055BB" w:rsidP="00615DD7">
      <w:pPr>
        <w:pStyle w:val="Default"/>
        <w:ind w:left="3600"/>
        <w:rPr>
          <w:b/>
        </w:rPr>
      </w:pPr>
      <w:r w:rsidRPr="006055BB">
        <w:rPr>
          <w:b/>
        </w:rPr>
        <w:t>LAB TASK</w:t>
      </w:r>
    </w:p>
    <w:p w:rsidR="00DC1CD0" w:rsidRDefault="00DC1CD0" w:rsidP="00DC1CD0">
      <w:pPr>
        <w:pStyle w:val="Default"/>
      </w:pPr>
    </w:p>
    <w:p w:rsidR="00DC1CD0" w:rsidRPr="006055BB" w:rsidRDefault="00C57331" w:rsidP="00DC1CD0">
      <w:pPr>
        <w:pStyle w:val="Default"/>
        <w:numPr>
          <w:ilvl w:val="0"/>
          <w:numId w:val="1"/>
        </w:numPr>
      </w:pPr>
      <w:r>
        <w:t xml:space="preserve">List the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>, Sal</w:t>
      </w:r>
      <w:r w:rsidR="00DC1CD0" w:rsidRPr="006055BB">
        <w:t xml:space="preserve"> </w:t>
      </w:r>
      <w:r>
        <w:t xml:space="preserve">and 3 digit rounded </w:t>
      </w:r>
      <w:r w:rsidR="00DC1CD0" w:rsidRPr="006055BB">
        <w:t xml:space="preserve">Daily </w:t>
      </w:r>
      <w:proofErr w:type="spellStart"/>
      <w:r w:rsidR="00DC1CD0" w:rsidRPr="006055BB">
        <w:t>sal</w:t>
      </w:r>
      <w:proofErr w:type="spellEnd"/>
      <w:r w:rsidR="00DC1CD0" w:rsidRPr="006055BB">
        <w:t xml:space="preserve"> of all </w:t>
      </w:r>
      <w:proofErr w:type="spellStart"/>
      <w:r w:rsidR="00DC1CD0" w:rsidRPr="006055BB">
        <w:t>emps</w:t>
      </w:r>
      <w:proofErr w:type="spellEnd"/>
      <w:r w:rsidR="00DC1CD0" w:rsidRPr="006055BB">
        <w:t xml:space="preserve"> in the </w:t>
      </w:r>
      <w:proofErr w:type="spellStart"/>
      <w:r w:rsidR="00DC1CD0" w:rsidRPr="006055BB">
        <w:t>asc</w:t>
      </w:r>
      <w:proofErr w:type="spellEnd"/>
      <w:r w:rsidR="00DC1CD0" w:rsidRPr="006055BB">
        <w:t xml:space="preserve"> order of </w:t>
      </w:r>
      <w:proofErr w:type="spellStart"/>
      <w:r w:rsidR="00DC1CD0" w:rsidRPr="006055BB">
        <w:t>Annsal</w:t>
      </w:r>
      <w:proofErr w:type="spellEnd"/>
    </w:p>
    <w:p w:rsidR="00DC1CD0" w:rsidRPr="006055BB" w:rsidRDefault="0053632C" w:rsidP="00DC1CD0">
      <w:pPr>
        <w:pStyle w:val="Default"/>
        <w:numPr>
          <w:ilvl w:val="0"/>
          <w:numId w:val="1"/>
        </w:numPr>
      </w:pPr>
      <w:r>
        <w:t xml:space="preserve">List the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>, Sal</w:t>
      </w:r>
      <w:r w:rsidR="00DC1CD0" w:rsidRPr="006055BB">
        <w:t xml:space="preserve"> of all </w:t>
      </w:r>
      <w:proofErr w:type="spellStart"/>
      <w:r w:rsidR="00DC1CD0" w:rsidRPr="006055BB">
        <w:t>emps</w:t>
      </w:r>
      <w:proofErr w:type="spellEnd"/>
      <w:r w:rsidR="00DC1CD0" w:rsidRPr="006055BB">
        <w:t xml:space="preserve"> working for </w:t>
      </w:r>
      <w:proofErr w:type="spellStart"/>
      <w:r w:rsidR="00DC1CD0" w:rsidRPr="006055BB">
        <w:t>Mgr</w:t>
      </w:r>
      <w:proofErr w:type="spellEnd"/>
      <w:r w:rsidR="00DC1CD0" w:rsidRPr="006055BB">
        <w:t xml:space="preserve"> 7369 </w:t>
      </w:r>
    </w:p>
    <w:p w:rsidR="00DC1CD0" w:rsidRPr="006055BB" w:rsidRDefault="00DC1CD0" w:rsidP="00DC1CD0">
      <w:pPr>
        <w:pStyle w:val="Default"/>
        <w:numPr>
          <w:ilvl w:val="0"/>
          <w:numId w:val="1"/>
        </w:numPr>
      </w:pPr>
      <w:r w:rsidRPr="006055BB">
        <w:t xml:space="preserve">Display all the details of the </w:t>
      </w:r>
      <w:proofErr w:type="spellStart"/>
      <w:r w:rsidRPr="006055BB">
        <w:t>emps</w:t>
      </w:r>
      <w:proofErr w:type="spellEnd"/>
      <w:r w:rsidR="00D408E5">
        <w:t xml:space="preserve"> </w:t>
      </w:r>
      <w:bookmarkStart w:id="0" w:name="_GoBack"/>
      <w:bookmarkEnd w:id="0"/>
      <w:r w:rsidRPr="006055BB">
        <w:t xml:space="preserve">whose Comm. Is more than their Sal </w:t>
      </w:r>
    </w:p>
    <w:p w:rsidR="006055BB" w:rsidRPr="006055BB" w:rsidRDefault="006055BB" w:rsidP="006055BB">
      <w:pPr>
        <w:pStyle w:val="Default"/>
        <w:numPr>
          <w:ilvl w:val="0"/>
          <w:numId w:val="1"/>
        </w:numPr>
      </w:pPr>
      <w:r w:rsidRPr="006055BB">
        <w:t xml:space="preserve">List the </w:t>
      </w:r>
      <w:proofErr w:type="spellStart"/>
      <w:r w:rsidRPr="006055BB">
        <w:t>emps</w:t>
      </w:r>
      <w:proofErr w:type="spellEnd"/>
      <w:r w:rsidRPr="006055BB">
        <w:t xml:space="preserve"> who does not belong to </w:t>
      </w:r>
      <w:proofErr w:type="spellStart"/>
      <w:r w:rsidRPr="006055BB">
        <w:t>Deptno</w:t>
      </w:r>
      <w:proofErr w:type="spellEnd"/>
      <w:r w:rsidRPr="006055BB">
        <w:t xml:space="preserve"> 20 </w:t>
      </w:r>
    </w:p>
    <w:p w:rsidR="00DC1CD0" w:rsidRPr="006055BB" w:rsidRDefault="006055BB" w:rsidP="00DC1CD0">
      <w:pPr>
        <w:pStyle w:val="Default"/>
        <w:numPr>
          <w:ilvl w:val="0"/>
          <w:numId w:val="1"/>
        </w:numPr>
      </w:pPr>
      <w:r w:rsidRPr="006055BB">
        <w:t xml:space="preserve">List the </w:t>
      </w:r>
      <w:proofErr w:type="spellStart"/>
      <w:proofErr w:type="gramStart"/>
      <w:r w:rsidRPr="006055BB">
        <w:t>empno,ename</w:t>
      </w:r>
      <w:proofErr w:type="gramEnd"/>
      <w:r w:rsidRPr="006055BB">
        <w:t>,sal,deptno</w:t>
      </w:r>
      <w:proofErr w:type="spellEnd"/>
      <w:r w:rsidRPr="006055BB">
        <w:t xml:space="preserve"> of the </w:t>
      </w:r>
      <w:proofErr w:type="spellStart"/>
      <w:r w:rsidRPr="006055BB">
        <w:t>dept</w:t>
      </w:r>
      <w:proofErr w:type="spellEnd"/>
      <w:r w:rsidRPr="006055BB">
        <w:t xml:space="preserve"> 10 </w:t>
      </w:r>
      <w:proofErr w:type="spellStart"/>
      <w:r w:rsidRPr="006055BB">
        <w:t>emps</w:t>
      </w:r>
      <w:proofErr w:type="spellEnd"/>
      <w:r w:rsidRPr="006055BB">
        <w:t xml:space="preserve"> in the ascending order of salary.</w:t>
      </w:r>
    </w:p>
    <w:p w:rsidR="006055BB" w:rsidRPr="006055BB" w:rsidRDefault="006055BB" w:rsidP="00DC1CD0">
      <w:pPr>
        <w:pStyle w:val="Default"/>
        <w:numPr>
          <w:ilvl w:val="0"/>
          <w:numId w:val="1"/>
        </w:numPr>
      </w:pPr>
      <w:r w:rsidRPr="006055BB">
        <w:t xml:space="preserve">List the </w:t>
      </w:r>
      <w:proofErr w:type="spellStart"/>
      <w:r w:rsidRPr="006055BB">
        <w:t>emps</w:t>
      </w:r>
      <w:proofErr w:type="spellEnd"/>
      <w:r w:rsidRPr="006055BB">
        <w:t xml:space="preserve"> whose annual </w:t>
      </w:r>
      <w:proofErr w:type="spellStart"/>
      <w:r w:rsidRPr="006055BB">
        <w:t>sal</w:t>
      </w:r>
      <w:proofErr w:type="spellEnd"/>
      <w:r w:rsidRPr="006055BB">
        <w:t xml:space="preserve"> ranging from 23000 to 40000</w:t>
      </w:r>
    </w:p>
    <w:p w:rsidR="006055BB" w:rsidRPr="006055BB" w:rsidRDefault="006055BB" w:rsidP="00DC1CD0">
      <w:pPr>
        <w:pStyle w:val="Default"/>
        <w:numPr>
          <w:ilvl w:val="0"/>
          <w:numId w:val="1"/>
        </w:numPr>
      </w:pPr>
      <w:r w:rsidRPr="006055BB">
        <w:t xml:space="preserve">List the </w:t>
      </w:r>
      <w:proofErr w:type="spellStart"/>
      <w:r w:rsidRPr="006055BB">
        <w:t>emps</w:t>
      </w:r>
      <w:proofErr w:type="spellEnd"/>
      <w:r w:rsidRPr="006055BB">
        <w:t xml:space="preserve"> working under the mgrs 7369,7890,7654,7900</w:t>
      </w:r>
    </w:p>
    <w:p w:rsidR="006055BB" w:rsidRPr="006055BB" w:rsidRDefault="006055BB" w:rsidP="006055BB">
      <w:pPr>
        <w:pStyle w:val="Default"/>
        <w:numPr>
          <w:ilvl w:val="0"/>
          <w:numId w:val="1"/>
        </w:numPr>
      </w:pPr>
      <w:r w:rsidRPr="006055BB">
        <w:t xml:space="preserve">List the </w:t>
      </w:r>
      <w:proofErr w:type="spellStart"/>
      <w:r w:rsidRPr="006055BB">
        <w:t>emps</w:t>
      </w:r>
      <w:proofErr w:type="spellEnd"/>
      <w:r w:rsidRPr="006055BB">
        <w:t xml:space="preserve"> who are either ‘CLERK’ or ‘ANALYST’ in the </w:t>
      </w:r>
      <w:proofErr w:type="spellStart"/>
      <w:r w:rsidRPr="006055BB">
        <w:t>Desc</w:t>
      </w:r>
      <w:proofErr w:type="spellEnd"/>
      <w:r w:rsidRPr="006055BB">
        <w:t xml:space="preserve"> order </w:t>
      </w:r>
      <w:r w:rsidR="00823815">
        <w:t>of their salary.</w:t>
      </w:r>
    </w:p>
    <w:p w:rsidR="000575A1" w:rsidRDefault="000575A1" w:rsidP="000575A1">
      <w:pPr>
        <w:pStyle w:val="a"/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9698"/>
        </w:tabs>
        <w:rPr>
          <w:szCs w:val="24"/>
        </w:rPr>
      </w:pPr>
      <w:r w:rsidRPr="000575A1">
        <w:rPr>
          <w:szCs w:val="24"/>
        </w:rPr>
        <w:t>Find the analysts and manage</w:t>
      </w:r>
      <w:r>
        <w:rPr>
          <w:szCs w:val="24"/>
        </w:rPr>
        <w:t>rs (</w:t>
      </w:r>
      <w:proofErr w:type="spellStart"/>
      <w:proofErr w:type="gramStart"/>
      <w:r>
        <w:rPr>
          <w:szCs w:val="24"/>
        </w:rPr>
        <w:t>empno,ename</w:t>
      </w:r>
      <w:proofErr w:type="gramEnd"/>
      <w:r>
        <w:rPr>
          <w:szCs w:val="24"/>
        </w:rPr>
        <w:t>,job,deptno</w:t>
      </w:r>
      <w:proofErr w:type="spellEnd"/>
      <w:r>
        <w:rPr>
          <w:szCs w:val="24"/>
        </w:rPr>
        <w:t>) who’s salary is between 2000to 4000.</w:t>
      </w:r>
    </w:p>
    <w:p w:rsidR="00031AAB" w:rsidRDefault="00031AAB" w:rsidP="00031AAB">
      <w:pPr>
        <w:pStyle w:val="a"/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9698"/>
        </w:tabs>
        <w:rPr>
          <w:szCs w:val="24"/>
        </w:rPr>
      </w:pPr>
      <w:r w:rsidRPr="00412B09">
        <w:rPr>
          <w:szCs w:val="24"/>
        </w:rPr>
        <w:t>Find the employees (</w:t>
      </w:r>
      <w:proofErr w:type="spellStart"/>
      <w:proofErr w:type="gramStart"/>
      <w:r w:rsidRPr="00412B09">
        <w:rPr>
          <w:szCs w:val="24"/>
        </w:rPr>
        <w:t>empno,ename</w:t>
      </w:r>
      <w:proofErr w:type="gramEnd"/>
      <w:r w:rsidRPr="00412B09">
        <w:rPr>
          <w:szCs w:val="24"/>
        </w:rPr>
        <w:t>,hiredate,sal</w:t>
      </w:r>
      <w:proofErr w:type="spellEnd"/>
      <w:r w:rsidRPr="00412B09">
        <w:rPr>
          <w:szCs w:val="24"/>
        </w:rPr>
        <w:t xml:space="preserve">) who </w:t>
      </w:r>
      <w:proofErr w:type="spellStart"/>
      <w:r w:rsidRPr="00412B09">
        <w:rPr>
          <w:szCs w:val="24"/>
        </w:rPr>
        <w:t>joned</w:t>
      </w:r>
      <w:proofErr w:type="spellEnd"/>
      <w:r w:rsidRPr="00412B09">
        <w:rPr>
          <w:szCs w:val="24"/>
        </w:rPr>
        <w:t xml:space="preserve"> after 1982 and whose salary is greater than 1700 order by </w:t>
      </w:r>
      <w:proofErr w:type="spellStart"/>
      <w:r w:rsidRPr="00412B09">
        <w:rPr>
          <w:szCs w:val="24"/>
        </w:rPr>
        <w:t>hiredate</w:t>
      </w:r>
      <w:proofErr w:type="spellEnd"/>
    </w:p>
    <w:p w:rsidR="00823815" w:rsidRDefault="00823815" w:rsidP="00031AAB">
      <w:pPr>
        <w:pStyle w:val="a"/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9698"/>
        </w:tabs>
        <w:rPr>
          <w:szCs w:val="24"/>
        </w:rPr>
      </w:pPr>
      <w:r>
        <w:rPr>
          <w:szCs w:val="24"/>
        </w:rPr>
        <w:t xml:space="preserve">Find out the all salesman and analyst who belong from </w:t>
      </w:r>
      <w:proofErr w:type="spellStart"/>
      <w:r>
        <w:rPr>
          <w:szCs w:val="24"/>
        </w:rPr>
        <w:t>deptno</w:t>
      </w:r>
      <w:proofErr w:type="spellEnd"/>
      <w:r>
        <w:rPr>
          <w:szCs w:val="24"/>
        </w:rPr>
        <w:t xml:space="preserve"> 10 or 20 and whose salary</w:t>
      </w:r>
    </w:p>
    <w:p w:rsidR="00823815" w:rsidRDefault="00823815" w:rsidP="00823815">
      <w:pPr>
        <w:pStyle w:val="a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9698"/>
        </w:tabs>
        <w:ind w:left="360"/>
        <w:rPr>
          <w:szCs w:val="24"/>
        </w:rPr>
      </w:pPr>
      <w:r>
        <w:rPr>
          <w:szCs w:val="24"/>
        </w:rPr>
        <w:t>is between 1500 to 2800.</w:t>
      </w:r>
    </w:p>
    <w:p w:rsidR="00823815" w:rsidRPr="00412B09" w:rsidRDefault="00823815" w:rsidP="00823815">
      <w:pPr>
        <w:pStyle w:val="a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9698"/>
        </w:tabs>
        <w:ind w:left="720"/>
        <w:rPr>
          <w:szCs w:val="24"/>
        </w:rPr>
      </w:pPr>
    </w:p>
    <w:p w:rsidR="00BB5194" w:rsidRDefault="00BB5194" w:rsidP="00031AAB">
      <w:pPr>
        <w:pStyle w:val="a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9698"/>
        </w:tabs>
        <w:ind w:left="720"/>
      </w:pPr>
    </w:p>
    <w:sectPr w:rsidR="00BB5194" w:rsidSect="00D7418A">
      <w:pgSz w:w="12240" w:h="16340"/>
      <w:pgMar w:top="1869" w:right="1226" w:bottom="1440" w:left="157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 w15:restartNumberingAfterBreak="0">
    <w:nsid w:val="7BC15CB7"/>
    <w:multiLevelType w:val="hybridMultilevel"/>
    <w:tmpl w:val="13424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CD0"/>
    <w:rsid w:val="00031AAB"/>
    <w:rsid w:val="000575A1"/>
    <w:rsid w:val="000D0A79"/>
    <w:rsid w:val="000F3150"/>
    <w:rsid w:val="00193354"/>
    <w:rsid w:val="002B5164"/>
    <w:rsid w:val="002C0EE1"/>
    <w:rsid w:val="0053632C"/>
    <w:rsid w:val="006055BB"/>
    <w:rsid w:val="00615DD7"/>
    <w:rsid w:val="00623C27"/>
    <w:rsid w:val="00823815"/>
    <w:rsid w:val="00964692"/>
    <w:rsid w:val="00992F6F"/>
    <w:rsid w:val="00BB5194"/>
    <w:rsid w:val="00BC6238"/>
    <w:rsid w:val="00C10429"/>
    <w:rsid w:val="00C57331"/>
    <w:rsid w:val="00CC5F64"/>
    <w:rsid w:val="00D408E5"/>
    <w:rsid w:val="00DC1CD0"/>
    <w:rsid w:val="00E21F7D"/>
    <w:rsid w:val="00E772B6"/>
    <w:rsid w:val="00ED29FA"/>
    <w:rsid w:val="00EE73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C1A5D"/>
  <w15:docId w15:val="{74DB3F37-D17C-4EA2-8E34-7E648D4B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55B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1C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">
    <w:name w:val="內文"/>
    <w:rsid w:val="000575A1"/>
    <w:pPr>
      <w:widowControl w:val="0"/>
      <w:spacing w:after="0" w:line="240" w:lineRule="auto"/>
    </w:pPr>
    <w:rPr>
      <w:rFonts w:ascii="Times New Roman" w:eastAsia="ヒラギノ角ゴ Pro W3" w:hAnsi="Times New Roman" w:cs="Times New Roman"/>
      <w:color w:val="000000"/>
      <w:kern w:val="2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aiub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</dc:creator>
  <cp:lastModifiedBy>student</cp:lastModifiedBy>
  <cp:revision>2</cp:revision>
  <dcterms:created xsi:type="dcterms:W3CDTF">2018-01-30T03:54:00Z</dcterms:created>
  <dcterms:modified xsi:type="dcterms:W3CDTF">2018-01-30T03:54:00Z</dcterms:modified>
</cp:coreProperties>
</file>