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SalesysX Admin Website — Detailed Specification</w:t>
      </w:r>
    </w:p>
    <w:p>
      <w:pPr>
        <w:pStyle w:val="Heading2"/>
      </w:pPr>
      <w:r>
        <w:t xml:space="preserve">1. Purpose</w:t>
      </w:r>
    </w:p>
    <w:p>
      <w:pPr/>
      <w:r>
        <w:t xml:space="preserve">The Admin Website is the control center of SalesysX. It is a separate Flutter Web application (its own repo and build) that shares the </w:t>
      </w:r>
      <w:r>
        <w:rPr>
          <w:b/>
        </w:rPr>
        <w:t xml:space="preserve">same Firebase project and Cloud Firestore database</w:t>
      </w:r>
      <w:r>
        <w:t xml:space="preserve"> as the Sales Mobile App. Everything the mobile app reads — users, teams, outlets, targets — is created and managed here. Everything the mobile app writes — sales — is monitored here.</w:t>
      </w:r>
    </w:p>
    <w:p>
      <w:pPr/>
      <w:r>
        <w:t xml:space="preserve">It answers the owner's version of the core SalesysX question: </w:t>
      </w:r>
      <w:r>
        <w:rPr>
          <w:b/>
        </w:rPr>
        <w:t xml:space="preserve">how is the whole company doing against its target, which teams and salesmen are behind, and what do I need to change?</w:t>
      </w:r>
    </w:p>
    <w:p>
      <w:pPr>
        <w:pStyle w:val="Heading2"/>
      </w:pPr>
      <w:r>
        <w:t xml:space="preserve">2. Who Uses It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Access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Admin / Owner</w:t>
            </w:r>
          </w:p>
        </w:tc>
        <w:tc>
          <w:tcPr>
            <w:tcW w:w="4680" w:type="dxa"/>
          </w:tcPr>
          <w:p>
            <w:pPr/>
            <w:r>
              <w:t xml:space="preserve">Full access to every module for their company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Team Head, Salesman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No access.</w:t>
            </w:r>
            <w:r>
              <w:t xml:space="preserve"> They use the mobile app only. A user whose </w:t>
            </w:r>
            <w:r>
              <w:rPr>
                <w:rStyle w:val="CodeChar"/>
              </w:rPr>
              <w:t xml:space="preserve">role</w:t>
            </w:r>
            <w:r>
              <w:t xml:space="preserve"> is not </w:t>
            </w:r>
            <w:r>
              <w:rPr>
                <w:rStyle w:val="CodeChar"/>
              </w:rPr>
              <w:t xml:space="preserve">ADMIN</w:t>
            </w:r>
            <w:r>
              <w:t xml:space="preserve"> is rejected at web login.</w:t>
            </w:r>
          </w:p>
        </w:tc>
      </w:tr>
    </w:tbl>
    <w:p>
      <w:pPr/>
      <w:r>
        <w:t xml:space="preserve">Single-company assumption for the MVP: every document carries a </w:t>
      </w:r>
      <w:r>
        <w:rPr>
          <w:rStyle w:val="CodeChar"/>
        </w:rPr>
        <w:t xml:space="preserve">companyId</w:t>
      </w:r>
      <w:r>
        <w:t xml:space="preserve">, so multi-company support can be added later without a schema change, but the MVP UI manages one company.</w:t>
      </w:r>
    </w:p>
    <w:p>
      <w:pPr>
        <w:pStyle w:val="Heading2"/>
      </w:pPr>
      <w:r>
        <w:t xml:space="preserve">3. Technology &amp; Environment</w:t>
      </w:r>
    </w:p>
    <w:p>
      <w:pPr>
        <w:pStyle w:val="ListParagraph"/>
        <w:numPr>
          <w:ilvl w:val="0"/>
          <w:numId w:val="2"/>
        </w:numPr>
      </w:pPr>
      <w:r>
        <w:t xml:space="preserve">Flutter Web, same architecture conventions as the mobile app: feature-first, </w:t>
      </w:r>
      <w:r>
        <w:rPr>
          <w:rStyle w:val="CodeChar"/>
        </w:rPr>
        <w:t xml:space="preserve">FirebaseClient → Repository → Controller → Screen</w:t>
      </w:r>
      <w:r>
        <w:t xml:space="preserve">, </w:t>
      </w:r>
      <w:r>
        <w:rPr>
          <w:rStyle w:val="CodeChar"/>
        </w:rPr>
        <w:t xml:space="preserve">flutter_riverpod</w:t>
      </w:r>
      <w:r>
        <w:t xml:space="preserve"> (Notifier pattern), </w:t>
      </w:r>
      <w:r>
        <w:rPr>
          <w:rStyle w:val="CodeChar"/>
        </w:rPr>
        <w:t xml:space="preserve">go_router</w:t>
      </w:r>
      <w:r>
        <w:t xml:space="preserve">, token files (</w:t>
      </w:r>
      <w:r>
        <w:rPr>
          <w:rStyle w:val="CodeChar"/>
        </w:rPr>
        <w:t xml:space="preserve">AppColors</w:t>
      </w:r>
      <w:r>
        <w:t xml:space="preserve">, </w:t>
      </w:r>
      <w:r>
        <w:rPr>
          <w:rStyle w:val="CodeChar"/>
        </w:rPr>
        <w:t xml:space="preserve">AppSizes</w:t>
      </w:r>
      <w:r>
        <w:t xml:space="preserve">, </w:t>
      </w:r>
      <w:r>
        <w:rPr>
          <w:rStyle w:val="CodeChar"/>
        </w:rPr>
        <w:t xml:space="preserve">AppStrings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Same Firebase project, same Firestore. Reuse the mobile app's </w:t>
      </w:r>
      <w:r>
        <w:rPr>
          <w:rStyle w:val="CodeChar"/>
        </w:rPr>
        <w:t xml:space="preserve">FirebaseClient</w:t>
      </w:r>
      <w:r>
        <w:t xml:space="preserve">, </w:t>
      </w:r>
      <w:r>
        <w:rPr>
          <w:rStyle w:val="CodeChar"/>
        </w:rPr>
        <w:t xml:space="preserve">FirebaseClientException</w:t>
      </w:r>
      <w:r>
        <w:t xml:space="preserve">, </w:t>
      </w:r>
      <w:r>
        <w:rPr>
          <w:rStyle w:val="CodeChar"/>
        </w:rPr>
        <w:t xml:space="preserve">FirestoreCollections</w:t>
      </w:r>
      <w:r>
        <w:t xml:space="preserve">, </w:t>
      </w:r>
      <w:r>
        <w:rPr>
          <w:rStyle w:val="CodeChar"/>
        </w:rPr>
        <w:t xml:space="preserve">PasswordHasher</w:t>
      </w:r>
      <w:r>
        <w:t xml:space="preserve">, and model classes (copy or extract to a shared package) so both apps parse documents identically.</w:t>
      </w:r>
    </w:p>
    <w:p>
      <w:pPr>
        <w:pStyle w:val="ListParagraph"/>
        <w:numPr>
          <w:ilvl w:val="0"/>
          <w:numId w:val="2"/>
        </w:numPr>
      </w:pPr>
      <w:r>
        <w:t xml:space="preserve">Responsive layout: sidebar navigation on desktop/tablet widths, collapsible drawer on narrow widths. Data-heavy screens use tables with search, filter, sort and pagination (</w:t>
      </w:r>
      <w:r>
        <w:rPr>
          <w:rStyle w:val="CodeChar"/>
        </w:rPr>
        <w:t xml:space="preserve">getCollection</w:t>
      </w:r>
      <w:r>
        <w:t xml:space="preserve"> with </w:t>
      </w:r>
      <w:r>
        <w:rPr>
          <w:rStyle w:val="CodeChar"/>
        </w:rPr>
        <w:t xml:space="preserve">limit</w:t>
      </w:r>
      <w:r>
        <w:t xml:space="preserve"> + </w:t>
      </w:r>
      <w:r>
        <w:rPr>
          <w:rStyle w:val="CodeChar"/>
        </w:rPr>
        <w:t xml:space="preserve">startAfterDocId</w:t>
      </w:r>
      <w:r>
        <w:t xml:space="preserve">).</w:t>
      </w:r>
    </w:p>
    <w:p>
      <w:pPr>
        <w:pStyle w:val="Heading2"/>
      </w:pPr>
      <w:r>
        <w:t xml:space="preserve">4. Authentication &amp; Session (Web)</w:t>
      </w:r>
    </w:p>
    <w:p>
      <w:pPr/>
      <w:r>
        <w:t xml:space="preserve">Same model as the mobile app — no Firebase Auth in the MVP:</w:t>
      </w:r>
    </w:p>
    <w:p>
      <w:pPr>
        <w:pStyle w:val="ListParagraph"/>
        <w:numPr>
          <w:ilvl w:val="0"/>
          <w:numId w:val="3"/>
        </w:numPr>
      </w:pPr>
      <w:r>
        <w:t xml:space="preserve">Admin enters email + password.</w:t>
      </w:r>
    </w:p>
    <w:p>
      <w:pPr>
        <w:pStyle w:val="ListParagraph"/>
        <w:numPr>
          <w:ilvl w:val="0"/>
          <w:numId w:val="3"/>
        </w:numPr>
      </w:pPr>
      <w:r>
        <w:t xml:space="preserve">App reads </w:t>
      </w:r>
      <w:r>
        <w:rPr>
          <w:rStyle w:val="CodeChar"/>
        </w:rPr>
        <w:t xml:space="preserve">users/{normalizedEmail}</w:t>
      </w:r>
      <w:r>
        <w:t xml:space="preserve"> and compares </w:t>
      </w:r>
      <w:r>
        <w:rPr>
          <w:rStyle w:val="CodeChar"/>
        </w:rPr>
        <w:t xml:space="preserve">sha256(password.trim())</w:t>
      </w:r>
      <w:r>
        <w:t xml:space="preserve"> with </w:t>
      </w:r>
      <w:r>
        <w:rPr>
          <w:rStyle w:val="CodeChar"/>
        </w:rPr>
        <w:t xml:space="preserve">passwordHash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Must have </w:t>
      </w:r>
      <w:r>
        <w:rPr>
          <w:rStyle w:val="CodeChar"/>
        </w:rPr>
        <w:t xml:space="preserve">status == 'active'</w:t>
      </w:r>
      <w:r>
        <w:t xml:space="preserve"> </w:t>
      </w:r>
      <w:r>
        <w:rPr>
          <w:b/>
        </w:rPr>
        <w:t xml:space="preserve">and</w:t>
      </w:r>
      <w:r>
        <w:t xml:space="preserve"> </w:t>
      </w:r>
      <w:r>
        <w:rPr>
          <w:rStyle w:val="CodeChar"/>
        </w:rPr>
        <w:t xml:space="preserve">role == 'ADMIN'</w:t>
      </w:r>
      <w:r>
        <w:t xml:space="preserve"> (or </w:t>
      </w:r>
      <w:r>
        <w:rPr>
          <w:rStyle w:val="CodeChar"/>
        </w:rPr>
        <w:t xml:space="preserve">OWNER</w:t>
      </w:r>
      <w:r>
        <w:t xml:space="preserve">, parsed as admin). Any other role gets a clear "Use the Sales App" message.</w:t>
      </w:r>
    </w:p>
    <w:p>
      <w:pPr>
        <w:pStyle w:val="ListParagraph"/>
        <w:numPr>
          <w:ilvl w:val="0"/>
          <w:numId w:val="3"/>
        </w:numPr>
      </w:pPr>
      <w:r>
        <w:t xml:space="preserve">Session email is persisted (web: secure/local storage) and the profile is re-fetched on every page load, so deactivating an admin takes effect on the next refresh.</w:t>
      </w:r>
    </w:p>
    <w:p>
      <w:pPr>
        <w:pStyle w:val="ListParagraph"/>
        <w:numPr>
          <w:ilvl w:val="0"/>
          <w:numId w:val="3"/>
        </w:numPr>
      </w:pPr>
      <w:r>
        <w:t xml:space="preserve">Logout clears the persisted session and returns to the login page.</w:t>
      </w:r>
    </w:p>
    <w:p>
      <w:pPr/>
      <w:r>
        <w:rPr>
          <w:b/>
        </w:rPr>
        <w:t xml:space="preserve">First admin bootstrap:</w:t>
      </w:r>
      <w:r>
        <w:t xml:space="preserve"> the very first Admin account is created manually in the Firebase Console (</w:t>
      </w:r>
      <w:r>
        <w:rPr>
          <w:rStyle w:val="CodeChar"/>
        </w:rPr>
        <w:t xml:space="preserve">users/{email}</w:t>
      </w:r>
      <w:r>
        <w:t xml:space="preserve"> with a SHA-256 </w:t>
      </w:r>
      <w:r>
        <w:rPr>
          <w:rStyle w:val="CodeChar"/>
        </w:rPr>
        <w:t xml:space="preserve">passwordHash</w:t>
      </w:r>
      <w:r>
        <w:t xml:space="preserve">, </w:t>
      </w:r>
      <w:r>
        <w:rPr>
          <w:rStyle w:val="CodeChar"/>
        </w:rPr>
        <w:t xml:space="preserve">role: ADMIN</w:t>
      </w:r>
      <w:r>
        <w:t xml:space="preserve">). All later users are created from this website.</w:t>
      </w:r>
    </w:p>
    <w:p>
      <w:pPr/>
      <w:r>
        <w:rPr>
          <w:b/>
        </w:rPr>
        <w:t xml:space="preserve">Security note (must be communicated to the owner):</w:t>
      </w:r>
      <w:r>
        <w:t xml:space="preserve"> with open Firestore rules, the web app is not protected against someone using the public Firebase config directly. Before real customer data, enable Firebase App Check and/or move writes behind Cloud Functions (see Database &amp; Authentication Architecture doc).</w:t>
      </w:r>
    </w:p>
    <w:p>
      <w:pPr>
        <w:pStyle w:val="Heading2"/>
      </w:pPr>
      <w:r>
        <w:t xml:space="preserve">5. Navigation Structure</w:t>
      </w:r>
    </w:p>
    <w:p>
      <w:pPr>
        <w:pStyle w:val="Code"/>
      </w:pPr>
      <w:r>
        <w:t xml:space="preserve">Dashboard</w:t>
        <w:br/>
        <w:t xml:space="preserve">Teams</w:t>
        <w:br/>
        <w:t xml:space="preserve">Employees        (Team Heads, Salesmen)</w:t>
        <w:br/>
        <w:t xml:space="preserve">Products</w:t>
        <w:br/>
        <w:t xml:space="preserve">Outlets / Customers</w:t>
        <w:br/>
        <w:t xml:space="preserve">Targets</w:t>
        <w:br/>
        <w:t xml:space="preserve">Sales            (monitoring)</w:t>
        <w:br/>
        <w:t xml:space="preserve">Reports</w:t>
        <w:br/>
        <w:t xml:space="preserve">Notifications</w:t>
        <w:br/>
        <w:t xml:space="preserve">Settings</w:t>
      </w:r>
    </w:p>
    <w:p>
      <w:pPr>
        <w:pStyle w:val="Heading2"/>
      </w:pPr>
      <w:r>
        <w:t xml:space="preserve">6. Modules in Detail</w:t>
      </w:r>
    </w:p>
    <w:p>
      <w:pPr>
        <w:pStyle w:val="Heading3"/>
      </w:pPr>
      <w:r>
        <w:t xml:space="preserve">6.1 Dashboard</w:t>
      </w:r>
    </w:p>
    <w:p>
      <w:pPr/>
      <w:r>
        <w:t xml:space="preserve">Company-wide, current-month view.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Widget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Calculation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Total Salesmen</w:t>
            </w:r>
          </w:p>
        </w:tc>
        <w:tc>
          <w:tcPr>
            <w:tcW w:w="4680" w:type="dxa"/>
          </w:tcPr>
          <w:p>
            <w:pPr/>
            <w:r>
              <w:t xml:space="preserve">count of </w:t>
            </w:r>
            <w:r>
              <w:rPr>
                <w:rStyle w:val="CodeChar"/>
              </w:rPr>
              <w:t xml:space="preserve">users</w:t>
            </w:r>
            <w:r>
              <w:t xml:space="preserve"> where </w:t>
            </w:r>
            <w:r>
              <w:rPr>
                <w:rStyle w:val="CodeChar"/>
              </w:rPr>
              <w:t xml:space="preserve">role == SALESMAN</w:t>
            </w:r>
            <w:r>
              <w:t xml:space="preserve"> and </w:t>
            </w:r>
            <w:r>
              <w:rPr>
                <w:rStyle w:val="CodeChar"/>
              </w:rPr>
              <w:t xml:space="preserve">status == active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Total Teams</w:t>
            </w:r>
          </w:p>
        </w:tc>
        <w:tc>
          <w:tcPr>
            <w:tcW w:w="4680" w:type="dxa"/>
          </w:tcPr>
          <w:p>
            <w:pPr/>
            <w:r>
              <w:t xml:space="preserve">count of </w:t>
            </w:r>
            <w:r>
              <w:rPr>
                <w:rStyle w:val="CodeChar"/>
              </w:rPr>
              <w:t xml:space="preserve">teams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Today's Sales</w:t>
            </w:r>
          </w:p>
        </w:tc>
        <w:tc>
          <w:tcPr>
            <w:tcW w:w="4680" w:type="dxa"/>
          </w:tcPr>
          <w:p>
            <w:pPr/>
            <w:r>
              <w:t xml:space="preserve">sum of </w:t>
            </w:r>
            <w:r>
              <w:rPr>
                <w:rStyle w:val="CodeChar"/>
              </w:rPr>
              <w:t xml:space="preserve">sales.amount</w:t>
            </w:r>
            <w:r>
              <w:t xml:space="preserve"> where date is today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Monthly Sales (Achieved)</w:t>
            </w:r>
          </w:p>
        </w:tc>
        <w:tc>
          <w:tcPr>
            <w:tcW w:w="4680" w:type="dxa"/>
          </w:tcPr>
          <w:p>
            <w:pPr/>
            <w:r>
              <w:t xml:space="preserve">sum of </w:t>
            </w:r>
            <w:r>
              <w:rPr>
                <w:rStyle w:val="CodeChar"/>
              </w:rPr>
              <w:t xml:space="preserve">sales.amount</w:t>
            </w:r>
            <w:r>
              <w:t xml:space="preserve"> for the month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Monthly Target</w:t>
            </w:r>
          </w:p>
        </w:tc>
        <w:tc>
          <w:tcPr>
            <w:tcW w:w="4680" w:type="dxa"/>
          </w:tcPr>
          <w:p>
            <w:pPr/>
            <w:r>
              <w:t xml:space="preserve">sum of </w:t>
            </w:r>
            <w:r>
              <w:rPr>
                <w:rStyle w:val="CodeChar"/>
              </w:rPr>
              <w:t xml:space="preserve">targets.targetAmount</w:t>
            </w:r>
            <w:r>
              <w:t xml:space="preserve"> for the month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Achievement %</w:t>
            </w:r>
          </w:p>
        </w:tc>
        <w:tc>
          <w:tcPr>
            <w:tcW w:w="4680" w:type="dxa"/>
          </w:tcPr>
          <w:p>
            <w:pPr/>
            <w:r>
              <w:t xml:space="preserve">Achieved ÷ Target × 100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Target Gap</w:t>
            </w:r>
          </w:p>
        </w:tc>
        <w:tc>
          <w:tcPr>
            <w:tcW w:w="4680" w:type="dxa"/>
          </w:tcPr>
          <w:p>
            <w:pPr/>
            <w:r>
              <w:t xml:space="preserve">Target − Achieved (never below 0)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Required Daily Sales</w:t>
            </w:r>
          </w:p>
        </w:tc>
        <w:tc>
          <w:tcPr>
            <w:tcW w:w="4680" w:type="dxa"/>
          </w:tcPr>
          <w:p>
            <w:pPr/>
            <w:r>
              <w:t xml:space="preserve">Gap ÷ working days remaining</w:t>
            </w:r>
          </w:p>
        </w:tc>
      </w:tr>
    </w:tbl>
    <w:p>
      <w:pPr/>
      <w:r>
        <w:t xml:space="preserve">Charts: sales trend (daily totals for the month), team performance comparison (target vs achieved per team), top 5 and bottom 5 salesmen by achievement %, target-health distribution (Exceeded / On Track / At Risk / Behind counts).</w:t>
      </w:r>
    </w:p>
    <w:p>
      <w:pPr/>
      <w:r>
        <w:t xml:space="preserve">Health classification (same rule as the mobile app): compare actual achievement % with expected % (elapsed working days ÷ total working days). Target met → Exceeded; actual ≥ expected → On Track; slightly below → At Risk; well below → Behind. The two thresholds are a Settings value (default: within 10 points = At Risk).</w:t>
      </w:r>
    </w:p>
    <w:p>
      <w:pPr>
        <w:pStyle w:val="Heading3"/>
      </w:pPr>
      <w:r>
        <w:t xml:space="preserve">6.2 Teams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List:</w:t>
      </w:r>
      <w:r>
        <w:t xml:space="preserve"> name, Team Head, member count, current-month target, achieved, achievement %.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Create / edit:</w:t>
      </w:r>
      <w:r>
        <w:t xml:space="preserve"> name, Team Head (pick from users with role </w:t>
      </w:r>
      <w:r>
        <w:rPr>
          <w:rStyle w:val="CodeChar"/>
        </w:rPr>
        <w:t xml:space="preserve">TEAM_HEAD</w:t>
      </w:r>
      <w:r>
        <w:t xml:space="preserve">), members (multi-select from </w:t>
      </w:r>
      <w:r>
        <w:rPr>
          <w:rStyle w:val="CodeChar"/>
        </w:rPr>
        <w:t xml:space="preserve">SALESMAN</w:t>
      </w:r>
      <w:r>
        <w:t xml:space="preserve"> users with no team or in this team).</w:t>
      </w:r>
    </w:p>
    <w:p>
      <w:pPr>
        <w:pStyle w:val="ListParagraph"/>
        <w:numPr>
          <w:ilvl w:val="0"/>
          <w:numId w:val="4"/>
        </w:numPr>
      </w:pPr>
      <w:r>
        <w:t xml:space="preserve">Writes </w:t>
      </w:r>
      <w:r>
        <w:rPr>
          <w:rStyle w:val="CodeChar"/>
        </w:rPr>
        <w:t xml:space="preserve">teams/{teamId}</w:t>
      </w:r>
      <w:r>
        <w:t xml:space="preserve"> (</w:t>
      </w:r>
      <w:r>
        <w:rPr>
          <w:rStyle w:val="CodeChar"/>
        </w:rPr>
        <w:t xml:space="preserve">name</w:t>
      </w:r>
      <w:r>
        <w:t xml:space="preserve">, </w:t>
      </w:r>
      <w:r>
        <w:rPr>
          <w:rStyle w:val="CodeChar"/>
        </w:rPr>
        <w:t xml:space="preserve">teamHeadEmail</w:t>
      </w:r>
      <w:r>
        <w:t xml:space="preserve">, </w:t>
      </w:r>
      <w:r>
        <w:rPr>
          <w:rStyle w:val="CodeChar"/>
        </w:rPr>
        <w:t xml:space="preserve">companyId</w:t>
      </w:r>
      <w:r>
        <w:t xml:space="preserve">, </w:t>
      </w:r>
      <w:r>
        <w:rPr>
          <w:rStyle w:val="CodeChar"/>
        </w:rPr>
        <w:t xml:space="preserve">memberEmails</w:t>
      </w:r>
      <w:r>
        <w:t xml:space="preserve">) </w:t>
      </w:r>
      <w:r>
        <w:rPr>
          <w:b/>
        </w:rPr>
        <w:t xml:space="preserve">and</w:t>
      </w:r>
      <w:r>
        <w:t xml:space="preserve"> keeps each member's </w:t>
      </w:r>
      <w:r>
        <w:rPr>
          <w:rStyle w:val="CodeChar"/>
        </w:rPr>
        <w:t xml:space="preserve">users.teamId</w:t>
      </w:r>
      <w:r>
        <w:t xml:space="preserve"> in sync (use </w:t>
      </w:r>
      <w:r>
        <w:rPr>
          <w:rStyle w:val="CodeChar"/>
        </w:rPr>
        <w:t xml:space="preserve">runBatch</w:t>
      </w:r>
      <w:r>
        <w:t xml:space="preserve"> so both change atomically).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Delete:</w:t>
      </w:r>
      <w:r>
        <w:t xml:space="preserve"> blocked while the team has members or targets; offer "Reassign members first".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Detail page:</w:t>
      </w:r>
      <w:r>
        <w:t xml:space="preserve"> roster with per-member performance, team target/sales summary, outlets assigned to the team.</w:t>
      </w:r>
    </w:p>
    <w:p>
      <w:pPr>
        <w:pStyle w:val="Heading3"/>
      </w:pPr>
      <w:r>
        <w:t xml:space="preserve">6.3 Employees (Team Heads &amp; Salesmen)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List:</w:t>
      </w:r>
      <w:r>
        <w:t xml:space="preserve"> name, role, employee ID, phone, team, status; search by name/email/employee ID; filter by role, team, status.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Create:</w:t>
      </w:r>
      <w:r>
        <w:t xml:space="preserve"> name, email, phone, employee ID, role (</w:t>
      </w:r>
      <w:r>
        <w:rPr>
          <w:rStyle w:val="CodeChar"/>
        </w:rPr>
        <w:t xml:space="preserve">TEAM_HEAD</w:t>
      </w:r>
      <w:r>
        <w:t xml:space="preserve"> or </w:t>
      </w:r>
      <w:r>
        <w:rPr>
          <w:rStyle w:val="CodeChar"/>
        </w:rPr>
        <w:t xml:space="preserve">SALESMAN</w:t>
      </w:r>
      <w:r>
        <w:t xml:space="preserve"> — creating </w:t>
      </w:r>
      <w:r>
        <w:rPr>
          <w:rStyle w:val="CodeChar"/>
        </w:rPr>
        <w:t xml:space="preserve">ADMIN</w:t>
      </w:r>
      <w:r>
        <w:t xml:space="preserve"> is a restricted action, see 6.10), team, temporary password.</w:t>
      </w:r>
    </w:p>
    <w:p>
      <w:pPr>
        <w:pStyle w:val="ListParagraph"/>
        <w:numPr>
          <w:ilvl w:val="1"/>
          <w:numId w:val="6"/>
        </w:numPr>
      </w:pPr>
      <w:r>
        <w:t xml:space="preserve">Doc ID = lowercase trimmed email (</w:t>
      </w:r>
      <w:r>
        <w:rPr>
          <w:rStyle w:val="CodeChar"/>
        </w:rPr>
        <w:t xml:space="preserve">users/{email}</w:t>
      </w:r>
      <w:r>
        <w:t xml:space="preserve">). Reject if the doc already exists.</w:t>
      </w:r>
    </w:p>
    <w:p>
      <w:pPr>
        <w:pStyle w:val="ListParagraph"/>
        <w:numPr>
          <w:ilvl w:val="1"/>
          <w:numId w:val="6"/>
        </w:numPr>
      </w:pPr>
      <w:r>
        <w:rPr>
          <w:rStyle w:val="CodeChar"/>
        </w:rPr>
        <w:t xml:space="preserve">passwordHash = sha256(password.trim())</w:t>
      </w:r>
      <w:r>
        <w:t xml:space="preserve">; the plain password is shown once to the admin to hand over, never stored.</w:t>
      </w:r>
    </w:p>
    <w:p>
      <w:pPr>
        <w:pStyle w:val="ListParagraph"/>
        <w:numPr>
          <w:ilvl w:val="1"/>
          <w:numId w:val="6"/>
        </w:numPr>
      </w:pPr>
      <w:r>
        <w:t xml:space="preserve">Defaults: </w:t>
      </w:r>
      <w:r>
        <w:rPr>
          <w:rStyle w:val="CodeChar"/>
        </w:rPr>
        <w:t xml:space="preserve">status: active</w:t>
      </w:r>
      <w:r>
        <w:t xml:space="preserve">, </w:t>
      </w:r>
      <w:r>
        <w:rPr>
          <w:rStyle w:val="CodeChar"/>
        </w:rPr>
        <w:t xml:space="preserve">companyId</w:t>
      </w:r>
      <w:r>
        <w:t xml:space="preserve"> from the admin's own profile.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Edit:</w:t>
      </w:r>
      <w:r>
        <w:t xml:space="preserve"> name, phone, role, team, photo. Email is immutable (it is the document ID).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Reset password:</w:t>
      </w:r>
      <w:r>
        <w:t xml:space="preserve"> admin sets a new temporary password → new hash written.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Deactivate / Reactivate:</w:t>
      </w:r>
      <w:r>
        <w:t xml:space="preserve"> sets </w:t>
      </w:r>
      <w:r>
        <w:rPr>
          <w:rStyle w:val="CodeChar"/>
        </w:rPr>
        <w:t xml:space="preserve">status</w:t>
      </w:r>
      <w:r>
        <w:t xml:space="preserve">. Users are never hard-deleted (history in </w:t>
      </w:r>
      <w:r>
        <w:rPr>
          <w:rStyle w:val="CodeChar"/>
        </w:rPr>
        <w:t xml:space="preserve">sales</w:t>
      </w:r>
      <w:r>
        <w:t xml:space="preserve"> references them). Deactivated users are rejected at mobile login and at the next session restore.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Detail page:</w:t>
      </w:r>
      <w:r>
        <w:t xml:space="preserve"> profile, current target, month achievement, recent sales, assigned outlets.</w:t>
      </w:r>
    </w:p>
    <w:p>
      <w:pPr>
        <w:pStyle w:val="Heading3"/>
      </w:pPr>
      <w:r>
        <w:t xml:space="preserve">6.4 Products</w:t>
      </w:r>
    </w:p>
    <w:p>
      <w:pPr/>
      <w:r>
        <w:t xml:space="preserve">New collection </w:t>
      </w:r>
      <w:r>
        <w:rPr>
          <w:rStyle w:val="CodeChar"/>
        </w:rPr>
        <w:t xml:space="preserve">products/{autoId}</w:t>
      </w:r>
      <w:r>
        <w:t xml:space="preserve">: </w:t>
      </w:r>
      <w:r>
        <w:rPr>
          <w:rStyle w:val="CodeChar"/>
        </w:rPr>
        <w:t xml:space="preserve">name</w:t>
      </w:r>
      <w:r>
        <w:t xml:space="preserve">, </w:t>
      </w:r>
      <w:r>
        <w:rPr>
          <w:rStyle w:val="CodeChar"/>
        </w:rPr>
        <w:t xml:space="preserve">category</w:t>
      </w:r>
      <w:r>
        <w:t xml:space="preserve">, </w:t>
      </w:r>
      <w:r>
        <w:rPr>
          <w:rStyle w:val="CodeChar"/>
        </w:rPr>
        <w:t xml:space="preserve">sku</w:t>
      </w:r>
      <w:r>
        <w:t xml:space="preserve">, </w:t>
      </w:r>
      <w:r>
        <w:rPr>
          <w:rStyle w:val="CodeChar"/>
        </w:rPr>
        <w:t xml:space="preserve">unitPrice</w:t>
      </w:r>
      <w:r>
        <w:t xml:space="preserve">, </w:t>
      </w:r>
      <w:r>
        <w:rPr>
          <w:rStyle w:val="CodeChar"/>
        </w:rPr>
        <w:t xml:space="preserve">unit</w:t>
      </w:r>
      <w:r>
        <w:t xml:space="preserve"> (pcs, carton, kg...), </w:t>
      </w:r>
      <w:r>
        <w:rPr>
          <w:rStyle w:val="CodeChar"/>
        </w:rPr>
        <w:t xml:space="preserve">status</w:t>
      </w:r>
      <w:r>
        <w:t xml:space="preserve">, </w:t>
      </w:r>
      <w:r>
        <w:rPr>
          <w:rStyle w:val="CodeChar"/>
        </w:rPr>
        <w:t xml:space="preserve">companyId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List with search, category filter, status filter; create / edit / deactivate (not delete).</w:t>
      </w:r>
    </w:p>
    <w:p>
      <w:pPr>
        <w:pStyle w:val="ListParagraph"/>
        <w:numPr>
          <w:ilvl w:val="0"/>
          <w:numId w:val="7"/>
        </w:numPr>
      </w:pPr>
      <w:r>
        <w:t xml:space="preserve">Mobile </w:t>
      </w:r>
      <w:r>
        <w:rPr>
          <w:rStyle w:val="CodeChar"/>
        </w:rPr>
        <w:t xml:space="preserve">new_sale_entry</w:t>
      </w:r>
      <w:r>
        <w:t xml:space="preserve"> reads active products for its picker, and may prefill </w:t>
      </w:r>
      <w:r>
        <w:rPr>
          <w:rStyle w:val="CodeChar"/>
        </w:rPr>
        <w:t xml:space="preserve">unitPrice</w:t>
      </w:r>
      <w:r>
        <w:t xml:space="preserve"> (salesman can still apply a discount, never change the base price unless allowed in Settings).</w:t>
      </w:r>
    </w:p>
    <w:p>
      <w:pPr>
        <w:pStyle w:val="ListParagraph"/>
        <w:numPr>
          <w:ilvl w:val="0"/>
          <w:numId w:val="7"/>
        </w:numPr>
      </w:pPr>
      <w:r>
        <w:t xml:space="preserve">Bulk import via CSV (name, category, sku, unitPrice) with a validation preview before write.</w:t>
      </w:r>
    </w:p>
    <w:p>
      <w:pPr>
        <w:pStyle w:val="Heading3"/>
      </w:pPr>
      <w:r>
        <w:t xml:space="preserve">6.5 Outlets / Customers</w:t>
      </w:r>
    </w:p>
    <w:p>
      <w:pPr/>
      <w:r>
        <w:t xml:space="preserve">Collection </w:t>
      </w:r>
      <w:r>
        <w:rPr>
          <w:rStyle w:val="CodeChar"/>
        </w:rPr>
        <w:t xml:space="preserve">outlets/{autoId}</w:t>
      </w:r>
      <w:r>
        <w:t xml:space="preserve">: </w:t>
      </w:r>
      <w:r>
        <w:rPr>
          <w:rStyle w:val="CodeChar"/>
        </w:rPr>
        <w:t xml:space="preserve">name</w:t>
      </w:r>
      <w:r>
        <w:t xml:space="preserve">, </w:t>
      </w:r>
      <w:r>
        <w:rPr>
          <w:rStyle w:val="CodeChar"/>
        </w:rPr>
        <w:t xml:space="preserve">ownerName</w:t>
      </w:r>
      <w:r>
        <w:t xml:space="preserve">, </w:t>
      </w:r>
      <w:r>
        <w:rPr>
          <w:rStyle w:val="CodeChar"/>
        </w:rPr>
        <w:t xml:space="preserve">phone</w:t>
      </w:r>
      <w:r>
        <w:t xml:space="preserve">, </w:t>
      </w:r>
      <w:r>
        <w:rPr>
          <w:rStyle w:val="CodeChar"/>
        </w:rPr>
        <w:t xml:space="preserve">address</w:t>
      </w:r>
      <w:r>
        <w:t xml:space="preserve">, </w:t>
      </w:r>
      <w:r>
        <w:rPr>
          <w:rStyle w:val="CodeChar"/>
        </w:rPr>
        <w:t xml:space="preserve">areaRoute</w:t>
      </w:r>
      <w:r>
        <w:t xml:space="preserve">, </w:t>
      </w:r>
      <w:r>
        <w:rPr>
          <w:rStyle w:val="CodeChar"/>
        </w:rPr>
        <w:t xml:space="preserve">status</w:t>
      </w:r>
      <w:r>
        <w:t xml:space="preserve"> (</w:t>
      </w:r>
      <w:r>
        <w:rPr>
          <w:rStyle w:val="CodeChar"/>
        </w:rPr>
        <w:t xml:space="preserve">active</w:t>
      </w:r>
      <w:r>
        <w:t xml:space="preserve"> | </w:t>
      </w:r>
      <w:r>
        <w:rPr>
          <w:rStyle w:val="CodeChar"/>
        </w:rPr>
        <w:t xml:space="preserve">newCustomer</w:t>
      </w:r>
      <w:r>
        <w:t xml:space="preserve"> | </w:t>
      </w:r>
      <w:r>
        <w:rPr>
          <w:rStyle w:val="CodeChar"/>
        </w:rPr>
        <w:t xml:space="preserve">potential</w:t>
      </w:r>
      <w:r>
        <w:t xml:space="preserve">; later </w:t>
      </w:r>
      <w:r>
        <w:rPr>
          <w:rStyle w:val="CodeChar"/>
        </w:rPr>
        <w:t xml:space="preserve">inactive</w:t>
      </w:r>
      <w:r>
        <w:t xml:space="preserve">, </w:t>
      </w:r>
      <w:r>
        <w:rPr>
          <w:rStyle w:val="CodeChar"/>
        </w:rPr>
        <w:t xml:space="preserve">lost</w:t>
      </w:r>
      <w:r>
        <w:t xml:space="preserve">), </w:t>
      </w:r>
      <w:r>
        <w:rPr>
          <w:rStyle w:val="CodeChar"/>
        </w:rPr>
        <w:t xml:space="preserve">assignedSalesmanEmail</w:t>
      </w:r>
      <w:r>
        <w:t xml:space="preserve">, </w:t>
      </w:r>
      <w:r>
        <w:rPr>
          <w:rStyle w:val="CodeChar"/>
        </w:rPr>
        <w:t xml:space="preserve">teamId</w:t>
      </w:r>
      <w:r>
        <w:t xml:space="preserve">, </w:t>
      </w:r>
      <w:r>
        <w:rPr>
          <w:rStyle w:val="CodeChar"/>
        </w:rPr>
        <w:t xml:space="preserve">lastVisit</w:t>
      </w:r>
      <w:r>
        <w:t xml:space="preserve">, </w:t>
      </w:r>
      <w:r>
        <w:rPr>
          <w:rStyle w:val="CodeChar"/>
        </w:rPr>
        <w:t xml:space="preserve">lastOrderAmount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List with search, filters (status, team, salesman, route), pagination.</w:t>
      </w:r>
    </w:p>
    <w:p>
      <w:pPr>
        <w:pStyle w:val="ListParagraph"/>
        <w:numPr>
          <w:ilvl w:val="0"/>
          <w:numId w:val="8"/>
        </w:numPr>
      </w:pPr>
      <w:r>
        <w:t xml:space="preserve">Create / edit / assign / reassign to a salesman (bulk reassign when a salesman leaves).</w:t>
      </w:r>
    </w:p>
    <w:p>
      <w:pPr>
        <w:pStyle w:val="ListParagraph"/>
        <w:numPr>
          <w:ilvl w:val="0"/>
          <w:numId w:val="8"/>
        </w:numPr>
      </w:pPr>
      <w:r>
        <w:t xml:space="preserve">CSV import for onboarding hundreds of outlets.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lastVisit</w:t>
      </w:r>
      <w:r>
        <w:t xml:space="preserve"> and </w:t>
      </w:r>
      <w:r>
        <w:rPr>
          <w:rStyle w:val="CodeChar"/>
        </w:rPr>
        <w:t xml:space="preserve">lastOrderAmount</w:t>
      </w:r>
      <w:r>
        <w:t xml:space="preserve"> are updated when a sale is recorded for the outlet (see Sales App doc); the admin UI shows them read-only.</w:t>
      </w:r>
    </w:p>
    <w:p>
      <w:pPr>
        <w:pStyle w:val="Heading3"/>
      </w:pPr>
      <w:r>
        <w:t xml:space="preserve">6.6 Targets</w:t>
      </w:r>
    </w:p>
    <w:p>
      <w:pPr/>
      <w:r>
        <w:t xml:space="preserve">Collection </w:t>
      </w:r>
      <w:r>
        <w:rPr>
          <w:rStyle w:val="CodeChar"/>
        </w:rPr>
        <w:t xml:space="preserve">targets/{autoId}</w:t>
      </w:r>
      <w:r>
        <w:t xml:space="preserve">: </w:t>
      </w:r>
      <w:r>
        <w:rPr>
          <w:rStyle w:val="CodeChar"/>
        </w:rPr>
        <w:t xml:space="preserve">salesmanEmail</w:t>
      </w:r>
      <w:r>
        <w:t xml:space="preserve">, </w:t>
      </w:r>
      <w:r>
        <w:rPr>
          <w:rStyle w:val="CodeChar"/>
        </w:rPr>
        <w:t xml:space="preserve">teamId</w:t>
      </w:r>
      <w:r>
        <w:t xml:space="preserve">, </w:t>
      </w:r>
      <w:r>
        <w:rPr>
          <w:rStyle w:val="CodeChar"/>
        </w:rPr>
        <w:t xml:space="preserve">month</w:t>
      </w:r>
      <w:r>
        <w:t xml:space="preserve"> (</w:t>
      </w:r>
      <w:r>
        <w:rPr>
          <w:rStyle w:val="CodeChar"/>
        </w:rPr>
        <w:t xml:space="preserve">YYYY-MM</w:t>
      </w:r>
      <w:r>
        <w:t xml:space="preserve">), </w:t>
      </w:r>
      <w:r>
        <w:rPr>
          <w:rStyle w:val="CodeChar"/>
        </w:rPr>
        <w:t xml:space="preserve">targetAmount</w:t>
      </w:r>
      <w:r>
        <w:t xml:space="preserve">, </w:t>
      </w:r>
      <w:r>
        <w:rPr>
          <w:rStyle w:val="CodeChar"/>
        </w:rPr>
        <w:t xml:space="preserve">startDate</w:t>
      </w:r>
      <w:r>
        <w:t xml:space="preserve">, </w:t>
      </w:r>
      <w:r>
        <w:rPr>
          <w:rStyle w:val="CodeChar"/>
        </w:rPr>
        <w:t xml:space="preserve">endDate</w:t>
      </w:r>
      <w:r>
        <w:t xml:space="preserve">, </w:t>
      </w:r>
      <w:r>
        <w:rPr>
          <w:rStyle w:val="CodeChar"/>
        </w:rPr>
        <w:t xml:space="preserve">workingDays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Month selector</w:t>
      </w:r>
      <w:r>
        <w:t xml:space="preserve"> at the top of the page; table of every salesman with that month's target, achieved, % and health.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Set / edit</w:t>
      </w:r>
      <w:r>
        <w:t xml:space="preserve"> a single target inline; </w:t>
      </w:r>
      <w:r>
        <w:rPr>
          <w:b/>
        </w:rPr>
        <w:t xml:space="preserve">bulk set</w:t>
      </w:r>
      <w:r>
        <w:t xml:space="preserve"> (same amount for a whole team, or CSV upload).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Copy last month</w:t>
      </w:r>
      <w:r>
        <w:t xml:space="preserve"> action: clones all targets to the next month with an editable amount column.</w:t>
      </w:r>
    </w:p>
    <w:p>
      <w:pPr>
        <w:pStyle w:val="ListParagraph"/>
        <w:numPr>
          <w:ilvl w:val="0"/>
          <w:numId w:val="9"/>
        </w:numPr>
      </w:pPr>
      <w:r>
        <w:t xml:space="preserve">One target per salesman per month: block duplicates (query </w:t>
      </w:r>
      <w:r>
        <w:rPr>
          <w:rStyle w:val="CodeChar"/>
        </w:rPr>
        <w:t xml:space="preserve">salesmanEmail</w:t>
      </w:r>
      <w:r>
        <w:t xml:space="preserve"> then match </w:t>
      </w:r>
      <w:r>
        <w:rPr>
          <w:rStyle w:val="CodeChar"/>
        </w:rPr>
        <w:t xml:space="preserve">month</w:t>
      </w:r>
      <w:r>
        <w:t xml:space="preserve"> client-side, as the mobile app does).</w:t>
      </w:r>
    </w:p>
    <w:p>
      <w:pPr>
        <w:pStyle w:val="ListParagraph"/>
        <w:numPr>
          <w:ilvl w:val="0"/>
          <w:numId w:val="9"/>
        </w:numPr>
      </w:pPr>
      <w:r>
        <w:rPr>
          <w:rStyle w:val="CodeChar"/>
        </w:rPr>
        <w:t xml:space="preserve">workingDays</w:t>
      </w:r>
      <w:r>
        <w:t xml:space="preserve"> is auto-calculated from the month and the weekend setting (Settings), but overridable per target for holidays.</w:t>
      </w:r>
    </w:p>
    <w:p>
      <w:pPr>
        <w:pStyle w:val="ListParagraph"/>
        <w:numPr>
          <w:ilvl w:val="0"/>
          <w:numId w:val="9"/>
        </w:numPr>
      </w:pPr>
      <w:r>
        <w:t xml:space="preserve">Future hierarchy (not MVP): Company target → Team target → Salesman target → Daily expected.</w:t>
      </w:r>
    </w:p>
    <w:p>
      <w:pPr>
        <w:pStyle w:val="Heading3"/>
      </w:pPr>
      <w:r>
        <w:t xml:space="preserve">6.7 Sales Monitoring</w:t>
      </w:r>
    </w:p>
    <w:p>
      <w:pPr/>
      <w:r>
        <w:t xml:space="preserve">Read-mostly view of </w:t>
      </w:r>
      <w:r>
        <w:rPr>
          <w:rStyle w:val="CodeChar"/>
        </w:rPr>
        <w:t xml:space="preserve">sales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Table: date, salesman, team, outlet, product, quantity, unit price, discount, amount.</w:t>
      </w:r>
    </w:p>
    <w:p>
      <w:pPr>
        <w:pStyle w:val="ListParagraph"/>
        <w:numPr>
          <w:ilvl w:val="0"/>
          <w:numId w:val="10"/>
        </w:numPr>
      </w:pPr>
      <w:r>
        <w:t xml:space="preserve">Filters: date range, team, salesman, outlet, product/category. Totals row for the filtered set.</w:t>
      </w:r>
    </w:p>
    <w:p>
      <w:pPr>
        <w:pStyle w:val="ListParagraph"/>
        <w:numPr>
          <w:ilvl w:val="0"/>
          <w:numId w:val="10"/>
        </w:numPr>
      </w:pPr>
      <w:r>
        <w:t xml:space="preserve">Row detail view. </w:t>
      </w:r>
      <w:r>
        <w:rPr>
          <w:b/>
        </w:rPr>
        <w:t xml:space="preserve">Cancel</w:t>
      </w:r>
      <w:r>
        <w:t xml:space="preserve"> (not delete) a wrong sale: sets a cancelled status, recorded with who/when/why; only completed sales count toward achievement. Requires the </w:t>
      </w:r>
      <w:r>
        <w:rPr>
          <w:rStyle w:val="CodeChar"/>
        </w:rPr>
        <w:t xml:space="preserve">status</w:t>
      </w:r>
      <w:r>
        <w:t xml:space="preserve"> field on sales (planned schema improvement, see Section 8).</w:t>
      </w:r>
    </w:p>
    <w:p>
      <w:pPr>
        <w:pStyle w:val="ListParagraph"/>
        <w:numPr>
          <w:ilvl w:val="0"/>
          <w:numId w:val="10"/>
        </w:numPr>
      </w:pPr>
      <w:r>
        <w:t xml:space="preserve">Live mode: </w:t>
      </w:r>
      <w:r>
        <w:rPr>
          <w:rStyle w:val="CodeChar"/>
        </w:rPr>
        <w:t xml:space="preserve">streamCollection</w:t>
      </w:r>
      <w:r>
        <w:t xml:space="preserve"> on today's sales so the admin sees entries arrive.</w:t>
      </w:r>
    </w:p>
    <w:p>
      <w:pPr>
        <w:pStyle w:val="Heading3"/>
      </w:pPr>
      <w:r>
        <w:t xml:space="preserve">6.8 Reports</w:t>
      </w:r>
    </w:p>
    <w:p>
      <w:pPr>
        <w:pStyle w:val="ListParagraph"/>
        <w:numPr>
          <w:ilvl w:val="0"/>
          <w:numId w:val="11"/>
        </w:numPr>
      </w:pPr>
      <w:r>
        <w:t xml:space="preserve">Salesman performance (target, achieved, gap, %, run rate) for a month.</w:t>
      </w:r>
    </w:p>
    <w:p>
      <w:pPr>
        <w:pStyle w:val="ListParagraph"/>
        <w:numPr>
          <w:ilvl w:val="0"/>
          <w:numId w:val="11"/>
        </w:numPr>
      </w:pPr>
      <w:r>
        <w:t xml:space="preserve">Team performance comparison.</w:t>
      </w:r>
    </w:p>
    <w:p>
      <w:pPr>
        <w:pStyle w:val="ListParagraph"/>
        <w:numPr>
          <w:ilvl w:val="0"/>
          <w:numId w:val="11"/>
        </w:numPr>
      </w:pPr>
      <w:r>
        <w:t xml:space="preserve">Product / category sales.</w:t>
      </w:r>
    </w:p>
    <w:p>
      <w:pPr>
        <w:pStyle w:val="ListParagraph"/>
        <w:numPr>
          <w:ilvl w:val="0"/>
          <w:numId w:val="11"/>
        </w:numPr>
      </w:pPr>
      <w:r>
        <w:t xml:space="preserve">Outlet-wise sales and inactive outlets (no sale in N days).</w:t>
      </w:r>
    </w:p>
    <w:p>
      <w:pPr>
        <w:pStyle w:val="ListParagraph"/>
        <w:numPr>
          <w:ilvl w:val="0"/>
          <w:numId w:val="11"/>
        </w:numPr>
      </w:pPr>
      <w:r>
        <w:t xml:space="preserve">Export every report to CSV/PDF.</w:t>
      </w:r>
    </w:p>
    <w:p>
      <w:pPr>
        <w:pStyle w:val="Heading3"/>
      </w:pPr>
      <w:r>
        <w:t xml:space="preserve">6.9 Notifications</w:t>
      </w:r>
    </w:p>
    <w:p>
      <w:pPr>
        <w:pStyle w:val="ListParagraph"/>
        <w:numPr>
          <w:ilvl w:val="0"/>
          <w:numId w:val="12"/>
        </w:numPr>
      </w:pPr>
      <w:r>
        <w:t xml:space="preserve">Collection </w:t>
      </w:r>
      <w:r>
        <w:rPr>
          <w:rStyle w:val="CodeChar"/>
        </w:rPr>
        <w:t xml:space="preserve">notifications</w:t>
      </w:r>
      <w:r>
        <w:t xml:space="preserve">: </w:t>
      </w:r>
      <w:r>
        <w:rPr>
          <w:rStyle w:val="CodeChar"/>
        </w:rPr>
        <w:t xml:space="preserve">title</w:t>
      </w:r>
      <w:r>
        <w:t xml:space="preserve">, </w:t>
      </w:r>
      <w:r>
        <w:rPr>
          <w:rStyle w:val="CodeChar"/>
        </w:rPr>
        <w:t xml:space="preserve">message</w:t>
      </w:r>
      <w:r>
        <w:t xml:space="preserve">, </w:t>
      </w:r>
      <w:r>
        <w:rPr>
          <w:rStyle w:val="CodeChar"/>
        </w:rPr>
        <w:t xml:space="preserve">type</w:t>
      </w:r>
      <w:r>
        <w:t xml:space="preserve"> (</w:t>
      </w:r>
      <w:r>
        <w:rPr>
          <w:rStyle w:val="CodeChar"/>
        </w:rPr>
        <w:t xml:space="preserve">TARGET</w:t>
      </w:r>
      <w:r>
        <w:t xml:space="preserve">, </w:t>
      </w:r>
      <w:r>
        <w:rPr>
          <w:rStyle w:val="CodeChar"/>
        </w:rPr>
        <w:t xml:space="preserve">TARGET_RISK</w:t>
      </w:r>
      <w:r>
        <w:t xml:space="preserve">, </w:t>
      </w:r>
      <w:r>
        <w:rPr>
          <w:rStyle w:val="CodeChar"/>
        </w:rPr>
        <w:t xml:space="preserve">LOW_SALES</w:t>
      </w:r>
      <w:r>
        <w:t xml:space="preserve">, </w:t>
      </w:r>
      <w:r>
        <w:rPr>
          <w:rStyle w:val="CodeChar"/>
        </w:rPr>
        <w:t xml:space="preserve">MILESTONE</w:t>
      </w:r>
      <w:r>
        <w:t xml:space="preserve">, </w:t>
      </w:r>
      <w:r>
        <w:rPr>
          <w:rStyle w:val="CodeChar"/>
        </w:rPr>
        <w:t xml:space="preserve">DAILY_REMINDER</w:t>
      </w:r>
      <w:r>
        <w:t xml:space="preserve">, </w:t>
      </w:r>
      <w:r>
        <w:rPr>
          <w:rStyle w:val="CodeChar"/>
        </w:rPr>
        <w:t xml:space="preserve">info</w:t>
      </w:r>
      <w:r>
        <w:t xml:space="preserve">), </w:t>
      </w:r>
      <w:r>
        <w:rPr>
          <w:rStyle w:val="CodeChar"/>
        </w:rPr>
        <w:t xml:space="preserve">targetEmail</w:t>
      </w:r>
      <w:r>
        <w:t xml:space="preserve"> (one email or </w:t>
      </w:r>
      <w:r>
        <w:rPr>
          <w:rStyle w:val="CodeChar"/>
        </w:rPr>
        <w:t xml:space="preserve">all</w:t>
      </w:r>
      <w:r>
        <w:t xml:space="preserve">), </w:t>
      </w:r>
      <w:r>
        <w:rPr>
          <w:rStyle w:val="CodeChar"/>
        </w:rPr>
        <w:t xml:space="preserve">isRead</w:t>
      </w:r>
      <w:r>
        <w:t xml:space="preserve">, </w:t>
      </w:r>
      <w:r>
        <w:rPr>
          <w:rStyle w:val="CodeChar"/>
        </w:rPr>
        <w:t xml:space="preserve">createdAt</w:t>
      </w:r>
      <w:r>
        <w:t xml:space="preserve">.</w:t>
      </w:r>
    </w:p>
    <w:p>
      <w:pPr>
        <w:pStyle w:val="ListParagraph"/>
        <w:numPr>
          <w:ilvl w:val="0"/>
          <w:numId w:val="12"/>
        </w:numPr>
      </w:pPr>
      <w:r>
        <w:t xml:space="preserve">Admin can broadcast to all, a team (expands to member emails), or one person.</w:t>
      </w:r>
    </w:p>
    <w:p>
      <w:pPr>
        <w:pStyle w:val="ListParagraph"/>
        <w:numPr>
          <w:ilvl w:val="0"/>
          <w:numId w:val="12"/>
        </w:numPr>
      </w:pPr>
      <w:r>
        <w:t xml:space="preserve">Automated rules (future, need Cloud Functions): at-risk alerts, milestone at 50/75/100%, daily reminder.</w:t>
      </w:r>
    </w:p>
    <w:p>
      <w:pPr>
        <w:pStyle w:val="Heading3"/>
      </w:pPr>
      <w:r>
        <w:t xml:space="preserve">6.10 Settings</w:t>
      </w:r>
    </w:p>
    <w:p>
      <w:pPr>
        <w:pStyle w:val="ListParagraph"/>
        <w:numPr>
          <w:ilvl w:val="0"/>
          <w:numId w:val="13"/>
        </w:numPr>
      </w:pPr>
      <w:r>
        <w:t xml:space="preserve">Company profile (name, logo, currency, default </w:t>
      </w:r>
      <w:r>
        <w:rPr>
          <w:rStyle w:val="CodeChar"/>
        </w:rPr>
        <w:t xml:space="preserve">companyId</w:t>
      </w:r>
      <w:r>
        <w:t xml:space="preserve">).</w:t>
      </w:r>
    </w:p>
    <w:p>
      <w:pPr>
        <w:pStyle w:val="ListParagraph"/>
        <w:numPr>
          <w:ilvl w:val="0"/>
          <w:numId w:val="13"/>
        </w:numPr>
      </w:pPr>
      <w:r>
        <w:t xml:space="preserve">Weekend configuration: Friday only (default) or Friday + Saturday — drives </w:t>
      </w:r>
      <w:r>
        <w:rPr>
          <w:rStyle w:val="CodeChar"/>
        </w:rPr>
        <w:t xml:space="preserve">workingDays</w:t>
      </w:r>
      <w:r>
        <w:t xml:space="preserve"> everywhere.</w:t>
      </w:r>
    </w:p>
    <w:p>
      <w:pPr>
        <w:pStyle w:val="ListParagraph"/>
        <w:numPr>
          <w:ilvl w:val="0"/>
          <w:numId w:val="13"/>
        </w:numPr>
      </w:pPr>
      <w:r>
        <w:t xml:space="preserve">Health thresholds (At Risk / Behind boundaries).</w:t>
      </w:r>
    </w:p>
    <w:p>
      <w:pPr>
        <w:pStyle w:val="ListParagraph"/>
        <w:numPr>
          <w:ilvl w:val="0"/>
          <w:numId w:val="13"/>
        </w:numPr>
      </w:pPr>
      <w:r>
        <w:t xml:space="preserve">Whether salesmen may edit unit price at sale entry.</w:t>
      </w:r>
    </w:p>
    <w:p>
      <w:pPr>
        <w:pStyle w:val="ListParagraph"/>
        <w:numPr>
          <w:ilvl w:val="0"/>
          <w:numId w:val="13"/>
        </w:numPr>
      </w:pPr>
      <w:r>
        <w:t xml:space="preserve">Admin accounts: creating another </w:t>
      </w:r>
      <w:r>
        <w:rPr>
          <w:rStyle w:val="CodeChar"/>
        </w:rPr>
        <w:t xml:space="preserve">ADMIN</w:t>
      </w:r>
      <w:r>
        <w:t xml:space="preserve"> is allowed only from here, with a confirmation step.</w:t>
      </w:r>
    </w:p>
    <w:p>
      <w:pPr>
        <w:pStyle w:val="ListParagraph"/>
        <w:numPr>
          <w:ilvl w:val="0"/>
          <w:numId w:val="13"/>
        </w:numPr>
      </w:pPr>
      <w:r>
        <w:t xml:space="preserve">Change own password.</w:t>
      </w:r>
    </w:p>
    <w:p>
      <w:pPr>
        <w:pStyle w:val="Heading2"/>
      </w:pPr>
      <w:r>
        <w:t xml:space="preserve">7. Cross-Cutting Rules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Rule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Detail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No hard deletes for people, products, outlets, sales</w:t>
            </w:r>
          </w:p>
        </w:tc>
        <w:tc>
          <w:tcPr>
            <w:tcW w:w="4680" w:type="dxa"/>
          </w:tcPr>
          <w:p>
            <w:pPr/>
            <w:r>
              <w:t xml:space="preserve">Deactivate / cancel only; history stays consistent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Email is immutable</w:t>
            </w:r>
          </w:p>
        </w:tc>
        <w:tc>
          <w:tcPr>
            <w:tcW w:w="4680" w:type="dxa"/>
          </w:tcPr>
          <w:p>
            <w:pPr/>
            <w:r>
              <w:t xml:space="preserve">It is the Firestore document ID of the user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Atomic multi-document changes</w:t>
            </w:r>
          </w:p>
        </w:tc>
        <w:tc>
          <w:tcPr>
            <w:tcW w:w="4680" w:type="dxa"/>
          </w:tcPr>
          <w:p>
            <w:pPr/>
            <w:r>
              <w:t xml:space="preserve">Use </w:t>
            </w:r>
            <w:r>
              <w:rPr>
                <w:rStyle w:val="CodeChar"/>
              </w:rPr>
              <w:t xml:space="preserve">FirebaseClient.runBatch</w:t>
            </w:r>
            <w:r>
              <w:t xml:space="preserve"> (e.g. team + member </w:t>
            </w:r>
            <w:r>
              <w:rPr>
                <w:rStyle w:val="CodeChar"/>
              </w:rPr>
              <w:t xml:space="preserve">teamId</w:t>
            </w:r>
            <w:r>
              <w:t xml:space="preserve">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Validation</w:t>
            </w:r>
          </w:p>
        </w:tc>
        <w:tc>
          <w:tcPr>
            <w:tcW w:w="4680" w:type="dxa"/>
          </w:tcPr>
          <w:p>
            <w:pPr/>
            <w:r>
              <w:t xml:space="preserve">Required fields, phone format (BD mobile), numeric ranges, duplicate checks before write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Error handling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FirebaseClientException</w:t>
            </w:r>
            <w:r>
              <w:t xml:space="preserve"> → </w:t>
            </w:r>
            <w:r>
              <w:rPr>
                <w:rStyle w:val="CodeChar"/>
              </w:rPr>
              <w:t xml:space="preserve">getErrorMessage()</w:t>
            </w:r>
            <w:r>
              <w:t xml:space="preserve"> → snackbar/inline error; empty/error/loading states on every table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Audit fields</w:t>
            </w:r>
          </w:p>
        </w:tc>
        <w:tc>
          <w:tcPr>
            <w:tcW w:w="4680" w:type="dxa"/>
          </w:tcPr>
          <w:p>
            <w:pPr/>
            <w:r>
              <w:t xml:space="preserve">Add </w:t>
            </w:r>
            <w:r>
              <w:rPr>
                <w:rStyle w:val="CodeChar"/>
              </w:rPr>
              <w:t xml:space="preserve">createdAt</w:t>
            </w:r>
            <w:r>
              <w:t xml:space="preserve">, </w:t>
            </w:r>
            <w:r>
              <w:rPr>
                <w:rStyle w:val="CodeChar"/>
              </w:rPr>
              <w:t xml:space="preserve">updatedAt</w:t>
            </w:r>
            <w:r>
              <w:t xml:space="preserve">, </w:t>
            </w:r>
            <w:r>
              <w:rPr>
                <w:rStyle w:val="CodeChar"/>
              </w:rPr>
              <w:t xml:space="preserve">createdBy</w:t>
            </w:r>
            <w:r>
              <w:t xml:space="preserve"> to every admin-created document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Strings, colors, sizes</w:t>
            </w:r>
          </w:p>
        </w:tc>
        <w:tc>
          <w:tcPr>
            <w:tcW w:w="4680" w:type="dxa"/>
          </w:tcPr>
          <w:p>
            <w:pPr/>
            <w:r>
              <w:t xml:space="preserve">From </w:t>
            </w:r>
            <w:r>
              <w:rPr>
                <w:rStyle w:val="CodeChar"/>
              </w:rPr>
              <w:t xml:space="preserve">AppStrings</w:t>
            </w:r>
            <w:r>
              <w:t xml:space="preserve"> / </w:t>
            </w:r>
            <w:r>
              <w:rPr>
                <w:rStyle w:val="CodeChar"/>
              </w:rPr>
              <w:t xml:space="preserve">AppColors</w:t>
            </w:r>
            <w:r>
              <w:t xml:space="preserve"> / </w:t>
            </w:r>
            <w:r>
              <w:rPr>
                <w:rStyle w:val="CodeChar"/>
              </w:rPr>
              <w:t xml:space="preserve">AppSizes</w:t>
            </w:r>
            <w:r>
              <w:t xml:space="preserve"> — same rule as mobile</w:t>
            </w:r>
          </w:p>
        </w:tc>
      </w:tr>
    </w:tbl>
    <w:p>
      <w:pPr>
        <w:pStyle w:val="Heading2"/>
      </w:pPr>
      <w:r>
        <w:t xml:space="preserve">8. Schema Changes the Admin Site Introduces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Change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Why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products</w:t>
            </w:r>
            <w:r>
              <w:t xml:space="preserve"> collection</w:t>
            </w:r>
          </w:p>
        </w:tc>
        <w:tc>
          <w:tcPr>
            <w:tcW w:w="4680" w:type="dxa"/>
          </w:tcPr>
          <w:p>
            <w:pPr/>
            <w:r>
              <w:t xml:space="preserve">Product management + sale-entry picker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companies/{companyId}</w:t>
            </w:r>
            <w:r>
              <w:t xml:space="preserve"> (optional)</w:t>
            </w:r>
          </w:p>
        </w:tc>
        <w:tc>
          <w:tcPr>
            <w:tcW w:w="4680" w:type="dxa"/>
          </w:tcPr>
          <w:p>
            <w:pPr/>
            <w:r>
              <w:t xml:space="preserve">Company profile and settings storage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sales.status</w:t>
            </w:r>
            <w:r>
              <w:t xml:space="preserve"> (</w:t>
            </w:r>
            <w:r>
              <w:rPr>
                <w:rStyle w:val="CodeChar"/>
              </w:rPr>
              <w:t xml:space="preserve">COMPLETED</w:t>
            </w:r>
            <w:r>
              <w:t xml:space="preserve"> / </w:t>
            </w:r>
            <w:r>
              <w:rPr>
                <w:rStyle w:val="CodeChar"/>
              </w:rPr>
              <w:t xml:space="preserve">CANCELLED</w:t>
            </w:r>
            <w:r>
              <w:t xml:space="preserve">) + cancel metadata</w:t>
            </w:r>
          </w:p>
        </w:tc>
        <w:tc>
          <w:tcPr>
            <w:tcW w:w="4680" w:type="dxa"/>
          </w:tcPr>
          <w:p>
            <w:pPr/>
            <w:r>
              <w:t xml:space="preserve">Cancel without deleting; only COMPLETED counts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settings</w:t>
            </w:r>
            <w:r>
              <w:t xml:space="preserve"> document per company (weekend days, thresholds, price-edit flag)</w:t>
            </w:r>
          </w:p>
        </w:tc>
        <w:tc>
          <w:tcPr>
            <w:tcW w:w="4680" w:type="dxa"/>
          </w:tcPr>
          <w:p>
            <w:pPr/>
            <w:r>
              <w:t xml:space="preserve">Central business configuration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Audit fields on all collections</w:t>
            </w:r>
          </w:p>
        </w:tc>
        <w:tc>
          <w:tcPr>
            <w:tcW w:w="4680" w:type="dxa"/>
          </w:tcPr>
          <w:p>
            <w:pPr/>
            <w:r>
              <w:t xml:space="preserve">Traceability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Later: </w:t>
            </w:r>
            <w:r>
              <w:rPr>
                <w:rStyle w:val="CodeChar"/>
              </w:rPr>
              <w:t xml:space="preserve">performance</w:t>
            </w:r>
            <w:r>
              <w:t xml:space="preserve">, </w:t>
            </w:r>
            <w:r>
              <w:rPr>
                <w:rStyle w:val="CodeChar"/>
              </w:rPr>
              <w:t xml:space="preserve">teamPerformance</w:t>
            </w:r>
            <w:r>
              <w:t xml:space="preserve">, </w:t>
            </w:r>
            <w:r>
              <w:rPr>
                <w:rStyle w:val="CodeChar"/>
              </w:rPr>
              <w:t xml:space="preserve">companyPerformance</w:t>
            </w:r>
            <w:r>
              <w:t xml:space="preserve"> aggregates</w:t>
            </w:r>
          </w:p>
        </w:tc>
        <w:tc>
          <w:tcPr>
            <w:tcW w:w="4680" w:type="dxa"/>
          </w:tcPr>
          <w:p>
            <w:pPr/>
            <w:r>
              <w:t xml:space="preserve">Faster dashboards at scale (written by Cloud Functions)</w:t>
            </w:r>
          </w:p>
        </w:tc>
      </w:tr>
    </w:tbl>
    <w:p>
      <w:pPr/>
      <w:r>
        <w:t xml:space="preserve">Coordinate every schema change with the Sales App team — both apps parse the same documents.</w:t>
      </w:r>
    </w:p>
    <w:p>
      <w:pPr>
        <w:pStyle w:val="Heading2"/>
      </w:pPr>
      <w:r>
        <w:t xml:space="preserve">9. Performance Notes</w:t>
      </w:r>
    </w:p>
    <w:p>
      <w:pPr>
        <w:pStyle w:val="ListParagraph"/>
        <w:numPr>
          <w:ilvl w:val="0"/>
          <w:numId w:val="14"/>
        </w:numPr>
      </w:pPr>
      <w:r>
        <w:t xml:space="preserve">Dashboards currently compute from raw </w:t>
      </w:r>
      <w:r>
        <w:rPr>
          <w:rStyle w:val="CodeChar"/>
        </w:rPr>
        <w:t xml:space="preserve">sales</w:t>
      </w:r>
      <w:r>
        <w:t xml:space="preserve"> client-side. This is fine for small data. When monthly sales reach the thousands, move date filtering to server-side range queries (store a real Firestore </w:t>
      </w:r>
      <w:r>
        <w:rPr>
          <w:rStyle w:val="CodeChar"/>
        </w:rPr>
        <w:t xml:space="preserve">Timestamp</w:t>
      </w:r>
      <w:r>
        <w:t xml:space="preserve">) and introduce aggregate documents.</w:t>
      </w:r>
    </w:p>
    <w:p>
      <w:pPr>
        <w:pStyle w:val="ListParagraph"/>
        <w:numPr>
          <w:ilvl w:val="0"/>
          <w:numId w:val="14"/>
        </w:numPr>
      </w:pPr>
      <w:r>
        <w:t xml:space="preserve">Paginate every list; never load unbounded collections into a table.</w:t>
      </w:r>
    </w:p>
    <w:p>
      <w:pPr>
        <w:pStyle w:val="Heading2"/>
      </w:pPr>
      <w:r>
        <w:t xml:space="preserve">10. Build Phases</w:t>
      </w:r>
    </w:p>
    <w:p>
      <w:pPr>
        <w:pStyle w:val="ListParagraph"/>
        <w:numPr>
          <w:ilvl w:val="0"/>
          <w:numId w:val="15"/>
        </w:numPr>
      </w:pPr>
      <w:r>
        <w:t xml:space="preserve">Login + shell + settings skeleton.</w:t>
      </w:r>
    </w:p>
    <w:p>
      <w:pPr>
        <w:pStyle w:val="ListParagraph"/>
        <w:numPr>
          <w:ilvl w:val="0"/>
          <w:numId w:val="15"/>
        </w:numPr>
      </w:pPr>
      <w:r>
        <w:t xml:space="preserve">Employees and Teams (unblocks the mobile app with real users).</w:t>
      </w:r>
    </w:p>
    <w:p>
      <w:pPr>
        <w:pStyle w:val="ListParagraph"/>
        <w:numPr>
          <w:ilvl w:val="0"/>
          <w:numId w:val="15"/>
        </w:numPr>
      </w:pPr>
      <w:r>
        <w:t xml:space="preserve">Outlets and Products.</w:t>
      </w:r>
    </w:p>
    <w:p>
      <w:pPr>
        <w:pStyle w:val="ListParagraph"/>
        <w:numPr>
          <w:ilvl w:val="0"/>
          <w:numId w:val="15"/>
        </w:numPr>
      </w:pPr>
      <w:r>
        <w:t xml:space="preserve">Targets.</w:t>
      </w:r>
    </w:p>
    <w:p>
      <w:pPr>
        <w:pStyle w:val="ListParagraph"/>
        <w:numPr>
          <w:ilvl w:val="0"/>
          <w:numId w:val="15"/>
        </w:numPr>
      </w:pPr>
      <w:r>
        <w:t xml:space="preserve">Dashboard and Sales monitoring.</w:t>
      </w:r>
    </w:p>
    <w:p>
      <w:pPr>
        <w:pStyle w:val="ListParagraph"/>
        <w:numPr>
          <w:ilvl w:val="0"/>
          <w:numId w:val="15"/>
        </w:numPr>
      </w:pPr>
      <w:r>
        <w:t xml:space="preserve">Reports and Notifications.</w:t>
      </w:r>
    </w:p>
    <w:p>
      <w:pPr>
        <w:pStyle w:val="ListParagraph"/>
        <w:numPr>
          <w:ilvl w:val="0"/>
          <w:numId w:val="15"/>
        </w:numPr>
      </w:pPr>
      <w:r>
        <w:t xml:space="preserve">Hardening: App Check / Cloud Functions, audit fields, aggregates.</w:t>
      </w:r>
    </w:p>
    <w:p>
      <w:pPr>
        <w:pStyle w:val="Heading2"/>
      </w:pPr>
      <w:r>
        <w:t xml:space="preserve">11. Acceptance Criteria (MVP)</w:t>
      </w:r>
    </w:p>
    <w:p>
      <w:pPr>
        <w:pStyle w:val="ListParagraph"/>
        <w:numPr>
          <w:ilvl w:val="0"/>
          <w:numId w:val="16"/>
        </w:numPr>
      </w:pPr>
      <w:r>
        <w:t xml:space="preserve">An admin can log in, create a team, a Team Head and two salesmen, and those salesmen can immediately sign in on the mobile app.</w:t>
      </w:r>
    </w:p>
    <w:p>
      <w:pPr>
        <w:pStyle w:val="ListParagraph"/>
        <w:numPr>
          <w:ilvl w:val="0"/>
          <w:numId w:val="16"/>
        </w:numPr>
      </w:pPr>
      <w:r>
        <w:t xml:space="preserve">Admin can add outlets and products, assign outlets to a salesman, and set the month's targets.</w:t>
      </w:r>
    </w:p>
    <w:p>
      <w:pPr>
        <w:pStyle w:val="ListParagraph"/>
        <w:numPr>
          <w:ilvl w:val="0"/>
          <w:numId w:val="16"/>
        </w:numPr>
      </w:pPr>
      <w:r>
        <w:t xml:space="preserve">After a salesman records a sale on mobile, the admin Dashboard and Sales page reflect it without manual refresh of data on the server side.</w:t>
      </w:r>
    </w:p>
    <w:p>
      <w:pPr>
        <w:pStyle w:val="ListParagraph"/>
        <w:numPr>
          <w:ilvl w:val="0"/>
          <w:numId w:val="16"/>
        </w:numPr>
      </w:pPr>
      <w:r>
        <w:t xml:space="preserve">Deactivating a user blocks their next mobile login/session restore.</w:t>
      </w:r>
    </w:p>
    <w:p>
      <w:pPr>
        <w:pStyle w:val="ListParagraph"/>
        <w:numPr>
          <w:ilvl w:val="0"/>
          <w:numId w:val="16"/>
        </w:numPr>
      </w:pPr>
      <w:r>
        <w:t xml:space="preserve">A non-admin cannot sign in to the website.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1"/>
    <w:lvlOverride w:ilvl="0">
      <w:startOverride w:val="1"/>
    </w:lvlOverride>
  </w:num>
  <w:num w:numId="1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SalesysX Admin Website — Detailed Specification</dc:title>
  <dc:description>Claude Docs node/a6616997-baba@1 docx-w6</dc:description>
  <cp:revision>1</cp:revision>
</cp:coreProperties>
</file>