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AF3" w:rsidRDefault="00594AF3" w:rsidP="004A1E7E">
      <w:pPr>
        <w:jc w:val="center"/>
        <w:rPr>
          <w:b/>
          <w:bCs/>
          <w:color w:val="000000" w:themeColor="text1"/>
        </w:rPr>
      </w:pPr>
      <w:r w:rsidRPr="009A6BA2">
        <w:rPr>
          <w:b/>
          <w:bCs/>
          <w:color w:val="000000" w:themeColor="text1"/>
        </w:rPr>
        <w:t xml:space="preserve">SYNOPSIS OF THE PROPOSED RESEARCH </w:t>
      </w:r>
      <w:r w:rsidR="004A1E7E">
        <w:rPr>
          <w:b/>
          <w:bCs/>
          <w:color w:val="000000" w:themeColor="text1"/>
        </w:rPr>
        <w:t>THESIS</w:t>
      </w:r>
      <w:r w:rsidRPr="009A6BA2">
        <w:rPr>
          <w:b/>
          <w:bCs/>
          <w:color w:val="000000" w:themeColor="text1"/>
        </w:rPr>
        <w:t xml:space="preserve"> FOR</w:t>
      </w:r>
      <w:r w:rsidR="004A1E7E">
        <w:rPr>
          <w:b/>
          <w:bCs/>
          <w:color w:val="000000" w:themeColor="text1"/>
        </w:rPr>
        <w:t xml:space="preserve"> DAFFODIL INTERNATIONAL UNIVERITY FINAL DIFENCE</w:t>
      </w:r>
      <w:r>
        <w:rPr>
          <w:b/>
          <w:bCs/>
          <w:color w:val="000000" w:themeColor="text1"/>
        </w:rPr>
        <w:t>,</w:t>
      </w:r>
      <w:r w:rsidR="004A1E7E">
        <w:rPr>
          <w:b/>
          <w:bCs/>
          <w:color w:val="000000" w:themeColor="text1"/>
        </w:rPr>
        <w:t xml:space="preserve"> 2023</w:t>
      </w:r>
    </w:p>
    <w:p w:rsidR="004A1E7E" w:rsidRDefault="004A1E7E" w:rsidP="004A1E7E">
      <w:pPr>
        <w:jc w:val="center"/>
      </w:pPr>
    </w:p>
    <w:p w:rsidR="00203C1A" w:rsidRPr="001335F5" w:rsidRDefault="00203C1A">
      <w:pPr>
        <w:rPr>
          <w:b/>
          <w:sz w:val="22"/>
          <w:szCs w:val="22"/>
        </w:rPr>
      </w:pPr>
      <w:r w:rsidRPr="001335F5">
        <w:rPr>
          <w:b/>
          <w:sz w:val="22"/>
          <w:szCs w:val="22"/>
        </w:rPr>
        <w:t>1. Title of the research work</w:t>
      </w:r>
      <w:r w:rsidR="00811B2C">
        <w:rPr>
          <w:b/>
          <w:sz w:val="22"/>
          <w:szCs w:val="22"/>
        </w:rPr>
        <w:t>:</w:t>
      </w:r>
      <w:r w:rsidRPr="001335F5">
        <w:rPr>
          <w:b/>
          <w:sz w:val="22"/>
          <w:szCs w:val="22"/>
        </w:rPr>
        <w:t xml:space="preserve"> </w:t>
      </w:r>
    </w:p>
    <w:p w:rsidR="00203C1A" w:rsidRPr="001335F5" w:rsidRDefault="00203C1A">
      <w:pPr>
        <w:rPr>
          <w:sz w:val="22"/>
          <w:szCs w:val="22"/>
        </w:rPr>
      </w:pPr>
    </w:p>
    <w:p w:rsidR="00F41667" w:rsidRPr="00F41667" w:rsidRDefault="00203C1A" w:rsidP="00F41667">
      <w:pPr>
        <w:ind w:left="1035" w:hanging="1035"/>
        <w:jc w:val="both"/>
        <w:rPr>
          <w:b/>
          <w:color w:val="000000"/>
          <w:sz w:val="22"/>
          <w:szCs w:val="22"/>
          <w:shd w:val="clear" w:color="auto" w:fill="FFFFFF"/>
        </w:rPr>
      </w:pPr>
      <w:r w:rsidRPr="001335F5">
        <w:rPr>
          <w:sz w:val="22"/>
          <w:szCs w:val="22"/>
        </w:rPr>
        <w:t xml:space="preserve">In </w:t>
      </w:r>
      <w:r w:rsidR="003871A5" w:rsidRPr="001335F5">
        <w:rPr>
          <w:sz w:val="22"/>
          <w:szCs w:val="22"/>
        </w:rPr>
        <w:t>English:</w:t>
      </w:r>
      <w:r w:rsidR="003871A5" w:rsidRPr="004A1E7E">
        <w:rPr>
          <w:b/>
          <w:color w:val="000000"/>
          <w:sz w:val="22"/>
          <w:szCs w:val="22"/>
          <w:shd w:val="clear" w:color="auto" w:fill="FFFFFF"/>
        </w:rPr>
        <w:t xml:space="preserve"> </w:t>
      </w:r>
      <w:r w:rsidR="00F41667" w:rsidRPr="00F41667">
        <w:rPr>
          <w:b/>
          <w:color w:val="000000"/>
          <w:sz w:val="22"/>
          <w:szCs w:val="22"/>
          <w:shd w:val="clear" w:color="auto" w:fill="FFFFFF"/>
        </w:rPr>
        <w:t>PREDICTING BANGLADESHIS' INTENTIONS FOR PHYSICAL ACTIVITY AND HEALTHY EATING BEHAVIORS TO PREVENT DIABETES MELLITUS. A PROTECTION MOTIVATION THEORY APPROACH.</w:t>
      </w:r>
      <w:bookmarkStart w:id="0" w:name="_GoBack"/>
      <w:bookmarkEnd w:id="0"/>
    </w:p>
    <w:p w:rsidR="004A1E7E" w:rsidRPr="004A1E7E" w:rsidRDefault="004A1E7E" w:rsidP="004A1E7E">
      <w:pPr>
        <w:ind w:left="1035" w:hanging="1035"/>
        <w:jc w:val="both"/>
        <w:rPr>
          <w:b/>
          <w:sz w:val="22"/>
          <w:szCs w:val="22"/>
        </w:rPr>
      </w:pPr>
    </w:p>
    <w:p w:rsidR="005E196F" w:rsidRPr="004A1E7E" w:rsidRDefault="005E196F" w:rsidP="004A1E7E">
      <w:pPr>
        <w:ind w:left="1107" w:hanging="1107"/>
        <w:jc w:val="both"/>
        <w:rPr>
          <w:sz w:val="22"/>
          <w:szCs w:val="22"/>
        </w:rPr>
      </w:pPr>
      <w:r w:rsidRPr="001335F5">
        <w:rPr>
          <w:sz w:val="22"/>
          <w:szCs w:val="22"/>
        </w:rPr>
        <w:t xml:space="preserve">In Bengali: </w:t>
      </w:r>
      <w:r w:rsidR="004A1E7E" w:rsidRPr="004A1E7E">
        <w:rPr>
          <w:rFonts w:ascii="Nirmala UI" w:hAnsi="Nirmala UI" w:cs="Nirmala UI"/>
          <w:sz w:val="22"/>
          <w:szCs w:val="22"/>
          <w:cs/>
          <w:lang w:bidi="bn-IN"/>
        </w:rPr>
        <w:t>বাংলাদেশী</w:t>
      </w:r>
      <w:r w:rsidR="004A1E7E" w:rsidRPr="004A1E7E">
        <w:rPr>
          <w:sz w:val="22"/>
          <w:szCs w:val="22"/>
        </w:rPr>
        <w:t xml:space="preserve"> </w:t>
      </w:r>
      <w:r w:rsidR="004A1E7E" w:rsidRPr="004A1E7E">
        <w:rPr>
          <w:rFonts w:ascii="Nirmala UI" w:hAnsi="Nirmala UI" w:cs="Nirmala UI"/>
          <w:sz w:val="22"/>
          <w:szCs w:val="22"/>
          <w:cs/>
          <w:lang w:bidi="bn-IN"/>
        </w:rPr>
        <w:t>লোকেদের</w:t>
      </w:r>
      <w:r w:rsidR="004A1E7E" w:rsidRPr="004A1E7E">
        <w:rPr>
          <w:sz w:val="22"/>
          <w:szCs w:val="22"/>
        </w:rPr>
        <w:t xml:space="preserve"> </w:t>
      </w:r>
      <w:r w:rsidR="004A1E7E" w:rsidRPr="004A1E7E">
        <w:rPr>
          <w:rFonts w:ascii="Nirmala UI" w:hAnsi="Nirmala UI" w:cs="Nirmala UI"/>
          <w:sz w:val="22"/>
          <w:szCs w:val="22"/>
          <w:cs/>
          <w:lang w:bidi="bn-IN"/>
        </w:rPr>
        <w:t>মধ্যে</w:t>
      </w:r>
      <w:r w:rsidR="004A1E7E" w:rsidRPr="004A1E7E">
        <w:rPr>
          <w:sz w:val="22"/>
          <w:szCs w:val="22"/>
        </w:rPr>
        <w:t xml:space="preserve"> </w:t>
      </w:r>
      <w:r w:rsidR="004A1E7E" w:rsidRPr="004A1E7E">
        <w:rPr>
          <w:rFonts w:ascii="Nirmala UI" w:hAnsi="Nirmala UI" w:cs="Nirmala UI"/>
          <w:sz w:val="22"/>
          <w:szCs w:val="22"/>
          <w:cs/>
          <w:lang w:bidi="bn-IN"/>
        </w:rPr>
        <w:t>ডায়াবেটিস</w:t>
      </w:r>
      <w:r w:rsidR="004A1E7E" w:rsidRPr="004A1E7E">
        <w:rPr>
          <w:sz w:val="22"/>
          <w:szCs w:val="22"/>
        </w:rPr>
        <w:t xml:space="preserve"> </w:t>
      </w:r>
      <w:r w:rsidR="004A1E7E" w:rsidRPr="004A1E7E">
        <w:rPr>
          <w:rFonts w:ascii="Nirmala UI" w:hAnsi="Nirmala UI" w:cs="Nirmala UI"/>
          <w:sz w:val="22"/>
          <w:szCs w:val="22"/>
          <w:cs/>
          <w:lang w:bidi="bn-IN"/>
        </w:rPr>
        <w:t>মেলিটাস</w:t>
      </w:r>
      <w:r w:rsidR="004A1E7E" w:rsidRPr="004A1E7E">
        <w:rPr>
          <w:sz w:val="22"/>
          <w:szCs w:val="22"/>
        </w:rPr>
        <w:t xml:space="preserve"> </w:t>
      </w:r>
      <w:r w:rsidR="004A1E7E" w:rsidRPr="004A1E7E">
        <w:rPr>
          <w:rFonts w:ascii="Nirmala UI" w:hAnsi="Nirmala UI" w:cs="Nirmala UI"/>
          <w:sz w:val="22"/>
          <w:szCs w:val="22"/>
          <w:cs/>
          <w:lang w:bidi="bn-IN"/>
        </w:rPr>
        <w:t>প্রতিরোধে</w:t>
      </w:r>
      <w:r w:rsidR="004A1E7E" w:rsidRPr="004A1E7E">
        <w:rPr>
          <w:sz w:val="22"/>
          <w:szCs w:val="22"/>
        </w:rPr>
        <w:t xml:space="preserve"> </w:t>
      </w:r>
      <w:r w:rsidR="004A1E7E" w:rsidRPr="004A1E7E">
        <w:rPr>
          <w:rFonts w:ascii="Nirmala UI" w:hAnsi="Nirmala UI" w:cs="Nirmala UI"/>
          <w:sz w:val="22"/>
          <w:szCs w:val="22"/>
          <w:cs/>
          <w:lang w:bidi="bn-IN"/>
        </w:rPr>
        <w:t>শারীরিক</w:t>
      </w:r>
      <w:r w:rsidR="004A1E7E" w:rsidRPr="004A1E7E">
        <w:rPr>
          <w:sz w:val="22"/>
          <w:szCs w:val="22"/>
        </w:rPr>
        <w:t xml:space="preserve"> </w:t>
      </w:r>
      <w:r w:rsidR="004A1E7E" w:rsidRPr="004A1E7E">
        <w:rPr>
          <w:rFonts w:ascii="Nirmala UI" w:hAnsi="Nirmala UI" w:cs="Nirmala UI"/>
          <w:sz w:val="22"/>
          <w:szCs w:val="22"/>
          <w:cs/>
          <w:lang w:bidi="bn-IN"/>
        </w:rPr>
        <w:t>কার্যকলাপ</w:t>
      </w:r>
      <w:r w:rsidR="004A1E7E" w:rsidRPr="004A1E7E">
        <w:rPr>
          <w:sz w:val="22"/>
          <w:szCs w:val="22"/>
        </w:rPr>
        <w:t xml:space="preserve"> </w:t>
      </w:r>
      <w:r w:rsidR="004A1E7E" w:rsidRPr="004A1E7E">
        <w:rPr>
          <w:rFonts w:ascii="Nirmala UI" w:hAnsi="Nirmala UI" w:cs="Nirmala UI"/>
          <w:sz w:val="22"/>
          <w:szCs w:val="22"/>
          <w:cs/>
          <w:lang w:bidi="bn-IN"/>
        </w:rPr>
        <w:t>এবং</w:t>
      </w:r>
      <w:r w:rsidR="004A1E7E" w:rsidRPr="004A1E7E">
        <w:rPr>
          <w:sz w:val="22"/>
          <w:szCs w:val="22"/>
        </w:rPr>
        <w:t xml:space="preserve"> </w:t>
      </w:r>
      <w:r w:rsidR="004A1E7E" w:rsidRPr="004A1E7E">
        <w:rPr>
          <w:rFonts w:ascii="Nirmala UI" w:hAnsi="Nirmala UI" w:cs="Nirmala UI"/>
          <w:sz w:val="22"/>
          <w:szCs w:val="22"/>
          <w:cs/>
          <w:lang w:bidi="bn-IN"/>
        </w:rPr>
        <w:t>স্বাস্থ্যকর</w:t>
      </w:r>
      <w:r w:rsidR="004A1E7E" w:rsidRPr="004A1E7E">
        <w:rPr>
          <w:sz w:val="22"/>
          <w:szCs w:val="22"/>
        </w:rPr>
        <w:t xml:space="preserve"> </w:t>
      </w:r>
      <w:r w:rsidR="004A1E7E" w:rsidRPr="004A1E7E">
        <w:rPr>
          <w:rFonts w:ascii="Nirmala UI" w:hAnsi="Nirmala UI" w:cs="Nirmala UI"/>
          <w:sz w:val="22"/>
          <w:szCs w:val="22"/>
          <w:cs/>
          <w:lang w:bidi="bn-IN"/>
        </w:rPr>
        <w:t>খাওয়ার</w:t>
      </w:r>
      <w:r w:rsidR="004A1E7E" w:rsidRPr="004A1E7E">
        <w:rPr>
          <w:sz w:val="22"/>
          <w:szCs w:val="22"/>
        </w:rPr>
        <w:t xml:space="preserve"> </w:t>
      </w:r>
      <w:r w:rsidR="004A1E7E" w:rsidRPr="004A1E7E">
        <w:rPr>
          <w:rFonts w:ascii="Nirmala UI" w:hAnsi="Nirmala UI" w:cs="Nirmala UI"/>
          <w:sz w:val="22"/>
          <w:szCs w:val="22"/>
          <w:cs/>
          <w:lang w:bidi="bn-IN"/>
        </w:rPr>
        <w:t>বিষয়ে</w:t>
      </w:r>
      <w:r w:rsidR="00612601">
        <w:rPr>
          <w:rFonts w:ascii="Nirmala UI" w:hAnsi="Nirmala UI" w:cs="Nirmala UI"/>
          <w:sz w:val="22"/>
          <w:szCs w:val="22"/>
          <w:cs/>
          <w:lang w:bidi="bn-IN"/>
        </w:rPr>
        <w:t xml:space="preserve"> প্রবণতার</w:t>
      </w:r>
      <w:r w:rsidR="004A1E7E" w:rsidRPr="004A1E7E">
        <w:rPr>
          <w:sz w:val="22"/>
          <w:szCs w:val="22"/>
        </w:rPr>
        <w:t xml:space="preserve"> </w:t>
      </w:r>
      <w:r w:rsidR="00612601" w:rsidRPr="00612601">
        <w:rPr>
          <w:rFonts w:ascii="Nirmala UI" w:hAnsi="Nirmala UI" w:cs="Nirmala UI"/>
          <w:sz w:val="22"/>
          <w:szCs w:val="22"/>
          <w:cs/>
          <w:lang w:bidi="bn-IN"/>
        </w:rPr>
        <w:t>ভবিষ্যদ্বাণী</w:t>
      </w:r>
      <w:r w:rsidR="004A1E7E" w:rsidRPr="004A1E7E">
        <w:rPr>
          <w:rFonts w:ascii="Nirmala UI" w:hAnsi="Nirmala UI" w:cs="Nirmala UI"/>
          <w:sz w:val="22"/>
          <w:szCs w:val="22"/>
          <w:cs/>
          <w:lang w:bidi="hi-IN"/>
        </w:rPr>
        <w:t>।</w:t>
      </w:r>
      <w:r w:rsidR="004A1E7E" w:rsidRPr="004A1E7E">
        <w:rPr>
          <w:sz w:val="22"/>
          <w:szCs w:val="22"/>
        </w:rPr>
        <w:t xml:space="preserve"> </w:t>
      </w:r>
      <w:r w:rsidR="004A1E7E" w:rsidRPr="004A1E7E">
        <w:rPr>
          <w:rFonts w:ascii="Nirmala UI" w:hAnsi="Nirmala UI" w:cs="Nirmala UI"/>
          <w:sz w:val="22"/>
          <w:szCs w:val="22"/>
          <w:cs/>
          <w:lang w:bidi="bn-IN"/>
        </w:rPr>
        <w:t>একটি</w:t>
      </w:r>
      <w:r w:rsidR="004A1E7E" w:rsidRPr="004A1E7E">
        <w:rPr>
          <w:sz w:val="22"/>
          <w:szCs w:val="22"/>
        </w:rPr>
        <w:t xml:space="preserve"> </w:t>
      </w:r>
      <w:r w:rsidR="004A1E7E" w:rsidRPr="004A1E7E">
        <w:rPr>
          <w:rFonts w:ascii="Nirmala UI" w:hAnsi="Nirmala UI" w:cs="Nirmala UI"/>
          <w:sz w:val="22"/>
          <w:szCs w:val="22"/>
          <w:cs/>
          <w:lang w:bidi="bn-IN"/>
        </w:rPr>
        <w:t>সুরক্ষা</w:t>
      </w:r>
      <w:r w:rsidR="004A1E7E" w:rsidRPr="004A1E7E">
        <w:rPr>
          <w:sz w:val="22"/>
          <w:szCs w:val="22"/>
        </w:rPr>
        <w:t xml:space="preserve"> </w:t>
      </w:r>
      <w:r w:rsidR="004A1E7E" w:rsidRPr="004A1E7E">
        <w:rPr>
          <w:rFonts w:ascii="Nirmala UI" w:hAnsi="Nirmala UI" w:cs="Nirmala UI"/>
          <w:sz w:val="22"/>
          <w:szCs w:val="22"/>
          <w:cs/>
          <w:lang w:bidi="bn-IN"/>
        </w:rPr>
        <w:t>প্রেরণা</w:t>
      </w:r>
      <w:r w:rsidR="004A1E7E" w:rsidRPr="004A1E7E">
        <w:rPr>
          <w:sz w:val="22"/>
          <w:szCs w:val="22"/>
        </w:rPr>
        <w:t xml:space="preserve"> </w:t>
      </w:r>
      <w:r w:rsidR="004A1E7E" w:rsidRPr="004A1E7E">
        <w:rPr>
          <w:rFonts w:ascii="Nirmala UI" w:hAnsi="Nirmala UI" w:cs="Nirmala UI"/>
          <w:sz w:val="22"/>
          <w:szCs w:val="22"/>
          <w:cs/>
          <w:lang w:bidi="bn-IN"/>
        </w:rPr>
        <w:t>তত্ত্ব</w:t>
      </w:r>
      <w:r w:rsidR="004A1E7E" w:rsidRPr="004A1E7E">
        <w:rPr>
          <w:sz w:val="22"/>
          <w:szCs w:val="22"/>
        </w:rPr>
        <w:t xml:space="preserve"> </w:t>
      </w:r>
      <w:r w:rsidR="004A1E7E" w:rsidRPr="004A1E7E">
        <w:rPr>
          <w:rFonts w:ascii="Nirmala UI" w:hAnsi="Nirmala UI" w:cs="Nirmala UI"/>
          <w:sz w:val="22"/>
          <w:szCs w:val="22"/>
          <w:cs/>
          <w:lang w:bidi="bn-IN"/>
        </w:rPr>
        <w:t>পদ্ধতি।</w:t>
      </w:r>
    </w:p>
    <w:p w:rsidR="005E196F" w:rsidRPr="001335F5" w:rsidRDefault="005E196F" w:rsidP="00203C1A">
      <w:pPr>
        <w:jc w:val="both"/>
        <w:rPr>
          <w:rFonts w:ascii="SutonnyMJ" w:hAnsi="SutonnyMJ"/>
          <w:sz w:val="22"/>
          <w:szCs w:val="22"/>
        </w:rPr>
      </w:pPr>
    </w:p>
    <w:p w:rsidR="00EE3457" w:rsidRDefault="00EE3457" w:rsidP="00EE3457">
      <w:pPr>
        <w:pStyle w:val="NormalWeb"/>
        <w:spacing w:before="0" w:beforeAutospacing="0" w:after="0" w:afterAutospacing="0"/>
        <w:jc w:val="both"/>
      </w:pPr>
      <w:r>
        <w:rPr>
          <w:b/>
          <w:bCs/>
          <w:color w:val="000000"/>
          <w:sz w:val="22"/>
          <w:szCs w:val="22"/>
        </w:rPr>
        <w:t>2. Introduction: </w:t>
      </w:r>
    </w:p>
    <w:p w:rsidR="00EE3457" w:rsidRDefault="00EE3457" w:rsidP="00EE3457">
      <w:pPr>
        <w:pStyle w:val="NormalWeb"/>
        <w:spacing w:before="0" w:beforeAutospacing="0" w:after="0" w:afterAutospacing="0"/>
      </w:pPr>
      <w:r>
        <w:rPr>
          <w:color w:val="1F1F1F"/>
          <w:sz w:val="22"/>
          <w:szCs w:val="22"/>
          <w:shd w:val="clear" w:color="auto" w:fill="FFFFFF"/>
        </w:rPr>
        <w:t xml:space="preserve">Nowadays diabetes mellitus is becoming a global health problem. Not only it causes premature death but also it's </w:t>
      </w:r>
      <w:proofErr w:type="spellStart"/>
      <w:proofErr w:type="gramStart"/>
      <w:r>
        <w:rPr>
          <w:color w:val="1F1F1F"/>
          <w:sz w:val="22"/>
          <w:szCs w:val="22"/>
          <w:shd w:val="clear" w:color="auto" w:fill="FFFFFF"/>
        </w:rPr>
        <w:t>a</w:t>
      </w:r>
      <w:proofErr w:type="spellEnd"/>
      <w:proofErr w:type="gramEnd"/>
      <w:r>
        <w:rPr>
          <w:color w:val="1F1F1F"/>
          <w:sz w:val="22"/>
          <w:szCs w:val="22"/>
          <w:shd w:val="clear" w:color="auto" w:fill="FFFFFF"/>
        </w:rPr>
        <w:t xml:space="preserve"> economic burden. But intention of healthy eating behaviors and physical activity can help Bangladeshi peoples to save them from diabetes. In </w:t>
      </w:r>
      <w:r w:rsidR="00126173">
        <w:rPr>
          <w:color w:val="1F1F1F"/>
          <w:sz w:val="22"/>
          <w:szCs w:val="22"/>
          <w:shd w:val="clear" w:color="auto" w:fill="FFFFFF"/>
        </w:rPr>
        <w:t xml:space="preserve">this research I </w:t>
      </w:r>
      <w:r>
        <w:rPr>
          <w:color w:val="1F1F1F"/>
          <w:sz w:val="22"/>
          <w:szCs w:val="22"/>
          <w:shd w:val="clear" w:color="auto" w:fill="FFFFFF"/>
        </w:rPr>
        <w:t>will be work with protection motivation theory model to explain the intention of healthy eating behaviors and physical activity among Bangladeshi people to get rid of diabetes disease. In this research some questionnaires will be made that fits into our model that derived from protection motivation theory model. Then after collecting data from people of all ages having diabetes or have chance to have diabetes. Then with the help of our model data be calculate all those response and get a result about the intention of the people of Bangladesh about healthy eating and physical exercise behavior to get rid of diabetes and prevent diabetes. This research will help Bangladeshi diabetic patients know that by healthy thing and physical exercise they can get rid of diabetes.</w:t>
      </w:r>
      <w:r w:rsidR="00917FE7">
        <w:rPr>
          <w:color w:val="1F1F1F"/>
          <w:sz w:val="22"/>
          <w:szCs w:val="22"/>
          <w:shd w:val="clear" w:color="auto" w:fill="FFFFFF"/>
        </w:rPr>
        <w:t xml:space="preserve"> </w:t>
      </w:r>
    </w:p>
    <w:p w:rsidR="00EE3457" w:rsidRDefault="00EE3457" w:rsidP="006F472A">
      <w:pPr>
        <w:spacing w:line="360" w:lineRule="auto"/>
        <w:jc w:val="both"/>
        <w:rPr>
          <w:b/>
          <w:bCs/>
          <w:sz w:val="22"/>
          <w:szCs w:val="22"/>
        </w:rPr>
      </w:pPr>
    </w:p>
    <w:p w:rsidR="0054173A" w:rsidRPr="001335F5" w:rsidRDefault="0054173A" w:rsidP="006F472A">
      <w:pPr>
        <w:spacing w:line="360" w:lineRule="auto"/>
        <w:jc w:val="both"/>
        <w:rPr>
          <w:b/>
          <w:bCs/>
          <w:sz w:val="22"/>
          <w:szCs w:val="22"/>
        </w:rPr>
      </w:pPr>
      <w:r w:rsidRPr="001335F5">
        <w:rPr>
          <w:b/>
          <w:bCs/>
          <w:sz w:val="22"/>
          <w:szCs w:val="22"/>
        </w:rPr>
        <w:t>3. Objective</w:t>
      </w:r>
      <w:r w:rsidR="006B0814" w:rsidRPr="001335F5">
        <w:rPr>
          <w:b/>
          <w:bCs/>
          <w:sz w:val="22"/>
          <w:szCs w:val="22"/>
        </w:rPr>
        <w:t>s</w:t>
      </w:r>
      <w:r w:rsidRPr="001335F5">
        <w:rPr>
          <w:b/>
          <w:bCs/>
          <w:sz w:val="22"/>
          <w:szCs w:val="22"/>
        </w:rPr>
        <w:t>:</w:t>
      </w:r>
    </w:p>
    <w:p w:rsidR="00C41EC6" w:rsidRPr="00C41EC6" w:rsidRDefault="001335F5" w:rsidP="00C41EC6">
      <w:pPr>
        <w:pStyle w:val="ListParagraph"/>
        <w:numPr>
          <w:ilvl w:val="0"/>
          <w:numId w:val="1"/>
        </w:numPr>
        <w:rPr>
          <w:rFonts w:ascii="Times New Roman" w:hAnsi="Times New Roman" w:cs="Times New Roman"/>
          <w:sz w:val="24"/>
          <w:szCs w:val="24"/>
        </w:rPr>
      </w:pPr>
      <w:r w:rsidRPr="001335F5">
        <w:t xml:space="preserve"> </w:t>
      </w:r>
      <w:r w:rsidR="00C41EC6" w:rsidRPr="00934694">
        <w:rPr>
          <w:rFonts w:ascii="Times New Roman" w:hAnsi="Times New Roman" w:cs="Times New Roman"/>
          <w:sz w:val="24"/>
          <w:szCs w:val="24"/>
        </w:rPr>
        <w:t xml:space="preserve">To test the impact of PMT variables on </w:t>
      </w:r>
      <w:r w:rsidR="00C41EC6" w:rsidRPr="00C41EC6">
        <w:rPr>
          <w:color w:val="000000"/>
          <w:shd w:val="clear" w:color="auto" w:fill="FFFFFF"/>
        </w:rPr>
        <w:t>intention of physical activity and healthy eating to prevent diabetes</w:t>
      </w:r>
      <w:r w:rsidR="00C41EC6">
        <w:rPr>
          <w:color w:val="000000"/>
          <w:shd w:val="clear" w:color="auto" w:fill="FFFFFF"/>
        </w:rPr>
        <w:t>.</w:t>
      </w:r>
    </w:p>
    <w:p w:rsidR="00C41EC6" w:rsidRPr="00934694" w:rsidRDefault="00C41EC6" w:rsidP="00C41EC6">
      <w:pPr>
        <w:pStyle w:val="ListParagraph"/>
        <w:numPr>
          <w:ilvl w:val="0"/>
          <w:numId w:val="1"/>
        </w:numPr>
        <w:rPr>
          <w:rFonts w:ascii="Times New Roman" w:hAnsi="Times New Roman" w:cs="Times New Roman"/>
          <w:sz w:val="24"/>
          <w:szCs w:val="24"/>
        </w:rPr>
      </w:pPr>
      <w:r w:rsidRPr="00934694">
        <w:rPr>
          <w:rFonts w:ascii="Times New Roman" w:hAnsi="Times New Roman" w:cs="Times New Roman"/>
          <w:sz w:val="24"/>
          <w:szCs w:val="24"/>
        </w:rPr>
        <w:t>To test the impact of PMT variables on the wishful thinking</w:t>
      </w:r>
    </w:p>
    <w:p w:rsidR="009A61AD" w:rsidRPr="001335F5" w:rsidRDefault="009A61AD" w:rsidP="00B3181E">
      <w:pPr>
        <w:jc w:val="both"/>
        <w:rPr>
          <w:b/>
          <w:bCs/>
          <w:sz w:val="22"/>
          <w:szCs w:val="22"/>
        </w:rPr>
      </w:pPr>
      <w:r w:rsidRPr="001335F5">
        <w:rPr>
          <w:b/>
          <w:bCs/>
          <w:sz w:val="22"/>
          <w:szCs w:val="22"/>
        </w:rPr>
        <w:t>4. Methodology:</w:t>
      </w:r>
    </w:p>
    <w:p w:rsidR="00C40184" w:rsidRPr="001335F5" w:rsidRDefault="00C40184" w:rsidP="00B3181E">
      <w:pPr>
        <w:jc w:val="both"/>
        <w:rPr>
          <w:b/>
          <w:bCs/>
          <w:sz w:val="22"/>
          <w:szCs w:val="22"/>
        </w:rPr>
      </w:pPr>
    </w:p>
    <w:p w:rsidR="00EE3457" w:rsidRDefault="00EE3457" w:rsidP="00EE3457">
      <w:pPr>
        <w:pStyle w:val="NormalWeb"/>
        <w:spacing w:before="0" w:beforeAutospacing="0" w:after="0" w:afterAutospacing="0"/>
        <w:jc w:val="both"/>
      </w:pPr>
      <w:r>
        <w:rPr>
          <w:b/>
          <w:bCs/>
          <w:color w:val="000000"/>
          <w:sz w:val="22"/>
          <w:szCs w:val="22"/>
        </w:rPr>
        <w:t>4.1. Create Questions:</w:t>
      </w:r>
      <w:r>
        <w:rPr>
          <w:color w:val="000000"/>
          <w:sz w:val="22"/>
          <w:szCs w:val="22"/>
        </w:rPr>
        <w:t xml:space="preserve"> Some questionnaires will be made. Those questionaries’ will be created about physical exercise and healthy food habit and also what people who have diabetes and chance to have diabetes do to prevent diabetes. And also some question will be created from protection motivation factors.</w:t>
      </w:r>
    </w:p>
    <w:p w:rsidR="00EE3457" w:rsidRDefault="00EE3457" w:rsidP="00EE3457">
      <w:pPr>
        <w:pStyle w:val="NormalWeb"/>
        <w:spacing w:before="0" w:beforeAutospacing="0" w:after="0" w:afterAutospacing="0"/>
        <w:jc w:val="both"/>
      </w:pPr>
      <w:r>
        <w:rPr>
          <w:b/>
          <w:bCs/>
          <w:color w:val="000000"/>
          <w:sz w:val="22"/>
          <w:szCs w:val="22"/>
        </w:rPr>
        <w:t xml:space="preserve">4.2. Data Collections: </w:t>
      </w:r>
      <w:r>
        <w:rPr>
          <w:color w:val="000000"/>
          <w:sz w:val="22"/>
          <w:szCs w:val="22"/>
        </w:rPr>
        <w:t>From those created questions Data will be collected physically from diabetics’ hospital and also from Google survey form. Data will be collected in 0 to 7 level. (You strongly disagree to a strongly agree). Only people having diabetes and people who have diabetes in their ancestors Data will be collected from them.</w:t>
      </w:r>
    </w:p>
    <w:p w:rsidR="00EE3457" w:rsidRDefault="00EE3457" w:rsidP="00EE3457">
      <w:pPr>
        <w:pStyle w:val="NormalWeb"/>
        <w:spacing w:before="0" w:beforeAutospacing="0" w:after="0" w:afterAutospacing="0"/>
        <w:jc w:val="both"/>
      </w:pPr>
      <w:r>
        <w:rPr>
          <w:b/>
          <w:bCs/>
          <w:color w:val="000000"/>
          <w:sz w:val="22"/>
          <w:szCs w:val="22"/>
        </w:rPr>
        <w:t>4.3 Model Design:</w:t>
      </w:r>
      <w:r>
        <w:rPr>
          <w:color w:val="000000"/>
          <w:sz w:val="22"/>
          <w:szCs w:val="22"/>
        </w:rPr>
        <w:t xml:space="preserve"> A model will be created from protection motivation theory. The model will describe the impact of intention of physical activity and healthy eating to prevent diabetes.</w:t>
      </w:r>
    </w:p>
    <w:p w:rsidR="00EE3457" w:rsidRDefault="00EE3457" w:rsidP="00EE3457">
      <w:pPr>
        <w:pStyle w:val="NormalWeb"/>
        <w:spacing w:before="0" w:beforeAutospacing="0" w:after="0" w:afterAutospacing="0"/>
        <w:jc w:val="both"/>
      </w:pPr>
      <w:r>
        <w:rPr>
          <w:b/>
          <w:bCs/>
          <w:color w:val="000000"/>
          <w:sz w:val="22"/>
          <w:szCs w:val="22"/>
        </w:rPr>
        <w:t xml:space="preserve">4.4 analysis: </w:t>
      </w:r>
      <w:r>
        <w:rPr>
          <w:color w:val="000000"/>
          <w:sz w:val="22"/>
          <w:szCs w:val="22"/>
        </w:rPr>
        <w:t>After data collection. We will analyze the data with the help of the model and a computer software.</w:t>
      </w:r>
    </w:p>
    <w:p w:rsidR="001335F5" w:rsidRPr="001335F5" w:rsidRDefault="001335F5" w:rsidP="00B3181E">
      <w:pPr>
        <w:jc w:val="both"/>
        <w:rPr>
          <w:sz w:val="22"/>
          <w:szCs w:val="22"/>
        </w:rPr>
      </w:pPr>
    </w:p>
    <w:p w:rsidR="00EE3457" w:rsidRDefault="00EE3457" w:rsidP="00EE3457">
      <w:pPr>
        <w:pStyle w:val="NormalWeb"/>
        <w:spacing w:before="0" w:beforeAutospacing="0" w:after="0" w:afterAutospacing="0"/>
        <w:jc w:val="both"/>
      </w:pPr>
      <w:r>
        <w:rPr>
          <w:b/>
          <w:bCs/>
          <w:color w:val="000000"/>
          <w:sz w:val="22"/>
          <w:szCs w:val="22"/>
        </w:rPr>
        <w:t>5. Results:</w:t>
      </w:r>
    </w:p>
    <w:p w:rsidR="00EE3457" w:rsidRDefault="00EE3457" w:rsidP="00EE3457"/>
    <w:p w:rsidR="00EE3457" w:rsidRDefault="00EE3457" w:rsidP="00EE3457">
      <w:pPr>
        <w:pStyle w:val="NormalWeb"/>
        <w:spacing w:before="0" w:beforeAutospacing="0" w:after="0" w:afterAutospacing="0"/>
        <w:jc w:val="both"/>
      </w:pPr>
      <w:r>
        <w:rPr>
          <w:color w:val="000000"/>
          <w:sz w:val="22"/>
          <w:szCs w:val="22"/>
        </w:rPr>
        <w:t>After all the process completes we will get result from the process. Our expected result is people of Bangladesh will prefer that physical exercise and healthy diet can prevent diabetes or control diabetes.</w:t>
      </w:r>
    </w:p>
    <w:p w:rsidR="00EE3457" w:rsidRDefault="00EE3457" w:rsidP="00EE3457"/>
    <w:p w:rsidR="00EE3457" w:rsidRDefault="00EE3457" w:rsidP="00EE3457">
      <w:pPr>
        <w:pStyle w:val="NormalWeb"/>
        <w:spacing w:before="0" w:beforeAutospacing="0" w:after="0" w:afterAutospacing="0"/>
        <w:jc w:val="both"/>
      </w:pPr>
      <w:r>
        <w:rPr>
          <w:b/>
          <w:bCs/>
          <w:color w:val="000000"/>
          <w:sz w:val="22"/>
          <w:szCs w:val="22"/>
        </w:rPr>
        <w:t xml:space="preserve">6. </w:t>
      </w:r>
      <w:proofErr w:type="gramStart"/>
      <w:r>
        <w:rPr>
          <w:b/>
          <w:bCs/>
          <w:color w:val="000000"/>
          <w:sz w:val="22"/>
          <w:szCs w:val="22"/>
        </w:rPr>
        <w:t>significance</w:t>
      </w:r>
      <w:proofErr w:type="gramEnd"/>
      <w:r>
        <w:rPr>
          <w:b/>
          <w:bCs/>
          <w:color w:val="000000"/>
          <w:sz w:val="22"/>
          <w:szCs w:val="22"/>
        </w:rPr>
        <w:t xml:space="preserve"> of the research and conclusion:</w:t>
      </w:r>
    </w:p>
    <w:p w:rsidR="00EE3457" w:rsidRDefault="00EE3457" w:rsidP="00EE3457">
      <w:pPr>
        <w:pStyle w:val="NormalWeb"/>
        <w:spacing w:before="0" w:beforeAutospacing="0" w:after="0" w:afterAutospacing="0"/>
        <w:jc w:val="both"/>
      </w:pPr>
      <w:r>
        <w:rPr>
          <w:color w:val="000000"/>
          <w:sz w:val="22"/>
          <w:szCs w:val="22"/>
        </w:rPr>
        <w:t>The synopsis is clear, concise, and informative. It summarizes the main points of the research, including the purpose, methods, and expected results. It also emphasizes the significance of the research for Bangladeshi diabetic patients.</w:t>
      </w:r>
    </w:p>
    <w:p w:rsidR="00CA05B9" w:rsidRDefault="00CA05B9" w:rsidP="001335F5">
      <w:pPr>
        <w:spacing w:after="120"/>
        <w:jc w:val="both"/>
        <w:rPr>
          <w:b/>
          <w:bCs/>
          <w:sz w:val="22"/>
          <w:szCs w:val="22"/>
        </w:rPr>
      </w:pPr>
    </w:p>
    <w:p w:rsidR="00EE3457" w:rsidRDefault="00EE3457" w:rsidP="001335F5">
      <w:pPr>
        <w:spacing w:after="120"/>
        <w:jc w:val="both"/>
        <w:rPr>
          <w:b/>
          <w:bCs/>
          <w:sz w:val="22"/>
          <w:szCs w:val="22"/>
        </w:rPr>
      </w:pPr>
    </w:p>
    <w:p w:rsidR="00EE3457" w:rsidRDefault="00EE3457" w:rsidP="001335F5">
      <w:pPr>
        <w:spacing w:after="120"/>
        <w:jc w:val="both"/>
        <w:rPr>
          <w:b/>
          <w:bCs/>
          <w:sz w:val="22"/>
          <w:szCs w:val="22"/>
        </w:rPr>
      </w:pPr>
    </w:p>
    <w:p w:rsidR="00EE3457" w:rsidRDefault="00EE3457" w:rsidP="001335F5">
      <w:pPr>
        <w:spacing w:after="120"/>
        <w:jc w:val="both"/>
        <w:rPr>
          <w:b/>
          <w:bCs/>
          <w:sz w:val="22"/>
          <w:szCs w:val="22"/>
        </w:rPr>
      </w:pPr>
    </w:p>
    <w:p w:rsidR="007732CE" w:rsidRPr="001335F5" w:rsidRDefault="007732CE" w:rsidP="001335F5">
      <w:pPr>
        <w:spacing w:after="120"/>
        <w:jc w:val="both"/>
        <w:rPr>
          <w:b/>
          <w:bCs/>
          <w:sz w:val="22"/>
          <w:szCs w:val="22"/>
        </w:rPr>
      </w:pPr>
      <w:r w:rsidRPr="001335F5">
        <w:rPr>
          <w:b/>
          <w:bCs/>
          <w:sz w:val="22"/>
          <w:szCs w:val="22"/>
        </w:rPr>
        <w:t>7. Reference</w:t>
      </w:r>
      <w:r w:rsidR="00811B2C">
        <w:rPr>
          <w:b/>
          <w:bCs/>
          <w:sz w:val="22"/>
          <w:szCs w:val="22"/>
        </w:rPr>
        <w:t>s</w:t>
      </w:r>
      <w:r w:rsidRPr="001335F5">
        <w:rPr>
          <w:b/>
          <w:bCs/>
          <w:sz w:val="22"/>
          <w:szCs w:val="22"/>
        </w:rPr>
        <w:t>:</w:t>
      </w:r>
    </w:p>
    <w:p w:rsidR="007B177E" w:rsidRDefault="007B177E" w:rsidP="001335F5">
      <w:pPr>
        <w:spacing w:after="120"/>
        <w:ind w:left="720" w:hanging="720"/>
        <w:jc w:val="both"/>
        <w:rPr>
          <w:sz w:val="22"/>
          <w:szCs w:val="22"/>
        </w:rPr>
      </w:pPr>
      <w:proofErr w:type="spellStart"/>
      <w:r w:rsidRPr="007B177E">
        <w:rPr>
          <w:sz w:val="22"/>
          <w:szCs w:val="22"/>
        </w:rPr>
        <w:t>Chamroonsawasdi</w:t>
      </w:r>
      <w:proofErr w:type="spellEnd"/>
      <w:r w:rsidRPr="007B177E">
        <w:rPr>
          <w:sz w:val="22"/>
          <w:szCs w:val="22"/>
        </w:rPr>
        <w:t xml:space="preserve">, K., </w:t>
      </w:r>
      <w:proofErr w:type="spellStart"/>
      <w:r w:rsidRPr="007B177E">
        <w:rPr>
          <w:sz w:val="22"/>
          <w:szCs w:val="22"/>
        </w:rPr>
        <w:t>Chottanapund</w:t>
      </w:r>
      <w:proofErr w:type="spellEnd"/>
      <w:r w:rsidRPr="007B177E">
        <w:rPr>
          <w:sz w:val="22"/>
          <w:szCs w:val="22"/>
        </w:rPr>
        <w:t xml:space="preserve">, S., </w:t>
      </w:r>
      <w:proofErr w:type="spellStart"/>
      <w:r w:rsidRPr="007B177E">
        <w:rPr>
          <w:sz w:val="22"/>
          <w:szCs w:val="22"/>
        </w:rPr>
        <w:t>Pamungkas</w:t>
      </w:r>
      <w:proofErr w:type="spellEnd"/>
      <w:r w:rsidRPr="007B177E">
        <w:rPr>
          <w:sz w:val="22"/>
          <w:szCs w:val="22"/>
        </w:rPr>
        <w:t xml:space="preserve">, R. A., </w:t>
      </w:r>
      <w:proofErr w:type="spellStart"/>
      <w:r w:rsidRPr="007B177E">
        <w:rPr>
          <w:sz w:val="22"/>
          <w:szCs w:val="22"/>
        </w:rPr>
        <w:t>Tunyasitthisundhorn</w:t>
      </w:r>
      <w:proofErr w:type="spellEnd"/>
      <w:r w:rsidRPr="007B177E">
        <w:rPr>
          <w:sz w:val="22"/>
          <w:szCs w:val="22"/>
        </w:rPr>
        <w:t xml:space="preserve">, P., </w:t>
      </w:r>
      <w:proofErr w:type="spellStart"/>
      <w:r w:rsidRPr="007B177E">
        <w:rPr>
          <w:sz w:val="22"/>
          <w:szCs w:val="22"/>
        </w:rPr>
        <w:t>Sornpaisarn</w:t>
      </w:r>
      <w:proofErr w:type="spellEnd"/>
      <w:r w:rsidRPr="007B177E">
        <w:rPr>
          <w:sz w:val="22"/>
          <w:szCs w:val="22"/>
        </w:rPr>
        <w:t xml:space="preserve">, B., &amp; </w:t>
      </w:r>
      <w:proofErr w:type="spellStart"/>
      <w:r w:rsidRPr="007B177E">
        <w:rPr>
          <w:sz w:val="22"/>
          <w:szCs w:val="22"/>
        </w:rPr>
        <w:t>Numpaisan</w:t>
      </w:r>
      <w:proofErr w:type="spellEnd"/>
      <w:r w:rsidRPr="007B177E">
        <w:rPr>
          <w:sz w:val="22"/>
          <w:szCs w:val="22"/>
        </w:rPr>
        <w:t>, O. (2021). Protection motivation theory to predict intention of healthy eating and sufficient physical activity to prevent Diabetes Mellitus in Thai population: A path analysis. </w:t>
      </w:r>
      <w:r w:rsidRPr="007B177E">
        <w:rPr>
          <w:i/>
          <w:iCs/>
          <w:sz w:val="22"/>
          <w:szCs w:val="22"/>
        </w:rPr>
        <w:t>Diabetes &amp; metabolic syndrome</w:t>
      </w:r>
      <w:r w:rsidRPr="007B177E">
        <w:rPr>
          <w:sz w:val="22"/>
          <w:szCs w:val="22"/>
        </w:rPr>
        <w:t>, </w:t>
      </w:r>
      <w:r w:rsidRPr="007B177E">
        <w:rPr>
          <w:i/>
          <w:iCs/>
          <w:sz w:val="22"/>
          <w:szCs w:val="22"/>
        </w:rPr>
        <w:t>15</w:t>
      </w:r>
      <w:r w:rsidRPr="007B177E">
        <w:rPr>
          <w:sz w:val="22"/>
          <w:szCs w:val="22"/>
        </w:rPr>
        <w:t xml:space="preserve">(1), 121–127. </w:t>
      </w:r>
      <w:hyperlink r:id="rId6" w:history="1">
        <w:r w:rsidRPr="00523E17">
          <w:rPr>
            <w:rStyle w:val="Hyperlink"/>
            <w:sz w:val="22"/>
            <w:szCs w:val="22"/>
          </w:rPr>
          <w:t>https://doi.org/10.1016/j.dsx.2020.12.017</w:t>
        </w:r>
      </w:hyperlink>
      <w:r>
        <w:rPr>
          <w:sz w:val="22"/>
          <w:szCs w:val="22"/>
        </w:rPr>
        <w:t xml:space="preserve"> </w:t>
      </w:r>
    </w:p>
    <w:p w:rsidR="007C6F43" w:rsidRDefault="007B177E" w:rsidP="001335F5">
      <w:pPr>
        <w:spacing w:after="120"/>
        <w:ind w:left="720" w:hanging="720"/>
        <w:jc w:val="both"/>
        <w:rPr>
          <w:spacing w:val="-4"/>
          <w:sz w:val="22"/>
          <w:szCs w:val="22"/>
        </w:rPr>
      </w:pPr>
      <w:r w:rsidRPr="007B177E">
        <w:rPr>
          <w:sz w:val="22"/>
          <w:szCs w:val="22"/>
        </w:rPr>
        <w:t xml:space="preserve">Hassan S. (2020). Application of protection motivation theory to diabetic foot care </w:t>
      </w:r>
      <w:proofErr w:type="spellStart"/>
      <w:r w:rsidRPr="007B177E">
        <w:rPr>
          <w:sz w:val="22"/>
          <w:szCs w:val="22"/>
        </w:rPr>
        <w:t>Behaviours</w:t>
      </w:r>
      <w:proofErr w:type="spellEnd"/>
      <w:r w:rsidRPr="007B177E">
        <w:rPr>
          <w:sz w:val="22"/>
          <w:szCs w:val="22"/>
        </w:rPr>
        <w:t xml:space="preserve"> in Egypt. </w:t>
      </w:r>
      <w:r w:rsidRPr="007B177E">
        <w:rPr>
          <w:i/>
          <w:iCs/>
          <w:sz w:val="22"/>
          <w:szCs w:val="22"/>
        </w:rPr>
        <w:t>Journal of diabetes and metabolic disorders</w:t>
      </w:r>
      <w:r w:rsidRPr="007B177E">
        <w:rPr>
          <w:sz w:val="22"/>
          <w:szCs w:val="22"/>
        </w:rPr>
        <w:t>, </w:t>
      </w:r>
      <w:r w:rsidRPr="007B177E">
        <w:rPr>
          <w:i/>
          <w:iCs/>
          <w:sz w:val="22"/>
          <w:szCs w:val="22"/>
        </w:rPr>
        <w:t>19</w:t>
      </w:r>
      <w:r w:rsidRPr="007B177E">
        <w:rPr>
          <w:sz w:val="22"/>
          <w:szCs w:val="22"/>
        </w:rPr>
        <w:t xml:space="preserve">(2), 869–873. </w:t>
      </w:r>
      <w:hyperlink r:id="rId7" w:history="1">
        <w:r w:rsidRPr="00523E17">
          <w:rPr>
            <w:rStyle w:val="Hyperlink"/>
            <w:sz w:val="22"/>
            <w:szCs w:val="22"/>
          </w:rPr>
          <w:t>https://doi.org/10.1007/s40200-020-00573-6</w:t>
        </w:r>
      </w:hyperlink>
      <w:r>
        <w:rPr>
          <w:sz w:val="22"/>
          <w:szCs w:val="22"/>
        </w:rPr>
        <w:t xml:space="preserve"> </w:t>
      </w:r>
      <w:r>
        <w:rPr>
          <w:spacing w:val="-4"/>
          <w:sz w:val="22"/>
          <w:szCs w:val="22"/>
        </w:rPr>
        <w:t>.</w:t>
      </w:r>
    </w:p>
    <w:p w:rsidR="007B177E" w:rsidRPr="001335F5" w:rsidRDefault="007B177E" w:rsidP="007B177E">
      <w:pPr>
        <w:spacing w:after="120"/>
        <w:ind w:left="720" w:hanging="720"/>
        <w:jc w:val="both"/>
        <w:rPr>
          <w:sz w:val="22"/>
          <w:szCs w:val="22"/>
        </w:rPr>
      </w:pPr>
      <w:proofErr w:type="spellStart"/>
      <w:r w:rsidRPr="007B177E">
        <w:rPr>
          <w:sz w:val="22"/>
          <w:szCs w:val="22"/>
        </w:rPr>
        <w:t>Dashti</w:t>
      </w:r>
      <w:proofErr w:type="spellEnd"/>
      <w:r w:rsidRPr="007B177E">
        <w:rPr>
          <w:sz w:val="22"/>
          <w:szCs w:val="22"/>
        </w:rPr>
        <w:t xml:space="preserve">, S., </w:t>
      </w:r>
      <w:proofErr w:type="spellStart"/>
      <w:r w:rsidRPr="007B177E">
        <w:rPr>
          <w:sz w:val="22"/>
          <w:szCs w:val="22"/>
        </w:rPr>
        <w:t>Dabaghi</w:t>
      </w:r>
      <w:proofErr w:type="spellEnd"/>
      <w:r w:rsidRPr="007B177E">
        <w:rPr>
          <w:sz w:val="22"/>
          <w:szCs w:val="22"/>
        </w:rPr>
        <w:t xml:space="preserve">, P., &amp; </w:t>
      </w:r>
      <w:proofErr w:type="spellStart"/>
      <w:r w:rsidRPr="007B177E">
        <w:rPr>
          <w:sz w:val="22"/>
          <w:szCs w:val="22"/>
        </w:rPr>
        <w:t>Tofangchiha</w:t>
      </w:r>
      <w:proofErr w:type="spellEnd"/>
      <w:r w:rsidRPr="007B177E">
        <w:rPr>
          <w:sz w:val="22"/>
          <w:szCs w:val="22"/>
        </w:rPr>
        <w:t>, S. (2020). The effectiveness of training program based on protective motivation theory on improving nutritional behaviors and physical activity in military patients with type 2 diabetes mellitus. </w:t>
      </w:r>
      <w:r w:rsidRPr="007B177E">
        <w:rPr>
          <w:i/>
          <w:iCs/>
          <w:sz w:val="22"/>
          <w:szCs w:val="22"/>
        </w:rPr>
        <w:t>Journal of family medicine and primary care</w:t>
      </w:r>
      <w:r w:rsidRPr="007B177E">
        <w:rPr>
          <w:sz w:val="22"/>
          <w:szCs w:val="22"/>
        </w:rPr>
        <w:t>, </w:t>
      </w:r>
      <w:r w:rsidRPr="007B177E">
        <w:rPr>
          <w:i/>
          <w:iCs/>
          <w:sz w:val="22"/>
          <w:szCs w:val="22"/>
        </w:rPr>
        <w:t>9</w:t>
      </w:r>
      <w:r w:rsidRPr="007B177E">
        <w:rPr>
          <w:sz w:val="22"/>
          <w:szCs w:val="22"/>
        </w:rPr>
        <w:t xml:space="preserve">(7), 3328–3332. </w:t>
      </w:r>
      <w:hyperlink r:id="rId8" w:history="1">
        <w:r w:rsidRPr="00523E17">
          <w:rPr>
            <w:rStyle w:val="Hyperlink"/>
            <w:sz w:val="22"/>
            <w:szCs w:val="22"/>
          </w:rPr>
          <w:t>https://doi.org/10.4103/jfmpc.jfmpc_70_20</w:t>
        </w:r>
      </w:hyperlink>
      <w:r>
        <w:rPr>
          <w:sz w:val="22"/>
          <w:szCs w:val="22"/>
        </w:rPr>
        <w:t xml:space="preserve"> </w:t>
      </w:r>
      <w:r w:rsidRPr="001335F5">
        <w:rPr>
          <w:sz w:val="22"/>
          <w:szCs w:val="22"/>
        </w:rPr>
        <w:t>.</w:t>
      </w:r>
    </w:p>
    <w:p w:rsidR="00AD3EE0" w:rsidRPr="00CA05B9" w:rsidRDefault="00CA05B9" w:rsidP="001335F5">
      <w:pPr>
        <w:spacing w:after="120"/>
        <w:jc w:val="both"/>
        <w:rPr>
          <w:sz w:val="22"/>
          <w:szCs w:val="22"/>
        </w:rPr>
      </w:pPr>
      <w:proofErr w:type="spellStart"/>
      <w:r w:rsidRPr="00CA05B9">
        <w:rPr>
          <w:color w:val="1C1D1E"/>
          <w:sz w:val="22"/>
          <w:szCs w:val="22"/>
          <w:shd w:val="clear" w:color="auto" w:fill="FFFFFF"/>
        </w:rPr>
        <w:t>Plotnikoff</w:t>
      </w:r>
      <w:proofErr w:type="spellEnd"/>
      <w:r w:rsidRPr="00CA05B9">
        <w:rPr>
          <w:color w:val="1C1D1E"/>
          <w:sz w:val="22"/>
          <w:szCs w:val="22"/>
          <w:shd w:val="clear" w:color="auto" w:fill="FFFFFF"/>
        </w:rPr>
        <w:t xml:space="preserve">, R.C., </w:t>
      </w:r>
      <w:proofErr w:type="spellStart"/>
      <w:r w:rsidRPr="00CA05B9">
        <w:rPr>
          <w:color w:val="1C1D1E"/>
          <w:sz w:val="22"/>
          <w:szCs w:val="22"/>
          <w:shd w:val="clear" w:color="auto" w:fill="FFFFFF"/>
        </w:rPr>
        <w:t>Lippke</w:t>
      </w:r>
      <w:proofErr w:type="spellEnd"/>
      <w:r w:rsidRPr="00CA05B9">
        <w:rPr>
          <w:color w:val="1C1D1E"/>
          <w:sz w:val="22"/>
          <w:szCs w:val="22"/>
          <w:shd w:val="clear" w:color="auto" w:fill="FFFFFF"/>
        </w:rPr>
        <w:t xml:space="preserve">, S., Trinh, L., </w:t>
      </w:r>
      <w:proofErr w:type="spellStart"/>
      <w:r w:rsidRPr="00CA05B9">
        <w:rPr>
          <w:color w:val="1C1D1E"/>
          <w:sz w:val="22"/>
          <w:szCs w:val="22"/>
          <w:shd w:val="clear" w:color="auto" w:fill="FFFFFF"/>
        </w:rPr>
        <w:t>Courneya</w:t>
      </w:r>
      <w:proofErr w:type="spellEnd"/>
      <w:r w:rsidRPr="00CA05B9">
        <w:rPr>
          <w:color w:val="1C1D1E"/>
          <w:sz w:val="22"/>
          <w:szCs w:val="22"/>
          <w:shd w:val="clear" w:color="auto" w:fill="FFFFFF"/>
        </w:rPr>
        <w:t xml:space="preserve">, K.S., Birkett, N. and </w:t>
      </w:r>
      <w:proofErr w:type="spellStart"/>
      <w:r w:rsidRPr="00CA05B9">
        <w:rPr>
          <w:color w:val="1C1D1E"/>
          <w:sz w:val="22"/>
          <w:szCs w:val="22"/>
          <w:shd w:val="clear" w:color="auto" w:fill="FFFFFF"/>
        </w:rPr>
        <w:t>Sigal</w:t>
      </w:r>
      <w:proofErr w:type="spellEnd"/>
      <w:r w:rsidRPr="00CA05B9">
        <w:rPr>
          <w:color w:val="1C1D1E"/>
          <w:sz w:val="22"/>
          <w:szCs w:val="22"/>
          <w:shd w:val="clear" w:color="auto" w:fill="FFFFFF"/>
        </w:rPr>
        <w:t xml:space="preserve">, R.J. (2010), Protection </w:t>
      </w:r>
      <w:r w:rsidRPr="00CA05B9">
        <w:rPr>
          <w:color w:val="1C1D1E"/>
          <w:sz w:val="22"/>
          <w:szCs w:val="22"/>
          <w:shd w:val="clear" w:color="auto" w:fill="FFFFFF"/>
        </w:rPr>
        <w:tab/>
        <w:t xml:space="preserve">motivation theory and the prediction of physical activity among adults with type 1 or type 2 </w:t>
      </w:r>
      <w:r w:rsidRPr="00CA05B9">
        <w:rPr>
          <w:color w:val="1C1D1E"/>
          <w:sz w:val="22"/>
          <w:szCs w:val="22"/>
          <w:shd w:val="clear" w:color="auto" w:fill="FFFFFF"/>
        </w:rPr>
        <w:tab/>
        <w:t>diabetes in a large population sample. British Journal of Health Psychology, 15: 643-</w:t>
      </w:r>
      <w:r w:rsidRPr="00CA05B9">
        <w:rPr>
          <w:color w:val="1C1D1E"/>
          <w:sz w:val="22"/>
          <w:szCs w:val="22"/>
          <w:shd w:val="clear" w:color="auto" w:fill="FFFFFF"/>
        </w:rPr>
        <w:tab/>
        <w:t>661. </w:t>
      </w:r>
      <w:hyperlink r:id="rId9" w:history="1">
        <w:r w:rsidRPr="00CA05B9">
          <w:rPr>
            <w:color w:val="26346F"/>
            <w:sz w:val="22"/>
            <w:szCs w:val="22"/>
            <w:shd w:val="clear" w:color="auto" w:fill="FFFFFF"/>
          </w:rPr>
          <w:t>https://doi.org/10.1348/135910709X478826</w:t>
        </w:r>
      </w:hyperlink>
    </w:p>
    <w:p w:rsidR="001335F5" w:rsidRPr="001335F5" w:rsidRDefault="001335F5" w:rsidP="001335F5">
      <w:pPr>
        <w:spacing w:after="120"/>
        <w:jc w:val="both"/>
        <w:rPr>
          <w:sz w:val="22"/>
          <w:szCs w:val="22"/>
        </w:rPr>
      </w:pPr>
    </w:p>
    <w:p w:rsidR="00BA13BB" w:rsidRPr="001335F5" w:rsidRDefault="00BA13BB" w:rsidP="00B3181E">
      <w:pPr>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500"/>
        <w:gridCol w:w="4393"/>
      </w:tblGrid>
      <w:tr w:rsidR="00BA13BB" w:rsidRPr="001335F5" w:rsidTr="00546FD8">
        <w:tc>
          <w:tcPr>
            <w:tcW w:w="5571" w:type="dxa"/>
          </w:tcPr>
          <w:p w:rsidR="001335F5" w:rsidRPr="001335F5" w:rsidRDefault="001335F5" w:rsidP="00B3181E">
            <w:pPr>
              <w:jc w:val="both"/>
              <w:rPr>
                <w:b/>
                <w:bCs/>
                <w:sz w:val="22"/>
                <w:szCs w:val="22"/>
              </w:rPr>
            </w:pPr>
            <w:r w:rsidRPr="001335F5">
              <w:rPr>
                <w:b/>
                <w:bCs/>
                <w:sz w:val="22"/>
                <w:szCs w:val="22"/>
              </w:rPr>
              <w:t>............................................</w:t>
            </w:r>
          </w:p>
          <w:p w:rsidR="00BA13BB" w:rsidRPr="001335F5" w:rsidRDefault="00BA13BB" w:rsidP="00B3181E">
            <w:pPr>
              <w:jc w:val="both"/>
              <w:rPr>
                <w:b/>
                <w:bCs/>
                <w:sz w:val="22"/>
                <w:szCs w:val="22"/>
              </w:rPr>
            </w:pPr>
            <w:r w:rsidRPr="001335F5">
              <w:rPr>
                <w:b/>
                <w:bCs/>
                <w:sz w:val="22"/>
                <w:szCs w:val="22"/>
              </w:rPr>
              <w:t xml:space="preserve">Signature of supervisor </w:t>
            </w:r>
          </w:p>
          <w:p w:rsidR="00BA13BB" w:rsidRPr="001335F5" w:rsidRDefault="00CA05B9" w:rsidP="00B3181E">
            <w:pPr>
              <w:jc w:val="both"/>
              <w:rPr>
                <w:sz w:val="22"/>
                <w:szCs w:val="22"/>
              </w:rPr>
            </w:pPr>
            <w:r w:rsidRPr="00CA05B9">
              <w:rPr>
                <w:sz w:val="22"/>
                <w:szCs w:val="22"/>
              </w:rPr>
              <w:t xml:space="preserve">Ms. </w:t>
            </w:r>
            <w:proofErr w:type="spellStart"/>
            <w:r w:rsidRPr="00CA05B9">
              <w:rPr>
                <w:sz w:val="22"/>
                <w:szCs w:val="22"/>
              </w:rPr>
              <w:t>Syeeda</w:t>
            </w:r>
            <w:proofErr w:type="spellEnd"/>
            <w:r w:rsidRPr="00CA05B9">
              <w:rPr>
                <w:sz w:val="22"/>
                <w:szCs w:val="22"/>
              </w:rPr>
              <w:t xml:space="preserve"> </w:t>
            </w:r>
            <w:proofErr w:type="spellStart"/>
            <w:r w:rsidRPr="00CA05B9">
              <w:rPr>
                <w:sz w:val="22"/>
                <w:szCs w:val="22"/>
              </w:rPr>
              <w:t>Shiraj</w:t>
            </w:r>
            <w:proofErr w:type="spellEnd"/>
            <w:r w:rsidRPr="00CA05B9">
              <w:rPr>
                <w:sz w:val="22"/>
                <w:szCs w:val="22"/>
              </w:rPr>
              <w:t>-Um-</w:t>
            </w:r>
            <w:proofErr w:type="spellStart"/>
            <w:r w:rsidRPr="00CA05B9">
              <w:rPr>
                <w:sz w:val="22"/>
                <w:szCs w:val="22"/>
              </w:rPr>
              <w:t>Monira</w:t>
            </w:r>
            <w:proofErr w:type="spellEnd"/>
          </w:p>
          <w:p w:rsidR="00CA05B9" w:rsidRDefault="00CA05B9" w:rsidP="00B3181E">
            <w:pPr>
              <w:jc w:val="both"/>
              <w:rPr>
                <w:sz w:val="22"/>
                <w:szCs w:val="22"/>
              </w:rPr>
            </w:pPr>
            <w:r w:rsidRPr="00CA05B9">
              <w:rPr>
                <w:sz w:val="22"/>
                <w:szCs w:val="22"/>
              </w:rPr>
              <w:t>Lecturer (Senior Scale)</w:t>
            </w:r>
          </w:p>
          <w:p w:rsidR="00CA05B9" w:rsidRDefault="00CA05B9" w:rsidP="00B3181E">
            <w:pPr>
              <w:jc w:val="both"/>
              <w:rPr>
                <w:sz w:val="22"/>
                <w:szCs w:val="22"/>
              </w:rPr>
            </w:pPr>
            <w:r w:rsidRPr="00CA05B9">
              <w:rPr>
                <w:sz w:val="22"/>
                <w:szCs w:val="22"/>
              </w:rPr>
              <w:t>Department of Nutrition and Food Engineering</w:t>
            </w:r>
          </w:p>
          <w:p w:rsidR="00CA05B9" w:rsidRDefault="00CA05B9" w:rsidP="00B3181E">
            <w:pPr>
              <w:jc w:val="both"/>
              <w:rPr>
                <w:sz w:val="22"/>
                <w:szCs w:val="22"/>
              </w:rPr>
            </w:pPr>
            <w:r w:rsidRPr="00CA05B9">
              <w:rPr>
                <w:sz w:val="22"/>
                <w:szCs w:val="22"/>
              </w:rPr>
              <w:t>Daffodil International University (DIU)</w:t>
            </w:r>
          </w:p>
          <w:p w:rsidR="00741B4A" w:rsidRPr="001335F5" w:rsidRDefault="00CA05B9" w:rsidP="00B3181E">
            <w:pPr>
              <w:jc w:val="both"/>
              <w:rPr>
                <w:sz w:val="22"/>
                <w:szCs w:val="22"/>
              </w:rPr>
            </w:pPr>
            <w:r w:rsidRPr="00CA05B9">
              <w:rPr>
                <w:sz w:val="22"/>
                <w:szCs w:val="22"/>
              </w:rPr>
              <w:t xml:space="preserve">Daffodil Smart City, </w:t>
            </w:r>
            <w:proofErr w:type="spellStart"/>
            <w:r w:rsidRPr="00CA05B9">
              <w:rPr>
                <w:sz w:val="22"/>
                <w:szCs w:val="22"/>
              </w:rPr>
              <w:t>Birulia</w:t>
            </w:r>
            <w:proofErr w:type="spellEnd"/>
            <w:r w:rsidRPr="00CA05B9">
              <w:rPr>
                <w:sz w:val="22"/>
                <w:szCs w:val="22"/>
              </w:rPr>
              <w:t xml:space="preserve"> 1216</w:t>
            </w:r>
            <w:r w:rsidR="00741B4A" w:rsidRPr="001335F5">
              <w:rPr>
                <w:sz w:val="22"/>
                <w:szCs w:val="22"/>
              </w:rPr>
              <w:t>.</w:t>
            </w:r>
          </w:p>
          <w:p w:rsidR="00741B4A" w:rsidRPr="001335F5" w:rsidRDefault="00741B4A" w:rsidP="00B3181E">
            <w:pPr>
              <w:jc w:val="both"/>
              <w:rPr>
                <w:sz w:val="22"/>
                <w:szCs w:val="22"/>
              </w:rPr>
            </w:pPr>
            <w:r w:rsidRPr="001335F5">
              <w:rPr>
                <w:sz w:val="22"/>
                <w:szCs w:val="22"/>
              </w:rPr>
              <w:t xml:space="preserve">Cell: </w:t>
            </w:r>
            <w:r w:rsidR="00CA05B9" w:rsidRPr="00CA05B9">
              <w:rPr>
                <w:sz w:val="22"/>
                <w:szCs w:val="22"/>
              </w:rPr>
              <w:t>01672619053</w:t>
            </w:r>
          </w:p>
          <w:p w:rsidR="00B1270D" w:rsidRPr="001335F5" w:rsidRDefault="00B1270D" w:rsidP="00B3181E">
            <w:pPr>
              <w:jc w:val="both"/>
              <w:rPr>
                <w:sz w:val="22"/>
                <w:szCs w:val="22"/>
              </w:rPr>
            </w:pPr>
            <w:r w:rsidRPr="001335F5">
              <w:rPr>
                <w:sz w:val="22"/>
                <w:szCs w:val="22"/>
              </w:rPr>
              <w:t xml:space="preserve">E-mail: </w:t>
            </w:r>
            <w:r w:rsidR="00CA05B9" w:rsidRPr="00CA05B9">
              <w:t>monira.nfe@diu.edu.bd</w:t>
            </w:r>
          </w:p>
        </w:tc>
        <w:tc>
          <w:tcPr>
            <w:tcW w:w="4437" w:type="dxa"/>
          </w:tcPr>
          <w:p w:rsidR="001335F5" w:rsidRPr="001335F5" w:rsidRDefault="001335F5" w:rsidP="001335F5">
            <w:pPr>
              <w:jc w:val="both"/>
              <w:rPr>
                <w:b/>
                <w:bCs/>
                <w:sz w:val="22"/>
                <w:szCs w:val="22"/>
              </w:rPr>
            </w:pPr>
            <w:r w:rsidRPr="001335F5">
              <w:rPr>
                <w:b/>
                <w:bCs/>
                <w:sz w:val="22"/>
                <w:szCs w:val="22"/>
              </w:rPr>
              <w:t>............................................</w:t>
            </w:r>
          </w:p>
          <w:p w:rsidR="00BA13BB" w:rsidRPr="001335F5" w:rsidRDefault="00593544" w:rsidP="00B3181E">
            <w:pPr>
              <w:jc w:val="both"/>
              <w:rPr>
                <w:b/>
                <w:bCs/>
                <w:sz w:val="22"/>
                <w:szCs w:val="22"/>
              </w:rPr>
            </w:pPr>
            <w:r w:rsidRPr="001335F5">
              <w:rPr>
                <w:b/>
                <w:bCs/>
                <w:sz w:val="22"/>
                <w:szCs w:val="22"/>
              </w:rPr>
              <w:t xml:space="preserve">Signature of Researcher </w:t>
            </w:r>
          </w:p>
          <w:p w:rsidR="00593544" w:rsidRPr="001335F5" w:rsidRDefault="00CA05B9" w:rsidP="00B3181E">
            <w:pPr>
              <w:jc w:val="both"/>
              <w:rPr>
                <w:sz w:val="22"/>
                <w:szCs w:val="22"/>
              </w:rPr>
            </w:pPr>
            <w:proofErr w:type="spellStart"/>
            <w:r>
              <w:rPr>
                <w:sz w:val="22"/>
                <w:szCs w:val="22"/>
              </w:rPr>
              <w:t>Tabassum</w:t>
            </w:r>
            <w:proofErr w:type="spellEnd"/>
            <w:r>
              <w:rPr>
                <w:sz w:val="22"/>
                <w:szCs w:val="22"/>
              </w:rPr>
              <w:t xml:space="preserve"> </w:t>
            </w:r>
            <w:proofErr w:type="spellStart"/>
            <w:r>
              <w:rPr>
                <w:sz w:val="22"/>
                <w:szCs w:val="22"/>
              </w:rPr>
              <w:t>shahriar</w:t>
            </w:r>
            <w:proofErr w:type="spellEnd"/>
            <w:r>
              <w:rPr>
                <w:sz w:val="22"/>
                <w:szCs w:val="22"/>
              </w:rPr>
              <w:t xml:space="preserve"> </w:t>
            </w:r>
            <w:proofErr w:type="spellStart"/>
            <w:r>
              <w:rPr>
                <w:sz w:val="22"/>
                <w:szCs w:val="22"/>
              </w:rPr>
              <w:t>prapti</w:t>
            </w:r>
            <w:proofErr w:type="spellEnd"/>
          </w:p>
          <w:p w:rsidR="008E4483" w:rsidRPr="008E4483" w:rsidRDefault="008E4483" w:rsidP="008E4483">
            <w:pPr>
              <w:jc w:val="both"/>
              <w:rPr>
                <w:sz w:val="22"/>
                <w:szCs w:val="22"/>
              </w:rPr>
            </w:pPr>
            <w:r w:rsidRPr="008E4483">
              <w:rPr>
                <w:sz w:val="22"/>
                <w:szCs w:val="22"/>
              </w:rPr>
              <w:t>Roll No.:201-34-1038 </w:t>
            </w:r>
          </w:p>
          <w:p w:rsidR="008E4483" w:rsidRPr="008E4483" w:rsidRDefault="008E4483" w:rsidP="008E4483">
            <w:pPr>
              <w:jc w:val="both"/>
              <w:rPr>
                <w:sz w:val="22"/>
                <w:szCs w:val="22"/>
              </w:rPr>
            </w:pPr>
            <w:r w:rsidRPr="008E4483">
              <w:rPr>
                <w:sz w:val="22"/>
                <w:szCs w:val="22"/>
              </w:rPr>
              <w:t>Session: 2019-2023</w:t>
            </w:r>
          </w:p>
          <w:p w:rsidR="008E4483" w:rsidRPr="008E4483" w:rsidRDefault="008E4483" w:rsidP="008E4483">
            <w:pPr>
              <w:jc w:val="both"/>
              <w:rPr>
                <w:sz w:val="22"/>
                <w:szCs w:val="22"/>
              </w:rPr>
            </w:pPr>
            <w:r w:rsidRPr="008E4483">
              <w:rPr>
                <w:sz w:val="22"/>
                <w:szCs w:val="22"/>
              </w:rPr>
              <w:t>Department of Nutrition and Food Engineering</w:t>
            </w:r>
          </w:p>
          <w:p w:rsidR="008E4483" w:rsidRPr="008E4483" w:rsidRDefault="008E4483" w:rsidP="008E4483">
            <w:pPr>
              <w:jc w:val="both"/>
              <w:rPr>
                <w:sz w:val="22"/>
                <w:szCs w:val="22"/>
              </w:rPr>
            </w:pPr>
            <w:r w:rsidRPr="008E4483">
              <w:rPr>
                <w:sz w:val="22"/>
                <w:szCs w:val="22"/>
              </w:rPr>
              <w:t>Daffodil International University (DIU)</w:t>
            </w:r>
          </w:p>
          <w:p w:rsidR="008E4483" w:rsidRPr="008E4483" w:rsidRDefault="008E4483" w:rsidP="008E4483">
            <w:pPr>
              <w:jc w:val="both"/>
              <w:rPr>
                <w:sz w:val="22"/>
                <w:szCs w:val="22"/>
              </w:rPr>
            </w:pPr>
            <w:r w:rsidRPr="008E4483">
              <w:rPr>
                <w:sz w:val="22"/>
                <w:szCs w:val="22"/>
              </w:rPr>
              <w:t>Daffodil Smart City, </w:t>
            </w:r>
            <w:proofErr w:type="spellStart"/>
            <w:r w:rsidRPr="008E4483">
              <w:rPr>
                <w:sz w:val="22"/>
                <w:szCs w:val="22"/>
              </w:rPr>
              <w:t>Birulia</w:t>
            </w:r>
            <w:proofErr w:type="spellEnd"/>
            <w:r w:rsidRPr="008E4483">
              <w:rPr>
                <w:sz w:val="22"/>
                <w:szCs w:val="22"/>
              </w:rPr>
              <w:t> 1216.</w:t>
            </w:r>
          </w:p>
          <w:p w:rsidR="008E4483" w:rsidRPr="008E4483" w:rsidRDefault="008E4483" w:rsidP="008E4483">
            <w:pPr>
              <w:jc w:val="both"/>
              <w:rPr>
                <w:sz w:val="22"/>
                <w:szCs w:val="22"/>
              </w:rPr>
            </w:pPr>
            <w:r w:rsidRPr="008E4483">
              <w:rPr>
                <w:sz w:val="22"/>
                <w:szCs w:val="22"/>
              </w:rPr>
              <w:t>Cell: 01764315605 </w:t>
            </w:r>
          </w:p>
          <w:p w:rsidR="008E4483" w:rsidRPr="008E4483" w:rsidRDefault="0026416F" w:rsidP="008E4483">
            <w:pPr>
              <w:jc w:val="both"/>
              <w:rPr>
                <w:sz w:val="22"/>
                <w:szCs w:val="22"/>
              </w:rPr>
            </w:pPr>
            <w:hyperlink r:id="rId10" w:tgtFrame="_blank" w:history="1">
              <w:r w:rsidR="008E4483" w:rsidRPr="008E4483">
                <w:rPr>
                  <w:rStyle w:val="Hyperlink"/>
                  <w:sz w:val="22"/>
                  <w:szCs w:val="22"/>
                </w:rPr>
                <w:t>E-mail:tabassum34-1038@diu.edu.bd</w:t>
              </w:r>
            </w:hyperlink>
          </w:p>
          <w:p w:rsidR="00E960B1" w:rsidRPr="001335F5" w:rsidRDefault="00E960B1" w:rsidP="00EE3457">
            <w:pPr>
              <w:jc w:val="both"/>
              <w:rPr>
                <w:sz w:val="22"/>
                <w:szCs w:val="22"/>
              </w:rPr>
            </w:pPr>
          </w:p>
        </w:tc>
      </w:tr>
    </w:tbl>
    <w:p w:rsidR="002928F7" w:rsidRPr="001335F5" w:rsidRDefault="002928F7" w:rsidP="00AD3EE0">
      <w:pPr>
        <w:jc w:val="both"/>
        <w:rPr>
          <w:sz w:val="22"/>
          <w:szCs w:val="22"/>
        </w:rPr>
      </w:pPr>
    </w:p>
    <w:sectPr w:rsidR="002928F7" w:rsidRPr="001335F5" w:rsidSect="001335F5">
      <w:pgSz w:w="11909" w:h="16834"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utonnyMJ">
    <w:altName w:val="Times New Roman"/>
    <w:charset w:val="00"/>
    <w:family w:val="auto"/>
    <w:pitch w:val="variable"/>
    <w:sig w:usb0="00000000" w:usb1="00000048" w:usb2="00000000" w:usb3="00000000" w:csb0="0000003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2F1CFE"/>
    <w:multiLevelType w:val="hybridMultilevel"/>
    <w:tmpl w:val="C1CC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C1A"/>
    <w:rsid w:val="000119C3"/>
    <w:rsid w:val="00037DCB"/>
    <w:rsid w:val="00064526"/>
    <w:rsid w:val="00065C68"/>
    <w:rsid w:val="00076B84"/>
    <w:rsid w:val="00094913"/>
    <w:rsid w:val="000B5EA1"/>
    <w:rsid w:val="00113856"/>
    <w:rsid w:val="00114023"/>
    <w:rsid w:val="00126173"/>
    <w:rsid w:val="001335F5"/>
    <w:rsid w:val="00135CA9"/>
    <w:rsid w:val="0014248D"/>
    <w:rsid w:val="00183937"/>
    <w:rsid w:val="001D095C"/>
    <w:rsid w:val="00203C1A"/>
    <w:rsid w:val="002160A8"/>
    <w:rsid w:val="00244930"/>
    <w:rsid w:val="0025545E"/>
    <w:rsid w:val="0026416F"/>
    <w:rsid w:val="00285A0A"/>
    <w:rsid w:val="002928F7"/>
    <w:rsid w:val="002C3391"/>
    <w:rsid w:val="002D5712"/>
    <w:rsid w:val="00300297"/>
    <w:rsid w:val="00312B2D"/>
    <w:rsid w:val="003148F9"/>
    <w:rsid w:val="00334DA8"/>
    <w:rsid w:val="003727BE"/>
    <w:rsid w:val="00374C00"/>
    <w:rsid w:val="003871A5"/>
    <w:rsid w:val="003A6457"/>
    <w:rsid w:val="003B4583"/>
    <w:rsid w:val="00426447"/>
    <w:rsid w:val="004428E4"/>
    <w:rsid w:val="00444F0E"/>
    <w:rsid w:val="0045037A"/>
    <w:rsid w:val="0049071B"/>
    <w:rsid w:val="00493C61"/>
    <w:rsid w:val="004A1E7E"/>
    <w:rsid w:val="004D4CB0"/>
    <w:rsid w:val="004D558D"/>
    <w:rsid w:val="00517935"/>
    <w:rsid w:val="00530D41"/>
    <w:rsid w:val="0054173A"/>
    <w:rsid w:val="00546FD8"/>
    <w:rsid w:val="005511D1"/>
    <w:rsid w:val="0057001D"/>
    <w:rsid w:val="00593544"/>
    <w:rsid w:val="005942F3"/>
    <w:rsid w:val="00594AF3"/>
    <w:rsid w:val="005A32DB"/>
    <w:rsid w:val="005B4AAC"/>
    <w:rsid w:val="005E196F"/>
    <w:rsid w:val="005E2A1B"/>
    <w:rsid w:val="005E581B"/>
    <w:rsid w:val="005F71A5"/>
    <w:rsid w:val="00612601"/>
    <w:rsid w:val="00635593"/>
    <w:rsid w:val="00653669"/>
    <w:rsid w:val="00653F06"/>
    <w:rsid w:val="006A028F"/>
    <w:rsid w:val="006A64AB"/>
    <w:rsid w:val="006B0814"/>
    <w:rsid w:val="006B7A9E"/>
    <w:rsid w:val="006C1E5B"/>
    <w:rsid w:val="006C7B34"/>
    <w:rsid w:val="006D5CD8"/>
    <w:rsid w:val="006E2D2F"/>
    <w:rsid w:val="006F472A"/>
    <w:rsid w:val="00711CFE"/>
    <w:rsid w:val="00741B4A"/>
    <w:rsid w:val="00744DAB"/>
    <w:rsid w:val="00766D2E"/>
    <w:rsid w:val="007732CE"/>
    <w:rsid w:val="00775B63"/>
    <w:rsid w:val="00784A80"/>
    <w:rsid w:val="007A2E73"/>
    <w:rsid w:val="007A459C"/>
    <w:rsid w:val="007B177E"/>
    <w:rsid w:val="007C6F43"/>
    <w:rsid w:val="007E57AC"/>
    <w:rsid w:val="00803F65"/>
    <w:rsid w:val="00811B2C"/>
    <w:rsid w:val="008164AE"/>
    <w:rsid w:val="00844D31"/>
    <w:rsid w:val="008B5A3B"/>
    <w:rsid w:val="008E4483"/>
    <w:rsid w:val="008E7317"/>
    <w:rsid w:val="009041B3"/>
    <w:rsid w:val="00917FE7"/>
    <w:rsid w:val="00922A14"/>
    <w:rsid w:val="009477B0"/>
    <w:rsid w:val="00951512"/>
    <w:rsid w:val="0099357B"/>
    <w:rsid w:val="009A61AD"/>
    <w:rsid w:val="009C6B0C"/>
    <w:rsid w:val="00A11D05"/>
    <w:rsid w:val="00A16C6E"/>
    <w:rsid w:val="00A249AD"/>
    <w:rsid w:val="00A33403"/>
    <w:rsid w:val="00A461D7"/>
    <w:rsid w:val="00A7230A"/>
    <w:rsid w:val="00A86A3C"/>
    <w:rsid w:val="00AD3EE0"/>
    <w:rsid w:val="00B1270D"/>
    <w:rsid w:val="00B3162A"/>
    <w:rsid w:val="00B3181E"/>
    <w:rsid w:val="00B33BB8"/>
    <w:rsid w:val="00B87DD1"/>
    <w:rsid w:val="00BA13BB"/>
    <w:rsid w:val="00BB4C37"/>
    <w:rsid w:val="00C26F07"/>
    <w:rsid w:val="00C40184"/>
    <w:rsid w:val="00C41EC6"/>
    <w:rsid w:val="00C76FA1"/>
    <w:rsid w:val="00C90301"/>
    <w:rsid w:val="00CA05B9"/>
    <w:rsid w:val="00CB401E"/>
    <w:rsid w:val="00CE72D0"/>
    <w:rsid w:val="00D0228A"/>
    <w:rsid w:val="00D2664E"/>
    <w:rsid w:val="00D41C01"/>
    <w:rsid w:val="00D41DD6"/>
    <w:rsid w:val="00D55F8C"/>
    <w:rsid w:val="00D67EDA"/>
    <w:rsid w:val="00D8486A"/>
    <w:rsid w:val="00D9294B"/>
    <w:rsid w:val="00DA702D"/>
    <w:rsid w:val="00DD0D5A"/>
    <w:rsid w:val="00E07365"/>
    <w:rsid w:val="00E1331F"/>
    <w:rsid w:val="00E331EF"/>
    <w:rsid w:val="00E41920"/>
    <w:rsid w:val="00E71207"/>
    <w:rsid w:val="00E950FD"/>
    <w:rsid w:val="00E960B1"/>
    <w:rsid w:val="00EA199E"/>
    <w:rsid w:val="00EA27A5"/>
    <w:rsid w:val="00EC3CD0"/>
    <w:rsid w:val="00EC76CA"/>
    <w:rsid w:val="00EE3457"/>
    <w:rsid w:val="00F12FDB"/>
    <w:rsid w:val="00F15400"/>
    <w:rsid w:val="00F350E0"/>
    <w:rsid w:val="00F41667"/>
    <w:rsid w:val="00F443CE"/>
    <w:rsid w:val="00F50E73"/>
    <w:rsid w:val="00F66B2C"/>
    <w:rsid w:val="00F71F2D"/>
    <w:rsid w:val="00F73B59"/>
    <w:rsid w:val="00F8330F"/>
    <w:rsid w:val="00FC50DE"/>
    <w:rsid w:val="00FD7243"/>
    <w:rsid w:val="00FF63B0"/>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21F70A0-E869-4B3A-8FF9-E2515F33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C3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33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93544"/>
    <w:rPr>
      <w:color w:val="0000FF"/>
      <w:u w:val="single"/>
    </w:rPr>
  </w:style>
  <w:style w:type="paragraph" w:styleId="ListParagraph">
    <w:name w:val="List Paragraph"/>
    <w:basedOn w:val="Normal"/>
    <w:uiPriority w:val="34"/>
    <w:qFormat/>
    <w:rsid w:val="00C41EC6"/>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EE345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764697">
      <w:bodyDiv w:val="1"/>
      <w:marLeft w:val="0"/>
      <w:marRight w:val="0"/>
      <w:marTop w:val="0"/>
      <w:marBottom w:val="0"/>
      <w:divBdr>
        <w:top w:val="none" w:sz="0" w:space="0" w:color="auto"/>
        <w:left w:val="none" w:sz="0" w:space="0" w:color="auto"/>
        <w:bottom w:val="none" w:sz="0" w:space="0" w:color="auto"/>
        <w:right w:val="none" w:sz="0" w:space="0" w:color="auto"/>
      </w:divBdr>
    </w:div>
    <w:div w:id="1006010212">
      <w:bodyDiv w:val="1"/>
      <w:marLeft w:val="0"/>
      <w:marRight w:val="0"/>
      <w:marTop w:val="0"/>
      <w:marBottom w:val="0"/>
      <w:divBdr>
        <w:top w:val="none" w:sz="0" w:space="0" w:color="auto"/>
        <w:left w:val="none" w:sz="0" w:space="0" w:color="auto"/>
        <w:bottom w:val="none" w:sz="0" w:space="0" w:color="auto"/>
        <w:right w:val="none" w:sz="0" w:space="0" w:color="auto"/>
      </w:divBdr>
    </w:div>
    <w:div w:id="1709984527">
      <w:bodyDiv w:val="1"/>
      <w:marLeft w:val="0"/>
      <w:marRight w:val="0"/>
      <w:marTop w:val="0"/>
      <w:marBottom w:val="0"/>
      <w:divBdr>
        <w:top w:val="none" w:sz="0" w:space="0" w:color="auto"/>
        <w:left w:val="none" w:sz="0" w:space="0" w:color="auto"/>
        <w:bottom w:val="none" w:sz="0" w:space="0" w:color="auto"/>
        <w:right w:val="none" w:sz="0" w:space="0" w:color="auto"/>
      </w:divBdr>
    </w:div>
    <w:div w:id="1901011991">
      <w:bodyDiv w:val="1"/>
      <w:marLeft w:val="0"/>
      <w:marRight w:val="0"/>
      <w:marTop w:val="0"/>
      <w:marBottom w:val="0"/>
      <w:divBdr>
        <w:top w:val="none" w:sz="0" w:space="0" w:color="auto"/>
        <w:left w:val="none" w:sz="0" w:space="0" w:color="auto"/>
        <w:bottom w:val="none" w:sz="0" w:space="0" w:color="auto"/>
        <w:right w:val="none" w:sz="0" w:space="0" w:color="auto"/>
      </w:divBdr>
    </w:div>
    <w:div w:id="208614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103/jfmpc.jfmpc_70_20" TargetMode="External"/><Relationship Id="rId3" Type="http://schemas.openxmlformats.org/officeDocument/2006/relationships/styles" Target="styles.xml"/><Relationship Id="rId7" Type="http://schemas.openxmlformats.org/officeDocument/2006/relationships/hyperlink" Target="https://doi.org/10.1007/s40200-020-00573-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dsx.2020.12.017"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E-mail%3Atabassum34-1038@diu.edu.bd" TargetMode="External"/><Relationship Id="rId4" Type="http://schemas.openxmlformats.org/officeDocument/2006/relationships/settings" Target="settings.xml"/><Relationship Id="rId9" Type="http://schemas.openxmlformats.org/officeDocument/2006/relationships/hyperlink" Target="https://doi.org/10.1348/135910709X478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EE29A-3C42-4FBE-887B-7546D661A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761</Words>
  <Characters>4633</Characters>
  <Application>Microsoft Office Word</Application>
  <DocSecurity>0</DocSecurity>
  <Lines>98</Lines>
  <Paragraphs>51</Paragraphs>
  <ScaleCrop>false</ScaleCrop>
  <HeadingPairs>
    <vt:vector size="2" baseType="variant">
      <vt:variant>
        <vt:lpstr>Title</vt:lpstr>
      </vt:variant>
      <vt:variant>
        <vt:i4>1</vt:i4>
      </vt:variant>
    </vt:vector>
  </HeadingPairs>
  <TitlesOfParts>
    <vt:vector size="1" baseType="lpstr">
      <vt:lpstr>1</vt:lpstr>
    </vt:vector>
  </TitlesOfParts>
  <Company>&lt;arabianhorse&gt;</Company>
  <LinksUpToDate>false</LinksUpToDate>
  <CharactersWithSpaces>5343</CharactersWithSpaces>
  <SharedDoc>false</SharedDoc>
  <HLinks>
    <vt:vector size="12" baseType="variant">
      <vt:variant>
        <vt:i4>1114169</vt:i4>
      </vt:variant>
      <vt:variant>
        <vt:i4>3</vt:i4>
      </vt:variant>
      <vt:variant>
        <vt:i4>0</vt:i4>
      </vt:variant>
      <vt:variant>
        <vt:i4>5</vt:i4>
      </vt:variant>
      <vt:variant>
        <vt:lpwstr>mailto:sadianaznin6959@gmail.com</vt:lpwstr>
      </vt:variant>
      <vt:variant>
        <vt:lpwstr/>
      </vt:variant>
      <vt:variant>
        <vt:i4>4128771</vt:i4>
      </vt:variant>
      <vt:variant>
        <vt:i4>0</vt:i4>
      </vt:variant>
      <vt:variant>
        <vt:i4>0</vt:i4>
      </vt:variant>
      <vt:variant>
        <vt:i4>5</vt:i4>
      </vt:variant>
      <vt:variant>
        <vt:lpwstr>mailto:humayunhort70@gmail.com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Harun Computer</dc:creator>
  <cp:keywords/>
  <dc:description/>
  <cp:lastModifiedBy>Samiul Basir</cp:lastModifiedBy>
  <cp:revision>7</cp:revision>
  <dcterms:created xsi:type="dcterms:W3CDTF">2023-10-17T10:39:00Z</dcterms:created>
  <dcterms:modified xsi:type="dcterms:W3CDTF">2025-03-20T06:12:00Z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d0d4da1c27173380c30c6d427072b62e40b9f6355e3faf7e4b199ae901aca6e3</vt:lpwstr>
  </property>
</Properties>
</file>