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8460" w14:textId="143FBC73" w:rsidR="00734BD8" w:rsidRDefault="00734BD8" w:rsidP="00BF0F1C">
      <w:pPr>
        <w:jc w:val="both"/>
        <w:rPr>
          <w:b/>
          <w:bCs/>
          <w:sz w:val="32"/>
          <w:szCs w:val="32"/>
        </w:rPr>
      </w:pPr>
      <w:r w:rsidRPr="00734BD8">
        <w:rPr>
          <w:b/>
          <w:bCs/>
          <w:sz w:val="32"/>
          <w:szCs w:val="32"/>
        </w:rPr>
        <w:t xml:space="preserve">Introduction to </w:t>
      </w:r>
      <w:r w:rsidR="00C5382B" w:rsidRPr="00734BD8">
        <w:rPr>
          <w:b/>
          <w:bCs/>
          <w:sz w:val="32"/>
          <w:szCs w:val="32"/>
        </w:rPr>
        <w:t>Cost Benefit Analysis</w:t>
      </w:r>
      <w:r w:rsidR="000E2816">
        <w:rPr>
          <w:b/>
          <w:bCs/>
          <w:sz w:val="32"/>
          <w:szCs w:val="32"/>
        </w:rPr>
        <w:t xml:space="preserve"> - </w:t>
      </w:r>
      <w:r>
        <w:rPr>
          <w:b/>
          <w:bCs/>
          <w:sz w:val="32"/>
          <w:szCs w:val="32"/>
        </w:rPr>
        <w:t>Written Exam</w:t>
      </w:r>
    </w:p>
    <w:p w14:paraId="7E70F2F4" w14:textId="79DC705F" w:rsidR="009E168D" w:rsidRDefault="009E168D" w:rsidP="00BF0F1C">
      <w:pPr>
        <w:jc w:val="both"/>
        <w:rPr>
          <w:b/>
          <w:bCs/>
        </w:rPr>
      </w:pPr>
      <w:r>
        <w:rPr>
          <w:b/>
          <w:bCs/>
        </w:rPr>
        <w:t>Fahim Shahriar</w:t>
      </w:r>
    </w:p>
    <w:p w14:paraId="788B7EC0" w14:textId="2FD8B4E3" w:rsidR="009E168D" w:rsidRPr="009E168D" w:rsidRDefault="009E168D" w:rsidP="00BF0F1C">
      <w:pPr>
        <w:jc w:val="both"/>
        <w:rPr>
          <w:b/>
          <w:bCs/>
        </w:rPr>
      </w:pPr>
      <w:r>
        <w:rPr>
          <w:b/>
          <w:bCs/>
        </w:rPr>
        <w:t>(fasha23@student.sdu.dk)</w:t>
      </w:r>
    </w:p>
    <w:p w14:paraId="17215DFA" w14:textId="77777777" w:rsidR="00734BD8" w:rsidRPr="00734BD8" w:rsidRDefault="00734BD8" w:rsidP="00BF0F1C">
      <w:pPr>
        <w:jc w:val="both"/>
        <w:rPr>
          <w:b/>
          <w:bCs/>
          <w:sz w:val="32"/>
          <w:szCs w:val="32"/>
        </w:rPr>
      </w:pPr>
    </w:p>
    <w:p w14:paraId="1FFA9328" w14:textId="4CD5CA81" w:rsidR="00734BD8" w:rsidRPr="00734BD8" w:rsidRDefault="00734BD8" w:rsidP="00BF0F1C">
      <w:pPr>
        <w:jc w:val="both"/>
        <w:rPr>
          <w:b/>
          <w:bCs/>
          <w:sz w:val="28"/>
          <w:szCs w:val="28"/>
        </w:rPr>
      </w:pPr>
      <w:r w:rsidRPr="00734BD8">
        <w:rPr>
          <w:b/>
          <w:bCs/>
          <w:sz w:val="28"/>
          <w:szCs w:val="28"/>
        </w:rPr>
        <w:t>Definition</w:t>
      </w:r>
    </w:p>
    <w:p w14:paraId="16998D6B" w14:textId="761F0B1F" w:rsidR="009515C3" w:rsidRDefault="009515C3" w:rsidP="00BF0F1C">
      <w:pPr>
        <w:jc w:val="both"/>
        <w:rPr>
          <w:b/>
          <w:bCs/>
        </w:rPr>
      </w:pPr>
      <w:r>
        <w:rPr>
          <w:b/>
          <w:bCs/>
        </w:rPr>
        <w:t xml:space="preserve">Answer to the question no 1: </w:t>
      </w:r>
    </w:p>
    <w:p w14:paraId="26230665" w14:textId="20BE05F6" w:rsidR="009515C3" w:rsidRDefault="009515C3" w:rsidP="00BF0F1C">
      <w:pPr>
        <w:jc w:val="both"/>
      </w:pPr>
      <w:r>
        <w:t xml:space="preserve">Cost benefit analysis (CBA) is an economic concept where it gives the economic value by comparing the benefits and the cost. It helps the decision makes to assess the project or decision based on the result. If the benefits outweigh the </w:t>
      </w:r>
      <w:r w:rsidR="002D45E1">
        <w:t>cost,</w:t>
      </w:r>
      <w:r>
        <w:t xml:space="preserve"> then the project or decision could be worthwhile.</w:t>
      </w:r>
    </w:p>
    <w:p w14:paraId="6429F0DB" w14:textId="0B9A8019" w:rsidR="00205D32" w:rsidRDefault="00205D32" w:rsidP="00BF0F1C">
      <w:pPr>
        <w:jc w:val="both"/>
      </w:pPr>
      <w:r>
        <w:t xml:space="preserve">In our daily life, CBA helps many ways to make a decision in times of implementing something like project or decision which is helpful for the </w:t>
      </w:r>
      <w:r w:rsidR="002D45E1">
        <w:t>society</w:t>
      </w:r>
      <w:r>
        <w:t>.</w:t>
      </w:r>
    </w:p>
    <w:p w14:paraId="2A0515F1" w14:textId="02A27BE1" w:rsidR="00205D32" w:rsidRDefault="00205D32" w:rsidP="00BF0F1C">
      <w:pPr>
        <w:jc w:val="both"/>
      </w:pPr>
      <w:r>
        <w:t xml:space="preserve">For example, CBA can help in public policy decision-making. If decision-makers want to make any public policy for the society such as making new rules. In that case the cost will be the implementation and assessment cost and </w:t>
      </w:r>
      <w:r w:rsidR="004C73D3">
        <w:t>after the implementation the benefit will be the public wellbeing.</w:t>
      </w:r>
    </w:p>
    <w:p w14:paraId="376282CB" w14:textId="29ABFE93" w:rsidR="007E519D" w:rsidRDefault="00CA2A82" w:rsidP="00BF0F1C">
      <w:pPr>
        <w:jc w:val="both"/>
        <w:rPr>
          <w:b/>
          <w:bCs/>
        </w:rPr>
      </w:pPr>
      <w:r>
        <w:rPr>
          <w:b/>
          <w:bCs/>
        </w:rPr>
        <w:t xml:space="preserve">Answer to the question no </w:t>
      </w:r>
      <w:r>
        <w:rPr>
          <w:b/>
          <w:bCs/>
        </w:rPr>
        <w:t>3</w:t>
      </w:r>
      <w:r>
        <w:rPr>
          <w:b/>
          <w:bCs/>
        </w:rPr>
        <w:t>:</w:t>
      </w:r>
    </w:p>
    <w:p w14:paraId="56B2DE79" w14:textId="4FFC8B14" w:rsidR="00CA2A82" w:rsidRDefault="00277EC6" w:rsidP="00BF0F1C">
      <w:pPr>
        <w:jc w:val="both"/>
      </w:pPr>
      <w:r>
        <w:t xml:space="preserve">The timing is </w:t>
      </w:r>
      <w:r w:rsidR="004E6C3A">
        <w:t>important</w:t>
      </w:r>
      <w:r>
        <w:t xml:space="preserve"> to conduct C</w:t>
      </w:r>
      <w:r w:rsidR="00B745CE">
        <w:t xml:space="preserve">BA. Because without time correct time we </w:t>
      </w:r>
      <w:r w:rsidR="004E6C3A">
        <w:t>cannot</w:t>
      </w:r>
      <w:r w:rsidR="00B745CE">
        <w:t xml:space="preserve"> </w:t>
      </w:r>
      <w:r w:rsidR="00AD740F">
        <w:t>measure the benefit and the c</w:t>
      </w:r>
      <w:r w:rsidR="009F3C7A">
        <w:t>ost</w:t>
      </w:r>
      <w:r w:rsidR="00532055">
        <w:t xml:space="preserve"> which will not be helpful for the </w:t>
      </w:r>
      <w:r w:rsidR="00A3136B">
        <w:t>project or decision making.</w:t>
      </w:r>
    </w:p>
    <w:p w14:paraId="65C1BD1C" w14:textId="167E3F34" w:rsidR="002B0E01" w:rsidRDefault="004E6C3A" w:rsidP="00BF0F1C">
      <w:pPr>
        <w:jc w:val="both"/>
      </w:pPr>
      <w:r>
        <w:t>Let’s</w:t>
      </w:r>
      <w:r w:rsidR="00864F77">
        <w:t xml:space="preserve"> assume </w:t>
      </w:r>
      <w:r w:rsidR="00851C48">
        <w:t>that a company wants to implement new software</w:t>
      </w:r>
      <w:r w:rsidR="002C2906">
        <w:t xml:space="preserve">. </w:t>
      </w:r>
      <w:r>
        <w:t>So,</w:t>
      </w:r>
      <w:r w:rsidR="002C2906">
        <w:t xml:space="preserve"> the cost will be the implementation cost</w:t>
      </w:r>
      <w:r w:rsidR="00C04B1C">
        <w:t xml:space="preserve"> and maintenance cost.</w:t>
      </w:r>
      <w:r w:rsidR="002C2906">
        <w:t xml:space="preserve"> </w:t>
      </w:r>
      <w:r w:rsidR="002B0E01">
        <w:t>B</w:t>
      </w:r>
      <w:r w:rsidR="002C2906">
        <w:t xml:space="preserve">enefits will be the </w:t>
      </w:r>
      <w:r w:rsidR="00244FA6">
        <w:t>faster production</w:t>
      </w:r>
      <w:r w:rsidR="002B0E01">
        <w:t xml:space="preserve">. If </w:t>
      </w:r>
      <w:r w:rsidR="00D912C1">
        <w:t xml:space="preserve">we don’t have the actual time </w:t>
      </w:r>
      <w:r>
        <w:t>frame,</w:t>
      </w:r>
      <w:r w:rsidR="00F30A73">
        <w:t xml:space="preserve"> then it’s really to estimate </w:t>
      </w:r>
      <w:r w:rsidR="00A57418">
        <w:t xml:space="preserve">that how long it’s going to take to cover up the cost. In the end it </w:t>
      </w:r>
      <w:r w:rsidR="00000436">
        <w:t>is bad for the company.</w:t>
      </w:r>
    </w:p>
    <w:p w14:paraId="74B9F6B3" w14:textId="716CD457" w:rsidR="00000436" w:rsidRPr="00CA2A82" w:rsidRDefault="004E6C3A" w:rsidP="00BF0F1C">
      <w:pPr>
        <w:jc w:val="both"/>
      </w:pPr>
      <w:r>
        <w:t>So,</w:t>
      </w:r>
      <w:r w:rsidR="00000436">
        <w:t xml:space="preserve"> we could say that </w:t>
      </w:r>
      <w:r w:rsidR="00000436">
        <w:t xml:space="preserve">timing is </w:t>
      </w:r>
      <w:proofErr w:type="gramStart"/>
      <w:r w:rsidR="00000436">
        <w:t>really important</w:t>
      </w:r>
      <w:proofErr w:type="gramEnd"/>
      <w:r w:rsidR="00000436">
        <w:t xml:space="preserve"> to conduct CBA</w:t>
      </w:r>
      <w:r w:rsidR="00000436">
        <w:t>.</w:t>
      </w:r>
    </w:p>
    <w:p w14:paraId="7BBC1A83" w14:textId="36295E7F" w:rsidR="004C73D3" w:rsidRDefault="004C73D3" w:rsidP="00BF0F1C">
      <w:pPr>
        <w:jc w:val="both"/>
        <w:rPr>
          <w:b/>
          <w:bCs/>
        </w:rPr>
      </w:pPr>
      <w:r>
        <w:rPr>
          <w:b/>
          <w:bCs/>
        </w:rPr>
        <w:t xml:space="preserve">Answer to the question no 4: </w:t>
      </w:r>
    </w:p>
    <w:p w14:paraId="30E2DCF7" w14:textId="0C663A2E" w:rsidR="004C73D3" w:rsidRDefault="004C73D3" w:rsidP="00BF0F1C">
      <w:pPr>
        <w:jc w:val="both"/>
      </w:pPr>
      <w:r>
        <w:t xml:space="preserve">Usually the project manager, finance officer or a dedicated team </w:t>
      </w:r>
      <w:r w:rsidR="002D45E1">
        <w:t>oversees</w:t>
      </w:r>
      <w:r>
        <w:t xml:space="preserve"> conducting the CBA. If any company wants to conduct their own CBA when making its own decisions, they could do that. Because every company should have their own personal or they could assign a team to conduct their CBA.</w:t>
      </w:r>
    </w:p>
    <w:p w14:paraId="58FD9C4A" w14:textId="07D4F9E8" w:rsidR="00C11FE9" w:rsidRDefault="00C11FE9" w:rsidP="00BF0F1C">
      <w:pPr>
        <w:jc w:val="both"/>
        <w:rPr>
          <w:b/>
          <w:bCs/>
        </w:rPr>
      </w:pPr>
      <w:r>
        <w:rPr>
          <w:b/>
          <w:bCs/>
        </w:rPr>
        <w:t xml:space="preserve">Answer to the question no </w:t>
      </w:r>
      <w:r w:rsidR="00CE255B">
        <w:rPr>
          <w:b/>
          <w:bCs/>
        </w:rPr>
        <w:t>5</w:t>
      </w:r>
      <w:r>
        <w:rPr>
          <w:b/>
          <w:bCs/>
        </w:rPr>
        <w:t>:</w:t>
      </w:r>
      <w:r w:rsidR="00CE255B">
        <w:rPr>
          <w:b/>
          <w:bCs/>
        </w:rPr>
        <w:t xml:space="preserve"> </w:t>
      </w:r>
    </w:p>
    <w:p w14:paraId="563FD4CB" w14:textId="6D87B0D6" w:rsidR="00CE255B" w:rsidRDefault="00CE255B" w:rsidP="00BF0F1C">
      <w:pPr>
        <w:jc w:val="both"/>
      </w:pPr>
      <w:r>
        <w:t xml:space="preserve">Willingness to pay: Willingness to pay (WTP) is an economical concept that refers to the maximum amount of money an individual or group of individuals can sacrifice or pay for the good, service or other </w:t>
      </w:r>
      <w:r w:rsidR="002E41D8">
        <w:t>economic</w:t>
      </w:r>
      <w:r>
        <w:t xml:space="preserve"> matters. </w:t>
      </w:r>
    </w:p>
    <w:p w14:paraId="6D255CA9" w14:textId="77777777" w:rsidR="00CE255B" w:rsidRDefault="00CE255B" w:rsidP="00BF0F1C">
      <w:pPr>
        <w:jc w:val="both"/>
      </w:pPr>
      <w:r>
        <w:t xml:space="preserve">the individual’s willingness to pay using a generic utility function would be, </w:t>
      </w:r>
    </w:p>
    <w:p w14:paraId="5E9A1EE8" w14:textId="3C679755" w:rsidR="00CE255B" w:rsidRDefault="00CE255B" w:rsidP="00BF0F1C">
      <w:pPr>
        <w:jc w:val="both"/>
        <w:rPr>
          <w:rFonts w:eastAsiaTheme="minorEastAsia"/>
        </w:rPr>
      </w:pPr>
      <w:proofErr w:type="spellStart"/>
      <w:r>
        <w:t>U</w:t>
      </w:r>
      <w:r>
        <w:rPr>
          <w:vertAlign w:val="subscript"/>
        </w:rPr>
        <w:t>x</w:t>
      </w:r>
      <w:proofErr w:type="spellEnd"/>
      <w:r>
        <w:rPr>
          <w:vertAlign w:val="subscript"/>
        </w:rPr>
        <w:t xml:space="preserve"> </w:t>
      </w:r>
      <w:r>
        <w:t xml:space="preserve">= </w:t>
      </w:r>
      <m:oMath>
        <m:f>
          <m:fPr>
            <m:ctrlPr>
              <w:rPr>
                <w:rFonts w:ascii="Cambria Math" w:hAnsi="Cambria Math"/>
                <w:i/>
              </w:rPr>
            </m:ctrlPr>
          </m:fPr>
          <m:num>
            <m:r>
              <w:rPr>
                <w:rFonts w:ascii="Cambria Math" w:hAnsi="Cambria Math"/>
              </w:rPr>
              <m:t>δx</m:t>
            </m:r>
          </m:num>
          <m:den>
            <m:r>
              <w:rPr>
                <w:rFonts w:ascii="Cambria Math" w:hAnsi="Cambria Math"/>
              </w:rPr>
              <m:t>δu</m:t>
            </m:r>
          </m:den>
        </m:f>
      </m:oMath>
    </w:p>
    <w:p w14:paraId="3C77A92F" w14:textId="2E31D4D4" w:rsidR="00CE255B" w:rsidRDefault="00544199" w:rsidP="00BF0F1C">
      <w:pPr>
        <w:jc w:val="both"/>
        <w:rPr>
          <w:rFonts w:eastAsiaTheme="minorEastAsia"/>
        </w:rPr>
      </w:pPr>
      <w:r>
        <w:rPr>
          <w:rFonts w:eastAsiaTheme="minorEastAsia"/>
        </w:rPr>
        <w:lastRenderedPageBreak/>
        <w:t xml:space="preserve">This function indicates that the amount of utility (U) can get an </w:t>
      </w:r>
      <w:r>
        <w:t>individual’s willingness to pay.</w:t>
      </w:r>
    </w:p>
    <w:p w14:paraId="255CE783" w14:textId="73DAE861" w:rsidR="00C11FE9" w:rsidRPr="00C11FE9" w:rsidRDefault="00C11FE9" w:rsidP="00BF0F1C">
      <w:pPr>
        <w:jc w:val="both"/>
        <w:rPr>
          <w:b/>
          <w:bCs/>
        </w:rPr>
      </w:pPr>
      <w:r>
        <w:rPr>
          <w:b/>
          <w:bCs/>
        </w:rPr>
        <w:t xml:space="preserve">Answer to the question no 6: </w:t>
      </w:r>
      <w:r w:rsidR="00544199">
        <w:rPr>
          <w:rFonts w:eastAsiaTheme="minorEastAsia"/>
          <w:b/>
          <w:bCs/>
        </w:rPr>
        <w:t xml:space="preserve"> </w:t>
      </w:r>
    </w:p>
    <w:p w14:paraId="5BEE3CFE" w14:textId="0D70398F" w:rsidR="00544199" w:rsidRDefault="00CD638F" w:rsidP="00BF0F1C">
      <w:pPr>
        <w:jc w:val="both"/>
      </w:pPr>
      <w:r>
        <w:t>To infer people’s willingness to pay for visiting a National Park, we need to conduct some surveys and make decisions based on the result of the survey. The following step should be followed to get people’s WTP.</w:t>
      </w:r>
    </w:p>
    <w:p w14:paraId="4F37800F" w14:textId="6B1705E0" w:rsidR="00CD638F" w:rsidRDefault="00CD638F" w:rsidP="00BF0F1C">
      <w:pPr>
        <w:pStyle w:val="ListParagraph"/>
        <w:numPr>
          <w:ilvl w:val="0"/>
          <w:numId w:val="2"/>
        </w:numPr>
        <w:jc w:val="both"/>
        <w:rPr>
          <w:rFonts w:eastAsiaTheme="minorEastAsia"/>
        </w:rPr>
      </w:pPr>
      <w:r>
        <w:rPr>
          <w:rFonts w:eastAsiaTheme="minorEastAsia"/>
        </w:rPr>
        <w:t>Make a context of the research: In the step we should research about our goals and why we need this and how we could accomplish that goal.</w:t>
      </w:r>
    </w:p>
    <w:p w14:paraId="183E078C" w14:textId="42461AB3" w:rsidR="00CD638F" w:rsidRDefault="00CD638F" w:rsidP="00BF0F1C">
      <w:pPr>
        <w:pStyle w:val="ListParagraph"/>
        <w:numPr>
          <w:ilvl w:val="0"/>
          <w:numId w:val="2"/>
        </w:numPr>
        <w:jc w:val="both"/>
        <w:rPr>
          <w:rFonts w:eastAsiaTheme="minorEastAsia"/>
        </w:rPr>
      </w:pPr>
      <w:r>
        <w:rPr>
          <w:rFonts w:eastAsiaTheme="minorEastAsia"/>
        </w:rPr>
        <w:t>Select survey area: After completing the research, we should make selections about our target area and people of the area.</w:t>
      </w:r>
    </w:p>
    <w:p w14:paraId="38528A56" w14:textId="37110029" w:rsidR="00CD638F" w:rsidRDefault="00CD638F" w:rsidP="00BF0F1C">
      <w:pPr>
        <w:pStyle w:val="ListParagraph"/>
        <w:numPr>
          <w:ilvl w:val="0"/>
          <w:numId w:val="2"/>
        </w:numPr>
        <w:jc w:val="both"/>
        <w:rPr>
          <w:rFonts w:eastAsiaTheme="minorEastAsia"/>
        </w:rPr>
      </w:pPr>
      <w:r>
        <w:rPr>
          <w:rFonts w:eastAsiaTheme="minorEastAsia"/>
        </w:rPr>
        <w:t xml:space="preserve">Select questionaries relevant to WTP: After selecting the survey area, </w:t>
      </w:r>
      <w:r w:rsidR="00C11FE9">
        <w:rPr>
          <w:rFonts w:eastAsiaTheme="minorEastAsia"/>
        </w:rPr>
        <w:t>we should make some question related to people’s willingness to pay.</w:t>
      </w:r>
    </w:p>
    <w:p w14:paraId="542C3739" w14:textId="034290A6" w:rsidR="00C11FE9" w:rsidRDefault="00C11FE9" w:rsidP="00BF0F1C">
      <w:pPr>
        <w:pStyle w:val="ListParagraph"/>
        <w:numPr>
          <w:ilvl w:val="0"/>
          <w:numId w:val="2"/>
        </w:numPr>
        <w:jc w:val="both"/>
        <w:rPr>
          <w:rFonts w:eastAsiaTheme="minorEastAsia"/>
        </w:rPr>
      </w:pPr>
      <w:r>
        <w:rPr>
          <w:rFonts w:eastAsiaTheme="minorEastAsia"/>
        </w:rPr>
        <w:t>Conduct the survey: Then we should implement our survey on people's willingness to pay based on the questions that we prepared.</w:t>
      </w:r>
    </w:p>
    <w:p w14:paraId="114E8DA9" w14:textId="68420F84" w:rsidR="00CD638F" w:rsidRDefault="00CD638F" w:rsidP="00BF0F1C">
      <w:pPr>
        <w:pStyle w:val="ListParagraph"/>
        <w:numPr>
          <w:ilvl w:val="0"/>
          <w:numId w:val="2"/>
        </w:numPr>
        <w:jc w:val="both"/>
        <w:rPr>
          <w:rFonts w:eastAsiaTheme="minorEastAsia"/>
        </w:rPr>
      </w:pPr>
      <w:r>
        <w:rPr>
          <w:rFonts w:eastAsiaTheme="minorEastAsia"/>
        </w:rPr>
        <w:t>Gather the data</w:t>
      </w:r>
      <w:r w:rsidR="00C11FE9">
        <w:rPr>
          <w:rFonts w:eastAsiaTheme="minorEastAsia"/>
        </w:rPr>
        <w:t>: After conducting several surveys from different areas, we collected all data for the analysis.</w:t>
      </w:r>
    </w:p>
    <w:p w14:paraId="49F8B928" w14:textId="6CC06935" w:rsidR="00CD638F" w:rsidRDefault="00CD638F" w:rsidP="00BF0F1C">
      <w:pPr>
        <w:pStyle w:val="ListParagraph"/>
        <w:numPr>
          <w:ilvl w:val="0"/>
          <w:numId w:val="2"/>
        </w:numPr>
        <w:jc w:val="both"/>
        <w:rPr>
          <w:rFonts w:eastAsiaTheme="minorEastAsia"/>
        </w:rPr>
      </w:pPr>
      <w:r>
        <w:rPr>
          <w:rFonts w:eastAsiaTheme="minorEastAsia"/>
        </w:rPr>
        <w:t>Data analysis</w:t>
      </w:r>
      <w:r w:rsidR="00C11FE9">
        <w:rPr>
          <w:rFonts w:eastAsiaTheme="minorEastAsia"/>
        </w:rPr>
        <w:t>: Then we analyzed the gathered data in a systematic way.</w:t>
      </w:r>
    </w:p>
    <w:p w14:paraId="22C3F1C4" w14:textId="2B70F526" w:rsidR="00CD638F" w:rsidRDefault="00C11FE9" w:rsidP="00BF0F1C">
      <w:pPr>
        <w:pStyle w:val="ListParagraph"/>
        <w:numPr>
          <w:ilvl w:val="0"/>
          <w:numId w:val="2"/>
        </w:numPr>
        <w:jc w:val="both"/>
        <w:rPr>
          <w:rFonts w:eastAsiaTheme="minorEastAsia"/>
        </w:rPr>
      </w:pPr>
      <w:r>
        <w:rPr>
          <w:rFonts w:eastAsiaTheme="minorEastAsia"/>
        </w:rPr>
        <w:t>Implication and</w:t>
      </w:r>
      <w:r w:rsidR="00CD638F">
        <w:rPr>
          <w:rFonts w:eastAsiaTheme="minorEastAsia"/>
        </w:rPr>
        <w:t xml:space="preserve"> recommendation</w:t>
      </w:r>
      <w:r>
        <w:rPr>
          <w:rFonts w:eastAsiaTheme="minorEastAsia"/>
        </w:rPr>
        <w:t>: After the analysis and based on the results of the analysis we should make a recommendation for our goal.</w:t>
      </w:r>
    </w:p>
    <w:p w14:paraId="56F84F6E" w14:textId="77777777" w:rsidR="00C11FE9" w:rsidRDefault="00C11FE9" w:rsidP="00BF0F1C">
      <w:pPr>
        <w:jc w:val="both"/>
        <w:rPr>
          <w:rFonts w:eastAsiaTheme="minorEastAsia"/>
        </w:rPr>
      </w:pPr>
    </w:p>
    <w:p w14:paraId="7A4C87AF" w14:textId="1A95429A" w:rsidR="00C11FE9" w:rsidRDefault="00C11FE9" w:rsidP="00BF0F1C">
      <w:pPr>
        <w:jc w:val="both"/>
        <w:rPr>
          <w:b/>
          <w:bCs/>
        </w:rPr>
      </w:pPr>
      <w:r>
        <w:rPr>
          <w:b/>
          <w:bCs/>
        </w:rPr>
        <w:t xml:space="preserve">Answer to the question no 7: </w:t>
      </w:r>
    </w:p>
    <w:p w14:paraId="5C5FCA91" w14:textId="4E6B3419" w:rsidR="00E82360" w:rsidRDefault="009A5198" w:rsidP="00BF0F1C">
      <w:pPr>
        <w:jc w:val="both"/>
      </w:pPr>
      <w:r>
        <w:t>The Standing of the project</w:t>
      </w:r>
      <w:r w:rsidR="000D0096">
        <w:t xml:space="preserve"> is a</w:t>
      </w:r>
      <w:r w:rsidR="001B1951">
        <w:t>n economical t</w:t>
      </w:r>
      <w:r w:rsidR="00181F83">
        <w:t xml:space="preserve">erm where </w:t>
      </w:r>
      <w:r w:rsidR="00866722">
        <w:t xml:space="preserve">benefits and cost is count for every </w:t>
      </w:r>
      <w:r w:rsidR="00FA4C93">
        <w:t xml:space="preserve">alternative of the project. </w:t>
      </w:r>
    </w:p>
    <w:p w14:paraId="45920CAE" w14:textId="77777777" w:rsidR="00150E6E" w:rsidRDefault="00150E6E" w:rsidP="00BF0F1C">
      <w:pPr>
        <w:jc w:val="both"/>
        <w:rPr>
          <w:b/>
          <w:bCs/>
        </w:rPr>
      </w:pPr>
      <w:r>
        <w:rPr>
          <w:b/>
          <w:bCs/>
        </w:rPr>
        <w:t xml:space="preserve">Answer to the question no </w:t>
      </w:r>
      <w:r>
        <w:rPr>
          <w:b/>
          <w:bCs/>
        </w:rPr>
        <w:t>8</w:t>
      </w:r>
      <w:r>
        <w:rPr>
          <w:b/>
          <w:bCs/>
        </w:rPr>
        <w:t>:</w:t>
      </w:r>
    </w:p>
    <w:p w14:paraId="25E24286" w14:textId="02A0CB4A" w:rsidR="00150E6E" w:rsidRDefault="00040642" w:rsidP="00BF0F1C">
      <w:pPr>
        <w:jc w:val="both"/>
      </w:pPr>
      <w:r>
        <w:t xml:space="preserve">The benefit cost ratio </w:t>
      </w:r>
      <w:r w:rsidR="00652390">
        <w:t>(</w:t>
      </w:r>
      <m:oMath>
        <m:f>
          <m:fPr>
            <m:ctrlPr>
              <w:rPr>
                <w:rFonts w:ascii="Cambria Math" w:hAnsi="Cambria Math"/>
                <w:i/>
              </w:rPr>
            </m:ctrlPr>
          </m:fPr>
          <m:num>
            <m:sSub>
              <m:sSubPr>
                <m:ctrlPr>
                  <w:rPr>
                    <w:rFonts w:ascii="Cambria Math" w:hAnsi="Cambria Math"/>
                    <w:i/>
                  </w:rPr>
                </m:ctrlPr>
              </m:sSubPr>
              <m:e>
                <m:r>
                  <w:rPr>
                    <w:rFonts w:ascii="Cambria Math" w:hAnsi="Cambria Math"/>
                  </w:rPr>
                  <m:t>Benefit</m:t>
                </m:r>
              </m:e>
              <m:sub>
                <m:r>
                  <w:rPr>
                    <w:rFonts w:ascii="Cambria Math" w:hAnsi="Cambria Math"/>
                  </w:rPr>
                  <m:t>t</m:t>
                </m:r>
              </m:sub>
            </m:sSub>
          </m:num>
          <m:den>
            <m:sSub>
              <m:sSubPr>
                <m:ctrlPr>
                  <w:rPr>
                    <w:rFonts w:ascii="Cambria Math" w:hAnsi="Cambria Math"/>
                    <w:i/>
                  </w:rPr>
                </m:ctrlPr>
              </m:sSubPr>
              <m:e>
                <m:r>
                  <w:rPr>
                    <w:rFonts w:ascii="Cambria Math" w:hAnsi="Cambria Math"/>
                  </w:rPr>
                  <m:t>Cost</m:t>
                </m:r>
              </m:e>
              <m:sub>
                <m:r>
                  <w:rPr>
                    <w:rFonts w:ascii="Cambria Math" w:hAnsi="Cambria Math"/>
                  </w:rPr>
                  <m:t>t</m:t>
                </m:r>
              </m:sub>
            </m:sSub>
          </m:den>
        </m:f>
      </m:oMath>
      <w:r w:rsidR="00652390">
        <w:t>)</w:t>
      </w:r>
      <w:r w:rsidR="00150E6E">
        <w:rPr>
          <w:b/>
          <w:bCs/>
        </w:rPr>
        <w:t xml:space="preserve"> </w:t>
      </w:r>
      <w:r w:rsidR="00612A5D">
        <w:t xml:space="preserve">will give the average </w:t>
      </w:r>
      <w:r w:rsidR="00DB3B8F">
        <w:t xml:space="preserve">monetary value which is likely to be same for </w:t>
      </w:r>
      <w:r w:rsidR="009662A1">
        <w:t>all</w:t>
      </w:r>
      <w:r w:rsidR="00DB3B8F">
        <w:t xml:space="preserve"> alternatives. On the other hand, </w:t>
      </w:r>
      <w:r w:rsidR="003466E1">
        <w:t>difference between benefit and cost (</w:t>
      </w:r>
      <m:oMath>
        <m:sSub>
          <m:sSubPr>
            <m:ctrlPr>
              <w:rPr>
                <w:rFonts w:ascii="Cambria Math" w:hAnsi="Cambria Math"/>
                <w:i/>
              </w:rPr>
            </m:ctrlPr>
          </m:sSubPr>
          <m:e>
            <m:r>
              <w:rPr>
                <w:rFonts w:ascii="Cambria Math" w:hAnsi="Cambria Math"/>
              </w:rPr>
              <m:t>Benefit</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Cost</m:t>
            </m:r>
          </m:e>
          <m:sub>
            <m:r>
              <w:rPr>
                <w:rFonts w:ascii="Cambria Math" w:hAnsi="Cambria Math"/>
              </w:rPr>
              <m:t>t</m:t>
            </m:r>
          </m:sub>
        </m:sSub>
      </m:oMath>
      <w:r w:rsidR="003466E1">
        <w:t>)</w:t>
      </w:r>
      <w:r w:rsidR="001B18AC">
        <w:t xml:space="preserve"> will give the actual monetary value </w:t>
      </w:r>
      <w:r w:rsidR="009662A1">
        <w:t>for each alternative.</w:t>
      </w:r>
    </w:p>
    <w:p w14:paraId="0141F77A" w14:textId="593C6028" w:rsidR="009662A1" w:rsidRPr="00612A5D" w:rsidRDefault="009662A1" w:rsidP="00BF0F1C">
      <w:pPr>
        <w:jc w:val="both"/>
      </w:pPr>
      <w:r>
        <w:t xml:space="preserve">So, it not ideal </w:t>
      </w:r>
      <w:r>
        <w:t>to use the benefit cost ratio instead of the difference between the benefits and the cost</w:t>
      </w:r>
      <w:r>
        <w:t xml:space="preserve"> as an </w:t>
      </w:r>
      <w:r>
        <w:t>equivalent</w:t>
      </w:r>
      <w:r>
        <w:t>.</w:t>
      </w:r>
    </w:p>
    <w:p w14:paraId="233929EB" w14:textId="0DFE20E6" w:rsidR="00C11FE9" w:rsidRDefault="00C11FE9" w:rsidP="00BF0F1C">
      <w:pPr>
        <w:jc w:val="both"/>
        <w:rPr>
          <w:b/>
          <w:bCs/>
        </w:rPr>
      </w:pPr>
      <w:r>
        <w:rPr>
          <w:b/>
          <w:bCs/>
        </w:rPr>
        <w:t xml:space="preserve">Answer to the question no 9: </w:t>
      </w:r>
    </w:p>
    <w:p w14:paraId="58999C75" w14:textId="30C0123D" w:rsidR="00CE255B" w:rsidRDefault="00CE255B" w:rsidP="00BF0F1C">
      <w:pPr>
        <w:jc w:val="both"/>
        <w:rPr>
          <w:rFonts w:eastAsiaTheme="minorEastAsia"/>
        </w:rPr>
      </w:pPr>
      <w:r>
        <w:rPr>
          <w:rFonts w:eastAsiaTheme="minorEastAsia"/>
        </w:rPr>
        <w:t xml:space="preserve">The 9 steps of CBA analysis </w:t>
      </w:r>
      <w:r w:rsidR="002D45E1">
        <w:rPr>
          <w:rFonts w:eastAsiaTheme="minorEastAsia"/>
        </w:rPr>
        <w:t>are: -</w:t>
      </w:r>
    </w:p>
    <w:p w14:paraId="0EB4A667" w14:textId="1F51504D" w:rsidR="00E06E76" w:rsidRDefault="00CE255B" w:rsidP="00BF0F1C">
      <w:pPr>
        <w:pStyle w:val="ListParagraph"/>
        <w:numPr>
          <w:ilvl w:val="0"/>
          <w:numId w:val="3"/>
        </w:numPr>
        <w:jc w:val="both"/>
      </w:pPr>
      <w:r>
        <w:t xml:space="preserve">Step 1: Specify a set of alternative </w:t>
      </w:r>
      <w:r w:rsidR="002D45E1">
        <w:t>projects</w:t>
      </w:r>
      <w:r w:rsidR="004C73D3">
        <w:t xml:space="preserve">: </w:t>
      </w:r>
    </w:p>
    <w:p w14:paraId="16FEF4BA" w14:textId="4AFE0939" w:rsidR="000B0BF4" w:rsidRDefault="000B0BF4" w:rsidP="00BF0F1C">
      <w:pPr>
        <w:pStyle w:val="ListParagraph"/>
        <w:numPr>
          <w:ilvl w:val="1"/>
          <w:numId w:val="3"/>
        </w:numPr>
        <w:jc w:val="both"/>
      </w:pPr>
      <w:r>
        <w:t>Before conducting the CBA of the project, find some other alternatives or areas that are relevant to the project.</w:t>
      </w:r>
    </w:p>
    <w:p w14:paraId="24210FDF" w14:textId="77777777" w:rsidR="00E06E76" w:rsidRDefault="00CE255B" w:rsidP="00BF0F1C">
      <w:pPr>
        <w:pStyle w:val="ListParagraph"/>
        <w:numPr>
          <w:ilvl w:val="0"/>
          <w:numId w:val="3"/>
        </w:numPr>
        <w:jc w:val="both"/>
      </w:pPr>
      <w:r>
        <w:t>Step 2: Decide whose benefit and cost count</w:t>
      </w:r>
      <w:r w:rsidR="000B0BF4">
        <w:t xml:space="preserve">: </w:t>
      </w:r>
    </w:p>
    <w:p w14:paraId="3A7395B0" w14:textId="22DD7011" w:rsidR="000B0BF4" w:rsidRDefault="00047FEB" w:rsidP="00BF0F1C">
      <w:pPr>
        <w:pStyle w:val="ListParagraph"/>
        <w:numPr>
          <w:ilvl w:val="1"/>
          <w:numId w:val="3"/>
        </w:numPr>
        <w:jc w:val="both"/>
      </w:pPr>
      <w:r>
        <w:t xml:space="preserve">make a decision </w:t>
      </w:r>
      <w:r w:rsidR="00630C25">
        <w:t>of how benefit and cost can be count</w:t>
      </w:r>
      <w:r w:rsidR="00B43B06">
        <w:t xml:space="preserve"> by considering stockholder and other factors</w:t>
      </w:r>
      <w:r w:rsidR="00501AD2">
        <w:t xml:space="preserve">. Different opinion leads to different conclusions. </w:t>
      </w:r>
      <w:proofErr w:type="gramStart"/>
      <w:r w:rsidR="00501AD2">
        <w:t>So</w:t>
      </w:r>
      <w:proofErr w:type="gramEnd"/>
      <w:r w:rsidR="00501AD2">
        <w:t xml:space="preserve"> it is best to </w:t>
      </w:r>
      <w:r w:rsidR="00E24C1A">
        <w:t>make decisions at first.</w:t>
      </w:r>
    </w:p>
    <w:p w14:paraId="1E1D550E" w14:textId="77777777" w:rsidR="00E06E76" w:rsidRDefault="00CE255B" w:rsidP="00BF0F1C">
      <w:pPr>
        <w:pStyle w:val="ListParagraph"/>
        <w:numPr>
          <w:ilvl w:val="0"/>
          <w:numId w:val="3"/>
        </w:numPr>
        <w:jc w:val="both"/>
      </w:pPr>
      <w:r>
        <w:t xml:space="preserve">step 3: Define the impact of the category, </w:t>
      </w:r>
      <w:r w:rsidR="00544199">
        <w:t>catalogue them and select the measurement indicator</w:t>
      </w:r>
      <w:r w:rsidR="00E24C1A">
        <w:t xml:space="preserve">: </w:t>
      </w:r>
    </w:p>
    <w:p w14:paraId="596AC18E" w14:textId="73C9C1D1" w:rsidR="000B0BF4" w:rsidRDefault="00AB46C8" w:rsidP="00BF0F1C">
      <w:pPr>
        <w:pStyle w:val="ListParagraph"/>
        <w:numPr>
          <w:ilvl w:val="1"/>
          <w:numId w:val="3"/>
        </w:numPr>
        <w:jc w:val="both"/>
      </w:pPr>
      <w:r>
        <w:lastRenderedPageBreak/>
        <w:t>define</w:t>
      </w:r>
      <w:r w:rsidR="00A05A32">
        <w:t xml:space="preserve"> and make a category of</w:t>
      </w:r>
      <w:r>
        <w:t xml:space="preserve"> the sector that </w:t>
      </w:r>
      <w:r w:rsidR="00A05A32">
        <w:t>going to impact</w:t>
      </w:r>
      <w:r w:rsidR="00D4371D">
        <w:t xml:space="preserve"> and then catalogue them. Then make a </w:t>
      </w:r>
      <w:r w:rsidR="00C92D34">
        <w:t>selection of the measurement tools.</w:t>
      </w:r>
      <w:r w:rsidR="00A05A32">
        <w:t xml:space="preserve"> </w:t>
      </w:r>
    </w:p>
    <w:p w14:paraId="1A57E468" w14:textId="77777777" w:rsidR="00E06E76" w:rsidRDefault="00544199" w:rsidP="00BF0F1C">
      <w:pPr>
        <w:pStyle w:val="ListParagraph"/>
        <w:numPr>
          <w:ilvl w:val="0"/>
          <w:numId w:val="3"/>
        </w:numPr>
        <w:jc w:val="both"/>
      </w:pPr>
      <w:r>
        <w:t>Step 4: predict the impact over the time of the project</w:t>
      </w:r>
      <w:r w:rsidR="00C92D34">
        <w:t xml:space="preserve">: </w:t>
      </w:r>
    </w:p>
    <w:p w14:paraId="4503BE83" w14:textId="3D58FFBE" w:rsidR="000B0BF4" w:rsidRDefault="00135881" w:rsidP="00BF0F1C">
      <w:pPr>
        <w:pStyle w:val="ListParagraph"/>
        <w:numPr>
          <w:ilvl w:val="1"/>
          <w:numId w:val="3"/>
        </w:numPr>
        <w:jc w:val="both"/>
      </w:pPr>
      <w:r>
        <w:t xml:space="preserve">Predict the impact </w:t>
      </w:r>
      <w:r w:rsidR="004A4B48">
        <w:t>and assign a value of those impacts</w:t>
      </w:r>
      <w:r w:rsidR="005D5FD5">
        <w:t xml:space="preserve"> over the time frame of the project.</w:t>
      </w:r>
    </w:p>
    <w:p w14:paraId="5A0F9C73" w14:textId="39CF0D77" w:rsidR="000B0BF4" w:rsidRDefault="00544199" w:rsidP="00BF0F1C">
      <w:pPr>
        <w:pStyle w:val="ListParagraph"/>
        <w:numPr>
          <w:ilvl w:val="0"/>
          <w:numId w:val="3"/>
        </w:numPr>
        <w:jc w:val="both"/>
      </w:pPr>
      <w:r>
        <w:t>Step 5: Monetize all impacts</w:t>
      </w:r>
      <w:r w:rsidR="005D5FD5">
        <w:t>:</w:t>
      </w:r>
    </w:p>
    <w:p w14:paraId="22B40EA7" w14:textId="0C81B89E" w:rsidR="00CA66ED" w:rsidRDefault="00613FDF" w:rsidP="00BF0F1C">
      <w:pPr>
        <w:pStyle w:val="ListParagraph"/>
        <w:numPr>
          <w:ilvl w:val="1"/>
          <w:numId w:val="3"/>
        </w:numPr>
        <w:jc w:val="both"/>
      </w:pPr>
      <w:r>
        <w:t xml:space="preserve">After </w:t>
      </w:r>
      <w:r w:rsidR="00C24739">
        <w:t xml:space="preserve">assessing the predicted value to </w:t>
      </w:r>
      <w:r w:rsidR="005002F0">
        <w:t>all impact get the monetary value of the impact.</w:t>
      </w:r>
    </w:p>
    <w:p w14:paraId="4C3A9653" w14:textId="77777777" w:rsidR="000B0BF4" w:rsidRDefault="00544199" w:rsidP="00BF0F1C">
      <w:pPr>
        <w:pStyle w:val="ListParagraph"/>
        <w:numPr>
          <w:ilvl w:val="0"/>
          <w:numId w:val="3"/>
        </w:numPr>
        <w:jc w:val="both"/>
      </w:pPr>
      <w:r>
        <w:t>Step 6: Discount benefit and cost to obtain the present value.</w:t>
      </w:r>
    </w:p>
    <w:p w14:paraId="4A0B2ECB" w14:textId="5A0E0CBD" w:rsidR="005002F0" w:rsidRDefault="0003477E" w:rsidP="00BF0F1C">
      <w:pPr>
        <w:pStyle w:val="ListParagraph"/>
        <w:numPr>
          <w:ilvl w:val="1"/>
          <w:numId w:val="3"/>
        </w:numPr>
        <w:jc w:val="both"/>
      </w:pPr>
      <w:r>
        <w:t xml:space="preserve">Decide a discount rate </w:t>
      </w:r>
      <w:r w:rsidR="00E03EBF">
        <w:t>to see how much present value generate.</w:t>
      </w:r>
    </w:p>
    <w:p w14:paraId="44CE3C2E" w14:textId="0207326D" w:rsidR="000B0BF4" w:rsidRDefault="00544199" w:rsidP="00BF0F1C">
      <w:pPr>
        <w:pStyle w:val="ListParagraph"/>
        <w:numPr>
          <w:ilvl w:val="0"/>
          <w:numId w:val="3"/>
        </w:numPr>
        <w:jc w:val="both"/>
      </w:pPr>
      <w:r>
        <w:t xml:space="preserve">Step 7: </w:t>
      </w:r>
      <w:r w:rsidR="000B0BF4">
        <w:t>C</w:t>
      </w:r>
      <w:r>
        <w:t>alculate the net present value for each of the alternatives</w:t>
      </w:r>
      <w:r w:rsidR="00442BCD">
        <w:t>.</w:t>
      </w:r>
    </w:p>
    <w:p w14:paraId="2CBE3CD5" w14:textId="2B6B6DDE" w:rsidR="00E03EBF" w:rsidRDefault="00442BCD" w:rsidP="00BF0F1C">
      <w:pPr>
        <w:pStyle w:val="ListParagraph"/>
        <w:numPr>
          <w:ilvl w:val="1"/>
          <w:numId w:val="3"/>
        </w:numPr>
        <w:jc w:val="both"/>
      </w:pPr>
      <w:r>
        <w:t xml:space="preserve">Then </w:t>
      </w:r>
      <w:r w:rsidR="009E1DDA">
        <w:t>apply</w:t>
      </w:r>
      <w:r>
        <w:t xml:space="preserve"> NPV formula </w:t>
      </w:r>
      <w:r w:rsidR="009E1DDA">
        <w:t>for each of the alternatives</w:t>
      </w:r>
      <w:r w:rsidR="00245DCD">
        <w:t xml:space="preserve"> and get the result.</w:t>
      </w:r>
    </w:p>
    <w:p w14:paraId="7645491A" w14:textId="77777777" w:rsidR="000B0BF4" w:rsidRDefault="00544199" w:rsidP="00BF0F1C">
      <w:pPr>
        <w:pStyle w:val="ListParagraph"/>
        <w:numPr>
          <w:ilvl w:val="0"/>
          <w:numId w:val="3"/>
        </w:numPr>
        <w:jc w:val="both"/>
      </w:pPr>
      <w:r>
        <w:t>Step 8: compute sensitivity analysis</w:t>
      </w:r>
    </w:p>
    <w:p w14:paraId="09E18DB8" w14:textId="21537581" w:rsidR="00245DCD" w:rsidRDefault="00245DCD" w:rsidP="00BF0F1C">
      <w:pPr>
        <w:pStyle w:val="ListParagraph"/>
        <w:numPr>
          <w:ilvl w:val="1"/>
          <w:numId w:val="3"/>
        </w:numPr>
        <w:jc w:val="both"/>
      </w:pPr>
      <w:r>
        <w:t>Apply some sys</w:t>
      </w:r>
      <w:r w:rsidR="007D7EC6">
        <w:t xml:space="preserve">temic analysis </w:t>
      </w:r>
      <w:r w:rsidR="00EE2C0D">
        <w:t>to the result that was generated previous step.</w:t>
      </w:r>
    </w:p>
    <w:p w14:paraId="476EA06D" w14:textId="2FF2E0B7" w:rsidR="00544199" w:rsidRDefault="00544199" w:rsidP="00BF0F1C">
      <w:pPr>
        <w:pStyle w:val="ListParagraph"/>
        <w:numPr>
          <w:ilvl w:val="0"/>
          <w:numId w:val="3"/>
        </w:numPr>
        <w:jc w:val="both"/>
      </w:pPr>
      <w:r>
        <w:t>Step 9: make a recommendation</w:t>
      </w:r>
      <w:r w:rsidR="00EE2C0D">
        <w:t>.</w:t>
      </w:r>
    </w:p>
    <w:p w14:paraId="1A57A8C9" w14:textId="45352F51" w:rsidR="00EE2C0D" w:rsidRDefault="00821915" w:rsidP="00BF0F1C">
      <w:pPr>
        <w:pStyle w:val="ListParagraph"/>
        <w:numPr>
          <w:ilvl w:val="1"/>
          <w:numId w:val="3"/>
        </w:numPr>
        <w:jc w:val="both"/>
      </w:pPr>
      <w:r>
        <w:t>After the analysis make a decision or recommendation</w:t>
      </w:r>
      <w:r w:rsidR="000D4FF2">
        <w:t xml:space="preserve"> and d</w:t>
      </w:r>
      <w:r w:rsidR="002462DD">
        <w:t xml:space="preserve">ecide </w:t>
      </w:r>
      <w:r w:rsidR="003648E4">
        <w:t xml:space="preserve">the project is </w:t>
      </w:r>
      <w:r w:rsidR="002D45E1">
        <w:t>worthwhile</w:t>
      </w:r>
      <w:r w:rsidR="003648E4">
        <w:t xml:space="preserve"> or not.</w:t>
      </w:r>
    </w:p>
    <w:p w14:paraId="619272EB" w14:textId="77777777" w:rsidR="009657B6" w:rsidRDefault="009657B6" w:rsidP="00BF0F1C">
      <w:pPr>
        <w:jc w:val="both"/>
      </w:pPr>
    </w:p>
    <w:p w14:paraId="6BB73DBD" w14:textId="4DA1FEFC" w:rsidR="00734BD8" w:rsidRPr="00734BD8" w:rsidRDefault="00734BD8" w:rsidP="00BF0F1C">
      <w:pPr>
        <w:jc w:val="both"/>
        <w:rPr>
          <w:b/>
          <w:bCs/>
          <w:sz w:val="28"/>
          <w:szCs w:val="28"/>
        </w:rPr>
      </w:pPr>
      <w:r w:rsidRPr="00734BD8">
        <w:rPr>
          <w:b/>
          <w:bCs/>
          <w:sz w:val="28"/>
          <w:szCs w:val="28"/>
        </w:rPr>
        <w:t>Problem</w:t>
      </w:r>
    </w:p>
    <w:p w14:paraId="717782E6" w14:textId="6F27FA39" w:rsidR="009657B6" w:rsidRDefault="009657B6" w:rsidP="00BF0F1C">
      <w:pPr>
        <w:jc w:val="both"/>
        <w:rPr>
          <w:b/>
          <w:bCs/>
        </w:rPr>
      </w:pPr>
      <w:r>
        <w:rPr>
          <w:b/>
          <w:bCs/>
        </w:rPr>
        <w:t>Answer to the question no a:</w:t>
      </w:r>
    </w:p>
    <w:p w14:paraId="337F382E" w14:textId="456A8124" w:rsidR="000B0BF4" w:rsidRPr="000B0BF4" w:rsidRDefault="009657B6" w:rsidP="00BF0F1C">
      <w:pPr>
        <w:jc w:val="both"/>
        <w:rPr>
          <w:rFonts w:eastAsiaTheme="minorEastAsia"/>
        </w:rPr>
      </w:pPr>
      <w:r>
        <w:t xml:space="preserve">NPV = </w:t>
      </w:r>
      <m:oMath>
        <m:nary>
          <m:naryPr>
            <m:chr m:val="∑"/>
            <m:limLoc m:val="subSup"/>
            <m:ctrlPr>
              <w:rPr>
                <w:rFonts w:ascii="Cambria Math" w:hAnsi="Cambria Math"/>
                <w:i/>
              </w:rPr>
            </m:ctrlPr>
          </m:naryPr>
          <m:sub>
            <m:r>
              <w:rPr>
                <w:rFonts w:ascii="Cambria Math" w:hAnsi="Cambria Math"/>
              </w:rPr>
              <m:t>t=0</m:t>
            </m:r>
          </m:sub>
          <m:sup>
            <m:r>
              <w:rPr>
                <w:rFonts w:ascii="Cambria Math" w:hAnsi="Cambria Math"/>
              </w:rPr>
              <m:t>50</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 xml:space="preserve">t </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sectPr w:rsidR="000B0BF4" w:rsidRPr="000B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159A"/>
    <w:multiLevelType w:val="hybridMultilevel"/>
    <w:tmpl w:val="DE74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4077"/>
    <w:multiLevelType w:val="hybridMultilevel"/>
    <w:tmpl w:val="A00E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7762F"/>
    <w:multiLevelType w:val="hybridMultilevel"/>
    <w:tmpl w:val="7E02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515801">
    <w:abstractNumId w:val="2"/>
  </w:num>
  <w:num w:numId="2" w16cid:durableId="1496414406">
    <w:abstractNumId w:val="1"/>
  </w:num>
  <w:num w:numId="3" w16cid:durableId="13306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5B"/>
    <w:rsid w:val="00000436"/>
    <w:rsid w:val="0003477E"/>
    <w:rsid w:val="00040642"/>
    <w:rsid w:val="00047FEB"/>
    <w:rsid w:val="000B0BF4"/>
    <w:rsid w:val="000D0096"/>
    <w:rsid w:val="000D4FF2"/>
    <w:rsid w:val="000E2816"/>
    <w:rsid w:val="00135881"/>
    <w:rsid w:val="00150E6E"/>
    <w:rsid w:val="00181F83"/>
    <w:rsid w:val="001A4409"/>
    <w:rsid w:val="001B18AC"/>
    <w:rsid w:val="001B1951"/>
    <w:rsid w:val="00205D32"/>
    <w:rsid w:val="00244FA6"/>
    <w:rsid w:val="00245DCD"/>
    <w:rsid w:val="002462DD"/>
    <w:rsid w:val="00277EC6"/>
    <w:rsid w:val="002B0E01"/>
    <w:rsid w:val="002C2906"/>
    <w:rsid w:val="002D45E1"/>
    <w:rsid w:val="002E41D8"/>
    <w:rsid w:val="003466E1"/>
    <w:rsid w:val="00354CF5"/>
    <w:rsid w:val="003648E4"/>
    <w:rsid w:val="00442BCD"/>
    <w:rsid w:val="004A4B48"/>
    <w:rsid w:val="004C73D3"/>
    <w:rsid w:val="004E6C3A"/>
    <w:rsid w:val="005002F0"/>
    <w:rsid w:val="00501AD2"/>
    <w:rsid w:val="00532055"/>
    <w:rsid w:val="00544199"/>
    <w:rsid w:val="005D5FD5"/>
    <w:rsid w:val="005E2B77"/>
    <w:rsid w:val="00612A5D"/>
    <w:rsid w:val="00613FDF"/>
    <w:rsid w:val="00630C25"/>
    <w:rsid w:val="00652390"/>
    <w:rsid w:val="00734BD8"/>
    <w:rsid w:val="007D7EC6"/>
    <w:rsid w:val="007E519D"/>
    <w:rsid w:val="00821915"/>
    <w:rsid w:val="00851C48"/>
    <w:rsid w:val="00864F77"/>
    <w:rsid w:val="00866722"/>
    <w:rsid w:val="009515C3"/>
    <w:rsid w:val="009657B6"/>
    <w:rsid w:val="009662A1"/>
    <w:rsid w:val="009A5198"/>
    <w:rsid w:val="009E168D"/>
    <w:rsid w:val="009E1DDA"/>
    <w:rsid w:val="009F3C7A"/>
    <w:rsid w:val="00A05A32"/>
    <w:rsid w:val="00A3136B"/>
    <w:rsid w:val="00A57418"/>
    <w:rsid w:val="00AB46C8"/>
    <w:rsid w:val="00AD740F"/>
    <w:rsid w:val="00B43B06"/>
    <w:rsid w:val="00B745CE"/>
    <w:rsid w:val="00BF0F1C"/>
    <w:rsid w:val="00BF1886"/>
    <w:rsid w:val="00C04B1C"/>
    <w:rsid w:val="00C11FE9"/>
    <w:rsid w:val="00C24739"/>
    <w:rsid w:val="00C5382B"/>
    <w:rsid w:val="00C83C87"/>
    <w:rsid w:val="00C92D34"/>
    <w:rsid w:val="00CA2A82"/>
    <w:rsid w:val="00CA66ED"/>
    <w:rsid w:val="00CD638F"/>
    <w:rsid w:val="00CE255B"/>
    <w:rsid w:val="00D4371D"/>
    <w:rsid w:val="00D912C1"/>
    <w:rsid w:val="00DB3B8F"/>
    <w:rsid w:val="00E03EBF"/>
    <w:rsid w:val="00E06E76"/>
    <w:rsid w:val="00E24C1A"/>
    <w:rsid w:val="00E82360"/>
    <w:rsid w:val="00EE2C0D"/>
    <w:rsid w:val="00F30A73"/>
    <w:rsid w:val="00FA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0AF8"/>
  <w15:chartTrackingRefBased/>
  <w15:docId w15:val="{2CA58E3A-EB1B-4605-8ED4-D80F3996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11F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55B"/>
    <w:rPr>
      <w:color w:val="666666"/>
    </w:rPr>
  </w:style>
  <w:style w:type="paragraph" w:styleId="ListParagraph">
    <w:name w:val="List Paragraph"/>
    <w:basedOn w:val="Normal"/>
    <w:uiPriority w:val="34"/>
    <w:qFormat/>
    <w:rsid w:val="00CE255B"/>
    <w:pPr>
      <w:ind w:left="720"/>
      <w:contextualSpacing/>
    </w:pPr>
  </w:style>
  <w:style w:type="character" w:customStyle="1" w:styleId="Heading2Char">
    <w:name w:val="Heading 2 Char"/>
    <w:basedOn w:val="DefaultParagraphFont"/>
    <w:link w:val="Heading2"/>
    <w:uiPriority w:val="9"/>
    <w:rsid w:val="00C11F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Shahriar</dc:creator>
  <cp:keywords/>
  <dc:description/>
  <cp:lastModifiedBy>Fahim Shahriar</cp:lastModifiedBy>
  <cp:revision>75</cp:revision>
  <dcterms:created xsi:type="dcterms:W3CDTF">2024-01-03T08:36:00Z</dcterms:created>
  <dcterms:modified xsi:type="dcterms:W3CDTF">2024-01-03T11:23:00Z</dcterms:modified>
</cp:coreProperties>
</file>