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AA4AF" w14:textId="2EEBFD2B" w:rsidR="600AD30A" w:rsidRDefault="600AD30A" w:rsidP="600AD30A">
      <w:pPr>
        <w:rPr>
          <w:rFonts w:ascii="Calibri" w:eastAsia="Calibri" w:hAnsi="Calibri" w:cs="Calibri"/>
          <w:b/>
          <w:bCs/>
          <w:color w:val="000000" w:themeColor="text1"/>
          <w:sz w:val="28"/>
          <w:szCs w:val="28"/>
          <w:u w:val="single"/>
        </w:rPr>
      </w:pPr>
      <w:r w:rsidRPr="600AD30A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420-921-VA Database project: Car2Go</w:t>
      </w:r>
    </w:p>
    <w:p w14:paraId="22A18833" w14:textId="65EAAA78" w:rsidR="600AD30A" w:rsidRDefault="600AD30A" w:rsidP="600AD30A">
      <w:pP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 w:rsidRPr="600AD30A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Deliverable1</w:t>
      </w:r>
    </w:p>
    <w:p w14:paraId="51F7C651" w14:textId="1452AD6A" w:rsidR="600AD30A" w:rsidRDefault="600AD30A" w:rsidP="5D81B133">
      <w:pP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 w:rsidRPr="5D81B133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 xml:space="preserve">Team members: </w:t>
      </w:r>
    </w:p>
    <w:p w14:paraId="5003B6CE" w14:textId="70B5F65C" w:rsidR="600AD30A" w:rsidRDefault="600AD30A" w:rsidP="600AD30A">
      <w:pP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 w:rsidRPr="5D81B133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Md Ibrahim Ullah, ID: 2295025</w:t>
      </w:r>
    </w:p>
    <w:p w14:paraId="79B7CBB8" w14:textId="1ECBED14" w:rsidR="600AD30A" w:rsidRDefault="600AD30A" w:rsidP="600AD30A">
      <w:pP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 w:rsidRPr="5D81B133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Mark Benedict Muyot, ID: 2295022</w:t>
      </w:r>
    </w:p>
    <w:p w14:paraId="400F77BF" w14:textId="4C348EB0" w:rsidR="5D81B133" w:rsidRDefault="5D81B133" w:rsidP="5D81B133">
      <w:pP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</w:p>
    <w:p w14:paraId="744CB342" w14:textId="6971F562" w:rsidR="00D74D0B" w:rsidRDefault="08F9D657" w:rsidP="08F9D657">
      <w:pPr>
        <w:rPr>
          <w:rFonts w:ascii="Calibri" w:eastAsia="Calibri" w:hAnsi="Calibri" w:cs="Calibri"/>
          <w:b/>
          <w:bCs/>
          <w:color w:val="000000" w:themeColor="text1"/>
          <w:sz w:val="28"/>
          <w:szCs w:val="28"/>
          <w:u w:val="single"/>
        </w:rPr>
      </w:pPr>
      <w:r w:rsidRPr="08F9D657">
        <w:rPr>
          <w:rFonts w:ascii="Calibri" w:eastAsia="Calibri" w:hAnsi="Calibri" w:cs="Calibri"/>
          <w:b/>
          <w:bCs/>
          <w:color w:val="000000" w:themeColor="text1"/>
          <w:sz w:val="28"/>
          <w:szCs w:val="28"/>
          <w:u w:val="single"/>
        </w:rPr>
        <w:t>Description</w:t>
      </w:r>
    </w:p>
    <w:p w14:paraId="2EB3D831" w14:textId="77777777" w:rsidR="006E5E9C" w:rsidRPr="006E5E9C" w:rsidRDefault="006E5E9C" w:rsidP="006E5E9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8"/>
          <w:szCs w:val="28"/>
        </w:rPr>
      </w:pPr>
      <w:r w:rsidRPr="006E5E9C">
        <w:rPr>
          <w:rStyle w:val="normaltextrun"/>
          <w:rFonts w:ascii="Calibri" w:hAnsi="Calibri" w:cs="Calibri"/>
          <w:sz w:val="28"/>
          <w:szCs w:val="28"/>
          <w:lang w:val="en-US"/>
        </w:rPr>
        <w:t xml:space="preserve">Car2go is a car rental company that provides vehicle rental to customers for specific </w:t>
      </w:r>
      <w:proofErr w:type="gramStart"/>
      <w:r w:rsidRPr="006E5E9C">
        <w:rPr>
          <w:rStyle w:val="normaltextrun"/>
          <w:rFonts w:ascii="Calibri" w:hAnsi="Calibri" w:cs="Calibri"/>
          <w:sz w:val="28"/>
          <w:szCs w:val="28"/>
          <w:lang w:val="en-US"/>
        </w:rPr>
        <w:t>period of time</w:t>
      </w:r>
      <w:proofErr w:type="gramEnd"/>
      <w:r w:rsidRPr="006E5E9C">
        <w:rPr>
          <w:rStyle w:val="normaltextrun"/>
          <w:rFonts w:ascii="Calibri" w:hAnsi="Calibri" w:cs="Calibri"/>
          <w:sz w:val="28"/>
          <w:szCs w:val="28"/>
          <w:lang w:val="en-US"/>
        </w:rPr>
        <w:t>. They have variety of cars to choose from depending on what type or class is suited for the customer. The customer can choose a subcompact, compact, sedan or a luxury car depending on the need and preference. </w:t>
      </w:r>
      <w:r w:rsidRPr="006E5E9C">
        <w:rPr>
          <w:rStyle w:val="eop"/>
          <w:rFonts w:ascii="Calibri" w:hAnsi="Calibri" w:cs="Calibri"/>
          <w:sz w:val="28"/>
          <w:szCs w:val="28"/>
        </w:rPr>
        <w:t> </w:t>
      </w:r>
    </w:p>
    <w:p w14:paraId="44799A94" w14:textId="77777777" w:rsidR="006E5E9C" w:rsidRPr="006E5E9C" w:rsidRDefault="006E5E9C" w:rsidP="006E5E9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8"/>
          <w:szCs w:val="28"/>
        </w:rPr>
      </w:pPr>
      <w:r w:rsidRPr="006E5E9C">
        <w:rPr>
          <w:rStyle w:val="normaltextrun"/>
          <w:rFonts w:ascii="Calibri" w:hAnsi="Calibri" w:cs="Calibri"/>
          <w:sz w:val="28"/>
          <w:szCs w:val="28"/>
          <w:lang w:val="en-US"/>
        </w:rPr>
        <w:t>The company has several branch locations which allows customer to rent a vehicle from one location and can be dropped off to another Car2go branch. They operate also at rural areas which provides accessibility to customers.</w:t>
      </w:r>
      <w:r w:rsidRPr="006E5E9C">
        <w:rPr>
          <w:rStyle w:val="eop"/>
          <w:rFonts w:ascii="Calibri" w:hAnsi="Calibri" w:cs="Calibri"/>
          <w:sz w:val="28"/>
          <w:szCs w:val="28"/>
        </w:rPr>
        <w:t> </w:t>
      </w:r>
    </w:p>
    <w:p w14:paraId="082C0440" w14:textId="5AC46733" w:rsidR="006E5E9C" w:rsidRDefault="006E5E9C" w:rsidP="006E5E9C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8"/>
          <w:szCs w:val="28"/>
        </w:rPr>
      </w:pPr>
      <w:r w:rsidRPr="006E5E9C">
        <w:rPr>
          <w:rStyle w:val="normaltextrun"/>
          <w:rFonts w:ascii="Calibri" w:hAnsi="Calibri" w:cs="Calibri"/>
          <w:sz w:val="28"/>
          <w:szCs w:val="28"/>
          <w:lang w:val="en-US"/>
        </w:rPr>
        <w:t>The company’s pricing is based on the type of the car and the duration of the rental. They also offer promotional rentals and gives discounts for certain weeks.</w:t>
      </w:r>
      <w:r w:rsidRPr="006E5E9C">
        <w:rPr>
          <w:rStyle w:val="eop"/>
          <w:rFonts w:ascii="Calibri" w:hAnsi="Calibri" w:cs="Calibri"/>
          <w:sz w:val="28"/>
          <w:szCs w:val="28"/>
        </w:rPr>
        <w:t> </w:t>
      </w:r>
    </w:p>
    <w:p w14:paraId="3BB7FE32" w14:textId="1C9FA8DF" w:rsidR="006E5E9C" w:rsidRDefault="006E5E9C" w:rsidP="006E5E9C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14:paraId="3DC88705" w14:textId="50F0B105" w:rsidR="006E5E9C" w:rsidRDefault="006E5E9C" w:rsidP="006E5E9C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14:paraId="3CC3DD5D" w14:textId="77777777" w:rsidR="006E5E9C" w:rsidRPr="006E5E9C" w:rsidRDefault="006E5E9C" w:rsidP="006E5E9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8"/>
          <w:szCs w:val="28"/>
        </w:rPr>
      </w:pPr>
    </w:p>
    <w:p w14:paraId="4D419B9E" w14:textId="58C37636" w:rsidR="00A74486" w:rsidRPr="00A74486" w:rsidRDefault="00A74486" w:rsidP="08F9D657">
      <w:pPr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  <w:r w:rsidRPr="00A74486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Business rules and assumptions:</w:t>
      </w:r>
    </w:p>
    <w:p w14:paraId="1B626FDA" w14:textId="06C950EA" w:rsidR="004F01EC" w:rsidRPr="002629EB" w:rsidRDefault="08F9D657" w:rsidP="002629EB">
      <w:pP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 w:rsidRPr="08F9D657">
        <w:rPr>
          <w:rFonts w:ascii="Calibri" w:eastAsia="Calibri" w:hAnsi="Calibri" w:cs="Calibri"/>
          <w:b/>
          <w:bCs/>
          <w:color w:val="000000" w:themeColor="text1"/>
          <w:sz w:val="28"/>
          <w:szCs w:val="28"/>
          <w:u w:val="single"/>
        </w:rPr>
        <w:t>Business rules:</w:t>
      </w:r>
      <w:r w:rsidRPr="08F9D657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 xml:space="preserve">  </w:t>
      </w:r>
    </w:p>
    <w:p w14:paraId="5E5F4BEB" w14:textId="77777777" w:rsidR="00015AAF" w:rsidRDefault="08F9D657" w:rsidP="00015AA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8"/>
          <w:szCs w:val="28"/>
        </w:rPr>
      </w:pPr>
      <w:r w:rsidRPr="08F9D657">
        <w:rPr>
          <w:rFonts w:ascii="Calibri" w:eastAsia="Calibri" w:hAnsi="Calibri" w:cs="Calibri"/>
          <w:b/>
          <w:bCs/>
          <w:color w:val="000000" w:themeColor="text1"/>
          <w:sz w:val="72"/>
          <w:szCs w:val="72"/>
        </w:rPr>
        <w:t xml:space="preserve">. </w:t>
      </w:r>
      <w:r w:rsidR="00015AAF">
        <w:rPr>
          <w:rStyle w:val="normaltextrun"/>
          <w:rFonts w:ascii="Calibri" w:hAnsi="Calibri" w:cs="Calibri"/>
          <w:color w:val="000000"/>
          <w:sz w:val="28"/>
          <w:szCs w:val="28"/>
          <w:lang w:val="en-US"/>
        </w:rPr>
        <w:t>The company has several locations with different addresses.</w:t>
      </w:r>
      <w:r w:rsidR="00015AAF"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14:paraId="08F05190" w14:textId="764C9BD1" w:rsidR="00015AAF" w:rsidRDefault="00015AAF" w:rsidP="00015AA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  <w:lang w:val="en-US"/>
        </w:rPr>
        <w:t xml:space="preserve">      Addresses include:</w:t>
      </w: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14:paraId="0675B6F7" w14:textId="1D75A1D3" w:rsidR="00015AAF" w:rsidRDefault="00015AAF" w:rsidP="00F11414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  <w:lang w:val="en-US"/>
        </w:rPr>
        <w:t>street / rural route address which includes:</w:t>
      </w: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14:paraId="6CF8D74D" w14:textId="77777777" w:rsidR="00015AAF" w:rsidRDefault="00015AAF" w:rsidP="00015AAF">
      <w:pPr>
        <w:pStyle w:val="paragraph"/>
        <w:numPr>
          <w:ilvl w:val="1"/>
          <w:numId w:val="24"/>
        </w:numPr>
        <w:spacing w:before="0" w:beforeAutospacing="0" w:after="0" w:afterAutospacing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  <w:lang w:val="en-US"/>
        </w:rPr>
        <w:t>street / rural route number</w:t>
      </w: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14:paraId="2168A04F" w14:textId="77777777" w:rsidR="00015AAF" w:rsidRDefault="00015AAF" w:rsidP="00015AAF">
      <w:pPr>
        <w:pStyle w:val="paragraph"/>
        <w:numPr>
          <w:ilvl w:val="1"/>
          <w:numId w:val="24"/>
        </w:numPr>
        <w:spacing w:before="0" w:beforeAutospacing="0" w:after="0" w:afterAutospacing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  <w:lang w:val="en-US"/>
        </w:rPr>
        <w:t>street / rural route name</w:t>
      </w: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14:paraId="45DAA993" w14:textId="44CDCA55" w:rsidR="00015AAF" w:rsidRDefault="00015AAF" w:rsidP="00F11414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  <w:lang w:val="en-US"/>
        </w:rPr>
        <w:t>city</w:t>
      </w: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14:paraId="70A8530D" w14:textId="77777777" w:rsidR="00015AAF" w:rsidRDefault="00015AAF" w:rsidP="00F11414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  <w:lang w:val="en-US"/>
        </w:rPr>
        <w:t>province</w:t>
      </w: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14:paraId="04871416" w14:textId="77777777" w:rsidR="00015AAF" w:rsidRDefault="00015AAF" w:rsidP="00F11414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  <w:lang w:val="en-US"/>
        </w:rPr>
        <w:t>postal code</w:t>
      </w: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14:paraId="64B9A682" w14:textId="4D1A34EE" w:rsidR="00D74D0B" w:rsidRDefault="08F9D657" w:rsidP="00015AAF">
      <w:pPr>
        <w:rPr>
          <w:rFonts w:ascii="Calibri" w:eastAsia="Calibri" w:hAnsi="Calibri" w:cs="Calibri"/>
          <w:sz w:val="28"/>
          <w:szCs w:val="28"/>
        </w:rPr>
      </w:pPr>
      <w:r w:rsidRPr="08F9D657">
        <w:rPr>
          <w:rFonts w:ascii="Calibri" w:eastAsia="Calibri" w:hAnsi="Calibri" w:cs="Calibri"/>
          <w:b/>
          <w:bCs/>
          <w:color w:val="000000" w:themeColor="text1"/>
          <w:sz w:val="72"/>
          <w:szCs w:val="72"/>
        </w:rPr>
        <w:lastRenderedPageBreak/>
        <w:t>.</w:t>
      </w:r>
      <w:r w:rsidRPr="08F9D657">
        <w:rPr>
          <w:rFonts w:ascii="Calibri" w:eastAsia="Calibri" w:hAnsi="Calibri" w:cs="Calibri"/>
          <w:sz w:val="28"/>
          <w:szCs w:val="28"/>
        </w:rPr>
        <w:t xml:space="preserve">  The company classified the car options as subcompacts, compacts, </w:t>
      </w:r>
      <w:r w:rsidR="00F83D70">
        <w:tab/>
      </w:r>
      <w:r w:rsidRPr="08F9D657">
        <w:rPr>
          <w:rFonts w:ascii="Calibri" w:eastAsia="Calibri" w:hAnsi="Calibri" w:cs="Calibri"/>
          <w:sz w:val="28"/>
          <w:szCs w:val="28"/>
        </w:rPr>
        <w:t xml:space="preserve">      </w:t>
      </w:r>
      <w:r w:rsidR="00B150B5">
        <w:rPr>
          <w:rFonts w:ascii="Calibri" w:eastAsia="Calibri" w:hAnsi="Calibri" w:cs="Calibri"/>
          <w:sz w:val="28"/>
          <w:szCs w:val="28"/>
        </w:rPr>
        <w:t xml:space="preserve">                   </w:t>
      </w:r>
      <w:r w:rsidR="00015AAF">
        <w:rPr>
          <w:rFonts w:ascii="Calibri" w:eastAsia="Calibri" w:hAnsi="Calibri" w:cs="Calibri"/>
          <w:sz w:val="28"/>
          <w:szCs w:val="28"/>
        </w:rPr>
        <w:t xml:space="preserve">                                                              </w:t>
      </w:r>
      <w:proofErr w:type="gramStart"/>
      <w:r w:rsidRPr="08F9D657">
        <w:rPr>
          <w:rFonts w:ascii="Calibri" w:eastAsia="Calibri" w:hAnsi="Calibri" w:cs="Calibri"/>
          <w:sz w:val="28"/>
          <w:szCs w:val="28"/>
        </w:rPr>
        <w:t>sedans</w:t>
      </w:r>
      <w:proofErr w:type="gramEnd"/>
      <w:r w:rsidRPr="08F9D657">
        <w:rPr>
          <w:rFonts w:ascii="Calibri" w:eastAsia="Calibri" w:hAnsi="Calibri" w:cs="Calibri"/>
          <w:sz w:val="28"/>
          <w:szCs w:val="28"/>
        </w:rPr>
        <w:t xml:space="preserve"> or luxury. Each car has a specific year, make, model, and </w:t>
      </w:r>
      <w:r w:rsidR="00F83D70">
        <w:tab/>
      </w:r>
      <w:r w:rsidR="00F83D70">
        <w:tab/>
      </w:r>
      <w:r w:rsidRPr="08F9D657">
        <w:rPr>
          <w:rFonts w:ascii="Calibri" w:eastAsia="Calibri" w:hAnsi="Calibri" w:cs="Calibri"/>
          <w:sz w:val="28"/>
          <w:szCs w:val="28"/>
        </w:rPr>
        <w:t xml:space="preserve">      color, </w:t>
      </w:r>
      <w:proofErr w:type="gramStart"/>
      <w:r w:rsidRPr="08F9D657">
        <w:rPr>
          <w:rFonts w:ascii="Calibri" w:eastAsia="Calibri" w:hAnsi="Calibri" w:cs="Calibri"/>
          <w:sz w:val="28"/>
          <w:szCs w:val="28"/>
        </w:rPr>
        <w:t>and also</w:t>
      </w:r>
      <w:proofErr w:type="gramEnd"/>
      <w:r w:rsidRPr="08F9D657">
        <w:rPr>
          <w:rFonts w:ascii="Calibri" w:eastAsia="Calibri" w:hAnsi="Calibri" w:cs="Calibri"/>
          <w:sz w:val="28"/>
          <w:szCs w:val="28"/>
        </w:rPr>
        <w:t xml:space="preserve"> has both unique identification number and </w:t>
      </w:r>
      <w:r w:rsidR="004F01EC">
        <w:rPr>
          <w:rFonts w:ascii="Calibri" w:eastAsia="Calibri" w:hAnsi="Calibri" w:cs="Calibri"/>
          <w:sz w:val="28"/>
          <w:szCs w:val="28"/>
        </w:rPr>
        <w:t xml:space="preserve">unique </w:t>
      </w:r>
      <w:r w:rsidRPr="08F9D657">
        <w:rPr>
          <w:rFonts w:ascii="Calibri" w:eastAsia="Calibri" w:hAnsi="Calibri" w:cs="Calibri"/>
          <w:sz w:val="28"/>
          <w:szCs w:val="28"/>
        </w:rPr>
        <w:t>license plate</w:t>
      </w:r>
      <w:r w:rsidR="004F01EC">
        <w:rPr>
          <w:rFonts w:ascii="Calibri" w:eastAsia="Calibri" w:hAnsi="Calibri" w:cs="Calibri"/>
          <w:sz w:val="28"/>
          <w:szCs w:val="28"/>
        </w:rPr>
        <w:t xml:space="preserve"> number</w:t>
      </w:r>
      <w:r w:rsidRPr="08F9D657">
        <w:rPr>
          <w:rFonts w:ascii="Calibri" w:eastAsia="Calibri" w:hAnsi="Calibri" w:cs="Calibri"/>
          <w:sz w:val="28"/>
          <w:szCs w:val="28"/>
        </w:rPr>
        <w:t xml:space="preserve">. </w:t>
      </w:r>
    </w:p>
    <w:p w14:paraId="757C7FA7" w14:textId="25CBF494" w:rsidR="00D74D0B" w:rsidRDefault="08F9D657" w:rsidP="00087291">
      <w:pPr>
        <w:rPr>
          <w:rFonts w:ascii="Calibri" w:eastAsia="Calibri" w:hAnsi="Calibri" w:cs="Calibri"/>
          <w:sz w:val="23"/>
          <w:szCs w:val="23"/>
        </w:rPr>
      </w:pPr>
      <w:r w:rsidRPr="5D81B133">
        <w:rPr>
          <w:rFonts w:ascii="Calibri" w:eastAsia="Calibri" w:hAnsi="Calibri" w:cs="Calibri"/>
          <w:b/>
          <w:bCs/>
          <w:sz w:val="72"/>
          <w:szCs w:val="72"/>
        </w:rPr>
        <w:t>.</w:t>
      </w:r>
      <w:r w:rsidRPr="5D81B133">
        <w:rPr>
          <w:rFonts w:ascii="Calibri" w:eastAsia="Calibri" w:hAnsi="Calibri" w:cs="Calibri"/>
          <w:sz w:val="23"/>
          <w:szCs w:val="23"/>
        </w:rPr>
        <w:t xml:space="preserve">   </w:t>
      </w:r>
      <w:r w:rsidRPr="5D81B133">
        <w:rPr>
          <w:rFonts w:ascii="Calibri" w:eastAsia="Calibri" w:hAnsi="Calibri" w:cs="Calibri"/>
          <w:sz w:val="28"/>
          <w:szCs w:val="28"/>
        </w:rPr>
        <w:t xml:space="preserve">A car can be rented in a particular location but possible to be returned in a different location (drop-off location). </w:t>
      </w:r>
    </w:p>
    <w:p w14:paraId="3BCE0EDA" w14:textId="48B3C525" w:rsidR="00D74D0B" w:rsidRDefault="08F9D657" w:rsidP="00087291">
      <w:pPr>
        <w:rPr>
          <w:rFonts w:ascii="Calibri" w:eastAsia="Calibri" w:hAnsi="Calibri" w:cs="Calibri"/>
          <w:b/>
          <w:bCs/>
          <w:sz w:val="28"/>
          <w:szCs w:val="28"/>
        </w:rPr>
      </w:pPr>
      <w:r w:rsidRPr="08F9D657">
        <w:rPr>
          <w:rFonts w:ascii="Calibri" w:eastAsia="Calibri" w:hAnsi="Calibri" w:cs="Calibri"/>
          <w:b/>
          <w:bCs/>
          <w:sz w:val="72"/>
          <w:szCs w:val="72"/>
        </w:rPr>
        <w:t xml:space="preserve">. </w:t>
      </w:r>
      <w:r w:rsidRPr="08F9D657">
        <w:rPr>
          <w:rFonts w:ascii="Calibri" w:eastAsia="Calibri" w:hAnsi="Calibri" w:cs="Calibri"/>
          <w:sz w:val="28"/>
          <w:szCs w:val="28"/>
        </w:rPr>
        <w:t xml:space="preserve">The company keeps track of odometer readings and gas volume before </w:t>
      </w:r>
      <w:r w:rsidR="00F83D70">
        <w:tab/>
      </w:r>
      <w:r w:rsidRPr="08F9D657">
        <w:rPr>
          <w:rFonts w:ascii="Calibri" w:eastAsia="Calibri" w:hAnsi="Calibri" w:cs="Calibri"/>
          <w:sz w:val="28"/>
          <w:szCs w:val="28"/>
        </w:rPr>
        <w:t xml:space="preserve">      </w:t>
      </w:r>
      <w:r w:rsidR="00015AAF">
        <w:rPr>
          <w:rFonts w:ascii="Calibri" w:eastAsia="Calibri" w:hAnsi="Calibri" w:cs="Calibri"/>
          <w:sz w:val="28"/>
          <w:szCs w:val="28"/>
        </w:rPr>
        <w:t xml:space="preserve">   </w:t>
      </w:r>
      <w:r w:rsidRPr="08F9D657">
        <w:rPr>
          <w:rFonts w:ascii="Calibri" w:eastAsia="Calibri" w:hAnsi="Calibri" w:cs="Calibri"/>
          <w:sz w:val="28"/>
          <w:szCs w:val="28"/>
        </w:rPr>
        <w:t xml:space="preserve">and after the car renting, but always rent with full tank of gas and only </w:t>
      </w:r>
      <w:r w:rsidR="00F83D70">
        <w:tab/>
      </w:r>
      <w:r w:rsidRPr="08F9D657">
        <w:rPr>
          <w:rFonts w:ascii="Calibri" w:eastAsia="Calibri" w:hAnsi="Calibri" w:cs="Calibri"/>
          <w:sz w:val="28"/>
          <w:szCs w:val="28"/>
        </w:rPr>
        <w:t xml:space="preserve">      indicate if the tank is empty, quarter full, half full, three quarters full, or   </w:t>
      </w:r>
      <w:r w:rsidR="00F83D70">
        <w:tab/>
      </w:r>
      <w:r w:rsidRPr="08F9D657">
        <w:rPr>
          <w:rFonts w:ascii="Calibri" w:eastAsia="Calibri" w:hAnsi="Calibri" w:cs="Calibri"/>
          <w:sz w:val="28"/>
          <w:szCs w:val="28"/>
        </w:rPr>
        <w:t xml:space="preserve">       full at the time of returning.</w:t>
      </w:r>
    </w:p>
    <w:p w14:paraId="31712208" w14:textId="2E141B99" w:rsidR="00D74D0B" w:rsidRDefault="08F9D657" w:rsidP="00087291">
      <w:pPr>
        <w:rPr>
          <w:rFonts w:ascii="Calibri" w:eastAsia="Calibri" w:hAnsi="Calibri" w:cs="Calibri"/>
          <w:b/>
          <w:bCs/>
          <w:sz w:val="72"/>
          <w:szCs w:val="72"/>
        </w:rPr>
      </w:pPr>
      <w:r w:rsidRPr="08F9D657">
        <w:rPr>
          <w:rFonts w:ascii="Calibri" w:eastAsia="Calibri" w:hAnsi="Calibri" w:cs="Calibri"/>
          <w:b/>
          <w:bCs/>
          <w:sz w:val="72"/>
          <w:szCs w:val="72"/>
        </w:rPr>
        <w:t xml:space="preserve">. </w:t>
      </w:r>
      <w:r w:rsidRPr="08F9D657">
        <w:rPr>
          <w:rFonts w:ascii="Calibri" w:eastAsia="Calibri" w:hAnsi="Calibri" w:cs="Calibri"/>
          <w:sz w:val="28"/>
          <w:szCs w:val="28"/>
        </w:rPr>
        <w:t>The company tracks the rental and return dates.</w:t>
      </w:r>
    </w:p>
    <w:p w14:paraId="09A0442C" w14:textId="7347042C" w:rsidR="00D74D0B" w:rsidRDefault="08F9D657" w:rsidP="00087291">
      <w:pPr>
        <w:rPr>
          <w:rFonts w:ascii="Calibri" w:eastAsia="Calibri" w:hAnsi="Calibri" w:cs="Calibri"/>
          <w:sz w:val="28"/>
          <w:szCs w:val="28"/>
        </w:rPr>
      </w:pPr>
      <w:r w:rsidRPr="5D81B133">
        <w:rPr>
          <w:rFonts w:ascii="Calibri" w:eastAsia="Calibri" w:hAnsi="Calibri" w:cs="Calibri"/>
          <w:b/>
          <w:bCs/>
          <w:sz w:val="72"/>
          <w:szCs w:val="72"/>
        </w:rPr>
        <w:t>.</w:t>
      </w:r>
      <w:r w:rsidRPr="5D81B133">
        <w:rPr>
          <w:rFonts w:ascii="Calibri" w:eastAsia="Calibri" w:hAnsi="Calibri" w:cs="Calibri"/>
          <w:sz w:val="28"/>
          <w:szCs w:val="28"/>
        </w:rPr>
        <w:t xml:space="preserve">  Each customer can choose a preferable class of car and can rent only </w:t>
      </w:r>
      <w:r>
        <w:tab/>
      </w:r>
      <w:r w:rsidRPr="5D81B133">
        <w:rPr>
          <w:rFonts w:ascii="Calibri" w:eastAsia="Calibri" w:hAnsi="Calibri" w:cs="Calibri"/>
          <w:sz w:val="28"/>
          <w:szCs w:val="28"/>
        </w:rPr>
        <w:t xml:space="preserve">     one at a time. Customers may get a free upgrade if the requested class of car is not available, at the same price as the earlier requested class. </w:t>
      </w:r>
    </w:p>
    <w:p w14:paraId="71E973DD" w14:textId="75E8F3AE" w:rsidR="00D74D0B" w:rsidRDefault="08F9D657" w:rsidP="00087291">
      <w:pPr>
        <w:rPr>
          <w:rFonts w:ascii="Calibri" w:eastAsia="Calibri" w:hAnsi="Calibri" w:cs="Calibri"/>
          <w:sz w:val="28"/>
          <w:szCs w:val="28"/>
        </w:rPr>
      </w:pPr>
      <w:r w:rsidRPr="08F9D657">
        <w:rPr>
          <w:rFonts w:ascii="Calibri" w:eastAsia="Calibri" w:hAnsi="Calibri" w:cs="Calibri"/>
          <w:b/>
          <w:bCs/>
          <w:sz w:val="72"/>
          <w:szCs w:val="72"/>
        </w:rPr>
        <w:t>.</w:t>
      </w:r>
      <w:r w:rsidRPr="08F9D657">
        <w:rPr>
          <w:rFonts w:ascii="Calibri" w:eastAsia="Calibri" w:hAnsi="Calibri" w:cs="Calibri"/>
          <w:sz w:val="28"/>
          <w:szCs w:val="28"/>
        </w:rPr>
        <w:t xml:space="preserve"> Prices are different for each class of cars, but all cars in the same class are priced the same. prices are calculated based on a car class and each day</w:t>
      </w:r>
      <w:r w:rsidR="003214AC">
        <w:rPr>
          <w:rFonts w:ascii="Calibri" w:eastAsia="Calibri" w:hAnsi="Calibri" w:cs="Calibri"/>
          <w:sz w:val="28"/>
          <w:szCs w:val="28"/>
        </w:rPr>
        <w:t xml:space="preserve"> </w:t>
      </w:r>
      <w:r w:rsidRPr="08F9D657">
        <w:rPr>
          <w:rFonts w:ascii="Calibri" w:eastAsia="Calibri" w:hAnsi="Calibri" w:cs="Calibri"/>
          <w:sz w:val="28"/>
          <w:szCs w:val="28"/>
        </w:rPr>
        <w:t xml:space="preserve">of rental. </w:t>
      </w:r>
    </w:p>
    <w:p w14:paraId="351DAB04" w14:textId="7E8F763A" w:rsidR="00D74D0B" w:rsidRDefault="08F9D657" w:rsidP="00087291">
      <w:pPr>
        <w:rPr>
          <w:rFonts w:ascii="Calibri" w:eastAsia="Calibri" w:hAnsi="Calibri" w:cs="Calibri"/>
          <w:sz w:val="28"/>
          <w:szCs w:val="28"/>
        </w:rPr>
      </w:pPr>
      <w:r w:rsidRPr="08F9D657">
        <w:rPr>
          <w:rFonts w:ascii="Calibri" w:eastAsia="Calibri" w:hAnsi="Calibri" w:cs="Calibri"/>
          <w:b/>
          <w:bCs/>
          <w:sz w:val="72"/>
          <w:szCs w:val="72"/>
        </w:rPr>
        <w:t>.</w:t>
      </w:r>
      <w:r w:rsidRPr="08F9D657">
        <w:rPr>
          <w:rFonts w:ascii="Calibri" w:eastAsia="Calibri" w:hAnsi="Calibri" w:cs="Calibri"/>
          <w:sz w:val="28"/>
          <w:szCs w:val="28"/>
        </w:rPr>
        <w:t xml:space="preserve"> Final invoice (drop-off charge) will be calculated on the class of the </w:t>
      </w:r>
      <w:proofErr w:type="gramStart"/>
      <w:r w:rsidRPr="08F9D657">
        <w:rPr>
          <w:rFonts w:ascii="Calibri" w:eastAsia="Calibri" w:hAnsi="Calibri" w:cs="Calibri"/>
          <w:sz w:val="28"/>
          <w:szCs w:val="28"/>
        </w:rPr>
        <w:t>rental  car</w:t>
      </w:r>
      <w:proofErr w:type="gramEnd"/>
      <w:r w:rsidRPr="08F9D657">
        <w:rPr>
          <w:rFonts w:ascii="Calibri" w:eastAsia="Calibri" w:hAnsi="Calibri" w:cs="Calibri"/>
          <w:sz w:val="28"/>
          <w:szCs w:val="28"/>
        </w:rPr>
        <w:t xml:space="preserve"> and total number of rental days (rented date to returned date,</w:t>
      </w:r>
      <w:r w:rsidR="003214AC">
        <w:rPr>
          <w:rFonts w:ascii="Calibri" w:eastAsia="Calibri" w:hAnsi="Calibri" w:cs="Calibri"/>
          <w:sz w:val="28"/>
          <w:szCs w:val="28"/>
        </w:rPr>
        <w:t xml:space="preserve"> </w:t>
      </w:r>
      <w:r w:rsidRPr="08F9D657">
        <w:rPr>
          <w:rFonts w:ascii="Calibri" w:eastAsia="Calibri" w:hAnsi="Calibri" w:cs="Calibri"/>
          <w:sz w:val="28"/>
          <w:szCs w:val="28"/>
        </w:rPr>
        <w:t>minimum is 1), and any applicable promotion.</w:t>
      </w:r>
      <w:r w:rsidR="002629EB" w:rsidRPr="002629EB">
        <w:rPr>
          <w:rStyle w:val="normaltextrun"/>
          <w:rFonts w:ascii="Calibri" w:hAnsi="Calibri" w:cs="Calibri"/>
        </w:rPr>
        <w:t xml:space="preserve"> </w:t>
      </w:r>
      <w:r w:rsidR="002629EB" w:rsidRPr="002629EB">
        <w:rPr>
          <w:rStyle w:val="normaltextrun"/>
          <w:rFonts w:ascii="Calibri" w:hAnsi="Calibri" w:cs="Calibri"/>
          <w:sz w:val="28"/>
          <w:szCs w:val="28"/>
        </w:rPr>
        <w:t xml:space="preserve">Promotions are applicable on a single class </w:t>
      </w:r>
      <w:proofErr w:type="gramStart"/>
      <w:r w:rsidR="002629EB" w:rsidRPr="002629EB">
        <w:rPr>
          <w:rStyle w:val="normaltextrun"/>
          <w:rFonts w:ascii="Calibri" w:hAnsi="Calibri" w:cs="Calibri"/>
          <w:sz w:val="28"/>
          <w:szCs w:val="28"/>
        </w:rPr>
        <w:t>only</w:t>
      </w:r>
      <w:r w:rsidR="002629EB" w:rsidRPr="002629EB">
        <w:rPr>
          <w:rStyle w:val="eop"/>
          <w:rFonts w:ascii="Calibri" w:hAnsi="Calibri" w:cs="Calibri"/>
          <w:sz w:val="28"/>
          <w:szCs w:val="28"/>
        </w:rPr>
        <w:t> .</w:t>
      </w:r>
      <w:proofErr w:type="gramEnd"/>
    </w:p>
    <w:p w14:paraId="654A09B6" w14:textId="5E22E383" w:rsidR="00015AAF" w:rsidRDefault="00015AAF" w:rsidP="00015AAF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8"/>
          <w:szCs w:val="28"/>
        </w:rPr>
      </w:pPr>
      <w:proofErr w:type="gramStart"/>
      <w:r w:rsidRPr="00015AAF">
        <w:rPr>
          <w:rStyle w:val="normaltextrun"/>
          <w:rFonts w:ascii="Calibri" w:hAnsi="Calibri" w:cs="Calibri"/>
          <w:sz w:val="96"/>
          <w:szCs w:val="96"/>
          <w:lang w:val="en-US"/>
        </w:rPr>
        <w:lastRenderedPageBreak/>
        <w:t>.</w:t>
      </w:r>
      <w:r>
        <w:rPr>
          <w:rStyle w:val="normaltextrun"/>
          <w:rFonts w:ascii="Calibri" w:hAnsi="Calibri" w:cs="Calibri"/>
          <w:sz w:val="28"/>
          <w:szCs w:val="28"/>
          <w:lang w:val="en-US"/>
        </w:rPr>
        <w:t>The</w:t>
      </w:r>
      <w:proofErr w:type="gramEnd"/>
      <w:r>
        <w:rPr>
          <w:rStyle w:val="normaltextrun"/>
          <w:rFonts w:ascii="Calibri" w:hAnsi="Calibri" w:cs="Calibri"/>
          <w:sz w:val="28"/>
          <w:szCs w:val="28"/>
          <w:lang w:val="en-US"/>
        </w:rPr>
        <w:t xml:space="preserve"> company keeps records of each customer’s name, mailing address, phone                 number(s) (if there are any), email addresses (if there are any), and a unique driver’s license number.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64637477" w14:textId="43556F52" w:rsidR="00015AAF" w:rsidRDefault="00015AAF" w:rsidP="007D3CAB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3"/>
          <w:szCs w:val="23"/>
        </w:rPr>
      </w:pPr>
      <w:r w:rsidRPr="00F11414">
        <w:rPr>
          <w:rStyle w:val="normaltextrun"/>
          <w:rFonts w:ascii="Calibri" w:hAnsi="Calibri" w:cs="Calibri"/>
          <w:sz w:val="28"/>
          <w:szCs w:val="28"/>
          <w:lang w:val="en-US"/>
        </w:rPr>
        <w:t>Name includes</w:t>
      </w:r>
      <w:r>
        <w:rPr>
          <w:rStyle w:val="normaltextrun"/>
          <w:rFonts w:ascii="Calibri" w:hAnsi="Calibri" w:cs="Calibri"/>
          <w:sz w:val="28"/>
          <w:szCs w:val="28"/>
          <w:lang w:val="en-US"/>
        </w:rPr>
        <w:t>:</w:t>
      </w:r>
    </w:p>
    <w:p w14:paraId="5677E1E7" w14:textId="3F9C6B17" w:rsidR="00015AAF" w:rsidRDefault="00015AAF" w:rsidP="00015AAF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>first name</w:t>
      </w:r>
    </w:p>
    <w:p w14:paraId="5022519B" w14:textId="1C05DB20" w:rsidR="00015AAF" w:rsidRDefault="00015AAF" w:rsidP="00015AAF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>last name</w:t>
      </w:r>
    </w:p>
    <w:p w14:paraId="4FA1765B" w14:textId="27B41598" w:rsidR="00015AAF" w:rsidRDefault="00015AAF" w:rsidP="007D3CAB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8"/>
          <w:szCs w:val="28"/>
        </w:rPr>
      </w:pPr>
      <w:r w:rsidRPr="00F11414">
        <w:rPr>
          <w:rStyle w:val="normaltextrun"/>
          <w:rFonts w:ascii="Calibri" w:hAnsi="Calibri" w:cs="Calibri"/>
          <w:sz w:val="28"/>
          <w:szCs w:val="28"/>
          <w:lang w:val="en-US"/>
        </w:rPr>
        <w:t>Mailing address</w:t>
      </w:r>
      <w:r>
        <w:rPr>
          <w:rStyle w:val="normaltextrun"/>
          <w:rFonts w:ascii="Calibri" w:hAnsi="Calibri" w:cs="Calibri"/>
          <w:sz w:val="28"/>
          <w:szCs w:val="28"/>
          <w:lang w:val="en-US"/>
        </w:rPr>
        <w:t>:</w:t>
      </w:r>
    </w:p>
    <w:p w14:paraId="0046731B" w14:textId="42AD402F" w:rsidR="00015AAF" w:rsidRDefault="00015AAF" w:rsidP="007D3CAB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>street address which includes:</w:t>
      </w:r>
    </w:p>
    <w:p w14:paraId="29BA7175" w14:textId="0B842E5C" w:rsidR="00015AAF" w:rsidRDefault="00015AAF" w:rsidP="007D3CAB">
      <w:pPr>
        <w:pStyle w:val="paragraph"/>
        <w:numPr>
          <w:ilvl w:val="1"/>
          <w:numId w:val="40"/>
        </w:numPr>
        <w:spacing w:before="0" w:beforeAutospacing="0" w:after="0" w:afterAutospacing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>street number</w:t>
      </w:r>
    </w:p>
    <w:p w14:paraId="709F5425" w14:textId="68F32662" w:rsidR="00015AAF" w:rsidRDefault="00015AAF" w:rsidP="007D3CAB">
      <w:pPr>
        <w:pStyle w:val="paragraph"/>
        <w:numPr>
          <w:ilvl w:val="1"/>
          <w:numId w:val="40"/>
        </w:numPr>
        <w:spacing w:before="0" w:beforeAutospacing="0" w:after="0" w:afterAutospacing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>street name</w:t>
      </w:r>
    </w:p>
    <w:p w14:paraId="2B6BF1F9" w14:textId="531468D3" w:rsidR="00015AAF" w:rsidRDefault="00015AAF" w:rsidP="007D3CAB">
      <w:pPr>
        <w:pStyle w:val="paragraph"/>
        <w:numPr>
          <w:ilvl w:val="1"/>
          <w:numId w:val="40"/>
        </w:numPr>
        <w:spacing w:before="0" w:beforeAutospacing="0" w:after="0" w:afterAutospacing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>apartment / unit number (if has any).</w:t>
      </w:r>
    </w:p>
    <w:p w14:paraId="672EB1E6" w14:textId="51063DB8" w:rsidR="00015AAF" w:rsidRPr="00F11414" w:rsidRDefault="00015AAF" w:rsidP="007D3CAB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8"/>
          <w:szCs w:val="28"/>
        </w:rPr>
      </w:pPr>
      <w:r w:rsidRPr="00F11414">
        <w:rPr>
          <w:rStyle w:val="normaltextrun"/>
          <w:rFonts w:ascii="Calibri" w:hAnsi="Calibri" w:cs="Calibri"/>
          <w:sz w:val="28"/>
          <w:szCs w:val="28"/>
          <w:lang w:val="en-US"/>
        </w:rPr>
        <w:t>city</w:t>
      </w:r>
    </w:p>
    <w:p w14:paraId="056BB999" w14:textId="777A983A" w:rsidR="00015AAF" w:rsidRPr="00F11414" w:rsidRDefault="00015AAF" w:rsidP="007D3CAB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8"/>
          <w:szCs w:val="28"/>
        </w:rPr>
      </w:pPr>
      <w:r w:rsidRPr="00F11414">
        <w:rPr>
          <w:rStyle w:val="normaltextrun"/>
          <w:rFonts w:ascii="Calibri" w:hAnsi="Calibri" w:cs="Calibri"/>
          <w:sz w:val="28"/>
          <w:szCs w:val="28"/>
          <w:lang w:val="en-US"/>
        </w:rPr>
        <w:t>Province / state</w:t>
      </w:r>
    </w:p>
    <w:p w14:paraId="10BBCB6C" w14:textId="352EE7DA" w:rsidR="00015AAF" w:rsidRPr="00F11414" w:rsidRDefault="00015AAF" w:rsidP="007D3CAB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8"/>
          <w:szCs w:val="28"/>
        </w:rPr>
      </w:pPr>
      <w:r w:rsidRPr="00F11414">
        <w:rPr>
          <w:rStyle w:val="normaltextrun"/>
          <w:rFonts w:ascii="Calibri" w:hAnsi="Calibri" w:cs="Calibri"/>
          <w:sz w:val="28"/>
          <w:szCs w:val="28"/>
          <w:lang w:val="en-US"/>
        </w:rPr>
        <w:t>Postal code</w:t>
      </w:r>
    </w:p>
    <w:p w14:paraId="0F77A17D" w14:textId="6381568F" w:rsidR="00015AAF" w:rsidRPr="00F11414" w:rsidRDefault="00015AAF" w:rsidP="007D3CAB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8"/>
          <w:szCs w:val="28"/>
        </w:rPr>
      </w:pPr>
      <w:r w:rsidRPr="00F11414">
        <w:rPr>
          <w:rStyle w:val="normaltextrun"/>
          <w:rFonts w:ascii="Calibri" w:hAnsi="Calibri" w:cs="Calibri"/>
          <w:sz w:val="28"/>
          <w:szCs w:val="28"/>
          <w:lang w:val="en-US"/>
        </w:rPr>
        <w:t>Country</w:t>
      </w:r>
    </w:p>
    <w:p w14:paraId="7B7AF52C" w14:textId="73E286E9" w:rsidR="00015AAF" w:rsidRDefault="00015AAF" w:rsidP="007D3CAB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8"/>
          <w:szCs w:val="28"/>
        </w:rPr>
      </w:pPr>
      <w:r w:rsidRPr="00F11414">
        <w:rPr>
          <w:rStyle w:val="normaltextrun"/>
          <w:rFonts w:ascii="Calibri" w:hAnsi="Calibri" w:cs="Calibri"/>
          <w:sz w:val="32"/>
          <w:szCs w:val="32"/>
          <w:lang w:val="en-US"/>
        </w:rPr>
        <w:t>Phone</w:t>
      </w:r>
      <w:r w:rsidRPr="00F11414">
        <w:rPr>
          <w:rStyle w:val="normaltextrun"/>
          <w:rFonts w:ascii="Calibri" w:hAnsi="Calibri" w:cs="Calibri"/>
          <w:sz w:val="28"/>
          <w:szCs w:val="28"/>
          <w:lang w:val="en-US"/>
        </w:rPr>
        <w:t xml:space="preserve"> number</w:t>
      </w:r>
      <w:r>
        <w:rPr>
          <w:rStyle w:val="normaltextrun"/>
          <w:rFonts w:ascii="Calibri" w:hAnsi="Calibri" w:cs="Calibri"/>
          <w:sz w:val="28"/>
          <w:szCs w:val="28"/>
          <w:lang w:val="en-US"/>
        </w:rPr>
        <w:t>(s) (if has any) which includes:</w:t>
      </w:r>
    </w:p>
    <w:p w14:paraId="371CA51A" w14:textId="545E861D" w:rsidR="00015AAF" w:rsidRDefault="00015AAF" w:rsidP="007D3CAB">
      <w:pPr>
        <w:pStyle w:val="paragraph"/>
        <w:numPr>
          <w:ilvl w:val="1"/>
          <w:numId w:val="40"/>
        </w:numPr>
        <w:spacing w:before="0" w:beforeAutospacing="0" w:after="0" w:afterAutospacing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>country code</w:t>
      </w:r>
    </w:p>
    <w:p w14:paraId="60F6A3B2" w14:textId="494BEEE9" w:rsidR="00015AAF" w:rsidRDefault="00015AAF" w:rsidP="007D3CAB">
      <w:pPr>
        <w:pStyle w:val="paragraph"/>
        <w:numPr>
          <w:ilvl w:val="1"/>
          <w:numId w:val="40"/>
        </w:numPr>
        <w:spacing w:before="0" w:beforeAutospacing="0" w:after="0" w:afterAutospacing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>area code</w:t>
      </w:r>
    </w:p>
    <w:p w14:paraId="70F2C7EA" w14:textId="01193B76" w:rsidR="00015AAF" w:rsidRDefault="00015AAF" w:rsidP="007D3CAB">
      <w:pPr>
        <w:pStyle w:val="paragraph"/>
        <w:numPr>
          <w:ilvl w:val="1"/>
          <w:numId w:val="40"/>
        </w:numPr>
        <w:spacing w:before="0" w:beforeAutospacing="0" w:after="0" w:afterAutospacing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>local number</w:t>
      </w:r>
    </w:p>
    <w:p w14:paraId="2CEC5D8F" w14:textId="400AD70A" w:rsidR="00015AAF" w:rsidRDefault="00015AAF" w:rsidP="007D3CAB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8"/>
          <w:szCs w:val="28"/>
        </w:rPr>
      </w:pPr>
      <w:r w:rsidRPr="00F11414">
        <w:rPr>
          <w:rStyle w:val="normaltextrun"/>
          <w:rFonts w:ascii="Calibri" w:hAnsi="Calibri" w:cs="Calibri"/>
          <w:sz w:val="32"/>
          <w:szCs w:val="32"/>
          <w:lang w:val="en-US"/>
        </w:rPr>
        <w:t>Email</w:t>
      </w:r>
      <w:r w:rsidRPr="00F11414">
        <w:rPr>
          <w:rStyle w:val="normaltextrun"/>
          <w:rFonts w:ascii="Calibri" w:hAnsi="Calibri" w:cs="Calibri"/>
          <w:sz w:val="28"/>
          <w:szCs w:val="28"/>
          <w:lang w:val="en-US"/>
        </w:rPr>
        <w:t xml:space="preserve"> address</w:t>
      </w:r>
      <w:r>
        <w:rPr>
          <w:rStyle w:val="normaltextrun"/>
          <w:rFonts w:ascii="Calibri" w:hAnsi="Calibri" w:cs="Calibri"/>
          <w:sz w:val="28"/>
          <w:szCs w:val="28"/>
          <w:lang w:val="en-US"/>
        </w:rPr>
        <w:t>(es)</w:t>
      </w:r>
    </w:p>
    <w:p w14:paraId="02CE130A" w14:textId="00A4DAEE" w:rsidR="00015AAF" w:rsidRDefault="00015AAF" w:rsidP="007D3CAB">
      <w:pPr>
        <w:pStyle w:val="paragraph"/>
        <w:numPr>
          <w:ilvl w:val="1"/>
          <w:numId w:val="40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>Email has only one string and no structure is assumed.</w:t>
      </w:r>
    </w:p>
    <w:p w14:paraId="22EFD9DB" w14:textId="4299A48D" w:rsidR="00D74D0B" w:rsidRDefault="08F9D657" w:rsidP="00DB32FA">
      <w:pPr>
        <w:rPr>
          <w:rFonts w:ascii="Calibri" w:eastAsia="Calibri" w:hAnsi="Calibri" w:cs="Calibri"/>
          <w:sz w:val="28"/>
          <w:szCs w:val="28"/>
        </w:rPr>
      </w:pPr>
      <w:r w:rsidRPr="08F9D657">
        <w:rPr>
          <w:rFonts w:ascii="Calibri" w:eastAsia="Calibri" w:hAnsi="Calibri" w:cs="Calibri"/>
          <w:b/>
          <w:bCs/>
          <w:sz w:val="72"/>
          <w:szCs w:val="72"/>
        </w:rPr>
        <w:t xml:space="preserve">. </w:t>
      </w:r>
      <w:r w:rsidRPr="08F9D657">
        <w:rPr>
          <w:rFonts w:ascii="Calibri" w:eastAsia="Calibri" w:hAnsi="Calibri" w:cs="Calibri"/>
          <w:sz w:val="28"/>
          <w:szCs w:val="28"/>
        </w:rPr>
        <w:t xml:space="preserve">The company has 50% promotional rentals on certain weeks in the year, </w:t>
      </w:r>
      <w:r w:rsidR="00F83D70">
        <w:tab/>
      </w:r>
      <w:r w:rsidRPr="08F9D657">
        <w:rPr>
          <w:rFonts w:ascii="Calibri" w:eastAsia="Calibri" w:hAnsi="Calibri" w:cs="Calibri"/>
          <w:sz w:val="28"/>
          <w:szCs w:val="28"/>
        </w:rPr>
        <w:t xml:space="preserve">      but maybe also of different percentage. The promotions always affect </w:t>
      </w:r>
      <w:r w:rsidR="00F83D70">
        <w:tab/>
      </w:r>
      <w:r w:rsidRPr="08F9D657">
        <w:rPr>
          <w:rFonts w:ascii="Calibri" w:eastAsia="Calibri" w:hAnsi="Calibri" w:cs="Calibri"/>
          <w:sz w:val="28"/>
          <w:szCs w:val="28"/>
        </w:rPr>
        <w:t xml:space="preserve">      only a single class of car at a time.</w:t>
      </w:r>
    </w:p>
    <w:p w14:paraId="294535FC" w14:textId="014CF970" w:rsidR="00D74D0B" w:rsidRDefault="00D74D0B" w:rsidP="08F9D657">
      <w:pPr>
        <w:ind w:firstLine="720"/>
        <w:rPr>
          <w:rFonts w:ascii="Calibri" w:eastAsia="Calibri" w:hAnsi="Calibri" w:cs="Calibri"/>
          <w:sz w:val="28"/>
          <w:szCs w:val="28"/>
        </w:rPr>
      </w:pPr>
    </w:p>
    <w:p w14:paraId="673BBC44" w14:textId="28D963D0" w:rsidR="00EF4355" w:rsidRDefault="00EF4355" w:rsidP="00C661FA">
      <w:pPr>
        <w:rPr>
          <w:rFonts w:ascii="Calibri" w:eastAsia="Calibri" w:hAnsi="Calibri" w:cs="Calibri"/>
          <w:b/>
          <w:bCs/>
          <w:sz w:val="72"/>
          <w:szCs w:val="72"/>
        </w:rPr>
      </w:pPr>
    </w:p>
    <w:p w14:paraId="36D6F369" w14:textId="77777777" w:rsidR="007D3CAB" w:rsidRDefault="007D3CAB" w:rsidP="00C661FA">
      <w:pPr>
        <w:rPr>
          <w:rFonts w:ascii="Calibri" w:eastAsia="Calibri" w:hAnsi="Calibri" w:cs="Calibri"/>
          <w:b/>
          <w:bCs/>
          <w:sz w:val="72"/>
          <w:szCs w:val="72"/>
        </w:rPr>
      </w:pPr>
    </w:p>
    <w:p w14:paraId="4C1048C0" w14:textId="1E0EAF0C" w:rsidR="00EF4355" w:rsidRPr="00EF4355" w:rsidRDefault="00EF4355" w:rsidP="00C661FA">
      <w:pPr>
        <w:rPr>
          <w:rFonts w:ascii="Calibri" w:eastAsia="Calibri" w:hAnsi="Calibri" w:cs="Calibri"/>
          <w:b/>
          <w:bCs/>
          <w:sz w:val="28"/>
          <w:szCs w:val="28"/>
          <w:u w:val="single"/>
        </w:rPr>
      </w:pPr>
      <w:r w:rsidRPr="08F9D657">
        <w:rPr>
          <w:rFonts w:ascii="Calibri" w:eastAsia="Calibri" w:hAnsi="Calibri" w:cs="Calibri"/>
          <w:b/>
          <w:bCs/>
          <w:sz w:val="28"/>
          <w:szCs w:val="28"/>
          <w:u w:val="single"/>
        </w:rPr>
        <w:lastRenderedPageBreak/>
        <w:t>Assumptions:</w:t>
      </w:r>
      <w:r w:rsidRPr="08F9D657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</w:p>
    <w:p w14:paraId="1229230F" w14:textId="52BAE6F9" w:rsidR="00D74D0B" w:rsidRDefault="08F9D657" w:rsidP="00C661FA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8F9D657">
        <w:rPr>
          <w:rFonts w:ascii="Calibri" w:eastAsia="Calibri" w:hAnsi="Calibri" w:cs="Calibri"/>
          <w:b/>
          <w:bCs/>
          <w:sz w:val="72"/>
          <w:szCs w:val="72"/>
        </w:rPr>
        <w:t xml:space="preserve">. </w:t>
      </w:r>
      <w:r w:rsidRPr="08F9D657">
        <w:rPr>
          <w:rFonts w:ascii="Calibri" w:eastAsia="Calibri" w:hAnsi="Calibri" w:cs="Calibri"/>
          <w:sz w:val="28"/>
          <w:szCs w:val="28"/>
        </w:rPr>
        <w:t xml:space="preserve">Customers can cancel reservations for a certain window of time and can </w:t>
      </w:r>
      <w:r w:rsidR="00F83D70">
        <w:tab/>
      </w:r>
      <w:r w:rsidRPr="08F9D657">
        <w:rPr>
          <w:rFonts w:ascii="Calibri" w:eastAsia="Calibri" w:hAnsi="Calibri" w:cs="Calibri"/>
          <w:sz w:val="28"/>
          <w:szCs w:val="28"/>
        </w:rPr>
        <w:t xml:space="preserve">      incur some penalties when that window lapsed. </w:t>
      </w:r>
      <w:r w:rsidRPr="08F9D657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</w:p>
    <w:p w14:paraId="3A5FA4E6" w14:textId="2ADF16E3" w:rsidR="00D74D0B" w:rsidRDefault="08F9D657" w:rsidP="00C661FA">
      <w:pPr>
        <w:rPr>
          <w:rFonts w:ascii="Calibri" w:eastAsia="Calibri" w:hAnsi="Calibri" w:cs="Calibri"/>
          <w:sz w:val="28"/>
          <w:szCs w:val="28"/>
        </w:rPr>
      </w:pPr>
      <w:r w:rsidRPr="08F9D657">
        <w:rPr>
          <w:rFonts w:ascii="Calibri" w:eastAsia="Calibri" w:hAnsi="Calibri" w:cs="Calibri"/>
          <w:b/>
          <w:bCs/>
          <w:sz w:val="72"/>
          <w:szCs w:val="72"/>
        </w:rPr>
        <w:t>.</w:t>
      </w:r>
      <w:r w:rsidRPr="08F9D657">
        <w:rPr>
          <w:rFonts w:ascii="Calibri" w:eastAsia="Calibri" w:hAnsi="Calibri" w:cs="Calibri"/>
          <w:sz w:val="28"/>
          <w:szCs w:val="28"/>
        </w:rPr>
        <w:t xml:space="preserve"> Customers should be of legal age and have a valid driver’s license to be </w:t>
      </w:r>
      <w:r w:rsidR="00F83D70">
        <w:tab/>
      </w:r>
      <w:r w:rsidRPr="08F9D657">
        <w:rPr>
          <w:rFonts w:ascii="Calibri" w:eastAsia="Calibri" w:hAnsi="Calibri" w:cs="Calibri"/>
          <w:sz w:val="28"/>
          <w:szCs w:val="28"/>
        </w:rPr>
        <w:t xml:space="preserve">     able to rent a car.</w:t>
      </w:r>
    </w:p>
    <w:p w14:paraId="321171D3" w14:textId="6B2BBD2E" w:rsidR="00D74D0B" w:rsidRDefault="08F9D657" w:rsidP="00C661FA">
      <w:pPr>
        <w:rPr>
          <w:rFonts w:ascii="Calibri" w:eastAsia="Calibri" w:hAnsi="Calibri" w:cs="Calibri"/>
          <w:sz w:val="28"/>
          <w:szCs w:val="28"/>
        </w:rPr>
      </w:pPr>
      <w:r w:rsidRPr="08F9D657">
        <w:rPr>
          <w:rFonts w:ascii="Calibri" w:eastAsia="Calibri" w:hAnsi="Calibri" w:cs="Calibri"/>
          <w:b/>
          <w:bCs/>
          <w:sz w:val="72"/>
          <w:szCs w:val="72"/>
        </w:rPr>
        <w:t xml:space="preserve">. </w:t>
      </w:r>
      <w:r w:rsidRPr="08F9D657">
        <w:rPr>
          <w:rFonts w:ascii="Calibri" w:eastAsia="Calibri" w:hAnsi="Calibri" w:cs="Calibri"/>
          <w:sz w:val="28"/>
          <w:szCs w:val="28"/>
        </w:rPr>
        <w:t xml:space="preserve">The company will set mileage limits and will charge the customer for </w:t>
      </w:r>
      <w:r w:rsidR="00F83D70">
        <w:tab/>
      </w:r>
      <w:r w:rsidRPr="08F9D657">
        <w:rPr>
          <w:rFonts w:ascii="Calibri" w:eastAsia="Calibri" w:hAnsi="Calibri" w:cs="Calibri"/>
          <w:sz w:val="28"/>
          <w:szCs w:val="28"/>
        </w:rPr>
        <w:t xml:space="preserve">      extra miles traveled.</w:t>
      </w:r>
      <w:r w:rsidRPr="08F9D657">
        <w:rPr>
          <w:rFonts w:ascii="Calibri" w:eastAsia="Calibri" w:hAnsi="Calibri" w:cs="Calibri"/>
          <w:color w:val="000000" w:themeColor="text1"/>
          <w:sz w:val="23"/>
          <w:szCs w:val="23"/>
        </w:rPr>
        <w:t xml:space="preserve"> </w:t>
      </w:r>
    </w:p>
    <w:p w14:paraId="7BB95444" w14:textId="7DF0896C" w:rsidR="00D74D0B" w:rsidRDefault="08F9D657" w:rsidP="00C661FA">
      <w:pPr>
        <w:rPr>
          <w:rFonts w:ascii="Calibri" w:eastAsia="Calibri" w:hAnsi="Calibri" w:cs="Calibri"/>
          <w:sz w:val="28"/>
          <w:szCs w:val="28"/>
        </w:rPr>
      </w:pPr>
      <w:r w:rsidRPr="08F9D657">
        <w:rPr>
          <w:rFonts w:ascii="Calibri" w:eastAsia="Calibri" w:hAnsi="Calibri" w:cs="Calibri"/>
          <w:b/>
          <w:bCs/>
          <w:sz w:val="72"/>
          <w:szCs w:val="72"/>
        </w:rPr>
        <w:t>.</w:t>
      </w:r>
      <w:r w:rsidRPr="08F9D657">
        <w:rPr>
          <w:rFonts w:ascii="Calibri" w:eastAsia="Calibri" w:hAnsi="Calibri" w:cs="Calibri"/>
          <w:sz w:val="28"/>
          <w:szCs w:val="28"/>
        </w:rPr>
        <w:t xml:space="preserve"> Customers should return the car in full tank, or an option to pay the </w:t>
      </w:r>
      <w:r w:rsidR="00F83D70">
        <w:tab/>
      </w:r>
      <w:r w:rsidRPr="08F9D657">
        <w:rPr>
          <w:rFonts w:ascii="Calibri" w:eastAsia="Calibri" w:hAnsi="Calibri" w:cs="Calibri"/>
          <w:sz w:val="28"/>
          <w:szCs w:val="28"/>
        </w:rPr>
        <w:t xml:space="preserve">    difference for gas usage. </w:t>
      </w:r>
    </w:p>
    <w:p w14:paraId="5FBC6EC4" w14:textId="55F14FF1" w:rsidR="00D74D0B" w:rsidRDefault="08F9D657" w:rsidP="00C661FA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8F9D657">
        <w:rPr>
          <w:rFonts w:ascii="Calibri" w:eastAsia="Calibri" w:hAnsi="Calibri" w:cs="Calibri"/>
          <w:b/>
          <w:bCs/>
          <w:sz w:val="72"/>
          <w:szCs w:val="72"/>
        </w:rPr>
        <w:t xml:space="preserve">. </w:t>
      </w:r>
      <w:r w:rsidRPr="08F9D657">
        <w:rPr>
          <w:rFonts w:ascii="Calibri" w:eastAsia="Calibri" w:hAnsi="Calibri" w:cs="Calibri"/>
          <w:sz w:val="28"/>
          <w:szCs w:val="28"/>
        </w:rPr>
        <w:t>Once the car is returned it will be available again in the system.</w:t>
      </w:r>
      <w:r w:rsidRPr="08F9D657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</w:p>
    <w:p w14:paraId="5A942FB8" w14:textId="42074542" w:rsidR="00D74D0B" w:rsidRDefault="08F9D657" w:rsidP="00C661FA">
      <w:pPr>
        <w:rPr>
          <w:rFonts w:ascii="Calibri" w:eastAsia="Calibri" w:hAnsi="Calibri" w:cs="Calibri"/>
          <w:b/>
          <w:bCs/>
          <w:color w:val="000000" w:themeColor="text1"/>
          <w:sz w:val="72"/>
          <w:szCs w:val="72"/>
        </w:rPr>
      </w:pPr>
      <w:r w:rsidRPr="08F9D657">
        <w:rPr>
          <w:rFonts w:ascii="Calibri" w:eastAsia="Calibri" w:hAnsi="Calibri" w:cs="Calibri"/>
          <w:b/>
          <w:bCs/>
          <w:color w:val="000000" w:themeColor="text1"/>
          <w:sz w:val="72"/>
          <w:szCs w:val="72"/>
        </w:rPr>
        <w:t xml:space="preserve">. </w:t>
      </w:r>
      <w:r w:rsidRPr="08F9D657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An additional fee will be charged if the car is returned after the set </w:t>
      </w:r>
      <w:r w:rsidR="00F83D70">
        <w:tab/>
      </w:r>
      <w:r w:rsidRPr="08F9D657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     </w:t>
      </w:r>
      <w:r w:rsidR="00762EF5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 </w:t>
      </w:r>
      <w:r w:rsidRPr="08F9D657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returned date, however earlier return will be available. </w:t>
      </w:r>
      <w:r w:rsidRPr="08F9D657">
        <w:rPr>
          <w:rFonts w:ascii="Calibri" w:eastAsia="Calibri" w:hAnsi="Calibri" w:cs="Calibri"/>
          <w:color w:val="000000" w:themeColor="text1"/>
          <w:sz w:val="23"/>
          <w:szCs w:val="23"/>
        </w:rPr>
        <w:t xml:space="preserve">  </w:t>
      </w:r>
    </w:p>
    <w:p w14:paraId="61E850B4" w14:textId="77777777" w:rsidR="00225375" w:rsidRDefault="00225375" w:rsidP="00225375">
      <w:pPr>
        <w:rPr>
          <w:rFonts w:ascii="Calibri" w:eastAsia="Calibri" w:hAnsi="Calibri" w:cs="Calibri"/>
          <w:color w:val="000000" w:themeColor="text1"/>
          <w:sz w:val="23"/>
          <w:szCs w:val="23"/>
        </w:rPr>
      </w:pPr>
    </w:p>
    <w:p w14:paraId="77E2773C" w14:textId="77777777" w:rsidR="00225375" w:rsidRDefault="00225375" w:rsidP="00225375">
      <w:pPr>
        <w:rPr>
          <w:rFonts w:ascii="Calibri" w:eastAsia="Calibri" w:hAnsi="Calibri" w:cs="Calibri"/>
          <w:color w:val="000000" w:themeColor="text1"/>
          <w:sz w:val="23"/>
          <w:szCs w:val="23"/>
        </w:rPr>
      </w:pPr>
    </w:p>
    <w:p w14:paraId="51A7C3E7" w14:textId="77777777" w:rsidR="00225375" w:rsidRDefault="00225375" w:rsidP="00225375">
      <w:pPr>
        <w:rPr>
          <w:rFonts w:ascii="Calibri" w:eastAsia="Calibri" w:hAnsi="Calibri" w:cs="Calibri"/>
          <w:color w:val="000000" w:themeColor="text1"/>
          <w:sz w:val="23"/>
          <w:szCs w:val="23"/>
        </w:rPr>
      </w:pPr>
    </w:p>
    <w:p w14:paraId="7AA4A6F3" w14:textId="77777777" w:rsidR="00225375" w:rsidRDefault="00225375" w:rsidP="00225375">
      <w:pPr>
        <w:rPr>
          <w:rFonts w:ascii="Calibri" w:eastAsia="Calibri" w:hAnsi="Calibri" w:cs="Calibri"/>
          <w:color w:val="000000" w:themeColor="text1"/>
          <w:sz w:val="23"/>
          <w:szCs w:val="23"/>
        </w:rPr>
      </w:pPr>
    </w:p>
    <w:p w14:paraId="29B3EDC6" w14:textId="572A222B" w:rsidR="00D74D0B" w:rsidRDefault="00D74D0B">
      <w:pPr>
        <w:rPr>
          <w:rFonts w:ascii="Calibri" w:eastAsia="Calibri" w:hAnsi="Calibri" w:cs="Calibri"/>
          <w:color w:val="000000" w:themeColor="text1"/>
          <w:sz w:val="23"/>
          <w:szCs w:val="23"/>
        </w:rPr>
      </w:pPr>
    </w:p>
    <w:p w14:paraId="15FDDA67" w14:textId="6F44DC9B" w:rsidR="00111ADF" w:rsidRDefault="00111ADF">
      <w:pPr>
        <w:rPr>
          <w:rFonts w:ascii="Calibri" w:eastAsia="Calibri" w:hAnsi="Calibri" w:cs="Calibri"/>
          <w:color w:val="000000" w:themeColor="text1"/>
          <w:sz w:val="23"/>
          <w:szCs w:val="23"/>
        </w:rPr>
      </w:pPr>
    </w:p>
    <w:p w14:paraId="3FD021DE" w14:textId="77777777" w:rsidR="007D3CAB" w:rsidRDefault="007D3CAB">
      <w:pPr>
        <w:rPr>
          <w:rFonts w:ascii="Calibri" w:eastAsia="Calibri" w:hAnsi="Calibri" w:cs="Calibri"/>
          <w:color w:val="000000" w:themeColor="text1"/>
          <w:sz w:val="23"/>
          <w:szCs w:val="23"/>
        </w:rPr>
      </w:pPr>
    </w:p>
    <w:p w14:paraId="745CB661" w14:textId="77777777" w:rsidR="00111ADF" w:rsidRDefault="00111ADF">
      <w:pPr>
        <w:rPr>
          <w:rFonts w:ascii="Calibri" w:eastAsia="Calibri" w:hAnsi="Calibri" w:cs="Calibri"/>
          <w:color w:val="000000" w:themeColor="text1"/>
          <w:sz w:val="23"/>
          <w:szCs w:val="23"/>
        </w:rPr>
      </w:pPr>
    </w:p>
    <w:p w14:paraId="3E87A566" w14:textId="46358380" w:rsidR="005610FA" w:rsidRPr="00111ADF" w:rsidRDefault="00111ADF">
      <w:pPr>
        <w:rPr>
          <w:b/>
          <w:bCs/>
          <w:sz w:val="32"/>
          <w:szCs w:val="32"/>
        </w:rPr>
      </w:pPr>
      <w:r w:rsidRPr="00A74486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lastRenderedPageBreak/>
        <w:t xml:space="preserve">Conceptual design: </w:t>
      </w:r>
      <w:r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Entity Relationship Diagram (</w:t>
      </w:r>
      <w:r w:rsidRPr="00A74486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ERD</w:t>
      </w:r>
      <w:r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)</w:t>
      </w:r>
      <w:r w:rsidRPr="00A74486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 xml:space="preserve"> </w:t>
      </w:r>
    </w:p>
    <w:p w14:paraId="3D4DF7CE" w14:textId="26A39460" w:rsidR="001F799B" w:rsidRDefault="00554C3A" w:rsidP="08F9D657">
      <w:r>
        <w:rPr>
          <w:noProof/>
        </w:rPr>
        <w:drawing>
          <wp:inline distT="0" distB="0" distL="0" distR="0" wp14:anchorId="41D8BBDA" wp14:editId="6B70AE45">
            <wp:extent cx="5943600" cy="7691120"/>
            <wp:effectExtent l="0" t="0" r="0" b="508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9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78E63" w14:textId="298DBB0F" w:rsidR="00D74D0B" w:rsidRPr="001F799B" w:rsidRDefault="00225375" w:rsidP="08F9D657">
      <w:r w:rsidRPr="00225375">
        <w:rPr>
          <w:b/>
          <w:bCs/>
          <w:sz w:val="32"/>
          <w:szCs w:val="32"/>
        </w:rPr>
        <w:lastRenderedPageBreak/>
        <w:t>Logical design: Relational schema</w:t>
      </w:r>
      <w:r w:rsidR="00111ADF">
        <w:rPr>
          <w:b/>
          <w:bCs/>
          <w:sz w:val="32"/>
          <w:szCs w:val="32"/>
        </w:rPr>
        <w:t xml:space="preserve"> diagram</w:t>
      </w:r>
    </w:p>
    <w:p w14:paraId="226DEFF4" w14:textId="04621646" w:rsidR="001F799B" w:rsidRDefault="00554C3A" w:rsidP="08F9D657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5C1235C" wp14:editId="2B9ACBE2">
            <wp:extent cx="5943600" cy="7691120"/>
            <wp:effectExtent l="0" t="0" r="0" b="5080"/>
            <wp:docPr id="7" name="Picture 7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9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6B97C" w14:textId="0F63C3EF" w:rsidR="00F83D70" w:rsidRDefault="00B44128" w:rsidP="00F83D70">
      <w:pPr>
        <w:rPr>
          <w:rFonts w:ascii="Calibri" w:eastAsia="Calibri" w:hAnsi="Calibri" w:cs="Calibri"/>
          <w:b/>
          <w:bCs/>
          <w:sz w:val="28"/>
          <w:szCs w:val="28"/>
        </w:rPr>
      </w:pPr>
      <w:r w:rsidRPr="00015AAF">
        <w:rPr>
          <w:rFonts w:ascii="Calibri" w:eastAsia="Calibri" w:hAnsi="Calibri" w:cs="Calibri"/>
          <w:b/>
          <w:bCs/>
          <w:sz w:val="28"/>
          <w:szCs w:val="28"/>
          <w:u w:val="single"/>
        </w:rPr>
        <w:lastRenderedPageBreak/>
        <w:t>Normalization</w:t>
      </w:r>
      <w:r w:rsidRPr="600AD30A">
        <w:rPr>
          <w:rFonts w:ascii="Calibri" w:eastAsia="Calibri" w:hAnsi="Calibri" w:cs="Calibri"/>
          <w:b/>
          <w:bCs/>
          <w:sz w:val="28"/>
          <w:szCs w:val="28"/>
        </w:rPr>
        <w:t>:</w:t>
      </w:r>
      <w:r w:rsidR="00F83D70" w:rsidRPr="600AD30A">
        <w:rPr>
          <w:rFonts w:ascii="Calibri" w:eastAsia="Calibri" w:hAnsi="Calibri" w:cs="Calibri"/>
          <w:b/>
          <w:bCs/>
          <w:sz w:val="28"/>
          <w:szCs w:val="28"/>
        </w:rPr>
        <w:t xml:space="preserve"> All the tables are in 1NF/2NF/3NF.</w:t>
      </w:r>
    </w:p>
    <w:p w14:paraId="01606F89" w14:textId="77777777" w:rsidR="00957E67" w:rsidRPr="001F799B" w:rsidRDefault="00957E67" w:rsidP="00F83D70">
      <w:pPr>
        <w:rPr>
          <w:b/>
          <w:bCs/>
          <w:sz w:val="32"/>
          <w:szCs w:val="32"/>
        </w:rPr>
      </w:pPr>
    </w:p>
    <w:p w14:paraId="0CBF8AA6" w14:textId="5166B678" w:rsidR="08F9D657" w:rsidRDefault="08F9D657" w:rsidP="08F9D657">
      <w:pPr>
        <w:rPr>
          <w:rFonts w:ascii="Calibri" w:eastAsia="Calibri" w:hAnsi="Calibri" w:cs="Calibri"/>
          <w:b/>
          <w:bCs/>
          <w:sz w:val="28"/>
          <w:szCs w:val="28"/>
        </w:rPr>
      </w:pPr>
    </w:p>
    <w:sectPr w:rsidR="08F9D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fzNZqvAe/3HtL" int2:id="PMD6WHWl">
      <int2:state int2:value="Rejected" int2:type="LegacyProofing"/>
    </int2:textHash>
    <int2:textHash int2:hashCode="oDKeFME1Nby2NZ" int2:id="6SvM24Sx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7674C"/>
    <w:multiLevelType w:val="multilevel"/>
    <w:tmpl w:val="2B4666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3699E"/>
    <w:multiLevelType w:val="hybridMultilevel"/>
    <w:tmpl w:val="656094BE"/>
    <w:lvl w:ilvl="0" w:tplc="A60E0238">
      <w:start w:val="1"/>
      <w:numFmt w:val="upperLetter"/>
      <w:lvlText w:val="%1."/>
      <w:lvlJc w:val="left"/>
      <w:pPr>
        <w:ind w:left="720" w:hanging="360"/>
      </w:pPr>
    </w:lvl>
    <w:lvl w:ilvl="1" w:tplc="6D803F06">
      <w:start w:val="1"/>
      <w:numFmt w:val="lowerLetter"/>
      <w:lvlText w:val="%2."/>
      <w:lvlJc w:val="left"/>
      <w:pPr>
        <w:ind w:left="1440" w:hanging="360"/>
      </w:pPr>
    </w:lvl>
    <w:lvl w:ilvl="2" w:tplc="1BFCFAAC">
      <w:start w:val="1"/>
      <w:numFmt w:val="lowerRoman"/>
      <w:lvlText w:val="%3."/>
      <w:lvlJc w:val="right"/>
      <w:pPr>
        <w:ind w:left="2160" w:hanging="180"/>
      </w:pPr>
    </w:lvl>
    <w:lvl w:ilvl="3" w:tplc="32C0774A">
      <w:start w:val="1"/>
      <w:numFmt w:val="decimal"/>
      <w:lvlText w:val="%4."/>
      <w:lvlJc w:val="left"/>
      <w:pPr>
        <w:ind w:left="2880" w:hanging="360"/>
      </w:pPr>
    </w:lvl>
    <w:lvl w:ilvl="4" w:tplc="BB5EBC42">
      <w:start w:val="1"/>
      <w:numFmt w:val="lowerLetter"/>
      <w:lvlText w:val="%5."/>
      <w:lvlJc w:val="left"/>
      <w:pPr>
        <w:ind w:left="3600" w:hanging="360"/>
      </w:pPr>
    </w:lvl>
    <w:lvl w:ilvl="5" w:tplc="D66C947C">
      <w:start w:val="1"/>
      <w:numFmt w:val="lowerRoman"/>
      <w:lvlText w:val="%6."/>
      <w:lvlJc w:val="right"/>
      <w:pPr>
        <w:ind w:left="4320" w:hanging="180"/>
      </w:pPr>
    </w:lvl>
    <w:lvl w:ilvl="6" w:tplc="BF76B622">
      <w:start w:val="1"/>
      <w:numFmt w:val="decimal"/>
      <w:lvlText w:val="%7."/>
      <w:lvlJc w:val="left"/>
      <w:pPr>
        <w:ind w:left="5040" w:hanging="360"/>
      </w:pPr>
    </w:lvl>
    <w:lvl w:ilvl="7" w:tplc="E5A0C146">
      <w:start w:val="1"/>
      <w:numFmt w:val="lowerLetter"/>
      <w:lvlText w:val="%8."/>
      <w:lvlJc w:val="left"/>
      <w:pPr>
        <w:ind w:left="5760" w:hanging="360"/>
      </w:pPr>
    </w:lvl>
    <w:lvl w:ilvl="8" w:tplc="1E620CE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670E8"/>
    <w:multiLevelType w:val="multilevel"/>
    <w:tmpl w:val="AE0A3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62E4D46"/>
    <w:multiLevelType w:val="multilevel"/>
    <w:tmpl w:val="7E1A0E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673783"/>
    <w:multiLevelType w:val="multilevel"/>
    <w:tmpl w:val="C4A0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7E9187E"/>
    <w:multiLevelType w:val="multilevel"/>
    <w:tmpl w:val="8C460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DE0029E"/>
    <w:multiLevelType w:val="multilevel"/>
    <w:tmpl w:val="2DCC30E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0E592592"/>
    <w:multiLevelType w:val="hybridMultilevel"/>
    <w:tmpl w:val="E37246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143341"/>
    <w:multiLevelType w:val="hybridMultilevel"/>
    <w:tmpl w:val="F5FA3C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7747FD"/>
    <w:multiLevelType w:val="multilevel"/>
    <w:tmpl w:val="F0CE9A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1A11461D"/>
    <w:multiLevelType w:val="multilevel"/>
    <w:tmpl w:val="3466821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1B651EAE"/>
    <w:multiLevelType w:val="multilevel"/>
    <w:tmpl w:val="7A24572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276F02E0"/>
    <w:multiLevelType w:val="multilevel"/>
    <w:tmpl w:val="16D2C6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296D02A4"/>
    <w:multiLevelType w:val="multilevel"/>
    <w:tmpl w:val="E21030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C27EB9"/>
    <w:multiLevelType w:val="multilevel"/>
    <w:tmpl w:val="BE94C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D543B3E"/>
    <w:multiLevelType w:val="multilevel"/>
    <w:tmpl w:val="FC1AF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F481891"/>
    <w:multiLevelType w:val="multilevel"/>
    <w:tmpl w:val="65EC8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02E201B"/>
    <w:multiLevelType w:val="multilevel"/>
    <w:tmpl w:val="AADA0FC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A900D6"/>
    <w:multiLevelType w:val="multilevel"/>
    <w:tmpl w:val="7F5A46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339E7554"/>
    <w:multiLevelType w:val="hybridMultilevel"/>
    <w:tmpl w:val="B63809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3E0E70"/>
    <w:multiLevelType w:val="hybridMultilevel"/>
    <w:tmpl w:val="4126A0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8F7C3C"/>
    <w:multiLevelType w:val="multilevel"/>
    <w:tmpl w:val="B37E5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48D08B2"/>
    <w:multiLevelType w:val="multilevel"/>
    <w:tmpl w:val="81E6E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59A5959"/>
    <w:multiLevelType w:val="multilevel"/>
    <w:tmpl w:val="D92AB13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 w15:restartNumberingAfterBreak="0">
    <w:nsid w:val="469F14F9"/>
    <w:multiLevelType w:val="multilevel"/>
    <w:tmpl w:val="6DA4947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476373A1"/>
    <w:multiLevelType w:val="hybridMultilevel"/>
    <w:tmpl w:val="88D02B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917A3D"/>
    <w:multiLevelType w:val="multilevel"/>
    <w:tmpl w:val="AC62A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362127F"/>
    <w:multiLevelType w:val="multilevel"/>
    <w:tmpl w:val="8592CF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 w15:restartNumberingAfterBreak="0">
    <w:nsid w:val="569B3A2E"/>
    <w:multiLevelType w:val="multilevel"/>
    <w:tmpl w:val="6798A3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0A4659"/>
    <w:multiLevelType w:val="hybridMultilevel"/>
    <w:tmpl w:val="63F8BE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6A2B4A"/>
    <w:multiLevelType w:val="multilevel"/>
    <w:tmpl w:val="D400A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B656A88"/>
    <w:multiLevelType w:val="multilevel"/>
    <w:tmpl w:val="69F8BC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1D7A93"/>
    <w:multiLevelType w:val="multilevel"/>
    <w:tmpl w:val="587E3A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3A7BCF"/>
    <w:multiLevelType w:val="multilevel"/>
    <w:tmpl w:val="0E7E35B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FB2583E"/>
    <w:multiLevelType w:val="hybridMultilevel"/>
    <w:tmpl w:val="3A38DAA6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052035"/>
    <w:multiLevelType w:val="multilevel"/>
    <w:tmpl w:val="805E31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757795"/>
    <w:multiLevelType w:val="multilevel"/>
    <w:tmpl w:val="A41666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2C53B77"/>
    <w:multiLevelType w:val="multilevel"/>
    <w:tmpl w:val="2C16BD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5285357"/>
    <w:multiLevelType w:val="hybridMultilevel"/>
    <w:tmpl w:val="0CA80CB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FA3745"/>
    <w:multiLevelType w:val="multilevel"/>
    <w:tmpl w:val="42F621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16"/>
  </w:num>
  <w:num w:numId="3">
    <w:abstractNumId w:val="26"/>
  </w:num>
  <w:num w:numId="4">
    <w:abstractNumId w:val="23"/>
  </w:num>
  <w:num w:numId="5">
    <w:abstractNumId w:val="0"/>
  </w:num>
  <w:num w:numId="6">
    <w:abstractNumId w:val="6"/>
  </w:num>
  <w:num w:numId="7">
    <w:abstractNumId w:val="10"/>
  </w:num>
  <w:num w:numId="8">
    <w:abstractNumId w:val="21"/>
  </w:num>
  <w:num w:numId="9">
    <w:abstractNumId w:val="18"/>
  </w:num>
  <w:num w:numId="10">
    <w:abstractNumId w:val="39"/>
  </w:num>
  <w:num w:numId="11">
    <w:abstractNumId w:val="30"/>
  </w:num>
  <w:num w:numId="12">
    <w:abstractNumId w:val="4"/>
  </w:num>
  <w:num w:numId="13">
    <w:abstractNumId w:val="2"/>
  </w:num>
  <w:num w:numId="14">
    <w:abstractNumId w:val="15"/>
  </w:num>
  <w:num w:numId="15">
    <w:abstractNumId w:val="29"/>
  </w:num>
  <w:num w:numId="16">
    <w:abstractNumId w:val="8"/>
  </w:num>
  <w:num w:numId="17">
    <w:abstractNumId w:val="34"/>
  </w:num>
  <w:num w:numId="18">
    <w:abstractNumId w:val="28"/>
  </w:num>
  <w:num w:numId="19">
    <w:abstractNumId w:val="27"/>
  </w:num>
  <w:num w:numId="20">
    <w:abstractNumId w:val="32"/>
  </w:num>
  <w:num w:numId="21">
    <w:abstractNumId w:val="22"/>
  </w:num>
  <w:num w:numId="22">
    <w:abstractNumId w:val="31"/>
  </w:num>
  <w:num w:numId="23">
    <w:abstractNumId w:val="33"/>
  </w:num>
  <w:num w:numId="24">
    <w:abstractNumId w:val="25"/>
  </w:num>
  <w:num w:numId="25">
    <w:abstractNumId w:val="36"/>
  </w:num>
  <w:num w:numId="26">
    <w:abstractNumId w:val="12"/>
  </w:num>
  <w:num w:numId="27">
    <w:abstractNumId w:val="17"/>
  </w:num>
  <w:num w:numId="28">
    <w:abstractNumId w:val="13"/>
  </w:num>
  <w:num w:numId="29">
    <w:abstractNumId w:val="24"/>
  </w:num>
  <w:num w:numId="30">
    <w:abstractNumId w:val="37"/>
  </w:num>
  <w:num w:numId="31">
    <w:abstractNumId w:val="14"/>
  </w:num>
  <w:num w:numId="32">
    <w:abstractNumId w:val="5"/>
  </w:num>
  <w:num w:numId="33">
    <w:abstractNumId w:val="35"/>
  </w:num>
  <w:num w:numId="34">
    <w:abstractNumId w:val="11"/>
  </w:num>
  <w:num w:numId="35">
    <w:abstractNumId w:val="3"/>
  </w:num>
  <w:num w:numId="36">
    <w:abstractNumId w:val="9"/>
  </w:num>
  <w:num w:numId="37">
    <w:abstractNumId w:val="19"/>
  </w:num>
  <w:num w:numId="38">
    <w:abstractNumId w:val="38"/>
  </w:num>
  <w:num w:numId="39">
    <w:abstractNumId w:val="20"/>
  </w:num>
  <w:num w:numId="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62C733B"/>
    <w:rsid w:val="00015AAF"/>
    <w:rsid w:val="00087291"/>
    <w:rsid w:val="00111ADF"/>
    <w:rsid w:val="001F799B"/>
    <w:rsid w:val="00225375"/>
    <w:rsid w:val="0024AF00"/>
    <w:rsid w:val="002629EB"/>
    <w:rsid w:val="003214AC"/>
    <w:rsid w:val="0035208D"/>
    <w:rsid w:val="004F01EC"/>
    <w:rsid w:val="00554C3A"/>
    <w:rsid w:val="005610FA"/>
    <w:rsid w:val="00562E87"/>
    <w:rsid w:val="00681D36"/>
    <w:rsid w:val="006E0D02"/>
    <w:rsid w:val="006E5E9C"/>
    <w:rsid w:val="00762EF5"/>
    <w:rsid w:val="007D3CAB"/>
    <w:rsid w:val="00957E67"/>
    <w:rsid w:val="009A24F4"/>
    <w:rsid w:val="00A74486"/>
    <w:rsid w:val="00AC21CA"/>
    <w:rsid w:val="00B150B5"/>
    <w:rsid w:val="00B44128"/>
    <w:rsid w:val="00B56B1E"/>
    <w:rsid w:val="00C661FA"/>
    <w:rsid w:val="00D74D0B"/>
    <w:rsid w:val="00DB32FA"/>
    <w:rsid w:val="00DC38C1"/>
    <w:rsid w:val="00E1F72E"/>
    <w:rsid w:val="00EF4355"/>
    <w:rsid w:val="00F11414"/>
    <w:rsid w:val="00F83D70"/>
    <w:rsid w:val="015174B5"/>
    <w:rsid w:val="019F37EE"/>
    <w:rsid w:val="027CBCFE"/>
    <w:rsid w:val="03B89D59"/>
    <w:rsid w:val="0521F6BD"/>
    <w:rsid w:val="0561CE40"/>
    <w:rsid w:val="05959B25"/>
    <w:rsid w:val="05B56851"/>
    <w:rsid w:val="0624E5D8"/>
    <w:rsid w:val="068D5A27"/>
    <w:rsid w:val="06B5CEBA"/>
    <w:rsid w:val="074D820B"/>
    <w:rsid w:val="07D3FF79"/>
    <w:rsid w:val="07FCC3C9"/>
    <w:rsid w:val="08519F1B"/>
    <w:rsid w:val="08E164E6"/>
    <w:rsid w:val="08F9D657"/>
    <w:rsid w:val="09ED6F7C"/>
    <w:rsid w:val="0A369925"/>
    <w:rsid w:val="0A71EEBD"/>
    <w:rsid w:val="0B4EF8FB"/>
    <w:rsid w:val="0BC2E5F0"/>
    <w:rsid w:val="0BD2F191"/>
    <w:rsid w:val="0BF3DF81"/>
    <w:rsid w:val="0C1905A8"/>
    <w:rsid w:val="0C1C5FA7"/>
    <w:rsid w:val="0C210ED9"/>
    <w:rsid w:val="0D6EC1F2"/>
    <w:rsid w:val="0DBCDF3A"/>
    <w:rsid w:val="0E753A87"/>
    <w:rsid w:val="0E8699BD"/>
    <w:rsid w:val="0F0A0A48"/>
    <w:rsid w:val="0F0A9253"/>
    <w:rsid w:val="0F3E5DD8"/>
    <w:rsid w:val="0FA37399"/>
    <w:rsid w:val="10500D8A"/>
    <w:rsid w:val="1050A16E"/>
    <w:rsid w:val="1050E96F"/>
    <w:rsid w:val="10EFD0CA"/>
    <w:rsid w:val="10F47FFC"/>
    <w:rsid w:val="1100087E"/>
    <w:rsid w:val="11901A7D"/>
    <w:rsid w:val="11BE3A7F"/>
    <w:rsid w:val="11FCE25D"/>
    <w:rsid w:val="1290505D"/>
    <w:rsid w:val="12ACDD51"/>
    <w:rsid w:val="14B5537A"/>
    <w:rsid w:val="14F4EA00"/>
    <w:rsid w:val="15654E6E"/>
    <w:rsid w:val="15AB15AF"/>
    <w:rsid w:val="15DFACDD"/>
    <w:rsid w:val="1691ABA2"/>
    <w:rsid w:val="16F5270E"/>
    <w:rsid w:val="16F8C90E"/>
    <w:rsid w:val="171D91BE"/>
    <w:rsid w:val="172ECC95"/>
    <w:rsid w:val="1747D929"/>
    <w:rsid w:val="1784AEE4"/>
    <w:rsid w:val="18423C7A"/>
    <w:rsid w:val="189CEF30"/>
    <w:rsid w:val="18B6178D"/>
    <w:rsid w:val="18E1BA52"/>
    <w:rsid w:val="19477DE2"/>
    <w:rsid w:val="19C94C64"/>
    <w:rsid w:val="1A2CC7D0"/>
    <w:rsid w:val="1A38BF91"/>
    <w:rsid w:val="1A553280"/>
    <w:rsid w:val="1C2BD06E"/>
    <w:rsid w:val="1C875F09"/>
    <w:rsid w:val="1DDAF08A"/>
    <w:rsid w:val="1E436493"/>
    <w:rsid w:val="1E9BCC46"/>
    <w:rsid w:val="1EFBB0B9"/>
    <w:rsid w:val="1F28A3A3"/>
    <w:rsid w:val="1F6EB7BA"/>
    <w:rsid w:val="209C0954"/>
    <w:rsid w:val="20F15FBE"/>
    <w:rsid w:val="219BC408"/>
    <w:rsid w:val="21C90C2C"/>
    <w:rsid w:val="21D25A78"/>
    <w:rsid w:val="220E618D"/>
    <w:rsid w:val="221692B1"/>
    <w:rsid w:val="2230025A"/>
    <w:rsid w:val="22510212"/>
    <w:rsid w:val="2353DF65"/>
    <w:rsid w:val="23CE6700"/>
    <w:rsid w:val="25039B16"/>
    <w:rsid w:val="256A3761"/>
    <w:rsid w:val="25C4D0E1"/>
    <w:rsid w:val="265A8696"/>
    <w:rsid w:val="266A0A2C"/>
    <w:rsid w:val="268B8027"/>
    <w:rsid w:val="268EA70F"/>
    <w:rsid w:val="26E1D2B0"/>
    <w:rsid w:val="27B0A152"/>
    <w:rsid w:val="27BB1D93"/>
    <w:rsid w:val="27CC96CE"/>
    <w:rsid w:val="27F656F7"/>
    <w:rsid w:val="28591367"/>
    <w:rsid w:val="288A3531"/>
    <w:rsid w:val="2901BADA"/>
    <w:rsid w:val="2916E455"/>
    <w:rsid w:val="29C320E9"/>
    <w:rsid w:val="29DFDF6D"/>
    <w:rsid w:val="2A091E8F"/>
    <w:rsid w:val="2AB03B71"/>
    <w:rsid w:val="2AFD3B91"/>
    <w:rsid w:val="2B043790"/>
    <w:rsid w:val="2B0A52D5"/>
    <w:rsid w:val="2BA230F8"/>
    <w:rsid w:val="2BF7E458"/>
    <w:rsid w:val="2C54E9E4"/>
    <w:rsid w:val="2CA906C6"/>
    <w:rsid w:val="2DA2F70C"/>
    <w:rsid w:val="2DB91145"/>
    <w:rsid w:val="2E2AA813"/>
    <w:rsid w:val="2E9A506C"/>
    <w:rsid w:val="2EE04E58"/>
    <w:rsid w:val="2FADD219"/>
    <w:rsid w:val="2FD7A8B3"/>
    <w:rsid w:val="2FE7FC9B"/>
    <w:rsid w:val="3004DC9A"/>
    <w:rsid w:val="302C17A5"/>
    <w:rsid w:val="304B4D1B"/>
    <w:rsid w:val="30567745"/>
    <w:rsid w:val="305F761A"/>
    <w:rsid w:val="31274877"/>
    <w:rsid w:val="3149A27A"/>
    <w:rsid w:val="31737914"/>
    <w:rsid w:val="318CC7B4"/>
    <w:rsid w:val="31A99211"/>
    <w:rsid w:val="31C66D3B"/>
    <w:rsid w:val="31E71D7C"/>
    <w:rsid w:val="32462624"/>
    <w:rsid w:val="336DC18F"/>
    <w:rsid w:val="34FF88C8"/>
    <w:rsid w:val="35AE08F1"/>
    <w:rsid w:val="35FBCC2A"/>
    <w:rsid w:val="3611CC5E"/>
    <w:rsid w:val="3663DAD7"/>
    <w:rsid w:val="366C3098"/>
    <w:rsid w:val="366F7B2A"/>
    <w:rsid w:val="3680B601"/>
    <w:rsid w:val="3688A387"/>
    <w:rsid w:val="36A56251"/>
    <w:rsid w:val="3740C86F"/>
    <w:rsid w:val="379689FB"/>
    <w:rsid w:val="37FFAB38"/>
    <w:rsid w:val="380800F9"/>
    <w:rsid w:val="381F9CC3"/>
    <w:rsid w:val="384132B2"/>
    <w:rsid w:val="38594D28"/>
    <w:rsid w:val="39BFBC3E"/>
    <w:rsid w:val="39E4312E"/>
    <w:rsid w:val="39FDF0BD"/>
    <w:rsid w:val="3B33A9FA"/>
    <w:rsid w:val="3B374BFA"/>
    <w:rsid w:val="3B99C11E"/>
    <w:rsid w:val="3BAEC579"/>
    <w:rsid w:val="3C276CED"/>
    <w:rsid w:val="3C52D692"/>
    <w:rsid w:val="3CDEBCAE"/>
    <w:rsid w:val="3D24D0C5"/>
    <w:rsid w:val="3DAB6BD4"/>
    <w:rsid w:val="3DDC0009"/>
    <w:rsid w:val="3E042017"/>
    <w:rsid w:val="3E8BC7E6"/>
    <w:rsid w:val="3F4F0C1A"/>
    <w:rsid w:val="40071B1D"/>
    <w:rsid w:val="4094F2FC"/>
    <w:rsid w:val="4096CB72"/>
    <w:rsid w:val="40CE8258"/>
    <w:rsid w:val="413FDF51"/>
    <w:rsid w:val="41515C66"/>
    <w:rsid w:val="419DA868"/>
    <w:rsid w:val="42197376"/>
    <w:rsid w:val="423241C4"/>
    <w:rsid w:val="432D288B"/>
    <w:rsid w:val="433978C9"/>
    <w:rsid w:val="4357E43C"/>
    <w:rsid w:val="43D6313B"/>
    <w:rsid w:val="44D5492A"/>
    <w:rsid w:val="44EE7187"/>
    <w:rsid w:val="4551AB6A"/>
    <w:rsid w:val="458AA7F7"/>
    <w:rsid w:val="4601A65E"/>
    <w:rsid w:val="4671198B"/>
    <w:rsid w:val="4681EC27"/>
    <w:rsid w:val="471BB31B"/>
    <w:rsid w:val="481DBC88"/>
    <w:rsid w:val="486ADD6B"/>
    <w:rsid w:val="49B98CE9"/>
    <w:rsid w:val="49C52D3C"/>
    <w:rsid w:val="4B49CDC4"/>
    <w:rsid w:val="4B51BB4A"/>
    <w:rsid w:val="4B591017"/>
    <w:rsid w:val="4B8B4508"/>
    <w:rsid w:val="4C3CC769"/>
    <w:rsid w:val="4CD4AC4A"/>
    <w:rsid w:val="4CED8BAB"/>
    <w:rsid w:val="4CFCCDFE"/>
    <w:rsid w:val="4D4A1665"/>
    <w:rsid w:val="4D6C73FC"/>
    <w:rsid w:val="4D8DC1BE"/>
    <w:rsid w:val="4E0CB843"/>
    <w:rsid w:val="4E3A5BAF"/>
    <w:rsid w:val="512E747C"/>
    <w:rsid w:val="519784A6"/>
    <w:rsid w:val="527262DA"/>
    <w:rsid w:val="53335507"/>
    <w:rsid w:val="53A7E9FB"/>
    <w:rsid w:val="542EB0F1"/>
    <w:rsid w:val="54CD9806"/>
    <w:rsid w:val="55CA8152"/>
    <w:rsid w:val="566AF5C9"/>
    <w:rsid w:val="56946DF1"/>
    <w:rsid w:val="579FB2A1"/>
    <w:rsid w:val="59022214"/>
    <w:rsid w:val="5A71652D"/>
    <w:rsid w:val="5A9DF275"/>
    <w:rsid w:val="5AE2D756"/>
    <w:rsid w:val="5CB1141C"/>
    <w:rsid w:val="5D03AF75"/>
    <w:rsid w:val="5D81B133"/>
    <w:rsid w:val="5E9F7FD6"/>
    <w:rsid w:val="5F0B4CE3"/>
    <w:rsid w:val="5F4C2B1D"/>
    <w:rsid w:val="5FB64879"/>
    <w:rsid w:val="5FE8B4DE"/>
    <w:rsid w:val="5FF43D60"/>
    <w:rsid w:val="600AD30A"/>
    <w:rsid w:val="6071E79A"/>
    <w:rsid w:val="6075322C"/>
    <w:rsid w:val="60B06B90"/>
    <w:rsid w:val="60C92816"/>
    <w:rsid w:val="60E7FB7E"/>
    <w:rsid w:val="61273BCF"/>
    <w:rsid w:val="61624262"/>
    <w:rsid w:val="6176E564"/>
    <w:rsid w:val="624C3BF1"/>
    <w:rsid w:val="62A48A92"/>
    <w:rsid w:val="62B1BB2E"/>
    <w:rsid w:val="62B887F0"/>
    <w:rsid w:val="62F6E4A8"/>
    <w:rsid w:val="632055A0"/>
    <w:rsid w:val="6323BA37"/>
    <w:rsid w:val="637C4997"/>
    <w:rsid w:val="641F9C40"/>
    <w:rsid w:val="64405AF3"/>
    <w:rsid w:val="648EB8FA"/>
    <w:rsid w:val="6499E324"/>
    <w:rsid w:val="64AE8626"/>
    <w:rsid w:val="65D03393"/>
    <w:rsid w:val="662C733B"/>
    <w:rsid w:val="6635B385"/>
    <w:rsid w:val="664A5687"/>
    <w:rsid w:val="665B5AF9"/>
    <w:rsid w:val="6755F8E2"/>
    <w:rsid w:val="6788CE51"/>
    <w:rsid w:val="67C659BC"/>
    <w:rsid w:val="67F3C6C3"/>
    <w:rsid w:val="68BB119E"/>
    <w:rsid w:val="68F1C943"/>
    <w:rsid w:val="692CF473"/>
    <w:rsid w:val="6992FBBB"/>
    <w:rsid w:val="6AB4F5B8"/>
    <w:rsid w:val="6B06DCF3"/>
    <w:rsid w:val="6BC61522"/>
    <w:rsid w:val="6BDB086A"/>
    <w:rsid w:val="6BEF6A29"/>
    <w:rsid w:val="6C1F2A78"/>
    <w:rsid w:val="6C589D74"/>
    <w:rsid w:val="6C649535"/>
    <w:rsid w:val="6CA2AD54"/>
    <w:rsid w:val="6DB9F571"/>
    <w:rsid w:val="6DC1F6D8"/>
    <w:rsid w:val="6E03B028"/>
    <w:rsid w:val="6E666CDE"/>
    <w:rsid w:val="6EDA0079"/>
    <w:rsid w:val="6F139A6D"/>
    <w:rsid w:val="6F728D9F"/>
    <w:rsid w:val="6F9EF87E"/>
    <w:rsid w:val="712C0E97"/>
    <w:rsid w:val="71683CA4"/>
    <w:rsid w:val="71896E32"/>
    <w:rsid w:val="720FCFF5"/>
    <w:rsid w:val="72853E73"/>
    <w:rsid w:val="73F7CFF8"/>
    <w:rsid w:val="7431A79B"/>
    <w:rsid w:val="750BD2F2"/>
    <w:rsid w:val="7535931B"/>
    <w:rsid w:val="7580D820"/>
    <w:rsid w:val="75FA3CA4"/>
    <w:rsid w:val="767607B2"/>
    <w:rsid w:val="77AA926E"/>
    <w:rsid w:val="77DF6BAE"/>
    <w:rsid w:val="784373B4"/>
    <w:rsid w:val="785E076F"/>
    <w:rsid w:val="78C24246"/>
    <w:rsid w:val="78F0E98A"/>
    <w:rsid w:val="7A8CB9EB"/>
    <w:rsid w:val="7AD2F0DD"/>
    <w:rsid w:val="7B30E7AA"/>
    <w:rsid w:val="7B4978D5"/>
    <w:rsid w:val="7B513DDC"/>
    <w:rsid w:val="7BCE089D"/>
    <w:rsid w:val="7BF9E308"/>
    <w:rsid w:val="7C1C0A3A"/>
    <w:rsid w:val="7C7E0391"/>
    <w:rsid w:val="7CF6A4D0"/>
    <w:rsid w:val="7E19D3F2"/>
    <w:rsid w:val="7E46458F"/>
    <w:rsid w:val="7E811997"/>
    <w:rsid w:val="7EB2B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C733B"/>
  <w15:chartTrackingRefBased/>
  <w15:docId w15:val="{5E322B7E-57AF-4DCE-975B-1027A9E0F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E5E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normaltextrun">
    <w:name w:val="normaltextrun"/>
    <w:basedOn w:val="DefaultParagraphFont"/>
    <w:rsid w:val="006E5E9C"/>
  </w:style>
  <w:style w:type="character" w:customStyle="1" w:styleId="eop">
    <w:name w:val="eop"/>
    <w:basedOn w:val="DefaultParagraphFont"/>
    <w:rsid w:val="006E5E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6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6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2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1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6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78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04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69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5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5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0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6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85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70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0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5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2416</TotalTime>
  <Pages>7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Ibrahim Ullah</dc:creator>
  <cp:keywords/>
  <dc:description/>
  <cp:lastModifiedBy>ibrahim ullah</cp:lastModifiedBy>
  <cp:revision>20</cp:revision>
  <dcterms:created xsi:type="dcterms:W3CDTF">2022-05-28T14:22:00Z</dcterms:created>
  <dcterms:modified xsi:type="dcterms:W3CDTF">2022-06-18T04:02:00Z</dcterms:modified>
</cp:coreProperties>
</file>