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DD54" w14:textId="27C26EFD" w:rsidR="00115C72" w:rsidRPr="007871C0" w:rsidRDefault="007871C0" w:rsidP="00115C72">
      <w:pPr>
        <w:jc w:val="both"/>
        <w:rPr>
          <w:rFonts w:ascii="Trebuchet MS" w:hAnsi="Trebuchet MS"/>
          <w:b/>
          <w:bCs/>
        </w:rPr>
      </w:pPr>
      <w:r w:rsidRPr="007871C0">
        <w:rPr>
          <w:rFonts w:ascii="Trebuchet MS" w:hAnsi="Trebuchet MS"/>
          <w:b/>
          <w:bCs/>
        </w:rPr>
        <w:t>April 15</w:t>
      </w:r>
      <w:r w:rsidR="00115C72" w:rsidRPr="007871C0">
        <w:rPr>
          <w:rFonts w:ascii="Trebuchet MS" w:hAnsi="Trebuchet MS"/>
          <w:b/>
          <w:bCs/>
        </w:rPr>
        <w:t xml:space="preserve">, </w:t>
      </w:r>
      <w:r w:rsidRPr="007871C0">
        <w:rPr>
          <w:rFonts w:ascii="Trebuchet MS" w:hAnsi="Trebuchet MS"/>
          <w:b/>
          <w:bCs/>
        </w:rPr>
        <w:t>2024</w:t>
      </w:r>
    </w:p>
    <w:p w14:paraId="448CD1C8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6958BF91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/>
          <w:bCs/>
          <w:u w:val="single"/>
        </w:rPr>
      </w:pPr>
    </w:p>
    <w:p w14:paraId="0CBA1CAF" w14:textId="77777777" w:rsidR="00115C72" w:rsidRDefault="00115C72" w:rsidP="00115C72">
      <w:pPr>
        <w:jc w:val="center"/>
        <w:rPr>
          <w:rFonts w:ascii="Trebuchet MS" w:hAnsi="Trebuchet MS"/>
          <w:b/>
          <w:u w:val="single"/>
        </w:rPr>
      </w:pPr>
      <w:r>
        <w:rPr>
          <w:rFonts w:ascii="Trebuchet MS" w:hAnsi="Trebuchet MS"/>
          <w:b/>
          <w:u w:val="single"/>
        </w:rPr>
        <w:t>TO WHOMSOEVER IT MAY CONCERN</w:t>
      </w:r>
    </w:p>
    <w:p w14:paraId="5AEB147A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Cs/>
        </w:rPr>
      </w:pPr>
    </w:p>
    <w:p w14:paraId="077D814A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74D595BF" w14:textId="7936F143" w:rsidR="00115C72" w:rsidRDefault="00115C72" w:rsidP="00115C72">
      <w:pPr>
        <w:spacing w:line="276" w:lineRule="auto"/>
        <w:ind w:right="90"/>
        <w:jc w:val="both"/>
        <w:rPr>
          <w:rFonts w:ascii="Trebuchet MS" w:hAnsi="Trebuchet MS" w:cs="Arial"/>
          <w:b/>
        </w:rPr>
      </w:pPr>
      <w:r>
        <w:rPr>
          <w:rFonts w:ascii="Trebuchet MS" w:hAnsi="Trebuchet MS" w:cs="Arial"/>
        </w:rPr>
        <w:t xml:space="preserve">This is to confirm that </w:t>
      </w:r>
      <w:r w:rsidR="007871C0" w:rsidRPr="007871C0">
        <w:rPr>
          <w:rFonts w:ascii="Trebuchet MS" w:hAnsi="Trebuchet MS" w:cs="Arial"/>
          <w:b/>
          <w:bCs/>
        </w:rPr>
        <w:t>Md Kamran Uddin</w:t>
      </w:r>
      <w:r w:rsidRPr="007871C0">
        <w:rPr>
          <w:rFonts w:ascii="Trebuchet MS" w:hAnsi="Trebuchet MS" w:cs="Arial"/>
          <w:b/>
          <w:bCs/>
        </w:rPr>
        <w:t xml:space="preserve"> (EMP No:</w:t>
      </w:r>
      <w:r w:rsidR="007871C0" w:rsidRPr="007871C0">
        <w:rPr>
          <w:rFonts w:ascii="Trebuchet MS" w:hAnsi="Trebuchet MS" w:cs="Arial"/>
          <w:b/>
          <w:bCs/>
        </w:rPr>
        <w:t xml:space="preserve"> 2474196</w:t>
      </w:r>
      <w:r w:rsidRPr="007871C0">
        <w:rPr>
          <w:rFonts w:ascii="Trebuchet MS" w:hAnsi="Trebuchet MS" w:cs="Arial"/>
          <w:b/>
          <w:bCs/>
        </w:rPr>
        <w:t>)</w:t>
      </w:r>
      <w:r>
        <w:rPr>
          <w:rFonts w:ascii="Trebuchet MS" w:hAnsi="Trebuchet MS" w:cs="Arial"/>
        </w:rPr>
        <w:t xml:space="preserve"> was a full time (40 hours/week) employee of </w:t>
      </w:r>
      <w:r>
        <w:rPr>
          <w:rFonts w:ascii="Trebuchet MS" w:hAnsi="Trebuchet MS" w:cs="Arial"/>
          <w:b/>
        </w:rPr>
        <w:t>Mphasis limited (India),</w:t>
      </w:r>
      <w:r>
        <w:rPr>
          <w:rFonts w:ascii="Trebuchet MS" w:hAnsi="Trebuchet MS" w:cs="Arial"/>
        </w:rPr>
        <w:t xml:space="preserve"> he was employed </w:t>
      </w:r>
      <w:r w:rsidR="007871C0">
        <w:rPr>
          <w:rFonts w:ascii="Trebuchet MS" w:hAnsi="Trebuchet MS" w:cs="Arial"/>
        </w:rPr>
        <w:t xml:space="preserve">from </w:t>
      </w:r>
      <w:r w:rsidR="007871C0" w:rsidRPr="007871C0">
        <w:rPr>
          <w:rFonts w:ascii="Trebuchet MS" w:hAnsi="Trebuchet MS"/>
          <w:b/>
          <w:bCs/>
        </w:rPr>
        <w:t>September</w:t>
      </w:r>
      <w:r w:rsidR="007871C0" w:rsidRPr="007871C0">
        <w:rPr>
          <w:rFonts w:ascii="Trebuchet MS" w:hAnsi="Trebuchet MS"/>
          <w:b/>
          <w:bCs/>
        </w:rPr>
        <w:t xml:space="preserve"> 29, </w:t>
      </w:r>
      <w:proofErr w:type="gramStart"/>
      <w:r w:rsidR="007871C0" w:rsidRPr="007871C0">
        <w:rPr>
          <w:rFonts w:ascii="Trebuchet MS" w:hAnsi="Trebuchet MS"/>
          <w:b/>
          <w:bCs/>
        </w:rPr>
        <w:t>2021</w:t>
      </w:r>
      <w:proofErr w:type="gramEnd"/>
      <w:r w:rsidR="007871C0">
        <w:rPr>
          <w:rFonts w:ascii="Trebuchet MS" w:hAnsi="Trebuchet MS"/>
          <w:b/>
          <w:bCs/>
        </w:rPr>
        <w:t xml:space="preserve"> </w:t>
      </w:r>
      <w:r>
        <w:rPr>
          <w:rFonts w:ascii="Trebuchet MS" w:hAnsi="Trebuchet MS" w:cs="Arial"/>
        </w:rPr>
        <w:t xml:space="preserve">till                       </w:t>
      </w:r>
      <w:r w:rsidR="007871C0" w:rsidRPr="007871C0">
        <w:rPr>
          <w:rFonts w:ascii="Trebuchet MS" w:hAnsi="Trebuchet MS"/>
          <w:b/>
          <w:bCs/>
        </w:rPr>
        <w:t>January 29, 2023</w:t>
      </w:r>
      <w:r>
        <w:rPr>
          <w:rFonts w:ascii="Trebuchet MS" w:hAnsi="Trebuchet MS" w:cs="Arial"/>
        </w:rPr>
        <w:t xml:space="preserve">. The Last designation held within the organization was </w:t>
      </w:r>
      <w:r w:rsidR="007871C0" w:rsidRPr="007871C0">
        <w:rPr>
          <w:rFonts w:ascii="Trebuchet MS" w:hAnsi="Trebuchet MS" w:cs="Arial"/>
        </w:rPr>
        <w:t xml:space="preserve"> </w:t>
      </w:r>
      <w:r w:rsidR="007871C0" w:rsidRPr="005A27F1">
        <w:rPr>
          <w:rFonts w:ascii="Trebuchet MS" w:hAnsi="Trebuchet MS" w:cs="Arial"/>
          <w:b/>
          <w:bCs/>
        </w:rPr>
        <w:t>'Module Lead - Systems'</w:t>
      </w:r>
      <w:r w:rsidRPr="007871C0">
        <w:rPr>
          <w:rFonts w:ascii="Trebuchet MS" w:hAnsi="Trebuchet MS" w:cs="Arial"/>
        </w:rPr>
        <w:t xml:space="preserve">. </w:t>
      </w:r>
      <w:r>
        <w:rPr>
          <w:rFonts w:ascii="Trebuchet MS" w:hAnsi="Trebuchet MS" w:cs="Arial"/>
          <w:b/>
        </w:rPr>
        <w:t xml:space="preserve"> </w:t>
      </w:r>
    </w:p>
    <w:p w14:paraId="40DEC47C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3D24ABE1" w14:textId="77777777" w:rsidR="00115C72" w:rsidRDefault="00115C72" w:rsidP="00115C72">
      <w:pPr>
        <w:spacing w:line="276" w:lineRule="auto"/>
        <w:jc w:val="both"/>
        <w:rPr>
          <w:rFonts w:ascii="Trebuchet MS" w:hAnsi="Trebuchet MS"/>
          <w:b/>
          <w:bCs/>
        </w:rPr>
      </w:pPr>
    </w:p>
    <w:p w14:paraId="42E2A09E" w14:textId="77777777" w:rsidR="00115C72" w:rsidRDefault="00115C72" w:rsidP="00115C72">
      <w:pPr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During this time, he performed the following duties and responsibilities:</w:t>
      </w:r>
    </w:p>
    <w:p w14:paraId="7A0B934C" w14:textId="77777777" w:rsidR="00115C72" w:rsidRDefault="00115C72" w:rsidP="00115C72">
      <w:pPr>
        <w:jc w:val="both"/>
        <w:rPr>
          <w:rFonts w:ascii="Trebuchet MS" w:hAnsi="Trebuchet MS"/>
          <w:b/>
          <w:highlight w:val="yellow"/>
        </w:rPr>
      </w:pPr>
    </w:p>
    <w:p w14:paraId="291ED1EE" w14:textId="5840D7EB" w:rsidR="00115C72" w:rsidRPr="005A27F1" w:rsidRDefault="005A27F1" w:rsidP="00131698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Setting up the infrastructure of the application. </w:t>
      </w:r>
    </w:p>
    <w:p w14:paraId="50104355" w14:textId="12953893" w:rsidR="005A27F1" w:rsidRPr="005A27F1" w:rsidRDefault="005A27F1" w:rsidP="007A4B2A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Developed and designed the UI screens as per the client requirements. </w:t>
      </w:r>
    </w:p>
    <w:p w14:paraId="458AED3A" w14:textId="10968FB7" w:rsidR="005A27F1" w:rsidRPr="005A27F1" w:rsidRDefault="005A27F1" w:rsidP="005A27F1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Implemented Rest APIs for backend development. </w:t>
      </w:r>
    </w:p>
    <w:p w14:paraId="1E68731A" w14:textId="0308B083" w:rsidR="00115C72" w:rsidRPr="005A27F1" w:rsidRDefault="005A27F1" w:rsidP="00691982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Analyzed and resolved functional issues as reported by QA. </w:t>
      </w:r>
    </w:p>
    <w:p w14:paraId="37140017" w14:textId="71A4E17B" w:rsidR="005A27F1" w:rsidRPr="005A27F1" w:rsidRDefault="005A27F1" w:rsidP="00247364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Worked on design changes for some functionalities to enhance the user experience. </w:t>
      </w:r>
    </w:p>
    <w:p w14:paraId="73352E87" w14:textId="64F3A08F" w:rsidR="005A27F1" w:rsidRPr="005A27F1" w:rsidRDefault="005A27F1" w:rsidP="005A27F1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Worked on fixing QA and Production issues. </w:t>
      </w:r>
    </w:p>
    <w:p w14:paraId="2814658B" w14:textId="7C7AFF2C" w:rsidR="00115C72" w:rsidRPr="005A27F1" w:rsidRDefault="005A27F1" w:rsidP="007471F0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Involved in Production Releases with the Deployment Team. </w:t>
      </w:r>
    </w:p>
    <w:p w14:paraId="728E35ED" w14:textId="142F0C8B" w:rsidR="005A27F1" w:rsidRPr="005A27F1" w:rsidRDefault="005A27F1" w:rsidP="005A27F1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Gave Application Demo to the Business Users and worked on their feedback for a smooth rollout to Production. </w:t>
      </w:r>
    </w:p>
    <w:p w14:paraId="318848B5" w14:textId="547E86C8" w:rsidR="00115C72" w:rsidRPr="005A27F1" w:rsidRDefault="005A27F1" w:rsidP="0054130C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Helped the team with respect to different modules and aspects of the project. </w:t>
      </w:r>
    </w:p>
    <w:p w14:paraId="035F5160" w14:textId="1E0F5505" w:rsidR="005A27F1" w:rsidRPr="005A27F1" w:rsidRDefault="005A27F1" w:rsidP="00072202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 xml:space="preserve">Cross-skilled in different technologies as per necessity. </w:t>
      </w:r>
    </w:p>
    <w:p w14:paraId="545A1EF8" w14:textId="19039ACA" w:rsidR="00115C72" w:rsidRPr="00C12533" w:rsidRDefault="005A27F1" w:rsidP="00C12533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5A27F1">
        <w:rPr>
          <w:rFonts w:ascii="Trebuchet MS" w:hAnsi="Trebuchet MS" w:cs="Arial"/>
        </w:rPr>
        <w:t>Followed standards of software development and other codes of conduct, as applicable.</w:t>
      </w:r>
    </w:p>
    <w:p w14:paraId="2062FA6B" w14:textId="77777777" w:rsidR="00115C72" w:rsidRPr="005A27F1" w:rsidRDefault="00115C72" w:rsidP="00115C72">
      <w:pPr>
        <w:jc w:val="both"/>
        <w:rPr>
          <w:rFonts w:ascii="Trebuchet MS" w:hAnsi="Trebuchet MS" w:cs="Arial"/>
        </w:rPr>
      </w:pPr>
    </w:p>
    <w:p w14:paraId="102DAB0C" w14:textId="77777777" w:rsidR="00115C72" w:rsidRPr="005A27F1" w:rsidRDefault="00115C72" w:rsidP="00115C72">
      <w:pPr>
        <w:jc w:val="both"/>
        <w:rPr>
          <w:rFonts w:ascii="Trebuchet MS" w:hAnsi="Trebuchet MS" w:cs="Arial"/>
        </w:rPr>
      </w:pPr>
    </w:p>
    <w:p w14:paraId="4307AC79" w14:textId="77777777" w:rsidR="00115C72" w:rsidRPr="00C12533" w:rsidRDefault="00115C72" w:rsidP="00115C72">
      <w:pPr>
        <w:jc w:val="both"/>
        <w:rPr>
          <w:rFonts w:ascii="Trebuchet MS" w:hAnsi="Trebuchet MS" w:cs="Arial"/>
          <w:b/>
          <w:bCs/>
        </w:rPr>
      </w:pPr>
      <w:r w:rsidRPr="00C12533">
        <w:rPr>
          <w:rFonts w:ascii="Trebuchet MS" w:hAnsi="Trebuchet MS" w:cs="Arial"/>
          <w:b/>
          <w:bCs/>
        </w:rPr>
        <w:t>Tools / technologies performed:</w:t>
      </w:r>
    </w:p>
    <w:p w14:paraId="187071E1" w14:textId="77777777" w:rsidR="00115C72" w:rsidRPr="005A27F1" w:rsidRDefault="00115C72" w:rsidP="00115C72">
      <w:pPr>
        <w:jc w:val="both"/>
        <w:rPr>
          <w:rFonts w:ascii="Trebuchet MS" w:hAnsi="Trebuchet MS" w:cs="Arial"/>
        </w:rPr>
      </w:pPr>
    </w:p>
    <w:p w14:paraId="2CCD8900" w14:textId="3E809066" w:rsidR="00115C72" w:rsidRPr="005A27F1" w:rsidRDefault="00C12533" w:rsidP="00115C72">
      <w:pPr>
        <w:numPr>
          <w:ilvl w:val="0"/>
          <w:numId w:val="1"/>
        </w:numPr>
        <w:jc w:val="both"/>
        <w:rPr>
          <w:rFonts w:ascii="Trebuchet MS" w:hAnsi="Trebuchet MS" w:cs="Arial"/>
        </w:rPr>
      </w:pPr>
      <w:r w:rsidRPr="00C12533">
        <w:rPr>
          <w:rFonts w:ascii="Trebuchet MS" w:hAnsi="Trebuchet MS" w:cs="Arial"/>
        </w:rPr>
        <w:t>Angular, Java, Spring Boot, HTML, CSS, JavaScript, SQL</w:t>
      </w:r>
    </w:p>
    <w:p w14:paraId="640D8AAE" w14:textId="77777777" w:rsidR="00115C72" w:rsidRPr="005A27F1" w:rsidRDefault="00115C72" w:rsidP="00115C72">
      <w:pPr>
        <w:jc w:val="both"/>
        <w:rPr>
          <w:rFonts w:ascii="Trebuchet MS" w:hAnsi="Trebuchet MS" w:cs="Arial"/>
        </w:rPr>
      </w:pPr>
    </w:p>
    <w:p w14:paraId="768E3290" w14:textId="77777777" w:rsidR="00115C72" w:rsidRDefault="00115C72" w:rsidP="00115C72">
      <w:pPr>
        <w:jc w:val="both"/>
        <w:rPr>
          <w:rFonts w:ascii="Trebuchet MS" w:hAnsi="Trebuchet MS"/>
          <w:b/>
          <w:highlight w:val="yellow"/>
        </w:rPr>
      </w:pPr>
    </w:p>
    <w:p w14:paraId="7014D353" w14:textId="77777777" w:rsidR="00596445" w:rsidRDefault="00596445"/>
    <w:sectPr w:rsidR="005964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808A0"/>
    <w:multiLevelType w:val="hybridMultilevel"/>
    <w:tmpl w:val="9970D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86065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72"/>
    <w:rsid w:val="00020217"/>
    <w:rsid w:val="00115C72"/>
    <w:rsid w:val="00383659"/>
    <w:rsid w:val="005349ED"/>
    <w:rsid w:val="00596445"/>
    <w:rsid w:val="005A27F1"/>
    <w:rsid w:val="007871C0"/>
    <w:rsid w:val="00C12533"/>
    <w:rsid w:val="00CD5CDF"/>
    <w:rsid w:val="00F8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ADFE"/>
  <w15:chartTrackingRefBased/>
  <w15:docId w15:val="{478CDCAC-F559-432D-B549-CDBA88BF2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115C7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2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Uddin, Md. Kamran (Cognizant)</dc:creator>
  <cp:keywords/>
  <dc:description/>
  <cp:lastModifiedBy>Uddin, Md. Kamran (Cognizant)</cp:lastModifiedBy>
  <cp:revision>3</cp:revision>
  <dcterms:created xsi:type="dcterms:W3CDTF">2024-04-13T11:04:00Z</dcterms:created>
  <dcterms:modified xsi:type="dcterms:W3CDTF">2024-04-15T04:26:00Z</dcterms:modified>
</cp:coreProperties>
</file>