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-028-flight-analytics-dashboard"/>
    <w:p>
      <w:pPr>
        <w:pStyle w:val="Heading1"/>
      </w:pPr>
      <w:r>
        <w:t xml:space="preserve">EX-028 – Flight Analytics Dashboard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0" w:name="business-scenario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An airline company wants a simple analytics application to understand flight performance. The operations team needs insights from flight records to improve scheduling and customer experience.</w:t>
      </w:r>
    </w:p>
    <w:bookmarkEnd w:id="20"/>
    <w:bookmarkStart w:id="21" w:name="functional-requirements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1"/>
        </w:numPr>
      </w:pPr>
      <w:r>
        <w:t xml:space="preserve">Add flight records.</w:t>
      </w:r>
    </w:p>
    <w:p>
      <w:pPr>
        <w:pStyle w:val="Compact"/>
        <w:numPr>
          <w:ilvl w:val="0"/>
          <w:numId w:val="1001"/>
        </w:numPr>
      </w:pPr>
      <w:r>
        <w:t xml:space="preserve">View all flight records.</w:t>
      </w:r>
    </w:p>
    <w:p>
      <w:pPr>
        <w:pStyle w:val="Compact"/>
        <w:numPr>
          <w:ilvl w:val="0"/>
          <w:numId w:val="1001"/>
        </w:numPr>
      </w:pPr>
      <w:r>
        <w:t xml:space="preserve">Generate flight analytics.</w:t>
      </w:r>
    </w:p>
    <w:p>
      <w:pPr>
        <w:pStyle w:val="Compact"/>
        <w:numPr>
          <w:ilvl w:val="0"/>
          <w:numId w:val="1001"/>
        </w:numPr>
      </w:pPr>
      <w:r>
        <w:t xml:space="preserve">Search flight records.</w:t>
      </w:r>
    </w:p>
    <w:p>
      <w:pPr>
        <w:pStyle w:val="Compact"/>
        <w:numPr>
          <w:ilvl w:val="0"/>
          <w:numId w:val="1001"/>
        </w:numPr>
      </w:pPr>
      <w:r>
        <w:t xml:space="preserve">Reset flight data.</w:t>
      </w:r>
    </w:p>
    <w:p>
      <w:pPr>
        <w:pStyle w:val="Compact"/>
        <w:numPr>
          <w:ilvl w:val="0"/>
          <w:numId w:val="100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2"/>
        </w:numPr>
      </w:pPr>
      <w:r>
        <w:t xml:space="preserve">Flight Number</w:t>
      </w:r>
    </w:p>
    <w:p>
      <w:pPr>
        <w:pStyle w:val="Compact"/>
        <w:numPr>
          <w:ilvl w:val="0"/>
          <w:numId w:val="1002"/>
        </w:numPr>
      </w:pPr>
      <w:r>
        <w:t xml:space="preserve">Source Airport</w:t>
      </w:r>
    </w:p>
    <w:p>
      <w:pPr>
        <w:pStyle w:val="Compact"/>
        <w:numPr>
          <w:ilvl w:val="0"/>
          <w:numId w:val="1002"/>
        </w:numPr>
      </w:pPr>
      <w:r>
        <w:t xml:space="preserve">Destination Airport</w:t>
      </w:r>
    </w:p>
    <w:p>
      <w:pPr>
        <w:pStyle w:val="Compact"/>
        <w:numPr>
          <w:ilvl w:val="0"/>
          <w:numId w:val="1002"/>
        </w:numPr>
      </w:pPr>
      <w:r>
        <w:t xml:space="preserve">Airline Name</w:t>
      </w:r>
    </w:p>
    <w:p>
      <w:pPr>
        <w:pStyle w:val="Compact"/>
        <w:numPr>
          <w:ilvl w:val="0"/>
          <w:numId w:val="1002"/>
        </w:numPr>
      </w:pPr>
      <w:r>
        <w:t xml:space="preserve">Passenger Count</w:t>
      </w:r>
    </w:p>
    <w:p>
      <w:pPr>
        <w:pStyle w:val="Compact"/>
        <w:numPr>
          <w:ilvl w:val="0"/>
          <w:numId w:val="1002"/>
        </w:numPr>
      </w:pPr>
      <w:r>
        <w:t xml:space="preserve">Ticket Price</w:t>
      </w:r>
    </w:p>
    <w:p>
      <w:pPr>
        <w:pStyle w:val="Compact"/>
        <w:numPr>
          <w:ilvl w:val="0"/>
          <w:numId w:val="1002"/>
        </w:numPr>
      </w:pPr>
      <w:r>
        <w:t xml:space="preserve">Delay Duration (Minutes)</w:t>
      </w:r>
    </w:p>
    <w:p>
      <w:pPr>
        <w:pStyle w:val="Compact"/>
        <w:numPr>
          <w:ilvl w:val="0"/>
          <w:numId w:val="1002"/>
        </w:numPr>
      </w:pPr>
      <w:r>
        <w:t xml:space="preserve">Flight Status</w:t>
      </w:r>
    </w:p>
    <w:bookmarkEnd w:id="21"/>
    <w:bookmarkStart w:id="22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generate the following analytics:</w:t>
      </w:r>
    </w:p>
    <w:p>
      <w:pPr>
        <w:pStyle w:val="Compact"/>
        <w:numPr>
          <w:ilvl w:val="0"/>
          <w:numId w:val="1003"/>
        </w:numPr>
      </w:pPr>
      <w:r>
        <w:t xml:space="preserve">Total number of flights.</w:t>
      </w:r>
    </w:p>
    <w:p>
      <w:pPr>
        <w:pStyle w:val="Compact"/>
        <w:numPr>
          <w:ilvl w:val="0"/>
          <w:numId w:val="1003"/>
        </w:numPr>
      </w:pPr>
      <w:r>
        <w:t xml:space="preserve">Total passengers transported.</w:t>
      </w:r>
    </w:p>
    <w:p>
      <w:pPr>
        <w:pStyle w:val="Compact"/>
        <w:numPr>
          <w:ilvl w:val="0"/>
          <w:numId w:val="1003"/>
        </w:numPr>
      </w:pPr>
      <w:r>
        <w:t xml:space="preserve">Average ticket price.</w:t>
      </w:r>
    </w:p>
    <w:p>
      <w:pPr>
        <w:pStyle w:val="Compact"/>
        <w:numPr>
          <w:ilvl w:val="0"/>
          <w:numId w:val="1003"/>
        </w:numPr>
      </w:pPr>
      <w:r>
        <w:t xml:space="preserve">Highest passenger capacity flight.</w:t>
      </w:r>
    </w:p>
    <w:p>
      <w:pPr>
        <w:pStyle w:val="Compact"/>
        <w:numPr>
          <w:ilvl w:val="0"/>
          <w:numId w:val="1003"/>
        </w:numPr>
      </w:pPr>
      <w:r>
        <w:t xml:space="preserve">Flights delayed more than a specified duration.</w:t>
      </w:r>
    </w:p>
    <w:p>
      <w:pPr>
        <w:pStyle w:val="Compact"/>
        <w:numPr>
          <w:ilvl w:val="0"/>
          <w:numId w:val="1003"/>
        </w:numPr>
      </w:pPr>
      <w:r>
        <w:t xml:space="preserve">Flights grouped by airline.</w:t>
      </w:r>
    </w:p>
    <w:p>
      <w:pPr>
        <w:pStyle w:val="Compact"/>
        <w:numPr>
          <w:ilvl w:val="0"/>
          <w:numId w:val="1003"/>
        </w:numPr>
      </w:pPr>
      <w:r>
        <w:t xml:space="preserve">Flights grouped by destination.</w:t>
      </w:r>
    </w:p>
    <w:p>
      <w:pPr>
        <w:pStyle w:val="Compact"/>
        <w:numPr>
          <w:ilvl w:val="0"/>
          <w:numId w:val="1003"/>
        </w:numPr>
      </w:pPr>
      <w:r>
        <w:t xml:space="preserve">Cancelled flight count.</w:t>
      </w:r>
    </w:p>
    <w:bookmarkEnd w:id="22"/>
    <w:bookmarkStart w:id="23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4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Data shall be maintained only during the current execution.</w:t>
      </w:r>
    </w:p>
    <w:p>
      <w:pPr>
        <w:pStyle w:val="Compact"/>
        <w:numPr>
          <w:ilvl w:val="0"/>
          <w:numId w:val="1004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4"/>
        </w:numPr>
      </w:pPr>
      <w:r>
        <w:t xml:space="preserve">Use appropriate collection types for storing flight records.</w:t>
      </w:r>
    </w:p>
    <w:p>
      <w:pPr>
        <w:pStyle w:val="Compact"/>
        <w:numPr>
          <w:ilvl w:val="0"/>
          <w:numId w:val="1004"/>
        </w:numPr>
      </w:pPr>
      <w:r>
        <w:t xml:space="preserve">Do not use any external libraries.</w:t>
      </w:r>
    </w:p>
    <w:bookmarkEnd w:id="23"/>
    <w:bookmarkStart w:id="24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05"/>
        </w:numPr>
      </w:pPr>
      <w:r>
        <w:t xml:space="preserve">Flight Summary</w:t>
      </w:r>
    </w:p>
    <w:p>
      <w:pPr>
        <w:pStyle w:val="Compact"/>
        <w:numPr>
          <w:ilvl w:val="0"/>
          <w:numId w:val="1005"/>
        </w:numPr>
      </w:pPr>
      <w:r>
        <w:t xml:space="preserve">Passenger Statistics</w:t>
      </w:r>
    </w:p>
    <w:p>
      <w:pPr>
        <w:pStyle w:val="Compact"/>
        <w:numPr>
          <w:ilvl w:val="0"/>
          <w:numId w:val="1005"/>
        </w:numPr>
      </w:pPr>
      <w:r>
        <w:t xml:space="preserve">Delay Analysis</w:t>
      </w:r>
    </w:p>
    <w:p>
      <w:pPr>
        <w:pStyle w:val="Compact"/>
        <w:numPr>
          <w:ilvl w:val="0"/>
          <w:numId w:val="1005"/>
        </w:numPr>
      </w:pPr>
      <w:r>
        <w:t xml:space="preserve">Airline-wise Summary</w:t>
      </w:r>
    </w:p>
    <w:p>
      <w:pPr>
        <w:pStyle w:val="Compact"/>
        <w:numPr>
          <w:ilvl w:val="0"/>
          <w:numId w:val="1005"/>
        </w:numPr>
      </w:pPr>
      <w:r>
        <w:t xml:space="preserve">Destination-wise Summary</w:t>
      </w:r>
    </w:p>
    <w:bookmarkEnd w:id="24"/>
    <w:bookmarkStart w:id="25" w:name="bonus-challenge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Display the busiest route based on passenger count.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ex-029-employee-analytics-system"/>
    <w:p>
      <w:pPr>
        <w:pStyle w:val="Heading1"/>
      </w:pPr>
      <w:r>
        <w:t xml:space="preserve">EX-029 – Employee Analytics System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27" w:name="business-scenario-1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company wants a reporting utility to analyze employee information. The HR department wants to understand workforce distribution, salary trends, and department statistics.</w:t>
      </w:r>
    </w:p>
    <w:bookmarkEnd w:id="27"/>
    <w:bookmarkStart w:id="28" w:name="functional-requirements-1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06"/>
        </w:numPr>
      </w:pPr>
      <w:r>
        <w:t xml:space="preserve">Add employee records.</w:t>
      </w:r>
    </w:p>
    <w:p>
      <w:pPr>
        <w:pStyle w:val="Compact"/>
        <w:numPr>
          <w:ilvl w:val="0"/>
          <w:numId w:val="1006"/>
        </w:numPr>
      </w:pPr>
      <w:r>
        <w:t xml:space="preserve">View employees.</w:t>
      </w:r>
    </w:p>
    <w:p>
      <w:pPr>
        <w:pStyle w:val="Compact"/>
        <w:numPr>
          <w:ilvl w:val="0"/>
          <w:numId w:val="1006"/>
        </w:numPr>
      </w:pPr>
      <w:r>
        <w:t xml:space="preserve">Search employees.</w:t>
      </w:r>
    </w:p>
    <w:p>
      <w:pPr>
        <w:pStyle w:val="Compact"/>
        <w:numPr>
          <w:ilvl w:val="0"/>
          <w:numId w:val="1006"/>
        </w:numPr>
      </w:pPr>
      <w:r>
        <w:t xml:space="preserve">Generate HR analytics.</w:t>
      </w:r>
    </w:p>
    <w:p>
      <w:pPr>
        <w:pStyle w:val="Compact"/>
        <w:numPr>
          <w:ilvl w:val="0"/>
          <w:numId w:val="1006"/>
        </w:numPr>
      </w:pPr>
      <w:r>
        <w:t xml:space="preserve">Reset employee data.</w:t>
      </w:r>
    </w:p>
    <w:p>
      <w:pPr>
        <w:pStyle w:val="Compact"/>
        <w:numPr>
          <w:ilvl w:val="0"/>
          <w:numId w:val="1006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07"/>
        </w:numPr>
      </w:pPr>
      <w:r>
        <w:t xml:space="preserve">Employee ID</w:t>
      </w:r>
    </w:p>
    <w:p>
      <w:pPr>
        <w:pStyle w:val="Compact"/>
        <w:numPr>
          <w:ilvl w:val="0"/>
          <w:numId w:val="1007"/>
        </w:numPr>
      </w:pPr>
      <w:r>
        <w:t xml:space="preserve">Employee Name</w:t>
      </w:r>
    </w:p>
    <w:p>
      <w:pPr>
        <w:pStyle w:val="Compact"/>
        <w:numPr>
          <w:ilvl w:val="0"/>
          <w:numId w:val="1007"/>
        </w:numPr>
      </w:pPr>
      <w:r>
        <w:t xml:space="preserve">Department</w:t>
      </w:r>
    </w:p>
    <w:p>
      <w:pPr>
        <w:pStyle w:val="Compact"/>
        <w:numPr>
          <w:ilvl w:val="0"/>
          <w:numId w:val="1007"/>
        </w:numPr>
      </w:pPr>
      <w:r>
        <w:t xml:space="preserve">Designation</w:t>
      </w:r>
    </w:p>
    <w:p>
      <w:pPr>
        <w:pStyle w:val="Compact"/>
        <w:numPr>
          <w:ilvl w:val="0"/>
          <w:numId w:val="1007"/>
        </w:numPr>
      </w:pPr>
      <w:r>
        <w:t xml:space="preserve">Salary</w:t>
      </w:r>
    </w:p>
    <w:p>
      <w:pPr>
        <w:pStyle w:val="Compact"/>
        <w:numPr>
          <w:ilvl w:val="0"/>
          <w:numId w:val="1007"/>
        </w:numPr>
      </w:pPr>
      <w:r>
        <w:t xml:space="preserve">Experience in Years</w:t>
      </w:r>
    </w:p>
    <w:p>
      <w:pPr>
        <w:pStyle w:val="Compact"/>
        <w:numPr>
          <w:ilvl w:val="0"/>
          <w:numId w:val="1007"/>
        </w:numPr>
      </w:pPr>
      <w:r>
        <w:t xml:space="preserve">Joining Year</w:t>
      </w:r>
    </w:p>
    <w:bookmarkEnd w:id="28"/>
    <w:bookmarkStart w:id="29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generate the following analytics:</w:t>
      </w:r>
    </w:p>
    <w:p>
      <w:pPr>
        <w:pStyle w:val="Compact"/>
        <w:numPr>
          <w:ilvl w:val="0"/>
          <w:numId w:val="1008"/>
        </w:numPr>
      </w:pPr>
      <w:r>
        <w:t xml:space="preserve">Total number of employees.</w:t>
      </w:r>
    </w:p>
    <w:p>
      <w:pPr>
        <w:pStyle w:val="Compact"/>
        <w:numPr>
          <w:ilvl w:val="0"/>
          <w:numId w:val="1008"/>
        </w:numPr>
      </w:pPr>
      <w:r>
        <w:t xml:space="preserve">Average salary.</w:t>
      </w:r>
    </w:p>
    <w:p>
      <w:pPr>
        <w:pStyle w:val="Compact"/>
        <w:numPr>
          <w:ilvl w:val="0"/>
          <w:numId w:val="1008"/>
        </w:numPr>
      </w:pPr>
      <w:r>
        <w:t xml:space="preserve">Highest salary employee.</w:t>
      </w:r>
    </w:p>
    <w:p>
      <w:pPr>
        <w:pStyle w:val="Compact"/>
        <w:numPr>
          <w:ilvl w:val="0"/>
          <w:numId w:val="1008"/>
        </w:numPr>
      </w:pPr>
      <w:r>
        <w:t xml:space="preserve">Lowest salary employee.</w:t>
      </w:r>
    </w:p>
    <w:p>
      <w:pPr>
        <w:pStyle w:val="Compact"/>
        <w:numPr>
          <w:ilvl w:val="0"/>
          <w:numId w:val="1008"/>
        </w:numPr>
      </w:pPr>
      <w:r>
        <w:t xml:space="preserve">Employees grouped by department.</w:t>
      </w:r>
    </w:p>
    <w:p>
      <w:pPr>
        <w:pStyle w:val="Compact"/>
        <w:numPr>
          <w:ilvl w:val="0"/>
          <w:numId w:val="1008"/>
        </w:numPr>
      </w:pPr>
      <w:r>
        <w:t xml:space="preserve">Employees grouped by designation.</w:t>
      </w:r>
    </w:p>
    <w:p>
      <w:pPr>
        <w:pStyle w:val="Compact"/>
        <w:numPr>
          <w:ilvl w:val="0"/>
          <w:numId w:val="1008"/>
        </w:numPr>
      </w:pPr>
      <w:r>
        <w:t xml:space="preserve">Employees above a given salary range.</w:t>
      </w:r>
    </w:p>
    <w:p>
      <w:pPr>
        <w:pStyle w:val="Compact"/>
        <w:numPr>
          <w:ilvl w:val="0"/>
          <w:numId w:val="1008"/>
        </w:numPr>
      </w:pPr>
      <w:r>
        <w:t xml:space="preserve">Employees with experience greater than a given value.</w:t>
      </w:r>
    </w:p>
    <w:bookmarkEnd w:id="29"/>
    <w:bookmarkStart w:id="30" w:name="constraints-1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9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Data shall be maintained only during the current execution.</w:t>
      </w:r>
    </w:p>
    <w:p>
      <w:pPr>
        <w:pStyle w:val="Compact"/>
        <w:numPr>
          <w:ilvl w:val="0"/>
          <w:numId w:val="1009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09"/>
        </w:numPr>
      </w:pPr>
      <w:r>
        <w:t xml:space="preserve">Use appropriate collection types for employee data.</w:t>
      </w:r>
    </w:p>
    <w:p>
      <w:pPr>
        <w:pStyle w:val="Compact"/>
        <w:numPr>
          <w:ilvl w:val="0"/>
          <w:numId w:val="1009"/>
        </w:numPr>
      </w:pPr>
      <w:r>
        <w:t xml:space="preserve">Do not use any external libraries.</w:t>
      </w:r>
    </w:p>
    <w:bookmarkEnd w:id="30"/>
    <w:bookmarkStart w:id="31" w:name="expected-output-1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0"/>
        </w:numPr>
      </w:pPr>
      <w:r>
        <w:t xml:space="preserve">Employee Summary</w:t>
      </w:r>
    </w:p>
    <w:p>
      <w:pPr>
        <w:pStyle w:val="Compact"/>
        <w:numPr>
          <w:ilvl w:val="0"/>
          <w:numId w:val="1010"/>
        </w:numPr>
      </w:pPr>
      <w:r>
        <w:t xml:space="preserve">Department Statistics</w:t>
      </w:r>
    </w:p>
    <w:p>
      <w:pPr>
        <w:pStyle w:val="Compact"/>
        <w:numPr>
          <w:ilvl w:val="0"/>
          <w:numId w:val="1010"/>
        </w:numPr>
      </w:pPr>
      <w:r>
        <w:t xml:space="preserve">Salary Analysis</w:t>
      </w:r>
    </w:p>
    <w:p>
      <w:pPr>
        <w:pStyle w:val="Compact"/>
        <w:numPr>
          <w:ilvl w:val="0"/>
          <w:numId w:val="1010"/>
        </w:numPr>
      </w:pPr>
      <w:r>
        <w:t xml:space="preserve">Experience Analysis</w:t>
      </w:r>
    </w:p>
    <w:bookmarkEnd w:id="31"/>
    <w:bookmarkStart w:id="32" w:name="bonus-challenge-1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Generate a department-wise salary expense report.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ex-030-movie-recommendation-engine"/>
    <w:p>
      <w:pPr>
        <w:pStyle w:val="Heading1"/>
      </w:pPr>
      <w:r>
        <w:t xml:space="preserve">EX-030 – Movie Recommendation Engine</w:t>
      </w:r>
    </w:p>
    <w:p>
      <w:pPr>
        <w:pStyle w:val="FirstParagraph"/>
      </w:pPr>
      <w:r>
        <w:rPr>
          <w:b/>
          <w:bCs/>
        </w:rPr>
        <w:t xml:space="preserve">Difficulty:</w:t>
      </w:r>
      <w:r>
        <w:t xml:space="preserve"> </w:t>
      </w:r>
      <w:r>
        <w:t xml:space="preserve">Intermediate</w:t>
      </w:r>
    </w:p>
    <w:p>
      <w:pPr>
        <w:pStyle w:val="BodyText"/>
      </w:pPr>
      <w:r>
        <w:rPr>
          <w:b/>
          <w:bCs/>
        </w:rPr>
        <w:t xml:space="preserve">Estimated Time:</w:t>
      </w:r>
      <w:r>
        <w:t xml:space="preserve"> </w:t>
      </w:r>
      <w:r>
        <w:t xml:space="preserve">60–90 Minutes</w:t>
      </w:r>
    </w:p>
    <w:bookmarkStart w:id="34" w:name="business-scenario-2"/>
    <w:p>
      <w:pPr>
        <w:pStyle w:val="Heading2"/>
      </w:pPr>
      <w:r>
        <w:t xml:space="preserve">Business Scenario</w:t>
      </w:r>
    </w:p>
    <w:p>
      <w:pPr>
        <w:pStyle w:val="FirstParagraph"/>
      </w:pPr>
      <w:r>
        <w:t xml:space="preserve">A streaming platform wants a basic recommendation utility to analyze its movie catalog and help users discover movies based on categories, ratings, and popularity.</w:t>
      </w:r>
    </w:p>
    <w:bookmarkEnd w:id="34"/>
    <w:bookmarkStart w:id="35" w:name="functional-requirements-2"/>
    <w:p>
      <w:pPr>
        <w:pStyle w:val="Heading2"/>
      </w:pPr>
      <w:r>
        <w:t xml:space="preserve">Functional Requirements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BodyText"/>
      </w:pPr>
      <w:r>
        <w:t xml:space="preserve">The application shall allow the user to:</w:t>
      </w:r>
    </w:p>
    <w:p>
      <w:pPr>
        <w:pStyle w:val="Compact"/>
        <w:numPr>
          <w:ilvl w:val="0"/>
          <w:numId w:val="1011"/>
        </w:numPr>
      </w:pPr>
      <w:r>
        <w:t xml:space="preserve">Add movie records.</w:t>
      </w:r>
    </w:p>
    <w:p>
      <w:pPr>
        <w:pStyle w:val="Compact"/>
        <w:numPr>
          <w:ilvl w:val="0"/>
          <w:numId w:val="1011"/>
        </w:numPr>
      </w:pPr>
      <w:r>
        <w:t xml:space="preserve">View movie catalog.</w:t>
      </w:r>
    </w:p>
    <w:p>
      <w:pPr>
        <w:pStyle w:val="Compact"/>
        <w:numPr>
          <w:ilvl w:val="0"/>
          <w:numId w:val="1011"/>
        </w:numPr>
      </w:pPr>
      <w:r>
        <w:t xml:space="preserve">Search movies.</w:t>
      </w:r>
    </w:p>
    <w:p>
      <w:pPr>
        <w:pStyle w:val="Compact"/>
        <w:numPr>
          <w:ilvl w:val="0"/>
          <w:numId w:val="1011"/>
        </w:numPr>
      </w:pPr>
      <w:r>
        <w:t xml:space="preserve">Generate movie analytics.</w:t>
      </w:r>
    </w:p>
    <w:p>
      <w:pPr>
        <w:pStyle w:val="Compact"/>
        <w:numPr>
          <w:ilvl w:val="0"/>
          <w:numId w:val="1011"/>
        </w:numPr>
      </w:pPr>
      <w:r>
        <w:t xml:space="preserve">Recommend movies.</w:t>
      </w:r>
    </w:p>
    <w:p>
      <w:pPr>
        <w:pStyle w:val="Compact"/>
        <w:numPr>
          <w:ilvl w:val="0"/>
          <w:numId w:val="1011"/>
        </w:numPr>
      </w:pPr>
      <w:r>
        <w:t xml:space="preserve">Reset movie data.</w:t>
      </w:r>
    </w:p>
    <w:p>
      <w:pPr>
        <w:pStyle w:val="Compact"/>
        <w:numPr>
          <w:ilvl w:val="0"/>
          <w:numId w:val="1011"/>
        </w:numPr>
      </w:pPr>
      <w:r>
        <w:t xml:space="preserve">Exit the application.</w:t>
      </w:r>
    </w:p>
    <w:p>
      <w:pPr>
        <w:pStyle w:val="FirstParagraph"/>
      </w:pPr>
      <w:r>
        <w:t xml:space="preserve">The application shall collect the following information:</w:t>
      </w:r>
    </w:p>
    <w:p>
      <w:pPr>
        <w:pStyle w:val="Compact"/>
        <w:numPr>
          <w:ilvl w:val="0"/>
          <w:numId w:val="1012"/>
        </w:numPr>
      </w:pPr>
      <w:r>
        <w:t xml:space="preserve">Movie ID</w:t>
      </w:r>
    </w:p>
    <w:p>
      <w:pPr>
        <w:pStyle w:val="Compact"/>
        <w:numPr>
          <w:ilvl w:val="0"/>
          <w:numId w:val="1012"/>
        </w:numPr>
      </w:pPr>
      <w:r>
        <w:t xml:space="preserve">Movie Name</w:t>
      </w:r>
    </w:p>
    <w:p>
      <w:pPr>
        <w:pStyle w:val="Compact"/>
        <w:numPr>
          <w:ilvl w:val="0"/>
          <w:numId w:val="1012"/>
        </w:numPr>
      </w:pPr>
      <w:r>
        <w:t xml:space="preserve">Genre</w:t>
      </w:r>
    </w:p>
    <w:p>
      <w:pPr>
        <w:pStyle w:val="Compact"/>
        <w:numPr>
          <w:ilvl w:val="0"/>
          <w:numId w:val="1012"/>
        </w:numPr>
      </w:pPr>
      <w:r>
        <w:t xml:space="preserve">Release Year</w:t>
      </w:r>
    </w:p>
    <w:p>
      <w:pPr>
        <w:pStyle w:val="Compact"/>
        <w:numPr>
          <w:ilvl w:val="0"/>
          <w:numId w:val="1012"/>
        </w:numPr>
      </w:pPr>
      <w:r>
        <w:t xml:space="preserve">Rating</w:t>
      </w:r>
    </w:p>
    <w:p>
      <w:pPr>
        <w:pStyle w:val="Compact"/>
        <w:numPr>
          <w:ilvl w:val="0"/>
          <w:numId w:val="1012"/>
        </w:numPr>
      </w:pPr>
      <w:r>
        <w:t xml:space="preserve">Language</w:t>
      </w:r>
    </w:p>
    <w:p>
      <w:pPr>
        <w:pStyle w:val="Compact"/>
        <w:numPr>
          <w:ilvl w:val="0"/>
          <w:numId w:val="1012"/>
        </w:numPr>
      </w:pPr>
      <w:r>
        <w:t xml:space="preserve">Number of Views</w:t>
      </w:r>
    </w:p>
    <w:bookmarkEnd w:id="35"/>
    <w:bookmarkStart w:id="3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The application shall support:</w:t>
      </w:r>
    </w:p>
    <w:p>
      <w:pPr>
        <w:pStyle w:val="Compact"/>
        <w:numPr>
          <w:ilvl w:val="0"/>
          <w:numId w:val="1013"/>
        </w:numPr>
      </w:pPr>
      <w:r>
        <w:t xml:space="preserve">Search movies by name.</w:t>
      </w:r>
    </w:p>
    <w:p>
      <w:pPr>
        <w:pStyle w:val="Compact"/>
        <w:numPr>
          <w:ilvl w:val="0"/>
          <w:numId w:val="1013"/>
        </w:numPr>
      </w:pPr>
      <w:r>
        <w:t xml:space="preserve">Filter movies by genre.</w:t>
      </w:r>
    </w:p>
    <w:p>
      <w:pPr>
        <w:pStyle w:val="Compact"/>
        <w:numPr>
          <w:ilvl w:val="0"/>
          <w:numId w:val="1013"/>
        </w:numPr>
      </w:pPr>
      <w:r>
        <w:t xml:space="preserve">Filter movies by rating.</w:t>
      </w:r>
    </w:p>
    <w:p>
      <w:pPr>
        <w:pStyle w:val="Compact"/>
        <w:numPr>
          <w:ilvl w:val="0"/>
          <w:numId w:val="1013"/>
        </w:numPr>
      </w:pPr>
      <w:r>
        <w:t xml:space="preserve">Display highest-rated movies.</w:t>
      </w:r>
    </w:p>
    <w:p>
      <w:pPr>
        <w:pStyle w:val="Compact"/>
        <w:numPr>
          <w:ilvl w:val="0"/>
          <w:numId w:val="1013"/>
        </w:numPr>
      </w:pPr>
      <w:r>
        <w:t xml:space="preserve">Display most viewed movies.</w:t>
      </w:r>
    </w:p>
    <w:p>
      <w:pPr>
        <w:pStyle w:val="Compact"/>
        <w:numPr>
          <w:ilvl w:val="0"/>
          <w:numId w:val="1013"/>
        </w:numPr>
      </w:pPr>
      <w:r>
        <w:t xml:space="preserve">Display movies grouped by genre.</w:t>
      </w:r>
    </w:p>
    <w:p>
      <w:pPr>
        <w:pStyle w:val="Compact"/>
        <w:numPr>
          <w:ilvl w:val="0"/>
          <w:numId w:val="1013"/>
        </w:numPr>
      </w:pPr>
      <w:r>
        <w:t xml:space="preserve">Calculate average movie rating.</w:t>
      </w:r>
    </w:p>
    <w:p>
      <w:pPr>
        <w:pStyle w:val="Compact"/>
        <w:numPr>
          <w:ilvl w:val="0"/>
          <w:numId w:val="1013"/>
        </w:numPr>
      </w:pPr>
      <w:r>
        <w:t xml:space="preserve">Display movies released within a selected year range.</w:t>
      </w:r>
    </w:p>
    <w:bookmarkEnd w:id="36"/>
    <w:bookmarkStart w:id="37" w:name="constraints-2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14"/>
        </w:numPr>
      </w:pPr>
      <w:r>
        <w:t xml:space="preserve">Develop as a</w:t>
      </w:r>
      <w:r>
        <w:t xml:space="preserve"> </w:t>
      </w:r>
      <w:r>
        <w:rPr>
          <w:b/>
          <w:bCs/>
        </w:rPr>
        <w:t xml:space="preserve">menu-driven C# .NET Console Application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application shall continue executing until the user selects</w:t>
      </w:r>
      <w:r>
        <w:t xml:space="preserve"> </w:t>
      </w:r>
      <w:r>
        <w:rPr>
          <w:b/>
          <w:bCs/>
        </w:rPr>
        <w:t xml:space="preserve">Exit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Data shall be maintained only during the current execution.</w:t>
      </w:r>
    </w:p>
    <w:p>
      <w:pPr>
        <w:pStyle w:val="Compact"/>
        <w:numPr>
          <w:ilvl w:val="0"/>
          <w:numId w:val="1014"/>
        </w:numPr>
      </w:pPr>
      <w:r>
        <w:t xml:space="preserve">Invalid input shall not terminate the application.</w:t>
      </w:r>
    </w:p>
    <w:p>
      <w:pPr>
        <w:pStyle w:val="Compact"/>
        <w:numPr>
          <w:ilvl w:val="0"/>
          <w:numId w:val="1014"/>
        </w:numPr>
      </w:pPr>
      <w:r>
        <w:t xml:space="preserve">Use appropriate collection types for storing movie information.</w:t>
      </w:r>
    </w:p>
    <w:p>
      <w:pPr>
        <w:pStyle w:val="Compact"/>
        <w:numPr>
          <w:ilvl w:val="0"/>
          <w:numId w:val="1014"/>
        </w:numPr>
      </w:pPr>
      <w:r>
        <w:t xml:space="preserve">Do not use any external libraries.</w:t>
      </w:r>
    </w:p>
    <w:bookmarkEnd w:id="37"/>
    <w:bookmarkStart w:id="38" w:name="expected-output-2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5"/>
        </w:numPr>
      </w:pPr>
      <w:r>
        <w:t xml:space="preserve">Movie Search Results</w:t>
      </w:r>
    </w:p>
    <w:p>
      <w:pPr>
        <w:pStyle w:val="Compact"/>
        <w:numPr>
          <w:ilvl w:val="0"/>
          <w:numId w:val="1015"/>
        </w:numPr>
      </w:pPr>
      <w:r>
        <w:t xml:space="preserve">Genre-wise Summary</w:t>
      </w:r>
    </w:p>
    <w:p>
      <w:pPr>
        <w:pStyle w:val="Compact"/>
        <w:numPr>
          <w:ilvl w:val="0"/>
          <w:numId w:val="1015"/>
        </w:numPr>
      </w:pPr>
      <w:r>
        <w:t xml:space="preserve">Rating Analysis</w:t>
      </w:r>
    </w:p>
    <w:p>
      <w:pPr>
        <w:pStyle w:val="Compact"/>
        <w:numPr>
          <w:ilvl w:val="0"/>
          <w:numId w:val="1015"/>
        </w:numPr>
      </w:pPr>
      <w:r>
        <w:t xml:space="preserve">Popularity Analysis</w:t>
      </w:r>
    </w:p>
    <w:p>
      <w:pPr>
        <w:pStyle w:val="Compact"/>
        <w:numPr>
          <w:ilvl w:val="0"/>
          <w:numId w:val="1015"/>
        </w:numPr>
      </w:pPr>
      <w:r>
        <w:t xml:space="preserve">Recommendations</w:t>
      </w:r>
    </w:p>
    <w:bookmarkEnd w:id="38"/>
    <w:bookmarkStart w:id="39" w:name="bonus-challenge-2"/>
    <w:p>
      <w:pPr>
        <w:pStyle w:val="Heading2"/>
      </w:pPr>
      <w:r>
        <w:t xml:space="preserve">Bonus Challenge</w:t>
      </w:r>
    </w:p>
    <w:p>
      <w:pPr>
        <w:pStyle w:val="FirstParagraph"/>
      </w:pPr>
      <w:r>
        <w:t xml:space="preserve">Create a recommendation score based on rating, views, and release year.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2026-07-18T10:38:13Z</dcterms:created>
  <dcterms:modified xsi:type="dcterms:W3CDTF">2026-07-18T10:38:13Z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