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AINEWSAgentic — Code Flow Documentation</w:t>
      </w:r>
    </w:p>
    <w:p/>
    <w:p>
      <w:r>
        <w:t>A complete visual guide to understanding the codebase: directory structure, runtime execution flow, and LangGraph pipelines.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📁 Directory Structure</w:t>
      </w:r>
    </w:p>
    <w:p/>
    <w:p>
      <w:pPr>
        <w:ind w:left="288"/>
      </w:pPr>
      <w:r>
        <w:rPr>
          <w:rFonts w:ascii="Consolas" w:hAnsi="Consolas"/>
          <w:sz w:val="18"/>
        </w:rPr>
        <w:t>Midterm project/AINEWSAgentic/</w:t>
        <w:br/>
        <w:t>│</w:t>
        <w:br/>
        <w:t>├── app.py                          ← ENTRY POINT (run this)</w:t>
        <w:br/>
        <w:t>├── requirements.txt                ← dependencies</w:t>
        <w:br/>
        <w:t>├── .env                            ← API keys (GROQ_API_KEY, TAVILY_API_KEY)</w:t>
        <w:br/>
        <w:t>├── .gitignore</w:t>
        <w:br/>
        <w:t>├── README.md</w:t>
        <w:br/>
        <w:t>│</w:t>
        <w:br/>
        <w:t>├── AINews/                         ← OUTPUT folder (markdown summaries)</w:t>
        <w:br/>
        <w:t>│   ├── daily_summary.md</w:t>
        <w:br/>
        <w:t>│   ├── weekly_summary.md</w:t>
        <w:br/>
        <w:t>│   └── monthly_summary.md</w:t>
        <w:br/>
        <w:t>│</w:t>
        <w:br/>
        <w:t>└── src/langgraphagenticai/</w:t>
        <w:br/>
        <w:t xml:space="preserve">    │</w:t>
        <w:br/>
        <w:t xml:space="preserve">    ├── main.py                     ← orchestrator</w:t>
        <w:br/>
        <w:t xml:space="preserve">    │</w:t>
        <w:br/>
        <w:t xml:space="preserve">    ├── ui/</w:t>
        <w:br/>
        <w:t xml:space="preserve">    │   ├── uiconfigfile.ini        ← config: page title, models list, use cases</w:t>
        <w:br/>
        <w:t xml:space="preserve">    │   ├── uiconfigfile.py         ← Config class (reads .ini)</w:t>
        <w:br/>
        <w:t xml:space="preserve">    │   └── streamlitui/</w:t>
        <w:br/>
        <w:t xml:space="preserve">    │       ├── loadui.py           ← LoadStreamlitUI (sidebar widgets)</w:t>
        <w:br/>
        <w:t xml:space="preserve">    │       └── display_result.py   ← DisplayResultStreamlit (renders output)</w:t>
        <w:br/>
        <w:t xml:space="preserve">    │</w:t>
        <w:br/>
        <w:t xml:space="preserve">    ├── LLMS/</w:t>
        <w:br/>
        <w:t xml:space="preserve">    │   └── groqllm.py              ← GroqLLM (initializes ChatGroq client)</w:t>
        <w:br/>
        <w:t xml:space="preserve">    │</w:t>
        <w:br/>
        <w:t xml:space="preserve">    ├── graph/</w:t>
        <w:br/>
        <w:t xml:space="preserve">    │   └── graph_builder.py        ← GraphBuilder (assembles LangGraph)</w:t>
        <w:br/>
        <w:t xml:space="preserve">    │</w:t>
        <w:br/>
        <w:t xml:space="preserve">    ├── nodes/                      ← LangGraph nodes (the "agents")</w:t>
        <w:br/>
        <w:t xml:space="preserve">    │   ├── basic_chatbot_node.py   ← simple chat</w:t>
        <w:br/>
        <w:t xml:space="preserve">    │   ├── chatbot_with_Tool_node.py ← chat + Tavily web search</w:t>
        <w:br/>
        <w:t xml:space="preserve">    │   └── ai_news_node.py         ← fetch → summarize → save (3-step graph)</w:t>
        <w:br/>
        <w:t xml:space="preserve">    │</w:t>
        <w:br/>
        <w:t xml:space="preserve">    ├── tools/</w:t>
        <w:br/>
        <w:t xml:space="preserve">    │   └── search_tool.py          ← Tavily wrapper for chatbot tool calls</w:t>
        <w:br/>
        <w:t xml:space="preserve">    │</w:t>
        <w:br/>
        <w:t xml:space="preserve">    └── state/</w:t>
        <w:br/>
        <w:t xml:space="preserve">        └── state.py                ← TypedDict shared between graph nodes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⚙️ Runtime Execution Flow</w:t>
      </w:r>
    </w:p>
    <w:p/>
    <w:p>
      <w:pPr>
        <w:ind w:left="288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USER runs:  streamlit run app.py                                │</w:t>
        <w:br/>
        <w:t>└────────────────────────────────┬─────────────────────────────────┘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 │</w:t>
        <w:br/>
        <w:t xml:space="preserve"> 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app.py                                                          │</w:t>
        <w:br/>
        <w:t>│    └─► load_langgraph_agenticai_app()                            │</w:t>
        <w:br/>
        <w:t>└────────────────────────────────┬─────────────────────────────────┘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 │</w:t>
        <w:br/>
        <w:t xml:space="preserve"> 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main.py — load_langgraph_agenticai_app()                        │</w:t>
        <w:br/>
        <w:t>│                                                                  │</w:t>
        <w:br/>
        <w:t>│   1. ui = LoadStreamlitUI()         ─► reads .ini + .env         │</w:t>
        <w:br/>
        <w:t>│   2. user_input = ui.load_streamlit_ui()  (sidebar widgets)      │</w:t>
        <w:br/>
        <w:t>│   3. obj_llm_config = GroqLLM(user_input)                        │</w:t>
        <w:br/>
        <w:t>│   4. model = obj_llm_config.get_llm_model()  ─► ChatGroq client  │</w:t>
        <w:br/>
        <w:t>│   5. graph_builder = GraphBuilder(model)                         │</w:t>
        <w:br/>
        <w:t>│   6. graph = graph_builder.setup_graph(usecase)                  │</w:t>
        <w:br/>
        <w:t>│   7. DisplayResultStreamlit(usecase, graph, msg).display_…()     │</w:t>
        <w:br/>
        <w:t>└────────────────────────────────┬─────────────────────────────────┘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    ┌──────────────────────┐</w:t>
        <w:br/>
        <w:t xml:space="preserve">                      │  Which use case?     │</w:t>
        <w:br/>
        <w:t xml:space="preserve">                      └──┬─────────┬─────────┴──┐</w:t>
        <w:br/>
        <w:t xml:space="preserve">                         │         │            │</w:t>
        <w:br/>
        <w:t xml:space="preserve">              ┌──────────▼┐ ┌──────▼────────┐ ┌─▼──────────┐</w:t>
        <w:br/>
        <w:t xml:space="preserve">              │Basic      │ │Chatbot With   │ │AI News     │</w:t>
        <w:br/>
        <w:t xml:space="preserve">              │Chatbot    │ │Web            │ │            │</w:t>
        <w:br/>
        <w:t xml:space="preserve">              └──────────┬┘ └──────┬────────┘ └─┬──────────┘</w:t>
        <w:br/>
        <w:t xml:space="preserve">                         │         │            │</w:t>
        <w:br/>
        <w:t xml:space="preserve">                         ▼         ▼            ▼</w:t>
        <w:br/>
        <w:t xml:space="preserve">              See LangGraph diagrams below ───────────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🔗 LangGraph Pipelines (one per use case)</w:t>
      </w:r>
    </w:p>
    <w:p/>
    <w:p>
      <w:pPr>
        <w:pStyle w:val="Heading3"/>
      </w:pPr>
      <w:r>
        <w:t>1️⃣ Basic Chatbot</w:t>
      </w:r>
    </w:p>
    <w:p/>
    <w:p>
      <w:pPr>
        <w:ind w:left="288"/>
      </w:pPr>
      <w:r>
        <w:rPr>
          <w:rFonts w:ascii="Consolas" w:hAnsi="Consolas"/>
          <w:sz w:val="18"/>
        </w:rPr>
        <w:t xml:space="preserve">   START ──► [chatbot] ──► END</w:t>
        <w:br/>
        <w:t xml:space="preserve">                │</w:t>
        <w:br/>
        <w:t xml:space="preserve">                └─► BasicChatbotNode.process()</w:t>
        <w:br/>
        <w:t xml:space="preserve">                       └─► llm.invoke(messages)</w:t>
      </w:r>
    </w:p>
    <w:p/>
    <w:p>
      <w:pPr>
        <w:pStyle w:val="Heading3"/>
      </w:pPr>
      <w:r>
        <w:t>2️⃣ Chatbot With Web (tool-using agent)</w:t>
      </w:r>
    </w:p>
    <w:p/>
    <w:p>
      <w:pPr>
        <w:ind w:left="288"/>
      </w:pPr>
      <w:r>
        <w:rPr>
          <w:rFonts w:ascii="Consolas" w:hAnsi="Consolas"/>
          <w:sz w:val="18"/>
        </w:rPr>
        <w:t xml:space="preserve">   START ──► [chatbot] ──┬──► tools_condition? ──► END</w:t>
        <w:br/>
        <w:t xml:space="preserve">                ▲        │</w:t>
        <w:br/>
        <w:t xml:space="preserve">                │        ▼</w:t>
        <w:br/>
        <w:t xml:space="preserve">                │   [tools] ◄─── TavilySearchResults (search_tool.py)</w:t>
        <w:br/>
        <w:t xml:space="preserve">                │        │</w:t>
        <w:br/>
        <w:t xml:space="preserve">                └────────┘   (loops until no tool call needed)</w:t>
      </w:r>
    </w:p>
    <w:p/>
    <w:p>
      <w:pPr>
        <w:pStyle w:val="Heading3"/>
      </w:pPr>
      <w:r>
        <w:t>3️⃣ AI News (the 3-step pipeline)</w:t>
      </w:r>
    </w:p>
    <w:p/>
    <w:p>
      <w:pPr>
        <w:ind w:left="288"/>
      </w:pPr>
      <w:r>
        <w:rPr>
          <w:rFonts w:ascii="Consolas" w:hAnsi="Consolas"/>
          <w:sz w:val="18"/>
        </w:rPr>
        <w:t xml:space="preserve">   START ──► [fetch_news] ──► [summarize_news] ──► [save_result] ──► END</w:t>
        <w:br/>
        <w:t xml:space="preserve">                  │                  │                   │</w:t>
        <w:br/>
        <w:t xml:space="preserve">                  ▼                  ▼                   ▼</w:t>
        <w:br/>
        <w:t xml:space="preserve">        TavilyClient.search()  llm.invoke(prompt)  write to</w:t>
        <w:br/>
        <w:t xml:space="preserve">        topic="news"           with article list   AINews/{freq}_summary.md</w:t>
        <w:br/>
        <w:t xml:space="preserve">        time_range=d/w/m</w:t>
        <w:br/>
        <w:t xml:space="preserve">        max_results=20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📊 Data / State Flow (AI News use case)</w:t>
      </w:r>
    </w:p>
    <w:p/>
    <w:p>
      <w:pPr>
        <w:ind w:left="288"/>
      </w:pPr>
      <w:r>
        <w:rPr>
          <w:rFonts w:ascii="Consolas" w:hAnsi="Consolas"/>
          <w:sz w:val="18"/>
        </w:rPr>
        <w:t>sidebar selection: "Weekly"</w:t>
        <w:br/>
        <w:t xml:space="preserve">        │</w:t>
        <w:br/>
        <w:t xml:space="preserve">        ▼</w:t>
        <w:br/>
        <w:t>state = {"messages": "Weekly"}</w:t>
        <w:br/>
        <w:t xml:space="preserve">        │</w:t>
        <w:br/>
        <w:t xml:space="preserve">        ▼</w:t>
        <w:br/>
        <w:t>┌─────────────────┐</w:t>
        <w:br/>
        <w:t>│  fetch_news     │  ──► state['news_data'] = [article1, article2, ...]</w:t>
        <w:br/>
        <w:t>└─────────────────┘      (list of dicts: content, url, published_date)</w:t>
        <w:br/>
        <w:t xml:space="preserve">        │</w:t>
        <w:br/>
        <w:t xml:space="preserve">        ▼</w:t>
        <w:br/>
        <w:t>┌─────────────────┐</w:t>
        <w:br/>
        <w:t>│  summarize_news │  ──► state['summary'] = "### 2026-04-22\n- [....]"</w:t>
        <w:br/>
        <w:t>└─────────────────┘      (markdown string from LLM)</w:t>
        <w:br/>
        <w:t xml:space="preserve">        │</w:t>
        <w:br/>
        <w:t xml:space="preserve">        ▼</w:t>
        <w:br/>
        <w:t>┌─────────────────┐</w:t>
        <w:br/>
        <w:t>│  save_result    │  ──► writes ./AINews/weekly_summary.md</w:t>
        <w:br/>
        <w:t>└─────────────────┘</w:t>
        <w:br/>
        <w:t xml:space="preserve">        │</w:t>
        <w:br/>
        <w:t xml:space="preserve">        ▼</w:t>
        <w:br/>
        <w:t>DisplayResultStreamlit reads the .md file and renders in browser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🔑 Key Design Patterns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`uiconfigfile.ini` + `uiconfigfile.py`</w:t>
            </w:r>
          </w:p>
        </w:tc>
        <w:tc>
          <w:tcPr>
            <w:tcW w:type="dxa" w:w="2880"/>
          </w:tcPr>
          <w:p>
            <w:r>
              <w:t>All UI options live in `.ini`; Python class parses it. Add a model? Just edit the `.ini`.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`state/state.py`</w:t>
            </w:r>
          </w:p>
        </w:tc>
        <w:tc>
          <w:tcPr>
            <w:tcW w:type="dxa" w:w="2880"/>
          </w:tcPr>
          <w:p>
            <w:r>
              <w:t>`TypedDict` with `messages` field — shared bus passed node→node</w:t>
            </w:r>
          </w:p>
        </w:tc>
      </w:tr>
      <w:tr>
        <w:tc>
          <w:tcPr>
            <w:tcW w:type="dxa" w:w="2880"/>
          </w:tcPr>
          <w:p>
            <w:r>
              <w:t>Nodes</w:t>
            </w:r>
          </w:p>
        </w:tc>
        <w:tc>
          <w:tcPr>
            <w:tcW w:type="dxa" w:w="2880"/>
          </w:tcPr>
          <w:p>
            <w:r>
              <w:t>`nodes/*.py`</w:t>
            </w:r>
          </w:p>
        </w:tc>
        <w:tc>
          <w:tcPr>
            <w:tcW w:type="dxa" w:w="2880"/>
          </w:tcPr>
          <w:p>
            <w:r>
              <w:t>Each is a class with a `process()` or step-method that takes `state` and returns updated `state`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`graph_builder.py`</w:t>
            </w:r>
          </w:p>
        </w:tc>
        <w:tc>
          <w:tcPr>
            <w:tcW w:type="dxa" w:w="2880"/>
          </w:tcPr>
          <w:p>
            <w:r>
              <w:t>Wires nodes together as a directed graph with `add_node` / `add_edge`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`tools/search_tool.py`</w:t>
            </w:r>
          </w:p>
        </w:tc>
        <w:tc>
          <w:tcPr>
            <w:tcW w:type="dxa" w:w="2880"/>
          </w:tcPr>
          <w:p>
            <w:r>
              <w:t>External capabilities the LLM can choose to call (Tavily web search)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`streamlitui/loadui.py` + `display_result.py`</w:t>
            </w:r>
          </w:p>
        </w:tc>
        <w:tc>
          <w:tcPr>
            <w:tcW w:type="dxa" w:w="2880"/>
          </w:tcPr>
          <w:p>
            <w:r>
              <w:t>Input on the left, output rendering on the right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💡 Mental Model</w:t>
      </w:r>
    </w:p>
    <w:p/>
    <w:p>
      <w:r>
        <w:t xml:space="preserve">Think of it as a </w:t>
      </w:r>
      <w:r>
        <w:rPr>
          <w:b/>
        </w:rPr>
        <w:t>router pattern</w:t>
      </w:r>
      <w:r>
        <w:t>:</w:t>
      </w:r>
    </w:p>
    <w:p/>
    <w:p>
      <w:pPr>
        <w:ind w:left="432"/>
      </w:pPr>
      <w:r>
        <w:rPr>
          <w:i/>
        </w:rPr>
        <w:t>One Streamlit app → one config-driven sidebar → routes to **one of three LangGraph pipelines** → renders results back to the user.</w:t>
      </w:r>
    </w:p>
    <w:p/>
    <w:p>
      <w:r>
        <w:t>The "agentic" part is that pipeline 2 lets the LLM decide *whether* to call a tool, and pipeline 3 chains three sequential steps (fetch → summarize → save) into an autonomous workflow.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🚀 How to Run</w:t>
      </w:r>
    </w:p>
    <w:p/>
    <w:p>
      <w:pPr>
        <w:ind w:left="288"/>
      </w:pPr>
      <w:r>
        <w:rPr>
          <w:rFonts w:ascii="Consolas" w:hAnsi="Consolas"/>
          <w:sz w:val="18"/>
        </w:rPr>
        <w:t># 1. Activate the conda environment</w:t>
        <w:br/>
        <w:t>conda activate csc7644</w:t>
        <w:br/>
        <w:br/>
        <w:t># 2. Install dependencies (first time only)</w:t>
        <w:br/>
        <w:t>cd "/home/saiful/Applied_LLM_Development/Midterm project/AINEWSAgentic"</w:t>
        <w:br/>
        <w:t>pip install -r requirements.txt</w:t>
        <w:br/>
        <w:br/>
        <w:t># 3. Run the Streamlit app</w:t>
        <w:br/>
        <w:t>streamlit run app.py</w:t>
        <w:br/>
        <w:br/>
        <w:t># 4. Open the browser at:</w:t>
        <w:br/>
        <w:t>#    http://localhost:8501          (local)</w:t>
        <w:br/>
        <w:t>#    http://130.39.93.86:8501       (remote / server IP)</w:t>
      </w:r>
    </w:p>
    <w:p/>
    <w:p>
      <w:r>
        <w:t xml:space="preserve">API keys are auto-loaded from </w:t>
      </w:r>
      <w:r>
        <w:rPr>
          <w:rFonts w:ascii="Consolas" w:hAnsi="Consolas"/>
          <w:sz w:val="20"/>
        </w:rPr>
        <w:t>.env</w:t>
      </w:r>
      <w:r>
        <w:t xml:space="preserve"> — no need to enter them in the sidebar.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🔑 API Keys Required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Get it at</w:t>
            </w:r>
          </w:p>
        </w:tc>
      </w:tr>
      <w:tr>
        <w:tc>
          <w:tcPr>
            <w:tcW w:type="dxa" w:w="2880"/>
          </w:tcPr>
          <w:p>
            <w:r>
              <w:t>`GROQ_API_KEY`</w:t>
            </w:r>
          </w:p>
        </w:tc>
        <w:tc>
          <w:tcPr>
            <w:tcW w:type="dxa" w:w="2880"/>
          </w:tcPr>
          <w:p>
            <w:r>
              <w:t>LLM inference (all use cases)</w:t>
            </w:r>
          </w:p>
        </w:tc>
        <w:tc>
          <w:tcPr>
            <w:tcW w:type="dxa" w:w="2880"/>
          </w:tcPr>
          <w:p>
            <w:r>
              <w:t>https://console.groq.com/keys</w:t>
            </w:r>
          </w:p>
        </w:tc>
      </w:tr>
      <w:tr>
        <w:tc>
          <w:tcPr>
            <w:tcW w:type="dxa" w:w="2880"/>
          </w:tcPr>
          <w:p>
            <w:r>
              <w:t>`TAVILY_API_KEY`</w:t>
            </w:r>
          </w:p>
        </w:tc>
        <w:tc>
          <w:tcPr>
            <w:tcW w:type="dxa" w:w="2880"/>
          </w:tcPr>
          <w:p>
            <w:r>
              <w:t>Web search &amp; news fetching (Chatbot With Web, AI News)</w:t>
            </w:r>
          </w:p>
        </w:tc>
        <w:tc>
          <w:tcPr>
            <w:tcW w:type="dxa" w:w="2880"/>
          </w:tcPr>
          <w:p>
            <w:r>
              <w:t>https://app.tavily.com/home</w:t>
            </w:r>
          </w:p>
        </w:tc>
      </w:tr>
    </w:tbl>
    <w:p/>
    <w:p/>
    <w:p>
      <w:r>
        <w:t xml:space="preserve">Both live in </w:t>
      </w:r>
      <w:r>
        <w:rPr>
          <w:rFonts w:ascii="Consolas" w:hAnsi="Consolas"/>
          <w:sz w:val="20"/>
        </w:rPr>
        <w:t>.env</w:t>
      </w:r>
      <w:r>
        <w:t xml:space="preserve"> at the project root.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🤖 Available Models (Groq)</w:t>
      </w:r>
    </w:p>
    <w:p/>
    <w:p>
      <w:r>
        <w:t xml:space="preserve">Configured in </w:t>
      </w:r>
      <w:r>
        <w:rPr>
          <w:rFonts w:ascii="Consolas" w:hAnsi="Consolas"/>
          <w:sz w:val="20"/>
        </w:rPr>
        <w:t>src/langgraphagenticai/ui/uiconfigfile.ini</w:t>
      </w:r>
      <w:r>
        <w:t>:</w:t>
      </w:r>
    </w:p>
    <w:p/>
    <w:p>
      <w:pPr>
        <w:pStyle w:val="ListNumber"/>
      </w:pPr>
      <w:r/>
      <w:r>
        <w:rPr>
          <w:b/>
        </w:rPr>
        <w:t>llama-3.3-70b-versatile</w:t>
      </w:r>
      <w:r>
        <w:t xml:space="preserve"> — best quality (Meta)</w:t>
      </w:r>
    </w:p>
    <w:p>
      <w:pPr>
        <w:pStyle w:val="ListNumber"/>
      </w:pPr>
      <w:r/>
      <w:r>
        <w:rPr>
          <w:b/>
        </w:rPr>
        <w:t>llama-3.1-8b-instant</w:t>
      </w:r>
      <w:r>
        <w:t xml:space="preserve"> — fastest (Meta)</w:t>
      </w:r>
    </w:p>
    <w:p>
      <w:pPr>
        <w:pStyle w:val="ListNumber"/>
      </w:pPr>
      <w:r/>
      <w:r>
        <w:rPr>
          <w:b/>
        </w:rPr>
        <w:t>openai/gpt-oss-120b</w:t>
      </w:r>
      <w:r>
        <w:t xml:space="preserve"> — large reasoning model (OpenAI)</w:t>
      </w:r>
    </w:p>
    <w:p>
      <w:pPr>
        <w:pStyle w:val="ListNumber"/>
      </w:pPr>
      <w:r/>
      <w:r>
        <w:rPr>
          <w:b/>
        </w:rPr>
        <w:t>meta-llama/llama-4-scout-17b-16e-instruct</w:t>
      </w:r>
      <w:r>
        <w:t xml:space="preserve"> — newest Llama 4 (Meta)</w:t>
      </w:r>
    </w:p>
    <w:p>
      <w:pPr>
        <w:pStyle w:val="ListNumber"/>
      </w:pPr>
      <w:r/>
      <w:r>
        <w:rPr>
          <w:b/>
        </w:rPr>
        <w:t>qwen/qwen3-32b</w:t>
      </w:r>
      <w:r>
        <w:t xml:space="preserve"> — strong open model (Alibaba)</w:t>
      </w:r>
    </w:p>
    <w:p/>
    <w:p>
      <w:pPr>
        <w:ind w:left="432"/>
      </w:pPr>
      <w:r>
        <w:rPr>
          <w:i/>
        </w:rPr>
        <w:t>⚠️ Note: `gpt-oss` models use a "reasoning" output format that can exhaust completion tokens on long prompts (e.g., the 20-article news summarizer). For the **AI News** use case, prefer `llama-3.3-70b-versatile`.</w:t>
      </w:r>
    </w:p>
    <w:p/>
    <w:p>
      <w:r>
        <w:t>____________________________________________________________</w:t>
      </w:r>
    </w:p>
    <w:p/>
    <w:p>
      <w:pPr>
        <w:pStyle w:val="Heading1"/>
      </w:pPr>
      <w:r>
        <w:t>📚 Script-by-Script Walkthrough</w:t>
      </w:r>
    </w:p>
    <w:p/>
    <w:p>
      <w:r>
        <w:t>A guided tour through every script in the codebase, in the recommended reading order (simple → complex).</w:t>
      </w:r>
    </w:p>
    <w:p/>
    <w:p>
      <w:pPr>
        <w:pStyle w:val="Heading2"/>
      </w:pPr>
      <w:r>
        <w:t>Recommended Reading Order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this order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`app.py`</w:t>
            </w:r>
          </w:p>
        </w:tc>
        <w:tc>
          <w:tcPr>
            <w:tcW w:type="dxa" w:w="2880"/>
          </w:tcPr>
          <w:p>
            <w:r>
              <w:t>Entry point — 4 lines, sets the stage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`ui/uiconfigfile.ini` + `ui/uiconfigfile.py`</w:t>
            </w:r>
          </w:p>
        </w:tc>
        <w:tc>
          <w:tcPr>
            <w:tcW w:type="dxa" w:w="2880"/>
          </w:tcPr>
          <w:p>
            <w:r>
              <w:t>Config layer — defines available options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`state/state.py`</w:t>
            </w:r>
          </w:p>
        </w:tc>
        <w:tc>
          <w:tcPr>
            <w:tcW w:type="dxa" w:w="2880"/>
          </w:tcPr>
          <w:p>
            <w:r>
              <w:t>Data shape passed between nodes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`LLMS/groqllm.py`</w:t>
            </w:r>
          </w:p>
        </w:tc>
        <w:tc>
          <w:tcPr>
            <w:tcW w:type="dxa" w:w="2880"/>
          </w:tcPr>
          <w:p>
            <w:r>
              <w:t>LLM client setup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`nodes/basic_chatbot_node.py`</w:t>
            </w:r>
          </w:p>
        </w:tc>
        <w:tc>
          <w:tcPr>
            <w:tcW w:type="dxa" w:w="2880"/>
          </w:tcPr>
          <w:p>
            <w:r>
              <w:t>Simplest agent (1 LLM call)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`tools/search_tool.py`</w:t>
            </w:r>
          </w:p>
        </w:tc>
        <w:tc>
          <w:tcPr>
            <w:tcW w:type="dxa" w:w="2880"/>
          </w:tcPr>
          <w:p>
            <w:r>
              <w:t>Tool definition (Tavily)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`nodes/chatbot_with_Tool_node.py`</w:t>
            </w:r>
          </w:p>
        </w:tc>
        <w:tc>
          <w:tcPr>
            <w:tcW w:type="dxa" w:w="2880"/>
          </w:tcPr>
          <w:p>
            <w:r>
              <w:t>Tool-using agent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`nodes/ai_news_node.py`</w:t>
            </w:r>
          </w:p>
        </w:tc>
        <w:tc>
          <w:tcPr>
            <w:tcW w:type="dxa" w:w="2880"/>
          </w:tcPr>
          <w:p>
            <w:r>
              <w:t>Most complex node (3 steps)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`graph/graph_builder.py`</w:t>
            </w:r>
          </w:p>
        </w:tc>
        <w:tc>
          <w:tcPr>
            <w:tcW w:type="dxa" w:w="2880"/>
          </w:tcPr>
          <w:p>
            <w:r>
              <w:t>Wires nodes into LangGraph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`ui/streamlitui/loadui.py`</w:t>
            </w:r>
          </w:p>
        </w:tc>
        <w:tc>
          <w:tcPr>
            <w:tcW w:type="dxa" w:w="2880"/>
          </w:tcPr>
          <w:p>
            <w:r>
              <w:t>Sidebar UI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`ui/streamlitui/display_result.py`</w:t>
            </w:r>
          </w:p>
        </w:tc>
        <w:tc>
          <w:tcPr>
            <w:tcW w:type="dxa" w:w="2880"/>
          </w:tcPr>
          <w:p>
            <w:r>
              <w:t>Output rendering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`main.py`</w:t>
            </w:r>
          </w:p>
        </w:tc>
        <w:tc>
          <w:tcPr>
            <w:tcW w:type="dxa" w:w="2880"/>
          </w:tcPr>
          <w:p>
            <w:r>
              <w:t>Orchestrator — ties everything together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📍 Script 1 of 12 — `app.py`</w:t>
      </w:r>
    </w:p>
    <w:p/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app.py</w:t>
      </w:r>
      <w:r/>
    </w:p>
    <w:p/>
    <w:p>
      <w:pPr>
        <w:ind w:left="288"/>
      </w:pPr>
      <w:r>
        <w:rPr>
          <w:rFonts w:ascii="Consolas" w:hAnsi="Consolas"/>
          <w:sz w:val="18"/>
        </w:rPr>
        <w:t>from src.langgraphagenticai.main import load_langgraph_agenticai_app</w:t>
        <w:br/>
        <w:br/>
        <w:t>if __name__=="__main__":</w:t>
        <w:br/>
        <w:t xml:space="preserve">    load_langgraph_agenticai_app()</w:t>
      </w:r>
    </w:p>
    <w:p/>
    <w:p>
      <w:pPr>
        <w:pStyle w:val="Heading3"/>
      </w:pPr>
      <w:r>
        <w:t>What it does</w:t>
      </w:r>
    </w:p>
    <w:p/>
    <w:p>
      <w:r>
        <w:t xml:space="preserve">This is the </w:t>
      </w:r>
      <w:r>
        <w:rPr>
          <w:b/>
        </w:rPr>
        <w:t>launcher</w:t>
      </w:r>
      <w:r>
        <w:t xml:space="preserve">. When you run </w:t>
      </w:r>
      <w:r>
        <w:rPr>
          <w:rFonts w:ascii="Consolas" w:hAnsi="Consolas"/>
          <w:sz w:val="20"/>
        </w:rPr>
        <w:t>streamlit run app.py</w:t>
      </w:r>
      <w:r>
        <w:t>, Streamlit executes this file top to bottom.</w:t>
      </w:r>
    </w:p>
    <w:p/>
    <w:p>
      <w:pPr>
        <w:pStyle w:val="Heading3"/>
      </w:pPr>
      <w:r>
        <w:t>Line-by-line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`from src.langgraphagenticai.main import load_langgraph_agenticai_app`</w:t>
            </w:r>
          </w:p>
        </w:tc>
        <w:tc>
          <w:tcPr>
            <w:tcW w:type="dxa" w:w="4320"/>
          </w:tcPr>
          <w:p>
            <w:r>
              <w:t>Imports the main function from `src/langgraphagenticai/main.py`</w:t>
            </w:r>
          </w:p>
        </w:tc>
      </w:tr>
      <w:tr>
        <w:tc>
          <w:tcPr>
            <w:tcW w:type="dxa" w:w="4320"/>
          </w:tcPr>
          <w:p>
            <w:r>
              <w:t>`if __name__=="__main__":`</w:t>
            </w:r>
          </w:p>
        </w:tc>
        <w:tc>
          <w:tcPr>
            <w:tcW w:type="dxa" w:w="4320"/>
          </w:tcPr>
          <w:p>
            <w:r>
              <w:t>Standard Python guard — ensures code only runs when this file is the entry point</w:t>
            </w:r>
          </w:p>
        </w:tc>
      </w:tr>
      <w:tr>
        <w:tc>
          <w:tcPr>
            <w:tcW w:type="dxa" w:w="4320"/>
          </w:tcPr>
          <w:p>
            <w:r>
              <w:t>`load_langgraph_agenticai_app()`</w:t>
            </w:r>
          </w:p>
        </w:tc>
        <w:tc>
          <w:tcPr>
            <w:tcW w:type="dxa" w:w="4320"/>
          </w:tcPr>
          <w:p>
            <w:r>
              <w:t>Calls the orchestrator function (which you'll see in script #12)</w:t>
            </w:r>
          </w:p>
        </w:tc>
      </w:tr>
    </w:tbl>
    <w:p/>
    <w:p/>
    <w:p>
      <w:pPr>
        <w:pStyle w:val="Heading3"/>
      </w:pPr>
      <w:r>
        <w:t>Why this design?</w:t>
      </w:r>
    </w:p>
    <w:p/>
    <w:p>
      <w:r>
        <w:t xml:space="preserve">The author kept </w:t>
      </w:r>
      <w:r>
        <w:rPr>
          <w:rFonts w:ascii="Consolas" w:hAnsi="Consolas"/>
          <w:sz w:val="20"/>
        </w:rPr>
        <w:t>app.py</w:t>
      </w:r>
      <w:r>
        <w:t xml:space="preserve"> deliberately </w:t>
      </w:r>
      <w:r>
        <w:rPr>
          <w:b/>
        </w:rPr>
        <w:t>thin</w:t>
      </w:r>
      <w:r>
        <w:t xml:space="preserve"> — it does nothing but delegate. This is a common pattern:</w:t>
      </w:r>
    </w:p>
    <w:p/>
    <w:p>
      <w:pPr>
        <w:pStyle w:val="ListBullet"/>
      </w:pPr>
      <w:r/>
      <w:r>
        <w:rPr>
          <w:rFonts w:ascii="Consolas" w:hAnsi="Consolas"/>
          <w:sz w:val="20"/>
        </w:rPr>
        <w:t>app.py</w:t>
      </w:r>
      <w:r>
        <w:t xml:space="preserve"> = launcher (Streamlit's required entry)</w:t>
      </w:r>
    </w:p>
    <w:p>
      <w:pPr>
        <w:pStyle w:val="ListBullet"/>
      </w:pPr>
      <w:r/>
      <w:r>
        <w:rPr>
          <w:rFonts w:ascii="Consolas" w:hAnsi="Consolas"/>
          <w:sz w:val="20"/>
        </w:rPr>
        <w:t>main.py</w:t>
      </w:r>
      <w:r>
        <w:t xml:space="preserve"> = the real logic</w:t>
      </w:r>
    </w:p>
    <w:p/>
    <w:p>
      <w:r>
        <w:t>Benefits:</w:t>
      </w:r>
    </w:p>
    <w:p/>
    <w:p>
      <w:pPr>
        <w:pStyle w:val="ListBullet"/>
      </w:pPr>
      <w:r>
        <w:t>Easy to swap the entry point later (e.g., wrap in FastAPI, CLI, etc.)</w:t>
      </w:r>
    </w:p>
    <w:p>
      <w:pPr>
        <w:pStyle w:val="ListBullet"/>
      </w:pPr>
      <w:r>
        <w:t>Keeps the project root clean</w:t>
      </w:r>
    </w:p>
    <w:p>
      <w:pPr>
        <w:pStyle w:val="ListBullet"/>
      </w:pPr>
      <w:r>
        <w:t xml:space="preserve">The actual app logic lives inside the </w:t>
      </w:r>
      <w:r>
        <w:rPr>
          <w:rFonts w:ascii="Consolas" w:hAnsi="Consolas"/>
          <w:sz w:val="20"/>
        </w:rPr>
        <w:t>src/</w:t>
      </w:r>
      <w:r>
        <w:t xml:space="preserve"> package, which is more testable and importable</w:t>
      </w:r>
    </w:p>
    <w:p/>
    <w:p>
      <w:pPr>
        <w:pStyle w:val="Heading3"/>
      </w:pPr>
      <w:r>
        <w:t>Key takeaway</w:t>
      </w:r>
    </w:p>
    <w:p/>
    <w:p>
      <w:r>
        <w:t xml:space="preserve">Whenever you see a tiny </w:t>
      </w:r>
      <w:r>
        <w:rPr>
          <w:rFonts w:ascii="Consolas" w:hAnsi="Consolas"/>
          <w:sz w:val="20"/>
        </w:rPr>
        <w:t>app.py</w:t>
      </w:r>
      <w:r>
        <w:t xml:space="preserve">, immediately jump to whatever it imports — that's where the real story begins. In our case, that's </w:t>
      </w:r>
      <w:r>
        <w:rPr>
          <w:rFonts w:ascii="Consolas" w:hAnsi="Consolas"/>
          <w:sz w:val="20"/>
        </w:rPr>
        <w:t>main.py</w:t>
      </w:r>
      <w:r>
        <w:t xml:space="preserve"> (which we'll read last, after understanding all its dependencies).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