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D882C" w14:textId="77777777" w:rsidR="0031721F" w:rsidRDefault="0031721F" w:rsidP="0031721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Story 2 – Technical Implementation Using Power BI</w:t>
      </w:r>
    </w:p>
    <w:p w14:paraId="221DCE49" w14:textId="77777777" w:rsidR="0031721F" w:rsidRDefault="0031721F" w:rsidP="0031721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0" w:name="_h0o3vf9o4swz" w:colFirst="0" w:colLast="0"/>
      <w:bookmarkEnd w:id="0"/>
      <w:r>
        <w:rPr>
          <w:b/>
          <w:bCs/>
          <w:sz w:val="34"/>
          <w:szCs w:val="34"/>
        </w:rPr>
        <w:t>1. Power BI Desktop – Data Import &amp; Setup</w:t>
      </w:r>
    </w:p>
    <w:p w14:paraId="6C7F993D" w14:textId="77777777" w:rsidR="0031721F" w:rsidRDefault="0031721F" w:rsidP="0031721F">
      <w:pPr>
        <w:numPr>
          <w:ilvl w:val="0"/>
          <w:numId w:val="1"/>
        </w:numPr>
        <w:spacing w:before="240"/>
      </w:pPr>
      <w:r>
        <w:t>How you imported the dataset?</w:t>
      </w:r>
    </w:p>
    <w:p w14:paraId="7626A760" w14:textId="77777777" w:rsidR="0031721F" w:rsidRDefault="0031721F" w:rsidP="0031721F">
      <w:pPr>
        <w:pStyle w:val="ListParagraph"/>
        <w:numPr>
          <w:ilvl w:val="1"/>
          <w:numId w:val="3"/>
        </w:numPr>
        <w:spacing w:before="240"/>
      </w:pPr>
      <w:r w:rsidRPr="006D1BA9">
        <w:t>The dataset was imported into Power BI Desktop using the Get Data option.</w:t>
      </w:r>
    </w:p>
    <w:p w14:paraId="43F01592" w14:textId="77777777" w:rsidR="0031721F" w:rsidRDefault="0031721F" w:rsidP="0031721F">
      <w:pPr>
        <w:pStyle w:val="ListParagraph"/>
        <w:numPr>
          <w:ilvl w:val="1"/>
          <w:numId w:val="3"/>
        </w:numPr>
        <w:spacing w:before="240"/>
      </w:pPr>
      <w:r w:rsidRPr="006D1BA9">
        <w:t>Excel workbook was selected as the data source and the sales data tables (such as People, Products, Shipments, Calendar, and Locations) were loaded into the Power BI data model.</w:t>
      </w:r>
    </w:p>
    <w:p w14:paraId="6C785A14" w14:textId="77777777" w:rsidR="0031721F" w:rsidRDefault="0031721F" w:rsidP="0031721F">
      <w:pPr>
        <w:pStyle w:val="ListParagraph"/>
        <w:numPr>
          <w:ilvl w:val="1"/>
          <w:numId w:val="3"/>
        </w:numPr>
        <w:spacing w:before="240"/>
      </w:pPr>
      <w:r w:rsidRPr="006D1BA9">
        <w:t>After selecting the required sheets/tables, Transform Data was used to open Power Query Editor for cleaning and structuring.</w:t>
      </w:r>
      <w:r>
        <w:br/>
      </w:r>
    </w:p>
    <w:p w14:paraId="60249B83" w14:textId="77777777" w:rsidR="0031721F" w:rsidRDefault="0031721F" w:rsidP="0031721F">
      <w:pPr>
        <w:numPr>
          <w:ilvl w:val="0"/>
          <w:numId w:val="1"/>
        </w:numPr>
        <w:spacing w:after="240"/>
      </w:pPr>
      <w:r>
        <w:t xml:space="preserve"> initial structuring done as:</w:t>
      </w:r>
    </w:p>
    <w:p w14:paraId="776EE04E" w14:textId="77777777" w:rsidR="0031721F" w:rsidRDefault="0031721F" w:rsidP="0031721F">
      <w:pPr>
        <w:pStyle w:val="ListParagraph"/>
        <w:numPr>
          <w:ilvl w:val="1"/>
          <w:numId w:val="4"/>
        </w:numPr>
        <w:spacing w:after="240"/>
      </w:pPr>
      <w:r w:rsidRPr="006D1BA9">
        <w:t>Unnecessary columns were removed to improve model performance.</w:t>
      </w:r>
    </w:p>
    <w:p w14:paraId="73A009DE" w14:textId="77777777" w:rsidR="0031721F" w:rsidRDefault="0031721F" w:rsidP="0031721F">
      <w:pPr>
        <w:pStyle w:val="ListParagraph"/>
        <w:numPr>
          <w:ilvl w:val="1"/>
          <w:numId w:val="4"/>
        </w:numPr>
        <w:spacing w:after="240"/>
      </w:pPr>
      <w:r w:rsidRPr="006D1BA9">
        <w:t>Column names were formatted properly for consistency (e.g. removing spaces, renaming headers).</w:t>
      </w:r>
    </w:p>
    <w:p w14:paraId="5DA77B77" w14:textId="77777777" w:rsidR="0031721F" w:rsidRDefault="0031721F" w:rsidP="0031721F">
      <w:pPr>
        <w:pStyle w:val="ListParagraph"/>
        <w:numPr>
          <w:ilvl w:val="1"/>
          <w:numId w:val="4"/>
        </w:numPr>
        <w:spacing w:after="240"/>
      </w:pPr>
      <w:r w:rsidRPr="006D1BA9">
        <w:t>Data types were corrected (Date fields → Date type, Amount/Profit → Decimal number, Boxes → Whole number).</w:t>
      </w:r>
    </w:p>
    <w:p w14:paraId="7D385AC5" w14:textId="77777777" w:rsidR="0031721F" w:rsidRDefault="0031721F" w:rsidP="0031721F">
      <w:pPr>
        <w:pStyle w:val="ListParagraph"/>
        <w:numPr>
          <w:ilvl w:val="1"/>
          <w:numId w:val="4"/>
        </w:numPr>
        <w:spacing w:after="240"/>
      </w:pPr>
      <w:r w:rsidRPr="006D1BA9">
        <w:t>Additional DAX measures were created for Total Amount, Total Profit, Profit %, Total Boxes, Shipment Count, CY vs PY comparison, etc.</w:t>
      </w:r>
      <w:r>
        <w:br/>
      </w:r>
    </w:p>
    <w:p w14:paraId="75FF2FE6" w14:textId="77777777" w:rsidR="0031721F" w:rsidRDefault="0031721F" w:rsidP="0031721F">
      <w:r>
        <w:pict w14:anchorId="52DF76FB">
          <v:rect id="_x0000_i1025" style="width:0;height:1.5pt" o:hralign="center" o:hrstd="t" o:hr="t" fillcolor="#a0a0a0" stroked="f"/>
        </w:pict>
      </w:r>
    </w:p>
    <w:p w14:paraId="59DD7FF7" w14:textId="77777777" w:rsidR="0031721F" w:rsidRDefault="0031721F" w:rsidP="0031721F">
      <w:pPr>
        <w:pStyle w:val="Heading2"/>
        <w:keepNext w:val="0"/>
        <w:keepLines w:val="0"/>
        <w:numPr>
          <w:ilvl w:val="0"/>
          <w:numId w:val="4"/>
        </w:numPr>
        <w:tabs>
          <w:tab w:val="num" w:pos="360"/>
        </w:tabs>
        <w:ind w:left="0" w:firstLine="0"/>
        <w:rPr>
          <w:b/>
          <w:bCs/>
          <w:sz w:val="34"/>
          <w:szCs w:val="34"/>
        </w:rPr>
      </w:pPr>
      <w:bookmarkStart w:id="1" w:name="_gmjjrs6d9teu" w:colFirst="0" w:colLast="0"/>
      <w:bookmarkEnd w:id="1"/>
      <w:r>
        <w:rPr>
          <w:b/>
          <w:bCs/>
          <w:sz w:val="34"/>
          <w:szCs w:val="34"/>
        </w:rPr>
        <w:t>Power Query – Transformations App</w:t>
      </w:r>
    </w:p>
    <w:p w14:paraId="218318D9" w14:textId="77777777" w:rsidR="0031721F" w:rsidRDefault="0031721F" w:rsidP="0031721F">
      <w:r>
        <w:t xml:space="preserve">            ● Removed Duplicates</w:t>
      </w:r>
    </w:p>
    <w:p w14:paraId="3D5D08CF" w14:textId="77777777" w:rsidR="0031721F" w:rsidRDefault="0031721F" w:rsidP="0031721F">
      <w:r>
        <w:t>Duplicate records in shipment and people tables were checked and removed to maintain clean transactional data.</w:t>
      </w:r>
    </w:p>
    <w:p w14:paraId="3527CE15" w14:textId="77777777" w:rsidR="0031721F" w:rsidRDefault="0031721F" w:rsidP="0031721F"/>
    <w:p w14:paraId="5319D026" w14:textId="77777777" w:rsidR="0031721F" w:rsidRDefault="0031721F" w:rsidP="0031721F">
      <w:r>
        <w:t>● Changed Data Types</w:t>
      </w:r>
    </w:p>
    <w:p w14:paraId="20531773" w14:textId="77777777" w:rsidR="0031721F" w:rsidRDefault="0031721F" w:rsidP="0031721F">
      <w:r>
        <w:t>Converted Date fields to Date type for proper time intelligence.</w:t>
      </w:r>
    </w:p>
    <w:p w14:paraId="2EB761DB" w14:textId="77777777" w:rsidR="0031721F" w:rsidRDefault="0031721F" w:rsidP="0031721F">
      <w:r>
        <w:t>Converted Amount, Profit, and Shipment Count columns to numeric data types (Decimal / Whole Number).</w:t>
      </w:r>
    </w:p>
    <w:p w14:paraId="4C31E88C" w14:textId="77777777" w:rsidR="0031721F" w:rsidRDefault="0031721F" w:rsidP="0031721F">
      <w:r>
        <w:t>Corrected Category / Product / Names columns to Text type.</w:t>
      </w:r>
    </w:p>
    <w:p w14:paraId="31B32278" w14:textId="77777777" w:rsidR="0031721F" w:rsidRDefault="0031721F" w:rsidP="0031721F"/>
    <w:p w14:paraId="403E26BE" w14:textId="77777777" w:rsidR="0031721F" w:rsidRDefault="0031721F" w:rsidP="0031721F">
      <w:r>
        <w:t>● split Columns</w:t>
      </w:r>
    </w:p>
    <w:p w14:paraId="2B611600" w14:textId="77777777" w:rsidR="0031721F" w:rsidRDefault="0031721F" w:rsidP="0031721F">
      <w:r>
        <w:lastRenderedPageBreak/>
        <w:t>Split combined or structured fields where necessary (e.g., separating full names or extracting codes if present).</w:t>
      </w:r>
    </w:p>
    <w:p w14:paraId="4695C2B6" w14:textId="77777777" w:rsidR="0031721F" w:rsidRDefault="0031721F" w:rsidP="0031721F">
      <w:r>
        <w:t>Used Split by delimiter option to break fields like location or product identifiers.</w:t>
      </w:r>
    </w:p>
    <w:p w14:paraId="7A5B893E" w14:textId="77777777" w:rsidR="0031721F" w:rsidRDefault="0031721F" w:rsidP="0031721F"/>
    <w:p w14:paraId="24AD1A84" w14:textId="77777777" w:rsidR="0031721F" w:rsidRDefault="0031721F" w:rsidP="0031721F">
      <w:r>
        <w:t>● Merged Queries</w:t>
      </w:r>
    </w:p>
    <w:p w14:paraId="1FDF11B2" w14:textId="77777777" w:rsidR="0031721F" w:rsidRDefault="0031721F" w:rsidP="0031721F">
      <w:r>
        <w:t>Merged lookup tables (Products, People, Locations) with Shipments table to create a single fact table reference.</w:t>
      </w:r>
    </w:p>
    <w:p w14:paraId="4BB6A80A" w14:textId="77777777" w:rsidR="0031721F" w:rsidRDefault="0031721F" w:rsidP="0031721F">
      <w:r>
        <w:t>Merge Queries (Left Join) used based on relational keys (PID, LID, etc.).</w:t>
      </w:r>
    </w:p>
    <w:p w14:paraId="39596153" w14:textId="77777777" w:rsidR="0031721F" w:rsidRDefault="0031721F" w:rsidP="0031721F"/>
    <w:p w14:paraId="34F770E3" w14:textId="77777777" w:rsidR="0031721F" w:rsidRDefault="0031721F" w:rsidP="0031721F">
      <w:r>
        <w:t>● Filtered Rows</w:t>
      </w:r>
    </w:p>
    <w:p w14:paraId="13B29619" w14:textId="77777777" w:rsidR="0031721F" w:rsidRDefault="0031721F" w:rsidP="0031721F">
      <w:r>
        <w:t>Removed blank or null records in shipment entries.</w:t>
      </w:r>
    </w:p>
    <w:p w14:paraId="45350A8F" w14:textId="77777777" w:rsidR="0031721F" w:rsidRDefault="0031721F" w:rsidP="0031721F">
      <w:r>
        <w:t>Filtered out test or incomplete sample data if present.</w:t>
      </w:r>
    </w:p>
    <w:p w14:paraId="1EE2E2BF" w14:textId="77777777" w:rsidR="0031721F" w:rsidRDefault="0031721F" w:rsidP="0031721F"/>
    <w:p w14:paraId="01218837" w14:textId="77777777" w:rsidR="0031721F" w:rsidRDefault="0031721F" w:rsidP="0031721F">
      <w:r>
        <w:t>● Replaced Errors</w:t>
      </w:r>
    </w:p>
    <w:p w14:paraId="7E735CC0" w14:textId="77777777" w:rsidR="0031721F" w:rsidRDefault="0031721F" w:rsidP="0031721F"/>
    <w:p w14:paraId="2ABA297D" w14:textId="77777777" w:rsidR="0031721F" w:rsidRDefault="0031721F" w:rsidP="0031721F">
      <w:r>
        <w:t>Handled conversion or mapping errors using Replace Errors option to prevent visual display issues.</w:t>
      </w:r>
    </w:p>
    <w:p w14:paraId="42D66977" w14:textId="77777777" w:rsidR="0031721F" w:rsidRDefault="0031721F" w:rsidP="0031721F">
      <w:r>
        <w:t>Replaced error values with default zeros or nulls as needed.</w:t>
      </w:r>
    </w:p>
    <w:p w14:paraId="3698D7E4" w14:textId="77777777" w:rsidR="0031721F" w:rsidRDefault="0031721F" w:rsidP="0031721F"/>
    <w:p w14:paraId="209F219E" w14:textId="77777777" w:rsidR="0031721F" w:rsidRDefault="0031721F" w:rsidP="0031721F">
      <w:r>
        <w:t>● Created Custom Columns</w:t>
      </w:r>
    </w:p>
    <w:p w14:paraId="13D9716F" w14:textId="77777777" w:rsidR="0031721F" w:rsidRDefault="0031721F" w:rsidP="0031721F">
      <w:r>
        <w:t>Created new calculated columns such as Profit Percentage, CY &amp; PY logic fields, Month-Year formatted values, and categorization columns for visualization.</w:t>
      </w:r>
    </w:p>
    <w:p w14:paraId="17E16A4C" w14:textId="77777777" w:rsidR="0031721F" w:rsidRPr="00631AC0" w:rsidRDefault="0031721F" w:rsidP="0031721F">
      <w:r>
        <w:t>Used Power Query custom column formulas where required to derive new values.</w:t>
      </w:r>
    </w:p>
    <w:p w14:paraId="3DB79736" w14:textId="77777777" w:rsidR="0031721F" w:rsidRDefault="0031721F" w:rsidP="0031721F"/>
    <w:p w14:paraId="4730D5E6" w14:textId="77777777" w:rsidR="0031721F" w:rsidRPr="00040CF1" w:rsidRDefault="0031721F" w:rsidP="0031721F">
      <w:pPr>
        <w:pStyle w:val="Heading2"/>
        <w:keepNext w:val="0"/>
        <w:keepLines w:val="0"/>
        <w:numPr>
          <w:ilvl w:val="0"/>
          <w:numId w:val="4"/>
        </w:numPr>
        <w:tabs>
          <w:tab w:val="num" w:pos="360"/>
        </w:tabs>
        <w:ind w:left="0" w:firstLine="0"/>
        <w:rPr>
          <w:b/>
          <w:bCs/>
          <w:sz w:val="34"/>
          <w:szCs w:val="34"/>
        </w:rPr>
      </w:pPr>
      <w:bookmarkStart w:id="2" w:name="_apw7rkt4v8lb" w:colFirst="0" w:colLast="0"/>
      <w:bookmarkEnd w:id="2"/>
      <w:r>
        <w:rPr>
          <w:b/>
          <w:bCs/>
          <w:sz w:val="34"/>
          <w:szCs w:val="34"/>
        </w:rPr>
        <w:t>Power Pivot – Data Modeling</w:t>
      </w:r>
      <w:r>
        <w:br/>
      </w:r>
    </w:p>
    <w:p w14:paraId="378AA5E2" w14:textId="77777777" w:rsidR="0031721F" w:rsidRDefault="0031721F" w:rsidP="0031721F">
      <w:pPr>
        <w:ind w:left="720"/>
      </w:pPr>
      <w:r>
        <w:t>A total of 5 tables were used in the data model:</w:t>
      </w:r>
    </w:p>
    <w:p w14:paraId="5D0A93F6" w14:textId="77777777" w:rsidR="0031721F" w:rsidRDefault="0031721F" w:rsidP="0031721F">
      <w:pPr>
        <w:ind w:left="720"/>
      </w:pPr>
    </w:p>
    <w:p w14:paraId="79DB1B6E" w14:textId="77777777" w:rsidR="0031721F" w:rsidRDefault="0031721F" w:rsidP="0031721F">
      <w:pPr>
        <w:ind w:left="720"/>
      </w:pPr>
      <w:r>
        <w:t>Fact Table:</w:t>
      </w:r>
    </w:p>
    <w:p w14:paraId="65B84DB5" w14:textId="77777777" w:rsidR="0031721F" w:rsidRDefault="0031721F" w:rsidP="0031721F">
      <w:pPr>
        <w:ind w:left="720"/>
      </w:pPr>
      <w:r>
        <w:t>1.Shipments</w:t>
      </w:r>
    </w:p>
    <w:p w14:paraId="6A8A179B" w14:textId="77777777" w:rsidR="0031721F" w:rsidRDefault="0031721F" w:rsidP="0031721F">
      <w:pPr>
        <w:ind w:left="720"/>
      </w:pPr>
    </w:p>
    <w:p w14:paraId="4EB88301" w14:textId="77777777" w:rsidR="0031721F" w:rsidRDefault="0031721F" w:rsidP="0031721F">
      <w:pPr>
        <w:ind w:left="720"/>
      </w:pPr>
      <w:r>
        <w:t>Dimension Tables:</w:t>
      </w:r>
    </w:p>
    <w:p w14:paraId="17869435" w14:textId="77777777" w:rsidR="0031721F" w:rsidRDefault="0031721F" w:rsidP="0031721F">
      <w:pPr>
        <w:ind w:left="720"/>
      </w:pPr>
      <w:r>
        <w:t>1.People</w:t>
      </w:r>
    </w:p>
    <w:p w14:paraId="20F07CBD" w14:textId="77777777" w:rsidR="0031721F" w:rsidRDefault="0031721F" w:rsidP="0031721F">
      <w:pPr>
        <w:ind w:left="720"/>
      </w:pPr>
      <w:r>
        <w:t>2.Products</w:t>
      </w:r>
    </w:p>
    <w:p w14:paraId="44EE1D13" w14:textId="77777777" w:rsidR="0031721F" w:rsidRDefault="0031721F" w:rsidP="0031721F">
      <w:pPr>
        <w:ind w:left="720"/>
      </w:pPr>
      <w:r>
        <w:t>3.Locations</w:t>
      </w:r>
    </w:p>
    <w:p w14:paraId="7DDE4780" w14:textId="77777777" w:rsidR="0031721F" w:rsidRDefault="0031721F" w:rsidP="0031721F">
      <w:pPr>
        <w:ind w:left="720"/>
      </w:pPr>
      <w:r>
        <w:t>4.Calendar</w:t>
      </w:r>
      <w:r>
        <w:br/>
      </w:r>
    </w:p>
    <w:p w14:paraId="536A0564" w14:textId="77777777" w:rsidR="0031721F" w:rsidRDefault="0031721F" w:rsidP="0031721F">
      <w:pPr>
        <w:numPr>
          <w:ilvl w:val="0"/>
          <w:numId w:val="2"/>
        </w:numPr>
      </w:pPr>
      <w:r>
        <w:t>Relationships created</w:t>
      </w:r>
    </w:p>
    <w:p w14:paraId="255DABF7" w14:textId="77777777" w:rsidR="0031721F" w:rsidRDefault="0031721F" w:rsidP="0031721F">
      <w:pPr>
        <w:ind w:left="720"/>
      </w:pPr>
      <w:r>
        <w:t>Relationships were built to connect the dimension tables with the fact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599"/>
        <w:gridCol w:w="1820"/>
        <w:gridCol w:w="1701"/>
      </w:tblGrid>
      <w:tr w:rsidR="0031721F" w:rsidRPr="00040CF1" w14:paraId="5F9E05D3" w14:textId="77777777" w:rsidTr="00EC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AE605" w14:textId="77777777" w:rsidR="0031721F" w:rsidRPr="00040CF1" w:rsidRDefault="0031721F" w:rsidP="00EC566E">
            <w:pPr>
              <w:ind w:left="720"/>
              <w:rPr>
                <w:b/>
                <w:bCs/>
                <w:lang w:val="en-US"/>
              </w:rPr>
            </w:pPr>
            <w:r w:rsidRPr="00040CF1">
              <w:rPr>
                <w:b/>
                <w:bCs/>
                <w:lang w:val="en-US"/>
              </w:rPr>
              <w:t>From Table</w:t>
            </w:r>
          </w:p>
        </w:tc>
        <w:tc>
          <w:tcPr>
            <w:tcW w:w="0" w:type="auto"/>
            <w:vAlign w:val="center"/>
            <w:hideMark/>
          </w:tcPr>
          <w:p w14:paraId="727705A3" w14:textId="77777777" w:rsidR="0031721F" w:rsidRPr="00040CF1" w:rsidRDefault="0031721F" w:rsidP="00EC566E">
            <w:pPr>
              <w:ind w:left="720"/>
              <w:rPr>
                <w:b/>
                <w:bCs/>
                <w:lang w:val="en-US"/>
              </w:rPr>
            </w:pPr>
            <w:r w:rsidRPr="00040CF1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B20246A" w14:textId="77777777" w:rsidR="0031721F" w:rsidRPr="00040CF1" w:rsidRDefault="0031721F" w:rsidP="00EC566E">
            <w:pPr>
              <w:ind w:left="720"/>
              <w:rPr>
                <w:b/>
                <w:bCs/>
                <w:lang w:val="en-US"/>
              </w:rPr>
            </w:pPr>
            <w:r w:rsidRPr="00040CF1">
              <w:rPr>
                <w:b/>
                <w:bCs/>
                <w:lang w:val="en-US"/>
              </w:rPr>
              <w:t>To Table</w:t>
            </w:r>
          </w:p>
        </w:tc>
        <w:tc>
          <w:tcPr>
            <w:tcW w:w="0" w:type="auto"/>
            <w:vAlign w:val="center"/>
            <w:hideMark/>
          </w:tcPr>
          <w:p w14:paraId="7B21ED6A" w14:textId="77777777" w:rsidR="0031721F" w:rsidRPr="00040CF1" w:rsidRDefault="0031721F" w:rsidP="00EC566E">
            <w:pPr>
              <w:ind w:left="720"/>
              <w:rPr>
                <w:b/>
                <w:bCs/>
                <w:lang w:val="en-US"/>
              </w:rPr>
            </w:pPr>
            <w:r w:rsidRPr="00040CF1">
              <w:rPr>
                <w:b/>
                <w:bCs/>
                <w:lang w:val="en-US"/>
              </w:rPr>
              <w:t>Column</w:t>
            </w:r>
          </w:p>
        </w:tc>
      </w:tr>
      <w:tr w:rsidR="0031721F" w:rsidRPr="00040CF1" w14:paraId="6E5A9B9A" w14:textId="77777777" w:rsidTr="00EC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557B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People</w:t>
            </w:r>
          </w:p>
        </w:tc>
        <w:tc>
          <w:tcPr>
            <w:tcW w:w="0" w:type="auto"/>
            <w:vAlign w:val="center"/>
            <w:hideMark/>
          </w:tcPr>
          <w:p w14:paraId="0DA623C2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39B6754F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Shipments</w:t>
            </w:r>
          </w:p>
        </w:tc>
        <w:tc>
          <w:tcPr>
            <w:tcW w:w="0" w:type="auto"/>
            <w:vAlign w:val="center"/>
            <w:hideMark/>
          </w:tcPr>
          <w:p w14:paraId="27BF3B81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SPID</w:t>
            </w:r>
          </w:p>
        </w:tc>
      </w:tr>
      <w:tr w:rsidR="0031721F" w:rsidRPr="00040CF1" w14:paraId="12D7336A" w14:textId="77777777" w:rsidTr="00EC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57B0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lastRenderedPageBreak/>
              <w:t>Products</w:t>
            </w:r>
          </w:p>
        </w:tc>
        <w:tc>
          <w:tcPr>
            <w:tcW w:w="0" w:type="auto"/>
            <w:vAlign w:val="center"/>
            <w:hideMark/>
          </w:tcPr>
          <w:p w14:paraId="7F00AE69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582FEA2E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Shipments</w:t>
            </w:r>
          </w:p>
        </w:tc>
        <w:tc>
          <w:tcPr>
            <w:tcW w:w="0" w:type="auto"/>
            <w:vAlign w:val="center"/>
            <w:hideMark/>
          </w:tcPr>
          <w:p w14:paraId="4137C040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PID</w:t>
            </w:r>
          </w:p>
        </w:tc>
      </w:tr>
      <w:tr w:rsidR="0031721F" w:rsidRPr="00040CF1" w14:paraId="4FA84544" w14:textId="77777777" w:rsidTr="00EC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2D04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Locations</w:t>
            </w:r>
          </w:p>
        </w:tc>
        <w:tc>
          <w:tcPr>
            <w:tcW w:w="0" w:type="auto"/>
            <w:vAlign w:val="center"/>
            <w:hideMark/>
          </w:tcPr>
          <w:p w14:paraId="6DB7E58A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LID</w:t>
            </w:r>
          </w:p>
        </w:tc>
        <w:tc>
          <w:tcPr>
            <w:tcW w:w="0" w:type="auto"/>
            <w:vAlign w:val="center"/>
            <w:hideMark/>
          </w:tcPr>
          <w:p w14:paraId="42EDDF56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Shipments</w:t>
            </w:r>
          </w:p>
        </w:tc>
        <w:tc>
          <w:tcPr>
            <w:tcW w:w="0" w:type="auto"/>
            <w:vAlign w:val="center"/>
            <w:hideMark/>
          </w:tcPr>
          <w:p w14:paraId="3A9DB7FD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LID</w:t>
            </w:r>
          </w:p>
        </w:tc>
      </w:tr>
      <w:tr w:rsidR="0031721F" w:rsidRPr="00040CF1" w14:paraId="2B73C99E" w14:textId="77777777" w:rsidTr="00EC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322D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226F8E1D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CABB6FE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Shipments</w:t>
            </w:r>
          </w:p>
        </w:tc>
        <w:tc>
          <w:tcPr>
            <w:tcW w:w="0" w:type="auto"/>
            <w:vAlign w:val="center"/>
            <w:hideMark/>
          </w:tcPr>
          <w:p w14:paraId="5297FA8D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proofErr w:type="spellStart"/>
            <w:r w:rsidRPr="00040CF1">
              <w:rPr>
                <w:lang w:val="en-US"/>
              </w:rPr>
              <w:t>ShipDate</w:t>
            </w:r>
            <w:proofErr w:type="spellEnd"/>
          </w:p>
        </w:tc>
      </w:tr>
    </w:tbl>
    <w:p w14:paraId="140A7670" w14:textId="77777777" w:rsidR="0031721F" w:rsidRDefault="0031721F" w:rsidP="0031721F">
      <w:pPr>
        <w:ind w:left="720"/>
      </w:pPr>
    </w:p>
    <w:p w14:paraId="706E5777" w14:textId="77777777" w:rsidR="0031721F" w:rsidRDefault="0031721F" w:rsidP="0031721F">
      <w:pPr>
        <w:numPr>
          <w:ilvl w:val="0"/>
          <w:numId w:val="2"/>
        </w:numPr>
      </w:pPr>
      <w:r>
        <w:t>Cardinality (one-to-many, many-to-one)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2388"/>
        <w:gridCol w:w="4212"/>
      </w:tblGrid>
      <w:tr w:rsidR="0031721F" w:rsidRPr="00040CF1" w14:paraId="08E15B7D" w14:textId="77777777" w:rsidTr="00EC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E5396" w14:textId="77777777" w:rsidR="0031721F" w:rsidRPr="00040CF1" w:rsidRDefault="0031721F" w:rsidP="00EC566E">
            <w:pPr>
              <w:ind w:left="720"/>
              <w:rPr>
                <w:b/>
                <w:bCs/>
                <w:lang w:val="en-US"/>
              </w:rPr>
            </w:pPr>
            <w:r w:rsidRPr="00040CF1">
              <w:rPr>
                <w:b/>
                <w:bCs/>
                <w:lang w:val="en-US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A7975F0" w14:textId="77777777" w:rsidR="0031721F" w:rsidRPr="00040CF1" w:rsidRDefault="0031721F" w:rsidP="00EC566E">
            <w:pPr>
              <w:ind w:left="720"/>
              <w:rPr>
                <w:b/>
                <w:bCs/>
                <w:lang w:val="en-US"/>
              </w:rPr>
            </w:pPr>
            <w:r w:rsidRPr="00040CF1">
              <w:rPr>
                <w:b/>
                <w:bCs/>
                <w:lang w:val="en-US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10AE46DE" w14:textId="77777777" w:rsidR="0031721F" w:rsidRPr="00040CF1" w:rsidRDefault="0031721F" w:rsidP="00EC566E">
            <w:pPr>
              <w:ind w:left="720"/>
              <w:rPr>
                <w:b/>
                <w:bCs/>
                <w:lang w:val="en-US"/>
              </w:rPr>
            </w:pPr>
            <w:r w:rsidRPr="00040CF1">
              <w:rPr>
                <w:b/>
                <w:bCs/>
                <w:lang w:val="en-US"/>
              </w:rPr>
              <w:t>Direction</w:t>
            </w:r>
          </w:p>
        </w:tc>
      </w:tr>
      <w:tr w:rsidR="0031721F" w:rsidRPr="00040CF1" w14:paraId="3738186D" w14:textId="77777777" w:rsidTr="00EC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7DA9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Dimension → Fact</w:t>
            </w:r>
          </w:p>
        </w:tc>
        <w:tc>
          <w:tcPr>
            <w:tcW w:w="0" w:type="auto"/>
            <w:vAlign w:val="center"/>
            <w:hideMark/>
          </w:tcPr>
          <w:p w14:paraId="5E049F86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b/>
                <w:bCs/>
                <w:lang w:val="en-US"/>
              </w:rPr>
              <w:t>One-to-Many (</w:t>
            </w:r>
            <w:proofErr w:type="gramStart"/>
            <w:r w:rsidRPr="00040CF1">
              <w:rPr>
                <w:b/>
                <w:bCs/>
                <w:lang w:val="en-US"/>
              </w:rPr>
              <w:t>1:*</w:t>
            </w:r>
            <w:proofErr w:type="gramEnd"/>
            <w:r w:rsidRPr="00040CF1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68BD6E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Single direction (from dimensions to fact table)</w:t>
            </w:r>
          </w:p>
        </w:tc>
      </w:tr>
      <w:tr w:rsidR="0031721F" w:rsidRPr="00040CF1" w14:paraId="16E87E09" w14:textId="77777777" w:rsidTr="00EC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E3FD" w14:textId="77777777" w:rsidR="0031721F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Calendar → Shipments</w:t>
            </w:r>
          </w:p>
          <w:p w14:paraId="75F04B4E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E85ECD8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b/>
                <w:bCs/>
                <w:lang w:val="en-US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12DBD78A" w14:textId="77777777" w:rsidR="0031721F" w:rsidRPr="00040CF1" w:rsidRDefault="0031721F" w:rsidP="00EC566E">
            <w:pPr>
              <w:ind w:left="720"/>
              <w:rPr>
                <w:lang w:val="en-US"/>
              </w:rPr>
            </w:pPr>
            <w:r w:rsidRPr="00040CF1">
              <w:rPr>
                <w:lang w:val="en-US"/>
              </w:rPr>
              <w:t>Single direction</w:t>
            </w:r>
          </w:p>
        </w:tc>
      </w:tr>
    </w:tbl>
    <w:p w14:paraId="7037DBE2" w14:textId="77777777" w:rsidR="0031721F" w:rsidRDefault="0031721F" w:rsidP="0031721F">
      <w:pPr>
        <w:ind w:left="720"/>
      </w:pPr>
      <w:r w:rsidRPr="00040CF1">
        <w:t xml:space="preserve">This structure forms a </w:t>
      </w:r>
      <w:r w:rsidRPr="00040CF1">
        <w:rPr>
          <w:b/>
          <w:bCs/>
        </w:rPr>
        <w:t>Star Schema</w:t>
      </w:r>
      <w:r w:rsidRPr="00040CF1">
        <w:t>, ensuring optimal query performance and clean BI modeling.</w:t>
      </w:r>
      <w:r>
        <w:br/>
      </w:r>
    </w:p>
    <w:p w14:paraId="29FB6B48" w14:textId="77777777" w:rsidR="0031721F" w:rsidRDefault="0031721F" w:rsidP="0031721F">
      <w:pPr>
        <w:numPr>
          <w:ilvl w:val="0"/>
          <w:numId w:val="2"/>
        </w:numPr>
        <w:spacing w:after="240"/>
      </w:pPr>
      <w:r>
        <w:t>Any calculated columns</w:t>
      </w:r>
      <w:r>
        <w:br/>
        <w:t xml:space="preserve">   Total Amount</w:t>
      </w:r>
      <w:r>
        <w:br/>
        <w:t xml:space="preserve">   Total Profit</w:t>
      </w:r>
      <w:r>
        <w:br/>
        <w:t xml:space="preserve">   </w:t>
      </w:r>
      <w:proofErr w:type="spellStart"/>
      <w:r>
        <w:t>Profit</w:t>
      </w:r>
      <w:proofErr w:type="spellEnd"/>
      <w:r>
        <w:t xml:space="preserve"> %</w:t>
      </w:r>
      <w:r>
        <w:br/>
        <w:t xml:space="preserve">   Total Boxes</w:t>
      </w:r>
      <w:r>
        <w:br/>
        <w:t xml:space="preserve">   Shipment Count</w:t>
      </w:r>
      <w:r>
        <w:br/>
        <w:t xml:space="preserve">   CY Amount / PY Amount</w:t>
      </w:r>
      <w:r>
        <w:br/>
        <w:t xml:space="preserve">  </w:t>
      </w:r>
    </w:p>
    <w:p w14:paraId="2D4F7E80" w14:textId="77777777" w:rsidR="0031721F" w:rsidRDefault="0031721F" w:rsidP="0031721F"/>
    <w:p w14:paraId="5DB4CA11" w14:textId="77777777" w:rsidR="0031721F" w:rsidRDefault="0031721F" w:rsidP="0031721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b8gqyuxmuykw" w:colFirst="0" w:colLast="0"/>
      <w:bookmarkEnd w:id="3"/>
      <w:r>
        <w:rPr>
          <w:b/>
          <w:bCs/>
          <w:sz w:val="34"/>
          <w:szCs w:val="34"/>
        </w:rPr>
        <w:t>4. Power View – Visualizations Used</w:t>
      </w:r>
    </w:p>
    <w:p w14:paraId="7BB8D8A5" w14:textId="77777777" w:rsidR="0031721F" w:rsidRDefault="0031721F" w:rsidP="0031721F">
      <w:pPr>
        <w:spacing w:before="240" w:after="240"/>
      </w:pP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290"/>
        <w:gridCol w:w="4655"/>
      </w:tblGrid>
      <w:tr w:rsidR="0031721F" w:rsidRPr="00040CF1" w14:paraId="1CA6D9C1" w14:textId="77777777" w:rsidTr="00EC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C3669" w14:textId="77777777" w:rsidR="0031721F" w:rsidRPr="00040CF1" w:rsidRDefault="0031721F" w:rsidP="00EC566E">
            <w:pPr>
              <w:spacing w:before="240" w:after="240"/>
              <w:rPr>
                <w:b/>
                <w:bCs/>
                <w:lang w:val="en-US"/>
              </w:rPr>
            </w:pPr>
            <w:r w:rsidRPr="00040CF1">
              <w:rPr>
                <w:b/>
                <w:bCs/>
                <w:lang w:val="en-US"/>
              </w:rPr>
              <w:t>Visual Type</w:t>
            </w:r>
          </w:p>
        </w:tc>
        <w:tc>
          <w:tcPr>
            <w:tcW w:w="0" w:type="auto"/>
            <w:vAlign w:val="center"/>
            <w:hideMark/>
          </w:tcPr>
          <w:p w14:paraId="55A05FBE" w14:textId="77777777" w:rsidR="0031721F" w:rsidRPr="00040CF1" w:rsidRDefault="0031721F" w:rsidP="00EC566E">
            <w:pPr>
              <w:spacing w:before="240" w:after="240"/>
              <w:rPr>
                <w:b/>
                <w:bCs/>
                <w:lang w:val="en-US"/>
              </w:rPr>
            </w:pPr>
            <w:r w:rsidRPr="00040CF1">
              <w:rPr>
                <w:b/>
                <w:bCs/>
                <w:lang w:val="en-US"/>
              </w:rPr>
              <w:t>Where Used in Dashboard</w:t>
            </w:r>
          </w:p>
        </w:tc>
        <w:tc>
          <w:tcPr>
            <w:tcW w:w="0" w:type="auto"/>
            <w:vAlign w:val="center"/>
            <w:hideMark/>
          </w:tcPr>
          <w:p w14:paraId="0485D0C5" w14:textId="77777777" w:rsidR="0031721F" w:rsidRPr="00040CF1" w:rsidRDefault="0031721F" w:rsidP="00EC566E">
            <w:pPr>
              <w:spacing w:before="240" w:after="240"/>
              <w:rPr>
                <w:b/>
                <w:bCs/>
                <w:lang w:val="en-US"/>
              </w:rPr>
            </w:pPr>
            <w:r w:rsidRPr="00040CF1">
              <w:rPr>
                <w:b/>
                <w:bCs/>
                <w:lang w:val="en-US"/>
              </w:rPr>
              <w:t>Purpose / Why Used</w:t>
            </w:r>
          </w:p>
        </w:tc>
      </w:tr>
      <w:tr w:rsidR="0031721F" w:rsidRPr="00040CF1" w14:paraId="145D78F8" w14:textId="77777777" w:rsidTr="00EC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7FD4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b/>
                <w:bCs/>
                <w:lang w:val="en-US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3CC0C321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Top 6 People by Amount, Boxes &amp; Profit %</w:t>
            </w:r>
          </w:p>
        </w:tc>
        <w:tc>
          <w:tcPr>
            <w:tcW w:w="0" w:type="auto"/>
            <w:vAlign w:val="center"/>
            <w:hideMark/>
          </w:tcPr>
          <w:p w14:paraId="4A0A9E08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Best for side-by-side comparison between employees and quick ranking</w:t>
            </w:r>
          </w:p>
        </w:tc>
      </w:tr>
      <w:tr w:rsidR="0031721F" w:rsidRPr="00040CF1" w14:paraId="1F4FA943" w14:textId="77777777" w:rsidTr="00EC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7053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b/>
                <w:bCs/>
                <w:lang w:val="en-US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693FFCC3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Monthly Shipment Trend / Monthly Amount Trend</w:t>
            </w:r>
          </w:p>
        </w:tc>
        <w:tc>
          <w:tcPr>
            <w:tcW w:w="0" w:type="auto"/>
            <w:vAlign w:val="center"/>
            <w:hideMark/>
          </w:tcPr>
          <w:p w14:paraId="56D0B229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To show time-based performance trend and seasonality</w:t>
            </w:r>
          </w:p>
        </w:tc>
      </w:tr>
      <w:tr w:rsidR="0031721F" w:rsidRPr="00040CF1" w14:paraId="012697C5" w14:textId="77777777" w:rsidTr="00EC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2510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b/>
                <w:bCs/>
                <w:lang w:val="en-US"/>
              </w:rPr>
              <w:lastRenderedPageBreak/>
              <w:t>Donut / Pie Chart</w:t>
            </w:r>
          </w:p>
        </w:tc>
        <w:tc>
          <w:tcPr>
            <w:tcW w:w="0" w:type="auto"/>
            <w:vAlign w:val="center"/>
            <w:hideMark/>
          </w:tcPr>
          <w:p w14:paraId="4F23B9B8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Amount by Geo (Countries)</w:t>
            </w:r>
          </w:p>
        </w:tc>
        <w:tc>
          <w:tcPr>
            <w:tcW w:w="0" w:type="auto"/>
            <w:vAlign w:val="center"/>
            <w:hideMark/>
          </w:tcPr>
          <w:p w14:paraId="289898B1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To show % contribution of revenue from different countries</w:t>
            </w:r>
          </w:p>
        </w:tc>
      </w:tr>
      <w:tr w:rsidR="0031721F" w:rsidRPr="00040CF1" w14:paraId="6F209774" w14:textId="77777777" w:rsidTr="00EC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0F66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b/>
                <w:bCs/>
                <w:lang w:val="en-US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4AF083B0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Total Profit, Total Amount, Total Boxes, Shipment Count</w:t>
            </w:r>
          </w:p>
        </w:tc>
        <w:tc>
          <w:tcPr>
            <w:tcW w:w="0" w:type="auto"/>
            <w:vAlign w:val="center"/>
            <w:hideMark/>
          </w:tcPr>
          <w:p w14:paraId="07F8CEC2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Used to highlight high-level KPI values for quick insights</w:t>
            </w:r>
          </w:p>
        </w:tc>
      </w:tr>
      <w:tr w:rsidR="0031721F" w:rsidRPr="00040CF1" w14:paraId="200D26B2" w14:textId="77777777" w:rsidTr="00EC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3912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b/>
                <w:bCs/>
                <w:lang w:val="en-US"/>
              </w:rPr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701D5229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CY vs PY Amount / CY vs PY Boxes</w:t>
            </w:r>
          </w:p>
        </w:tc>
        <w:tc>
          <w:tcPr>
            <w:tcW w:w="0" w:type="auto"/>
            <w:vAlign w:val="center"/>
            <w:hideMark/>
          </w:tcPr>
          <w:p w14:paraId="2FE5DAF1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To compare current vs previous year business performance</w:t>
            </w:r>
          </w:p>
        </w:tc>
      </w:tr>
      <w:tr w:rsidR="0031721F" w:rsidRPr="00040CF1" w14:paraId="669C0C0D" w14:textId="77777777" w:rsidTr="00EC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237A8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b/>
                <w:bCs/>
                <w:lang w:val="en-US"/>
              </w:rPr>
              <w:t>Tree Map</w:t>
            </w:r>
          </w:p>
        </w:tc>
        <w:tc>
          <w:tcPr>
            <w:tcW w:w="0" w:type="auto"/>
            <w:vAlign w:val="center"/>
            <w:hideMark/>
          </w:tcPr>
          <w:p w14:paraId="0B6DFC54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Top Products by Profit</w:t>
            </w:r>
          </w:p>
        </w:tc>
        <w:tc>
          <w:tcPr>
            <w:tcW w:w="0" w:type="auto"/>
            <w:vAlign w:val="center"/>
            <w:hideMark/>
          </w:tcPr>
          <w:p w14:paraId="1575E342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Good for visualizing hierarchical product contribution</w:t>
            </w:r>
          </w:p>
        </w:tc>
      </w:tr>
      <w:tr w:rsidR="0031721F" w:rsidRPr="00040CF1" w14:paraId="43F1DB98" w14:textId="77777777" w:rsidTr="00EC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4DF4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b/>
                <w:bCs/>
                <w:lang w:val="en-US"/>
              </w:rPr>
              <w:t>Table / Matrix</w:t>
            </w:r>
          </w:p>
        </w:tc>
        <w:tc>
          <w:tcPr>
            <w:tcW w:w="0" w:type="auto"/>
            <w:vAlign w:val="center"/>
            <w:hideMark/>
          </w:tcPr>
          <w:p w14:paraId="60C64D73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Employee-wise detailed comparison</w:t>
            </w:r>
          </w:p>
        </w:tc>
        <w:tc>
          <w:tcPr>
            <w:tcW w:w="0" w:type="auto"/>
            <w:vAlign w:val="center"/>
            <w:hideMark/>
          </w:tcPr>
          <w:p w14:paraId="32961D61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To display detailed numeric values and ranking information</w:t>
            </w:r>
          </w:p>
        </w:tc>
      </w:tr>
      <w:tr w:rsidR="0031721F" w:rsidRPr="00040CF1" w14:paraId="291901D9" w14:textId="77777777" w:rsidTr="00EC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2964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b/>
                <w:bCs/>
                <w:lang w:val="en-US"/>
              </w:rPr>
              <w:t>KPI Indicator</w:t>
            </w:r>
          </w:p>
        </w:tc>
        <w:tc>
          <w:tcPr>
            <w:tcW w:w="0" w:type="auto"/>
            <w:vAlign w:val="center"/>
            <w:hideMark/>
          </w:tcPr>
          <w:p w14:paraId="0C7AACA2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CY vs PY Arrow Indicator</w:t>
            </w:r>
          </w:p>
        </w:tc>
        <w:tc>
          <w:tcPr>
            <w:tcW w:w="0" w:type="auto"/>
            <w:vAlign w:val="center"/>
            <w:hideMark/>
          </w:tcPr>
          <w:p w14:paraId="593D8B62" w14:textId="77777777" w:rsidR="0031721F" w:rsidRPr="00040CF1" w:rsidRDefault="0031721F" w:rsidP="00EC566E">
            <w:pPr>
              <w:spacing w:before="240" w:after="240"/>
              <w:rPr>
                <w:lang w:val="en-US"/>
              </w:rPr>
            </w:pPr>
            <w:r w:rsidRPr="00040CF1">
              <w:rPr>
                <w:lang w:val="en-US"/>
              </w:rPr>
              <w:t>Visual change indicator showing improvement or decline compared to previous year</w:t>
            </w:r>
          </w:p>
        </w:tc>
      </w:tr>
    </w:tbl>
    <w:p w14:paraId="3F68B41B" w14:textId="77777777" w:rsidR="0031721F" w:rsidRDefault="0031721F" w:rsidP="0031721F">
      <w:pPr>
        <w:spacing w:before="240" w:after="240"/>
      </w:pPr>
    </w:p>
    <w:p w14:paraId="2ED23438" w14:textId="77777777" w:rsidR="0031721F" w:rsidRDefault="0031721F" w:rsidP="0031721F">
      <w:r>
        <w:pict w14:anchorId="61E46462">
          <v:rect id="_x0000_i1026" style="width:0;height:1.5pt" o:hralign="center" o:hrstd="t" o:hr="t" fillcolor="#a0a0a0" stroked="f"/>
        </w:pict>
      </w:r>
    </w:p>
    <w:p w14:paraId="512A1BF7" w14:textId="77777777" w:rsidR="0031721F" w:rsidRDefault="0031721F" w:rsidP="0031721F">
      <w:pPr>
        <w:pStyle w:val="Heading2"/>
        <w:keepNext w:val="0"/>
        <w:keepLines w:val="0"/>
        <w:numPr>
          <w:ilvl w:val="0"/>
          <w:numId w:val="4"/>
        </w:numPr>
        <w:tabs>
          <w:tab w:val="num" w:pos="360"/>
        </w:tabs>
        <w:ind w:left="0" w:firstLine="0"/>
        <w:rPr>
          <w:b/>
          <w:bCs/>
          <w:sz w:val="34"/>
          <w:szCs w:val="34"/>
        </w:rPr>
      </w:pPr>
      <w:bookmarkStart w:id="4" w:name="_b6etpmmwxkyr" w:colFirst="0" w:colLast="0"/>
      <w:bookmarkEnd w:id="4"/>
      <w:r>
        <w:rPr>
          <w:b/>
          <w:bCs/>
          <w:sz w:val="34"/>
          <w:szCs w:val="34"/>
        </w:rPr>
        <w:t>DAX Measures Created (If Any)</w:t>
      </w:r>
    </w:p>
    <w:p w14:paraId="577FA17B" w14:textId="77777777" w:rsidR="0031721F" w:rsidRDefault="0031721F" w:rsidP="0031721F">
      <w:pPr>
        <w:pStyle w:val="ListParagraph"/>
        <w:numPr>
          <w:ilvl w:val="1"/>
          <w:numId w:val="4"/>
        </w:numPr>
      </w:pPr>
      <w:r w:rsidRPr="00377FDA">
        <w:t>To calculate the total revenue generated from shipments.</w:t>
      </w:r>
      <w:r>
        <w:br/>
      </w:r>
      <w:r w:rsidRPr="00377FDA">
        <w:t>Total Amount = SUM(</w:t>
      </w:r>
      <w:proofErr w:type="gramStart"/>
      <w:r w:rsidRPr="00377FDA">
        <w:t>Shipments[</w:t>
      </w:r>
      <w:proofErr w:type="gramEnd"/>
      <w:r w:rsidRPr="00377FDA">
        <w:t>Amount])</w:t>
      </w:r>
    </w:p>
    <w:p w14:paraId="5662C1DA" w14:textId="77777777" w:rsidR="0031721F" w:rsidRDefault="0031721F" w:rsidP="0031721F">
      <w:pPr>
        <w:pStyle w:val="ListParagraph"/>
        <w:numPr>
          <w:ilvl w:val="1"/>
          <w:numId w:val="4"/>
        </w:numPr>
      </w:pPr>
      <w:r w:rsidRPr="00377FDA">
        <w:t>To determine the total profit achieved after costs.</w:t>
      </w:r>
      <w:r>
        <w:br/>
      </w:r>
      <w:r w:rsidRPr="00377FDA">
        <w:t>Total Profit = SUM(</w:t>
      </w:r>
      <w:proofErr w:type="gramStart"/>
      <w:r w:rsidRPr="00377FDA">
        <w:t>Shipments[</w:t>
      </w:r>
      <w:proofErr w:type="gramEnd"/>
      <w:r w:rsidRPr="00377FDA">
        <w:t>Profit])</w:t>
      </w:r>
    </w:p>
    <w:p w14:paraId="25B39DB1" w14:textId="77777777" w:rsidR="0031721F" w:rsidRDefault="0031721F" w:rsidP="0031721F">
      <w:pPr>
        <w:pStyle w:val="ListParagraph"/>
        <w:numPr>
          <w:ilvl w:val="1"/>
          <w:numId w:val="4"/>
        </w:numPr>
      </w:pPr>
      <w:r w:rsidRPr="00377FDA">
        <w:t>To evaluate profitability percentage and compare performance across employees/pro</w:t>
      </w:r>
      <w:r>
        <w:br/>
      </w:r>
      <w:r w:rsidRPr="00377FDA">
        <w:t xml:space="preserve">Profit % = </w:t>
      </w:r>
      <w:proofErr w:type="gramStart"/>
      <w:r w:rsidRPr="00377FDA">
        <w:t>DIVIDE(</w:t>
      </w:r>
      <w:proofErr w:type="gramEnd"/>
      <w:r w:rsidRPr="00377FDA">
        <w:t>[Total Profit], [Total Amount], 0)</w:t>
      </w:r>
    </w:p>
    <w:p w14:paraId="76B54C70" w14:textId="77777777" w:rsidR="0031721F" w:rsidRDefault="0031721F" w:rsidP="0031721F">
      <w:pPr>
        <w:pStyle w:val="ListParagraph"/>
        <w:numPr>
          <w:ilvl w:val="1"/>
          <w:numId w:val="4"/>
        </w:numPr>
      </w:pPr>
      <w:r w:rsidRPr="00377FDA">
        <w:t>To calculate the total number of boxes sold.</w:t>
      </w:r>
      <w:r>
        <w:br/>
      </w:r>
      <w:r w:rsidRPr="00377FDA">
        <w:t>Total Boxes = SUM(</w:t>
      </w:r>
      <w:proofErr w:type="gramStart"/>
      <w:r w:rsidRPr="00377FDA">
        <w:t>Shipments[</w:t>
      </w:r>
      <w:proofErr w:type="gramEnd"/>
      <w:r w:rsidRPr="00377FDA">
        <w:t>Boxes])</w:t>
      </w:r>
    </w:p>
    <w:p w14:paraId="24426D49" w14:textId="77777777" w:rsidR="0031721F" w:rsidRPr="00377FDA" w:rsidRDefault="0031721F" w:rsidP="0031721F">
      <w:pPr>
        <w:pStyle w:val="ListParagraph"/>
        <w:numPr>
          <w:ilvl w:val="1"/>
          <w:numId w:val="4"/>
        </w:numPr>
      </w:pPr>
      <w:r w:rsidRPr="00377FDA">
        <w:t>To measure the total number of shipment transactions.</w:t>
      </w:r>
      <w:r>
        <w:br/>
      </w:r>
      <w:r w:rsidRPr="00377FDA">
        <w:t>Shipment Count = COUNTROWS(Shipments)</w:t>
      </w:r>
    </w:p>
    <w:p w14:paraId="23674218" w14:textId="77777777" w:rsidR="0031721F" w:rsidRDefault="0031721F" w:rsidP="0031721F">
      <w:r>
        <w:pict w14:anchorId="11EBDE58">
          <v:rect id="_x0000_i1027" style="width:0;height:1.5pt" o:hralign="center" o:hrstd="t" o:hr="t" fillcolor="#a0a0a0" stroked="f"/>
        </w:pict>
      </w:r>
    </w:p>
    <w:p w14:paraId="4B5F4B84" w14:textId="77777777" w:rsidR="0031721F" w:rsidRDefault="0031721F" w:rsidP="0031721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sn9ogz107ps" w:colFirst="0" w:colLast="0"/>
      <w:bookmarkEnd w:id="5"/>
      <w:r>
        <w:rPr>
          <w:b/>
          <w:bCs/>
          <w:sz w:val="46"/>
          <w:szCs w:val="46"/>
        </w:rPr>
        <w:lastRenderedPageBreak/>
        <w:t>6. Final Output</w:t>
      </w:r>
    </w:p>
    <w:p w14:paraId="21E0D4A8" w14:textId="77777777" w:rsidR="0031721F" w:rsidRDefault="0031721F" w:rsidP="0031721F">
      <w:pPr>
        <w:spacing w:before="240"/>
      </w:pPr>
      <w:r>
        <w:rPr>
          <w:noProof/>
        </w:rPr>
        <w:drawing>
          <wp:inline distT="0" distB="0" distL="0" distR="0" wp14:anchorId="643676B7" wp14:editId="187537A7">
            <wp:extent cx="5943600" cy="3924300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94AF25E" w14:textId="77777777" w:rsidR="0031721F" w:rsidRDefault="0031721F" w:rsidP="0031721F">
      <w:pPr>
        <w:rPr>
          <w:b/>
          <w:bCs/>
          <w:sz w:val="44"/>
          <w:szCs w:val="44"/>
        </w:rPr>
      </w:pPr>
      <w:r w:rsidRPr="00377FDA">
        <w:rPr>
          <w:b/>
          <w:bCs/>
          <w:sz w:val="44"/>
          <w:szCs w:val="44"/>
        </w:rPr>
        <w:t>Summary</w:t>
      </w:r>
      <w:r>
        <w:rPr>
          <w:b/>
          <w:bCs/>
          <w:sz w:val="44"/>
          <w:szCs w:val="44"/>
        </w:rPr>
        <w:t>:</w:t>
      </w:r>
    </w:p>
    <w:p w14:paraId="5B40E8F9" w14:textId="77777777" w:rsidR="0031721F" w:rsidRPr="00377FDA" w:rsidRDefault="0031721F" w:rsidP="0031721F">
      <w:pPr>
        <w:jc w:val="center"/>
      </w:pPr>
      <w:r w:rsidRPr="00377FDA">
        <w:t>The business is performing strongly, driven by top regions, products, and employees. However, there are strategic opportunities to address unprofitable products and weaker international markets to sustain long-term growth</w:t>
      </w:r>
    </w:p>
    <w:p w14:paraId="336A0BBC" w14:textId="77777777" w:rsidR="00D2405A" w:rsidRDefault="00D2405A"/>
    <w:sectPr w:rsidR="00D2405A" w:rsidSect="003172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6D98"/>
    <w:multiLevelType w:val="multilevel"/>
    <w:tmpl w:val="6706D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2354A2"/>
    <w:multiLevelType w:val="multilevel"/>
    <w:tmpl w:val="3F7E12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B23FDE"/>
    <w:multiLevelType w:val="multilevel"/>
    <w:tmpl w:val="AD540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622DF2"/>
    <w:multiLevelType w:val="multilevel"/>
    <w:tmpl w:val="3F7E12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04411513">
    <w:abstractNumId w:val="2"/>
  </w:num>
  <w:num w:numId="2" w16cid:durableId="1652903096">
    <w:abstractNumId w:val="0"/>
  </w:num>
  <w:num w:numId="3" w16cid:durableId="491146711">
    <w:abstractNumId w:val="3"/>
  </w:num>
  <w:num w:numId="4" w16cid:durableId="1517648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1F"/>
    <w:rsid w:val="0031721F"/>
    <w:rsid w:val="00333D90"/>
    <w:rsid w:val="007E0A48"/>
    <w:rsid w:val="00D2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69767"/>
  <w15:chartTrackingRefBased/>
  <w15:docId w15:val="{C8010F32-6A86-40D3-95FE-D11F79A46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21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2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2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2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2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Sameer</dc:creator>
  <cp:keywords/>
  <dc:description/>
  <cp:lastModifiedBy>Mohammed Sameer</cp:lastModifiedBy>
  <cp:revision>1</cp:revision>
  <dcterms:created xsi:type="dcterms:W3CDTF">2025-12-09T03:41:00Z</dcterms:created>
  <dcterms:modified xsi:type="dcterms:W3CDTF">2025-12-09T03:42:00Z</dcterms:modified>
</cp:coreProperties>
</file>