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pPr>
      <w:hyperlink r:id="rId2">
        <w:r>
          <w:rPr>
            <w:rStyle w:val="InternetLink"/>
            <w:rFonts w:ascii="Carlito" w:hAnsi="Carlito"/>
            <w:sz w:val="24"/>
            <w:szCs w:val="24"/>
            <w:shd w:fill="auto" w:val="clear"/>
          </w:rPr>
          <w:t>Tutorial</w:t>
        </w:r>
      </w:hyperlink>
    </w:p>
    <w:p>
      <w:pPr>
        <w:pStyle w:val="Normal"/>
        <w:bidi w:val="0"/>
        <w:spacing w:lineRule="auto" w:line="240"/>
        <w:jc w:val="both"/>
        <w:rPr>
          <w:rFonts w:ascii="Carlito" w:hAnsi="Carlito"/>
          <w:sz w:val="24"/>
          <w:szCs w:val="24"/>
          <w:shd w:fill="auto" w:val="clear"/>
        </w:rPr>
      </w:pPr>
      <w:r>
        <w:rPr>
          <w:rFonts w:ascii="Carlito" w:hAnsi="Carlito"/>
          <w:sz w:val="24"/>
          <w:szCs w:val="24"/>
          <w:shd w:fill="auto" w:val="clear"/>
        </w:rPr>
      </w:r>
    </w:p>
    <w:p>
      <w:pPr>
        <w:pStyle w:val="Normal"/>
        <w:bidi w:val="0"/>
        <w:spacing w:lineRule="auto" w:line="240"/>
        <w:jc w:val="both"/>
        <w:rPr>
          <w:rFonts w:ascii="Carlito" w:hAnsi="Carlito"/>
          <w:b/>
          <w:b/>
          <w:bCs/>
          <w:sz w:val="40"/>
          <w:szCs w:val="40"/>
          <w:u w:val="single"/>
          <w:shd w:fill="auto" w:val="clear"/>
        </w:rPr>
      </w:pPr>
      <w:r>
        <w:rPr>
          <w:rFonts w:ascii="Carlito" w:hAnsi="Carlito"/>
          <w:b/>
          <w:bCs/>
          <w:sz w:val="40"/>
          <w:szCs w:val="40"/>
          <w:u w:val="single"/>
          <w:shd w:fill="auto" w:val="clear"/>
        </w:rPr>
        <w:t>What is api?</w:t>
      </w:r>
    </w:p>
    <w:p>
      <w:pPr>
        <w:pStyle w:val="Normal"/>
        <w:bidi w:val="0"/>
        <w:spacing w:lineRule="auto" w:line="240"/>
        <w:jc w:val="both"/>
        <w:rPr>
          <w:rFonts w:ascii="Droid Sans Fallback" w:hAnsi="Droid Sans Fallback"/>
        </w:rPr>
      </w:pPr>
      <w:hyperlink r:id="rId3">
        <w:r>
          <w:rPr>
            <w:rStyle w:val="InternetLink"/>
            <w:rFonts w:ascii="Carlito" w:hAnsi="Carlito"/>
            <w:b w:val="false"/>
            <w:i w:val="false"/>
            <w:caps w:val="false"/>
            <w:smallCaps w:val="false"/>
            <w:color w:val="000000"/>
            <w:spacing w:val="0"/>
            <w:sz w:val="24"/>
            <w:szCs w:val="24"/>
            <w:shd w:fill="auto" w:val="clear"/>
          </w:rPr>
          <w:t>An</w:t>
        </w:r>
        <w:r>
          <w:rPr>
            <w:rStyle w:val="InternetLink"/>
            <w:rFonts w:ascii="Carlito" w:hAnsi="Carlito"/>
            <w:b/>
            <w:bCs/>
            <w:sz w:val="24"/>
            <w:szCs w:val="24"/>
            <w:shd w:fill="auto" w:val="clear"/>
          </w:rPr>
          <w:t> API </w:t>
        </w:r>
        <w:r>
          <w:rPr>
            <w:rStyle w:val="InternetLink"/>
            <w:rFonts w:ascii="Carlito" w:hAnsi="Carlito"/>
            <w:b w:val="false"/>
            <w:i w:val="false"/>
            <w:caps w:val="false"/>
            <w:smallCaps w:val="false"/>
            <w:color w:val="000000"/>
            <w:spacing w:val="0"/>
            <w:sz w:val="24"/>
            <w:szCs w:val="24"/>
            <w:shd w:fill="auto" w:val="clear"/>
          </w:rPr>
          <w:t>is a set of programming code</w:t>
        </w:r>
      </w:hyperlink>
      <w:r>
        <w:rPr>
          <w:rFonts w:ascii="Carlito" w:hAnsi="Carlito"/>
          <w:b w:val="false"/>
          <w:i w:val="false"/>
          <w:caps w:val="false"/>
          <w:smallCaps w:val="false"/>
          <w:color w:val="000000"/>
          <w:spacing w:val="0"/>
          <w:sz w:val="24"/>
          <w:szCs w:val="24"/>
          <w:shd w:fill="auto" w:val="clear"/>
        </w:rPr>
        <w:t xml:space="preserve"> that enables data transmission between one software product and another. It also contains the terms of this data exchange.</w:t>
      </w:r>
    </w:p>
    <w:p>
      <w:pPr>
        <w:pStyle w:val="Normal"/>
        <w:bidi w:val="0"/>
        <w:spacing w:lineRule="auto" w:line="2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spacing w:lineRule="auto" w:line="240"/>
        <w:jc w:val="both"/>
        <w:rPr>
          <w:b w:val="false"/>
          <w:b w:val="false"/>
          <w:i w:val="false"/>
          <w:i w:val="false"/>
          <w:caps w:val="false"/>
          <w:smallCaps w:val="false"/>
          <w:color w:val="000000"/>
          <w:spacing w:val="0"/>
        </w:rPr>
      </w:pPr>
      <w:r>
        <w:rPr>
          <w:b w:val="false"/>
          <w:i w:val="false"/>
          <w:caps w:val="false"/>
          <w:smallCaps w:val="false"/>
          <w:color w:val="000000"/>
          <w:spacing w:val="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73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973580"/>
                    </a:xfrm>
                    <a:prstGeom prst="rect">
                      <a:avLst/>
                    </a:prstGeom>
                  </pic:spPr>
                </pic:pic>
              </a:graphicData>
            </a:graphic>
          </wp:anchor>
        </w:drawing>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t>Let’s start with a simple example: human communication. We can express our thoughts, needs, and ideas through language (written and spoken), gestures, or facial expressions. Interaction with computers, apps, and websites require user interface components – a screen with a menu and graphical elements, a keyboard, and a mouse.</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t>Software or its elements don’t need a graphical user interface to communicate with each other.</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Heading2"/>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r>
        <w:br w:type="page"/>
      </w:r>
    </w:p>
    <w:p>
      <w:pPr>
        <w:pStyle w:val="Heading2"/>
        <w:bidi w:val="0"/>
        <w:spacing w:lineRule="auto" w:line="240"/>
        <w:jc w:val="both"/>
        <w:rPr>
          <w:rFonts w:ascii="Carlito" w:hAnsi="Carlito"/>
          <w:b/>
          <w:b/>
          <w:bCs/>
          <w:i w:val="false"/>
          <w:i w:val="false"/>
          <w:caps w:val="false"/>
          <w:smallCaps w:val="false"/>
          <w:color w:val="000000"/>
          <w:spacing w:val="0"/>
          <w:sz w:val="40"/>
          <w:szCs w:val="40"/>
          <w:u w:val="single"/>
          <w:shd w:fill="auto" w:val="clear"/>
        </w:rPr>
      </w:pPr>
      <w:bookmarkStart w:id="0" w:name="types-of-apis"/>
      <w:bookmarkEnd w:id="0"/>
      <w:r>
        <w:rPr>
          <w:rFonts w:ascii="Carlito" w:hAnsi="Carlito"/>
          <w:b/>
          <w:bCs/>
          <w:i w:val="false"/>
          <w:caps w:val="false"/>
          <w:smallCaps w:val="false"/>
          <w:color w:val="000000"/>
          <w:spacing w:val="0"/>
          <w:sz w:val="40"/>
          <w:szCs w:val="40"/>
          <w:u w:val="single"/>
          <w:shd w:fill="auto" w:val="clear"/>
        </w:rPr>
        <w:t>Types of APIs</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drawing>
          <wp:anchor behindDoc="0" distT="0" distB="0" distL="0" distR="0" simplePos="0" locked="0" layoutInCell="0" allowOverlap="1" relativeHeight="3">
            <wp:simplePos x="0" y="0"/>
            <wp:positionH relativeFrom="column">
              <wp:posOffset>0</wp:posOffset>
            </wp:positionH>
            <wp:positionV relativeFrom="paragraph">
              <wp:posOffset>240030</wp:posOffset>
            </wp:positionV>
            <wp:extent cx="6120130" cy="3834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3834130"/>
                    </a:xfrm>
                    <a:prstGeom prst="rect">
                      <a:avLst/>
                    </a:prstGeom>
                  </pic:spPr>
                </pic:pic>
              </a:graphicData>
            </a:graphic>
          </wp:anchor>
        </w:drawing>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Heading3"/>
        <w:bidi w:val="0"/>
        <w:spacing w:lineRule="auto" w:line="240"/>
        <w:jc w:val="both"/>
        <w:rPr>
          <w:rFonts w:ascii="Carlito" w:hAnsi="Carlito"/>
          <w:b/>
          <w:b/>
          <w:bCs/>
          <w:i w:val="false"/>
          <w:i w:val="false"/>
          <w:caps w:val="false"/>
          <w:smallCaps w:val="false"/>
          <w:color w:val="000000"/>
          <w:spacing w:val="0"/>
          <w:sz w:val="40"/>
          <w:szCs w:val="40"/>
          <w:u w:val="single"/>
          <w:shd w:fill="auto" w:val="clear"/>
        </w:rPr>
      </w:pPr>
      <w:bookmarkStart w:id="1" w:name="apis-by-use-cases"/>
      <w:bookmarkEnd w:id="1"/>
      <w:r>
        <w:rPr>
          <w:rFonts w:ascii="Carlito" w:hAnsi="Carlito"/>
          <w:b/>
          <w:bCs/>
          <w:i w:val="false"/>
          <w:caps w:val="false"/>
          <w:smallCaps w:val="false"/>
          <w:color w:val="000000"/>
          <w:spacing w:val="0"/>
          <w:sz w:val="40"/>
          <w:szCs w:val="40"/>
          <w:u w:val="single"/>
          <w:shd w:fill="auto" w:val="clear"/>
        </w:rPr>
        <w:t>APIs by use cases</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t>APIs can be classified according to the systems for which they are designed.</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rFonts w:ascii="Open Sans;Arial;Helvetica;sans-serif" w:hAnsi="Open Sans;Arial;Helvetica;sans-serif"/>
          <w:b w:val="false"/>
          <w:b w:val="false"/>
          <w:i w:val="false"/>
          <w:i w:val="false"/>
          <w:caps w:val="false"/>
          <w:smallCaps w:val="false"/>
          <w:color w:val="000000"/>
          <w:spacing w:val="0"/>
          <w:sz w:val="27"/>
        </w:rPr>
      </w:pPr>
      <w:r>
        <w:rPr>
          <w:rStyle w:val="StrongEmphasis"/>
          <w:rFonts w:ascii="Carlito" w:hAnsi="Carlito"/>
          <w:i w:val="false"/>
          <w:caps w:val="false"/>
          <w:smallCaps w:val="false"/>
          <w:color w:val="000000"/>
          <w:spacing w:val="0"/>
          <w:sz w:val="24"/>
          <w:szCs w:val="24"/>
          <w:u w:val="single"/>
          <w:shd w:fill="auto" w:val="clear"/>
        </w:rPr>
        <w:t>Database APIs. </w:t>
      </w:r>
      <w:r>
        <w:rPr>
          <w:rFonts w:ascii="Carlito" w:hAnsi="Carlito"/>
          <w:b w:val="false"/>
          <w:i w:val="false"/>
          <w:caps w:val="false"/>
          <w:smallCaps w:val="false"/>
          <w:color w:val="000000"/>
          <w:spacing w:val="0"/>
          <w:sz w:val="24"/>
          <w:szCs w:val="24"/>
          <w:shd w:fill="auto" w:val="clear"/>
        </w:rPr>
        <w:t>Database APIs enable communication between an application and a database management system. </w:t>
      </w:r>
    </w:p>
    <w:p>
      <w:pPr>
        <w:pStyle w:val="Normal"/>
        <w:bidi w:val="0"/>
        <w:spacing w:lineRule="auto" w:line="240"/>
        <w:jc w:val="both"/>
        <w:rPr>
          <w:rFonts w:ascii="Carlito" w:hAnsi="Carlito"/>
          <w:b w:val="false"/>
          <w:b w:val="false"/>
          <w:i w:val="false"/>
          <w:i w:val="false"/>
          <w:caps w:val="false"/>
          <w:smallCaps w:val="false"/>
          <w:color w:val="000000"/>
          <w:spacing w:val="0"/>
          <w:sz w:val="24"/>
          <w:szCs w:val="24"/>
          <w:shd w:fill="auto" w:val="clear"/>
        </w:rPr>
      </w:pPr>
      <w:r>
        <w:rPr>
          <w:rFonts w:ascii="Carlito" w:hAnsi="Carlito"/>
          <w:b w:val="false"/>
          <w:i w:val="false"/>
          <w:caps w:val="false"/>
          <w:smallCaps w:val="false"/>
          <w:color w:val="000000"/>
          <w:spacing w:val="0"/>
          <w:sz w:val="24"/>
          <w:szCs w:val="24"/>
          <w:shd w:fill="auto" w:val="clear"/>
        </w:rPr>
      </w:r>
    </w:p>
    <w:p>
      <w:pPr>
        <w:pStyle w:val="Normal"/>
        <w:bidi w:val="0"/>
        <w:spacing w:lineRule="auto" w:line="240"/>
        <w:jc w:val="both"/>
        <w:rPr/>
      </w:pPr>
      <w:r>
        <w:rPr>
          <w:rStyle w:val="StrongEmphasis"/>
          <w:rFonts w:ascii="Carlito" w:hAnsi="Carlito"/>
          <w:i w:val="false"/>
          <w:caps w:val="false"/>
          <w:smallCaps w:val="false"/>
          <w:color w:val="000000"/>
          <w:spacing w:val="0"/>
          <w:sz w:val="24"/>
          <w:szCs w:val="24"/>
          <w:u w:val="single"/>
          <w:shd w:fill="auto" w:val="clear"/>
        </w:rPr>
        <w:t>Operating systems APIs.</w:t>
      </w:r>
      <w:r>
        <w:rPr>
          <w:rStyle w:val="StrongEmphasis"/>
          <w:rFonts w:ascii="Carlito" w:hAnsi="Carlito"/>
          <w:i w:val="false"/>
          <w:caps w:val="false"/>
          <w:smallCaps w:val="false"/>
          <w:color w:val="000000"/>
          <w:spacing w:val="0"/>
          <w:sz w:val="24"/>
          <w:szCs w:val="24"/>
          <w:shd w:fill="auto" w:val="clear"/>
        </w:rPr>
        <w:t> </w:t>
      </w:r>
      <w:r>
        <w:rPr>
          <w:rFonts w:ascii="Carlito" w:hAnsi="Carlito"/>
          <w:b w:val="false"/>
          <w:i w:val="false"/>
          <w:caps w:val="false"/>
          <w:smallCaps w:val="false"/>
          <w:color w:val="000000"/>
          <w:spacing w:val="0"/>
          <w:sz w:val="24"/>
          <w:szCs w:val="24"/>
          <w:shd w:fill="auto" w:val="clear"/>
        </w:rPr>
        <w:t>This group of APIs defines how applications use the resources and services of operating systems. Every OS has its set of APIs, for instance, </w:t>
      </w:r>
      <w:hyperlink r:id="rId6">
        <w:r>
          <w:rPr>
            <w:rStyle w:val="InternetLink"/>
            <w:rFonts w:ascii="Carlito" w:hAnsi="Carlito"/>
            <w:sz w:val="24"/>
            <w:szCs w:val="24"/>
            <w:shd w:fill="auto" w:val="clear"/>
          </w:rPr>
          <w:t>Windows API</w:t>
        </w:r>
      </w:hyperlink>
      <w:r>
        <w:rPr>
          <w:rFonts w:ascii="Carlito" w:hAnsi="Carlito"/>
          <w:caps w:val="false"/>
          <w:smallCaps w:val="false"/>
          <w:color w:val="000000"/>
          <w:spacing w:val="0"/>
          <w:sz w:val="24"/>
          <w:szCs w:val="24"/>
          <w:shd w:fill="auto" w:val="clear"/>
        </w:rPr>
        <w:t> </w:t>
      </w:r>
      <w:r>
        <w:rPr>
          <w:rFonts w:ascii="Carlito" w:hAnsi="Carlito"/>
          <w:b w:val="false"/>
          <w:i w:val="false"/>
          <w:caps w:val="false"/>
          <w:smallCaps w:val="false"/>
          <w:color w:val="000000"/>
          <w:spacing w:val="0"/>
          <w:sz w:val="24"/>
          <w:szCs w:val="24"/>
          <w:shd w:fill="auto" w:val="clear"/>
        </w:rPr>
        <w:t>or Linux API (</w:t>
      </w:r>
      <w:hyperlink r:id="rId7">
        <w:r>
          <w:rPr>
            <w:rStyle w:val="InternetLink"/>
            <w:rFonts w:ascii="Carlito" w:hAnsi="Carlito"/>
            <w:sz w:val="24"/>
            <w:szCs w:val="24"/>
            <w:shd w:fill="auto" w:val="clear"/>
          </w:rPr>
          <w:t>kernel–user space API </w:t>
        </w:r>
      </w:hyperlink>
      <w:r>
        <w:rPr>
          <w:rFonts w:ascii="Carlito" w:hAnsi="Carlito"/>
          <w:b w:val="false"/>
          <w:i w:val="false"/>
          <w:caps w:val="false"/>
          <w:smallCaps w:val="false"/>
          <w:color w:val="000000"/>
          <w:spacing w:val="0"/>
          <w:sz w:val="24"/>
          <w:szCs w:val="24"/>
          <w:shd w:fill="auto" w:val="clear"/>
        </w:rPr>
        <w:t>and </w:t>
      </w:r>
      <w:hyperlink r:id="rId8">
        <w:r>
          <w:rPr>
            <w:rStyle w:val="InternetLink"/>
            <w:rFonts w:ascii="Carlito" w:hAnsi="Carlito"/>
            <w:sz w:val="24"/>
            <w:szCs w:val="24"/>
            <w:shd w:fill="auto" w:val="clear"/>
          </w:rPr>
          <w:t>kernel internal API</w:t>
        </w:r>
      </w:hyperlink>
      <w:r>
        <w:rPr>
          <w:rFonts w:ascii="Carlito" w:hAnsi="Carlito"/>
          <w:b w:val="false"/>
          <w:i w:val="false"/>
          <w:caps w:val="false"/>
          <w:smallCaps w:val="false"/>
          <w:color w:val="000000"/>
          <w:spacing w:val="0"/>
          <w:sz w:val="24"/>
          <w:szCs w:val="24"/>
          <w:shd w:fill="auto" w:val="clear"/>
        </w:rPr>
        <w:t>).</w:t>
      </w:r>
    </w:p>
    <w:p>
      <w:pPr>
        <w:pStyle w:val="Normal"/>
        <w:bidi w:val="0"/>
        <w:spacing w:lineRule="auto" w:line="2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spacing w:lineRule="auto" w:line="240"/>
        <w:jc w:val="both"/>
        <w:rPr/>
      </w:pPr>
      <w:r>
        <w:rPr>
          <w:rStyle w:val="StrongEmphasis"/>
          <w:rFonts w:ascii="Carlito" w:hAnsi="Carlito"/>
          <w:i w:val="false"/>
          <w:caps w:val="false"/>
          <w:smallCaps w:val="false"/>
          <w:color w:val="000000"/>
          <w:spacing w:val="0"/>
          <w:sz w:val="24"/>
          <w:szCs w:val="24"/>
          <w:u w:val="single"/>
          <w:shd w:fill="auto" w:val="clear"/>
        </w:rPr>
        <w:t>Remote APIs.</w:t>
      </w:r>
      <w:r>
        <w:rPr>
          <w:rStyle w:val="StrongEmphasis"/>
          <w:rFonts w:ascii="Carlito" w:hAnsi="Carlito"/>
          <w:i w:val="false"/>
          <w:caps w:val="false"/>
          <w:smallCaps w:val="false"/>
          <w:color w:val="000000"/>
          <w:spacing w:val="0"/>
          <w:sz w:val="24"/>
          <w:szCs w:val="24"/>
          <w:shd w:fill="auto" w:val="clear"/>
        </w:rPr>
        <w:t> </w:t>
      </w:r>
      <w:r>
        <w:rPr>
          <w:rFonts w:ascii="Carlito" w:hAnsi="Carlito"/>
          <w:b w:val="false"/>
          <w:i w:val="false"/>
          <w:caps w:val="false"/>
          <w:smallCaps w:val="false"/>
          <w:color w:val="000000"/>
          <w:spacing w:val="0"/>
          <w:sz w:val="24"/>
          <w:szCs w:val="24"/>
          <w:shd w:fill="auto" w:val="clear"/>
        </w:rPr>
        <w:t>Remote APIs define standards of interaction for applications running on different machines. In other words, one software product accesses resources located outside the device that requests them, which explains the name.</w:t>
      </w:r>
    </w:p>
    <w:p>
      <w:pPr>
        <w:pStyle w:val="Normal"/>
        <w:bidi w:val="0"/>
        <w:spacing w:lineRule="auto" w:line="2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spacing w:lineRule="auto" w:line="240"/>
        <w:jc w:val="both"/>
        <w:rPr/>
      </w:pPr>
      <w:r>
        <w:rPr>
          <w:rStyle w:val="StrongEmphasis"/>
          <w:rFonts w:ascii="Carlito" w:hAnsi="Carlito"/>
          <w:i w:val="false"/>
          <w:caps w:val="false"/>
          <w:smallCaps w:val="false"/>
          <w:color w:val="000000"/>
          <w:spacing w:val="0"/>
          <w:sz w:val="24"/>
          <w:szCs w:val="24"/>
          <w:u w:val="single"/>
          <w:shd w:fill="auto" w:val="clear"/>
        </w:rPr>
        <w:t>Web APIs. </w:t>
      </w:r>
      <w:r>
        <w:rPr>
          <w:rFonts w:ascii="Carlito" w:hAnsi="Carlito"/>
          <w:b w:val="false"/>
          <w:i w:val="false"/>
          <w:caps w:val="false"/>
          <w:smallCaps w:val="false"/>
          <w:color w:val="000000"/>
          <w:spacing w:val="0"/>
          <w:sz w:val="24"/>
          <w:szCs w:val="24"/>
          <w:shd w:fill="auto" w:val="clear"/>
        </w:rPr>
        <w:t>This API class is the most common. Web APIs provide machine-readable data and functionality transfer between web-based systems which represent </w:t>
      </w:r>
      <w:hyperlink r:id="rId9">
        <w:r>
          <w:rPr>
            <w:rStyle w:val="InternetLink"/>
            <w:rFonts w:ascii="Carlito" w:hAnsi="Carlito"/>
            <w:b w:val="false"/>
            <w:i w:val="false"/>
            <w:caps w:val="false"/>
            <w:smallCaps w:val="false"/>
            <w:color w:val="000000"/>
            <w:spacing w:val="0"/>
            <w:sz w:val="24"/>
            <w:szCs w:val="24"/>
            <w:shd w:fill="auto" w:val="clear"/>
          </w:rPr>
          <w:t>client-server architecture</w:t>
        </w:r>
      </w:hyperlink>
      <w:r>
        <w:rPr>
          <w:rFonts w:ascii="Carlito" w:hAnsi="Carlito"/>
          <w:b w:val="false"/>
          <w:i w:val="false"/>
          <w:caps w:val="false"/>
          <w:smallCaps w:val="false"/>
          <w:color w:val="000000"/>
          <w:spacing w:val="0"/>
          <w:sz w:val="24"/>
          <w:szCs w:val="24"/>
          <w:shd w:fill="auto" w:val="clear"/>
        </w:rPr>
        <w:t>. </w:t>
      </w:r>
    </w:p>
    <w:p>
      <w:pPr>
        <w:pStyle w:val="Normal"/>
        <w:bidi w:val="0"/>
        <w:spacing w:lineRule="auto" w:line="240"/>
        <w:jc w:val="both"/>
        <w:rPr>
          <w:b w:val="false"/>
          <w:b w:val="false"/>
          <w:i w:val="false"/>
          <w:i w:val="false"/>
          <w:caps w:val="false"/>
          <w:smallCaps w:val="false"/>
          <w:color w:val="000000"/>
          <w:spacing w:val="0"/>
        </w:rPr>
      </w:pPr>
      <w:r>
        <w:rPr/>
      </w:r>
    </w:p>
    <w:p>
      <w:pPr>
        <w:pStyle w:val="Normal"/>
        <w:bidi w:val="0"/>
        <w:spacing w:lineRule="auto" w:line="240"/>
        <w:jc w:val="both"/>
        <w:rPr>
          <w:b w:val="false"/>
          <w:b w:val="false"/>
          <w:i w:val="false"/>
          <w:i w:val="false"/>
          <w:caps w:val="false"/>
          <w:smallCaps w:val="false"/>
          <w:color w:val="000000"/>
          <w:spacing w:val="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rlito">
    <w:altName w:val="Calibri"/>
    <w:charset w:val="01"/>
    <w:family w:val="roman"/>
    <w:pitch w:val="variable"/>
  </w:font>
  <w:font w:name="Droid Sans Fallback">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7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GZvSYJDk-us&amp;t=6210s" TargetMode="External"/><Relationship Id="rId3" Type="http://schemas.openxmlformats.org/officeDocument/2006/relationships/hyperlink" Target="https://www.altexsoft.com/blog/engineering/what-is-api-definition-types-specifications-document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cs.microsoft.com/en-us/windows/desktop/apiindex/windows-api-list" TargetMode="External"/><Relationship Id="rId7" Type="http://schemas.openxmlformats.org/officeDocument/2006/relationships/hyperlink" Target="https://www.kernel.org/doc/html/v4.15/userspace-api/index.html" TargetMode="External"/><Relationship Id="rId8" Type="http://schemas.openxmlformats.org/officeDocument/2006/relationships/hyperlink" Target="https://www.kernel.org/doc/html/latest/media/media_kapi.html" TargetMode="External"/><Relationship Id="rId9" Type="http://schemas.openxmlformats.org/officeDocument/2006/relationships/hyperlink" Target="https://www.techopedia.com/definition/438/clientserver-architecture"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LibreOffice/7.0.1.2$Linux_X86_64 LibreOffice_project/7cbcfc562f6eb6708b5ff7d7397325de9e764452</Application>
  <Pages>2</Pages>
  <Words>225</Words>
  <Characters>1247</Characters>
  <CharactersWithSpaces>1462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2020-12-20T05:10:56Z</dcterms:created>
  <dc:creator/>
  <dc:description/>
  <dc:language>en-US</dc:language>
  <cp:lastModifiedBy>Md Shayon</cp:lastModifiedBy>
  <dcterms:modified xsi:type="dcterms:W3CDTF">2021-01-13T18:02:58Z</dcterms:modified>
  <cp:revision>8</cp:revision>
  <dc:subject/>
  <dc:title/>
</cp:coreProperties>
</file>