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1F3A5F"/>
          <w:sz w:val="34"/>
        </w:rPr>
        <w:t>MOHAMMED SHABAZ S</w:t>
      </w:r>
    </w:p>
    <w:p>
      <w:pPr>
        <w:spacing w:before="0" w:after="20" w:line="240" w:lineRule="auto"/>
        <w:jc w:val="center"/>
      </w:pPr>
      <w:r>
        <w:rPr>
          <w:color w:val="1F3A5F"/>
          <w:sz w:val="21"/>
        </w:rPr>
        <w:t>Embedded Engineer  |  Automotive Embedded Systems</w:t>
      </w:r>
    </w:p>
    <w:p>
      <w:pPr>
        <w:spacing w:before="0" w:after="40" w:line="240" w:lineRule="auto"/>
        <w:jc w:val="center"/>
      </w:pPr>
      <w:r>
        <w:rPr>
          <w:sz w:val="18"/>
        </w:rPr>
        <w:t xml:space="preserve">Ballari, Karnataka  |  +91 79755 12403  |  </w:t>
      </w:r>
      <w:hyperlink r:id="rId9">
        <w:r>
          <w:rPr>
            <w:color w:val="1F5FA8"/>
            <w:u w:val="single"/>
            <w:sz w:val="18"/>
          </w:rPr>
          <w:t>md.shabaz.2005@gmail.com</w:t>
        </w:r>
      </w:hyperlink>
      <w:r>
        <w:rPr>
          <w:sz w:val="18"/>
        </w:rPr>
        <w:t xml:space="preserve">  |  </w:t>
      </w:r>
      <w:r>
        <w:drawing>
          <wp:inline xmlns:a="http://schemas.openxmlformats.org/drawingml/2006/main" xmlns:pic="http://schemas.openxmlformats.org/drawingml/2006/picture">
            <wp:extent cx="114300" cy="11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  <w:hyperlink r:id="rId11">
        <w:r>
          <w:rPr>
            <w:color w:val="1F5FA8"/>
            <w:u w:val="single"/>
            <w:sz w:val="18"/>
          </w:rPr>
          <w:t>LinkedIn</w:t>
        </w:r>
      </w:hyperlink>
      <w:r>
        <w:rPr>
          <w:sz w:val="18"/>
        </w:rPr>
        <w:t xml:space="preserve">  |  </w:t>
      </w:r>
      <w:r>
        <w:drawing>
          <wp:inline xmlns:a="http://schemas.openxmlformats.org/drawingml/2006/main" xmlns:pic="http://schemas.openxmlformats.org/drawingml/2006/picture">
            <wp:extent cx="114300" cy="11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  <w:hyperlink r:id="rId13">
        <w:r>
          <w:rPr>
            <w:color w:val="1F5FA8"/>
            <w:u w:val="single"/>
            <w:sz w:val="18"/>
          </w:rPr>
          <w:t>GitHub</w:t>
        </w:r>
      </w:hyperlink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SUMMARY</w:t>
      </w:r>
    </w:p>
    <w:p>
      <w:pPr>
        <w:spacing w:before="0" w:after="40" w:line="240" w:lineRule="auto"/>
      </w:pPr>
      <w:r>
        <w:t>Final-year Electronics &amp; Communication Engineering student (CGPA 8.38) focused on embedded and automotive firmware — microcontroller systems, finite-state machines and non-blocking real-time design in Embedded C — with a working software and computer-vision foundation in C, C++ and Python. Internship experience at Nokia and iHelp Robotics.</w:t>
      </w:r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TECHNICAL SKILLS</w:t>
      </w:r>
    </w:p>
    <w:p>
      <w:pPr>
        <w:spacing w:before="0" w:after="20" w:line="240" w:lineRule="auto"/>
      </w:pPr>
      <w:r>
        <w:rPr>
          <w:b/>
        </w:rPr>
        <w:t xml:space="preserve">Embedded: </w:t>
      </w:r>
      <w:r>
        <w:t>Embedded C, Microcontrollers</w:t>
      </w:r>
    </w:p>
    <w:p>
      <w:pPr>
        <w:spacing w:before="0" w:after="20" w:line="240" w:lineRule="auto"/>
      </w:pPr>
      <w:r>
        <w:rPr>
          <w:b/>
        </w:rPr>
        <w:t xml:space="preserve">Languages: </w:t>
      </w:r>
      <w:r>
        <w:t>C, C++, Python, SQL</w:t>
      </w:r>
    </w:p>
    <w:p>
      <w:pPr>
        <w:spacing w:before="0" w:after="20" w:line="240" w:lineRule="auto"/>
      </w:pPr>
      <w:r>
        <w:rPr>
          <w:b/>
        </w:rPr>
        <w:t xml:space="preserve">Tools &amp; Platforms: </w:t>
      </w:r>
      <w:r>
        <w:t>Android Studio, Git &amp; GitHub, OpenCV</w:t>
      </w:r>
    </w:p>
    <w:p>
      <w:pPr>
        <w:spacing w:before="0" w:after="20" w:line="240" w:lineRule="auto"/>
      </w:pPr>
      <w:r>
        <w:rPr>
          <w:b/>
        </w:rPr>
        <w:t xml:space="preserve">CS Fundamentals: </w:t>
      </w:r>
      <w:r>
        <w:t>Data Structures &amp; Algorithms, Operating Systems, DBMS, Computer Networks</w:t>
      </w:r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EXPERIENCE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Student Intern</w:t>
      </w:r>
      <w:r>
        <w:tab/>
        <w:t>16 September 2026 – Present</w:t>
      </w:r>
    </w:p>
    <w:p>
      <w:pPr>
        <w:tabs>
          <w:tab w:pos="10469" w:val="right"/>
        </w:tabs>
        <w:spacing w:before="0" w:after="20" w:line="240" w:lineRule="auto"/>
      </w:pPr>
      <w:r>
        <w:rPr>
          <w:i/>
        </w:rPr>
        <w:t>Nokia Solutions and Networks India</w:t>
      </w:r>
      <w:r>
        <w:rPr>
          <w:i/>
        </w:rPr>
        <w:tab/>
        <w:t>Bangalore</w:t>
      </w:r>
    </w:p>
    <w:p>
      <w:pPr>
        <w:pStyle w:val="ListBullet"/>
        <w:spacing w:before="0" w:after="30" w:line="240" w:lineRule="auto"/>
      </w:pPr>
      <w:r>
        <w:t>Working as a Student Intern at Nokia.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AI Research Intern – Deep Learning &amp; Model Development</w:t>
      </w:r>
      <w:r>
        <w:tab/>
        <w:t>23 March 2026 – 23 August 2026</w:t>
      </w:r>
    </w:p>
    <w:p>
      <w:pPr>
        <w:tabs>
          <w:tab w:pos="10469" w:val="right"/>
        </w:tabs>
        <w:spacing w:before="0" w:after="20" w:line="240" w:lineRule="auto"/>
      </w:pPr>
      <w:r>
        <w:rPr>
          <w:i/>
        </w:rPr>
        <w:t>iHelp Robotics Private Limited  ·  Project: MITRA</w:t>
      </w:r>
      <w:r>
        <w:rPr>
          <w:i/>
        </w:rPr>
        <w:tab/>
        <w:t>Remote</w:t>
      </w:r>
    </w:p>
    <w:p>
      <w:pPr>
        <w:pStyle w:val="ListBullet"/>
        <w:spacing w:before="0" w:after="30" w:line="240" w:lineRule="auto"/>
      </w:pPr>
      <w:r>
        <w:t>Improved live camera-stream reliability in the MITRA assistive Android app across 2 video sources (hardware WiFi/RTSP and phone-camera fallback): cut stream search delay, persisted the last working transport, and added refresh/stall recovery.</w:t>
      </w:r>
    </w:p>
    <w:p>
      <w:pPr>
        <w:pStyle w:val="ListBullet"/>
        <w:spacing w:before="0" w:after="30" w:line="240" w:lineRule="auto"/>
      </w:pPr>
      <w:r>
        <w:t>Engineered a visual-freeze watchdog plus 3 status/guard mechanisms — stream-status and cloud-status panels and a WebSocket-gated send guard — and fixed a live-refresh loop that recurred after 5 minutes.</w:t>
      </w:r>
    </w:p>
    <w:p>
      <w:pPr>
        <w:pStyle w:val="ListBullet"/>
        <w:spacing w:before="0" w:after="30" w:line="240" w:lineRule="auto"/>
      </w:pPr>
      <w:r>
        <w:t>Hardened offline voice commands (offline-preferred recognition with model recovery and microphone retry backoff) and verified builds across multiple devices with Gradle test/lint/assemble; delivered 6+ app-side improvements while model and backend stayed with a separate team.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Student Intern – Skin Disease Classification</w:t>
      </w:r>
      <w:r>
        <w:tab/>
        <w:t>1–30 June 2026</w:t>
      </w:r>
    </w:p>
    <w:p>
      <w:pPr>
        <w:tabs>
          <w:tab w:pos="10469" w:val="right"/>
        </w:tabs>
        <w:spacing w:before="0" w:after="20" w:line="240" w:lineRule="auto"/>
      </w:pPr>
      <w:r>
        <w:rPr>
          <w:i/>
        </w:rPr>
        <w:t>IEEE EMBS Pune Section</w:t>
      </w:r>
      <w:r>
        <w:rPr>
          <w:i/>
        </w:rPr>
        <w:tab/>
        <w:t>Remote</w:t>
      </w:r>
    </w:p>
    <w:p>
      <w:pPr>
        <w:pStyle w:val="ListBullet"/>
        <w:spacing w:before="0" w:after="30" w:line="240" w:lineRule="auto"/>
      </w:pPr>
      <w:r>
        <w:t>Trained and evaluated a skin-disease image classifier in a 3-member team during a 1-month IEEE EMBS internship — model selection, training, evaluation, and Python image-processing and testing; delivered a working demo-level workflow.</w:t>
      </w:r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PROJECTS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Automotive Body Control Module</w:t>
      </w:r>
      <w:r>
        <w:tab/>
      </w:r>
      <w:hyperlink r:id="rId14">
        <w:r>
          <w:rPr>
            <w:color w:val="1F5FA8"/>
            <w:u w:val="single"/>
            <w:sz w:val="17"/>
          </w:rPr>
          <w:t>GitHub</w:t>
        </w:r>
      </w:hyperlink>
    </w:p>
    <w:p>
      <w:pPr>
        <w:spacing w:before="0" w:after="20" w:line="240" w:lineRule="auto"/>
      </w:pPr>
      <w:r>
        <w:rPr>
          <w:i/>
          <w:sz w:val="18"/>
        </w:rPr>
        <w:t>ESP32, Embedded C, Finite-State Machine, GPIO, OLED</w:t>
      </w:r>
    </w:p>
    <w:p>
      <w:pPr>
        <w:pStyle w:val="ListBullet"/>
        <w:spacing w:before="0" w:after="30" w:line="240" w:lineRule="auto"/>
      </w:pPr>
      <w:r>
        <w:t>Programmed an ESP32 body-control module with a 3-state (OFF/ACC/ON) ignition FSM driving 6+ vehicle functions: indicators, synchronized hazard, brake logic, buzzer feedback and an OLED dashboard.</w:t>
      </w:r>
    </w:p>
    <w:p>
      <w:pPr>
        <w:pStyle w:val="ListBullet"/>
        <w:spacing w:before="0" w:after="30" w:line="240" w:lineRule="auto"/>
      </w:pPr>
      <w:r>
        <w:t>Architected a non-blocking millis()-based scheduler with brake debouncing, GPIO abstraction and edge-triggered serial logging for predictable real-time behavior.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Smart Wellness Desk Assistant</w:t>
      </w:r>
      <w:r>
        <w:tab/>
      </w:r>
      <w:hyperlink r:id="rId15">
        <w:r>
          <w:rPr>
            <w:color w:val="1F5FA8"/>
            <w:u w:val="single"/>
            <w:sz w:val="17"/>
          </w:rPr>
          <w:t>GitHub</w:t>
        </w:r>
      </w:hyperlink>
    </w:p>
    <w:p>
      <w:pPr>
        <w:spacing w:before="0" w:after="20" w:line="240" w:lineRule="auto"/>
      </w:pPr>
      <w:r>
        <w:rPr>
          <w:i/>
          <w:sz w:val="18"/>
        </w:rPr>
        <w:t>STM32 Nucleo-L476RG, STM32 HAL, Embedded C, Sensors  ·  College team project</w:t>
      </w:r>
    </w:p>
    <w:p>
      <w:pPr>
        <w:pStyle w:val="ListBullet"/>
        <w:spacing w:before="0" w:after="30" w:line="240" w:lineRule="auto"/>
      </w:pPr>
      <w:r>
        <w:t>Interfaced 2 sensor types (ultrasonic presence and ADC temperature), an I2C OLED, timers and buzzer alerts on an STM32 Nucleo-L476RG as part of a college team; handled wiring, testing and debugging in STM32CubeIDE.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VisionPay — Real-Time Indian Currency Detection</w:t>
      </w:r>
      <w:r>
        <w:tab/>
      </w:r>
      <w:hyperlink r:id="rId16">
        <w:r>
          <w:rPr>
            <w:color w:val="1F5FA8"/>
            <w:u w:val="single"/>
            <w:sz w:val="17"/>
          </w:rPr>
          <w:t>GitHub</w:t>
        </w:r>
      </w:hyperlink>
    </w:p>
    <w:p>
      <w:pPr>
        <w:spacing w:before="0" w:after="20" w:line="240" w:lineRule="auto"/>
      </w:pPr>
      <w:r>
        <w:rPr>
          <w:i/>
          <w:sz w:val="18"/>
        </w:rPr>
        <w:t>Python, OpenCV, TensorFlow Lite, MobileNetV2, Text-to-Speech</w:t>
      </w:r>
    </w:p>
    <w:p>
      <w:pPr>
        <w:pStyle w:val="ListBullet"/>
        <w:spacing w:before="0" w:after="30" w:line="240" w:lineRule="auto"/>
      </w:pPr>
      <w:r>
        <w:t>Created an offline, real-time tool that recognizes Indian currency from a live webcam and speaks the result aloud for visually impaired users.</w:t>
      </w:r>
    </w:p>
    <w:p>
      <w:pPr>
        <w:pStyle w:val="ListBullet"/>
        <w:spacing w:before="0" w:after="30" w:line="240" w:lineRule="auto"/>
      </w:pPr>
      <w:r>
        <w:t>Collected ~400 images per denomination across 6 classes (Rs.10–Rs.500) and trained a MobileNetV2 classifier converted to TensorFlow Lite, reporting ~93% validation accuracy.</w:t>
      </w:r>
    </w:p>
    <w:p>
      <w:pPr>
        <w:pStyle w:val="ListBullet"/>
        <w:spacing w:before="0" w:after="30" w:line="240" w:lineRule="auto"/>
      </w:pPr>
      <w:r>
        <w:t>Strengthened real-time reliability with 4 mechanisms: confidence/margin gating, temporal smoothing, a background class, and an auto-count mode.</w:t>
      </w:r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EDUCATION</w:t>
      </w:r>
    </w:p>
    <w:p>
      <w:pPr>
        <w:tabs>
          <w:tab w:pos="10469" w:val="right"/>
        </w:tabs>
        <w:spacing w:before="60" w:after="0" w:line="240" w:lineRule="auto"/>
      </w:pPr>
      <w:r>
        <w:rPr>
          <w:b/>
        </w:rPr>
        <w:t>B.E. Electronics &amp; Communication Engineering</w:t>
      </w:r>
      <w:r>
        <w:tab/>
        <w:t>Expected 2027</w:t>
      </w:r>
    </w:p>
    <w:p>
      <w:pPr>
        <w:tabs>
          <w:tab w:pos="10469" w:val="right"/>
        </w:tabs>
        <w:spacing w:before="0" w:after="20" w:line="240" w:lineRule="auto"/>
      </w:pPr>
      <w:r>
        <w:rPr>
          <w:i/>
        </w:rPr>
        <w:t>Ballari Institute of Technology and Management (BITM), Ballari</w:t>
      </w:r>
      <w:r>
        <w:rPr>
          <w:i/>
        </w:rPr>
        <w:tab/>
        <w:t>Final Year  ·  CGPA 8.38</w:t>
      </w:r>
    </w:p>
    <w:p>
      <w:pPr>
        <w:spacing w:before="0" w:after="20" w:line="240" w:lineRule="auto"/>
      </w:pPr>
      <w:r>
        <w:t>Class 12: 80%     ·     Class 10: 86.88%</w:t>
      </w:r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LEADERSHIP &amp; ACTIVITIES</w:t>
      </w:r>
    </w:p>
    <w:p>
      <w:pPr>
        <w:pStyle w:val="ListBullet"/>
        <w:spacing w:before="0" w:after="30" w:line="240" w:lineRule="auto"/>
      </w:pPr>
      <w:r>
        <w:t>Vice-Chair, IEEE CAS Society, IEEE Student Branch BITM (promoted from Treasurer); Treasurer, BITM Robotics Club.</w:t>
      </w:r>
    </w:p>
    <w:p>
      <w:pPr>
        <w:pStyle w:val="ListBullet"/>
        <w:spacing w:before="0" w:after="30" w:line="240" w:lineRule="auto"/>
      </w:pPr>
      <w:r>
        <w:t>Google Student Ambassador (2025); Selected Participant, IEEE SPACE 2026 — B.Tech Initiative.</w:t>
      </w:r>
    </w:p>
    <w:p>
      <w:pPr>
        <w:pStyle w:val="ListBullet"/>
        <w:spacing w:before="0" w:after="30" w:line="240" w:lineRule="auto"/>
      </w:pPr>
      <w:r>
        <w:t>Embedded AI Systems workshop with STMicroelectronics (DigiToad, 2025); Participant, Techzone Nationals 2K25 Hardware Hackathon.</w:t>
      </w:r>
    </w:p>
    <w:p>
      <w:pPr>
        <w:spacing w:before="120" w:after="20" w:line="240" w:lineRule="auto"/>
        <w:pBdr>
          <w:bottom w:val="single" w:sz="6" w:space="1" w:color="1F3A5F"/>
        </w:pBdr>
      </w:pPr>
      <w:r>
        <w:rPr>
          <w:b/>
          <w:color w:val="1F3A5F"/>
          <w:sz w:val="21"/>
        </w:rPr>
        <w:t>CERTIFICATIONS</w:t>
      </w:r>
    </w:p>
    <w:p>
      <w:pPr>
        <w:spacing w:before="0" w:after="0" w:line="240" w:lineRule="auto"/>
      </w:pPr>
      <w:r>
        <w:t>Embedded Systems — Internshala Trainings (2025)  ·  Programming in C and C++ with AI  ·  SQL for Data Analytics with AI  ·  Google Cloud Generative AI — SmartBridge/SmartInternz (2025)  ·  Python Programming — EISystems (2024)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d.shabaz.2005@gmail.com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www.linkedin.com/in/shabaz17/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github.com/MdShabazS" TargetMode="External"/><Relationship Id="rId14" Type="http://schemas.openxmlformats.org/officeDocument/2006/relationships/hyperlink" Target="https://github.com/MdShabazS/Automotive-Body-Control-Module-ESP32" TargetMode="External"/><Relationship Id="rId15" Type="http://schemas.openxmlformats.org/officeDocument/2006/relationships/hyperlink" Target="https://github.com/MdShabazS/Smart-Wellness-Desk-Assistant" TargetMode="External"/><Relationship Id="rId16" Type="http://schemas.openxmlformats.org/officeDocument/2006/relationships/hyperlink" Target="https://github.com/MdShabazS/visionp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