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9643F" w14:textId="77777777" w:rsidR="004341BF" w:rsidRPr="004341BF" w:rsidRDefault="004341BF" w:rsidP="004341BF">
      <w:pPr>
        <w:spacing w:after="200" w:line="276" w:lineRule="auto"/>
        <w:rPr>
          <w:rFonts w:ascii="Calibri" w:eastAsia="MS Mincho" w:hAnsi="Calibri" w:cs="Times New Roman"/>
          <w:b/>
          <w:noProof/>
          <w:color w:val="082A75"/>
          <w:kern w:val="0"/>
          <w:sz w:val="28"/>
          <w:szCs w:val="22"/>
          <w:lang w:val="es-ES"/>
          <w14:ligatures w14:val="none"/>
        </w:rPr>
      </w:pPr>
      <w:r w:rsidRPr="004341BF">
        <w:rPr>
          <w:rFonts w:ascii="Calibri" w:eastAsia="MS Mincho" w:hAnsi="Calibri" w:cs="Times New Roman"/>
          <w:b/>
          <w:noProof/>
          <w:color w:val="082A75"/>
          <w:kern w:val="0"/>
          <w:sz w:val="28"/>
          <w:szCs w:val="22"/>
          <w:lang w:val="es-ES"/>
          <w14:ligatures w14:val="none"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4341BF" w:rsidRPr="004341BF" w14:paraId="220D9F25" w14:textId="77777777" w:rsidTr="00CB26B9">
        <w:tc>
          <w:tcPr>
            <w:tcW w:w="10024" w:type="dxa"/>
            <w:gridSpan w:val="2"/>
          </w:tcPr>
          <w:p w14:paraId="3CC79A3B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HU001  </w:t>
            </w:r>
          </w:p>
          <w:p w14:paraId="50749F00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</w:p>
          <w:p w14:paraId="2504AD7A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Como: Cliente.</w:t>
            </w:r>
          </w:p>
          <w:p w14:paraId="3F7FD911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Quiero: Ver imágenes de alta calidad de las artesanías en cerámica.</w:t>
            </w:r>
          </w:p>
          <w:p w14:paraId="26B74069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Para: Poder apreciar los detalles antes de contactar al taller.</w:t>
            </w:r>
          </w:p>
          <w:p w14:paraId="5F2ED0D0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</w:p>
        </w:tc>
      </w:tr>
      <w:tr w:rsidR="004341BF" w:rsidRPr="004341BF" w14:paraId="7C768660" w14:textId="77777777" w:rsidTr="00CB26B9">
        <w:tc>
          <w:tcPr>
            <w:tcW w:w="5012" w:type="dxa"/>
          </w:tcPr>
          <w:p w14:paraId="7F9F1146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1466AB89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>Criterios de Validación:</w:t>
            </w:r>
          </w:p>
          <w:p w14:paraId="41CF590C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 xml:space="preserve">Las imágenes de los productos son nítidas y permiten hacer zoom para ver los detalles. </w:t>
            </w:r>
          </w:p>
          <w:p w14:paraId="4A97F6A1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Se muestran al menos 3 imágenes por producto desde diferentes ángulos (si aplica).</w:t>
            </w:r>
          </w:p>
          <w:p w14:paraId="42DD4D17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La galería de imágenes carga rápidamente sin afectar el rendimiento del sitio.</w:t>
            </w:r>
          </w:p>
          <w:p w14:paraId="3EE33396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Se incluye información relevante junto a la imagen (título, descripción breve, etc.).</w:t>
            </w:r>
          </w:p>
          <w:p w14:paraId="2D3EDF3B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 xml:space="preserve">Las imágenes están optimizadas para web (formato y tamaño adecuados). </w:t>
            </w:r>
          </w:p>
        </w:tc>
        <w:tc>
          <w:tcPr>
            <w:tcW w:w="5012" w:type="dxa"/>
          </w:tcPr>
          <w:p w14:paraId="600696D3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77D505EC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Valor: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Alto (esencial para la decisión de compra)</w:t>
            </w:r>
          </w:p>
          <w:p w14:paraId="425136CE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40B05148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Riesgo: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Bajo (depende de la calidad de las imágenes proporcionadas por el cliente)</w:t>
            </w:r>
          </w:p>
          <w:p w14:paraId="472B05D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588B8B94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Estimación: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8 horas</w:t>
            </w:r>
          </w:p>
        </w:tc>
      </w:tr>
      <w:tr w:rsidR="004341BF" w:rsidRPr="004341BF" w14:paraId="28ADB44A" w14:textId="77777777" w:rsidTr="00CB26B9">
        <w:tc>
          <w:tcPr>
            <w:tcW w:w="10024" w:type="dxa"/>
            <w:gridSpan w:val="2"/>
          </w:tcPr>
          <w:p w14:paraId="6A0E1A5E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HU002 </w:t>
            </w:r>
          </w:p>
          <w:p w14:paraId="3A166DFA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0985E3E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Como: Cliente.</w:t>
            </w:r>
          </w:p>
          <w:p w14:paraId="70847406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Quiero: Encontrar fácilmente la información de contacto del taller.</w:t>
            </w:r>
          </w:p>
          <w:p w14:paraId="2463EDFC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Para poder realizar consultas o hacer un pedido.</w:t>
            </w:r>
          </w:p>
        </w:tc>
      </w:tr>
      <w:tr w:rsidR="004341BF" w:rsidRPr="004341BF" w14:paraId="4A8F610A" w14:textId="77777777" w:rsidTr="00CB26B9">
        <w:tc>
          <w:tcPr>
            <w:tcW w:w="5012" w:type="dxa"/>
          </w:tcPr>
          <w:p w14:paraId="2AEA4942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790942AA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>Criterios de Validación:</w:t>
            </w:r>
          </w:p>
          <w:p w14:paraId="734F5DDA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La información de contacto (número de WhatsApp) es claramente visible en la página de contacto.</w:t>
            </w:r>
          </w:p>
          <w:p w14:paraId="46D07C31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El enlace a WhatsApp funciona correctamente y abre la aplicación con un mensaje predefinido (opcional).</w:t>
            </w:r>
          </w:p>
          <w:p w14:paraId="4739315A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 xml:space="preserve">Se proporciona información de contacto adicional (si aplica, como correo electrónico o redes sociales).    </w:t>
            </w:r>
          </w:p>
          <w:p w14:paraId="78272375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El formulario de contacto (si existe) funciona correctamente y envía la información al taller.</w:t>
            </w:r>
          </w:p>
          <w:p w14:paraId="10883093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La ubicación del taller (si se desea mostrar) se muestra de forma clara (mapa o dirección).</w:t>
            </w:r>
          </w:p>
        </w:tc>
        <w:tc>
          <w:tcPr>
            <w:tcW w:w="5012" w:type="dxa"/>
          </w:tcPr>
          <w:p w14:paraId="53BC2EA0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755584F1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Valor: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Alto (esencial para la comunicación)</w:t>
            </w:r>
          </w:p>
          <w:p w14:paraId="6CDA0311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02B48436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Riesgo: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Bajo (funcionalidad estándar)</w:t>
            </w:r>
          </w:p>
          <w:p w14:paraId="6240C7C8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6A3D3E64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Estimación: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4 horas</w:t>
            </w:r>
          </w:p>
        </w:tc>
      </w:tr>
      <w:tr w:rsidR="004341BF" w:rsidRPr="004341BF" w14:paraId="5BEA62F7" w14:textId="77777777" w:rsidTr="00CB26B9">
        <w:tc>
          <w:tcPr>
            <w:tcW w:w="10024" w:type="dxa"/>
            <w:gridSpan w:val="2"/>
          </w:tcPr>
          <w:p w14:paraId="798A86E2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HU003 </w:t>
            </w:r>
          </w:p>
          <w:p w14:paraId="52658C87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1CCCFDC6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Como: Cliente.</w:t>
            </w:r>
          </w:p>
          <w:p w14:paraId="7F304987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Quiero: Contactar al taller a través de WhatsApp.</w:t>
            </w:r>
          </w:p>
          <w:p w14:paraId="7A81AD83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Para: Tener una comunicación rápida y directa.</w:t>
            </w:r>
          </w:p>
        </w:tc>
      </w:tr>
      <w:tr w:rsidR="004341BF" w:rsidRPr="004341BF" w14:paraId="3B63C3E5" w14:textId="77777777" w:rsidTr="00CB26B9">
        <w:tc>
          <w:tcPr>
            <w:tcW w:w="5012" w:type="dxa"/>
          </w:tcPr>
          <w:p w14:paraId="49E3789E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36972BE7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>Criterios de Validación:</w:t>
            </w:r>
          </w:p>
          <w:p w14:paraId="607C02F9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El enlace o botón de WhatsApp es fácilmente identificable.</w:t>
            </w:r>
          </w:p>
          <w:p w14:paraId="108B044B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Al hacer clic, se abre la aplicación WhatsApp (o la versión web) y permite al cliente enviar un mensaje.</w:t>
            </w:r>
          </w:p>
          <w:p w14:paraId="4030720F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(Opcional) El mensaje predefinido en WhatsApp contiene información relevante (ej. "Hola, estoy interesado en...") Las imágenes están optimizadas para web (formato y tamaño adecuados).</w:t>
            </w:r>
          </w:p>
        </w:tc>
        <w:tc>
          <w:tcPr>
            <w:tcW w:w="5012" w:type="dxa"/>
          </w:tcPr>
          <w:p w14:paraId="1D9487DC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662CD7AA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Valor: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Alto (mejora la experiencia de usuario y la comunicación)</w:t>
            </w:r>
          </w:p>
          <w:p w14:paraId="615A7F4E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67D2B869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>Riesgo: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 xml:space="preserve"> Bajo (depende de la correcta implementación del enlace)</w:t>
            </w:r>
          </w:p>
          <w:p w14:paraId="19F995A0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16EDC9CF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Estimación: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2 horas</w:t>
            </w:r>
          </w:p>
        </w:tc>
      </w:tr>
      <w:tr w:rsidR="004341BF" w:rsidRPr="004341BF" w14:paraId="514E2AB3" w14:textId="77777777" w:rsidTr="00CB26B9">
        <w:tc>
          <w:tcPr>
            <w:tcW w:w="10024" w:type="dxa"/>
            <w:gridSpan w:val="2"/>
          </w:tcPr>
          <w:p w14:paraId="7D5EFCC8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HU004 </w:t>
            </w:r>
          </w:p>
          <w:p w14:paraId="401487A2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6EA418CE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lastRenderedPageBreak/>
              <w:t>Como: Visitante del sitio web.</w:t>
            </w:r>
          </w:p>
          <w:p w14:paraId="28589791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 xml:space="preserve">Quiero: Navegar fácilmente por el sitio y encontrar la información que busco. </w:t>
            </w:r>
          </w:p>
          <w:p w14:paraId="69BB4B8C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Para: Tener una buena experiencia de usuario.</w:t>
            </w:r>
          </w:p>
        </w:tc>
      </w:tr>
      <w:tr w:rsidR="004341BF" w:rsidRPr="004341BF" w14:paraId="05D99DA8" w14:textId="77777777" w:rsidTr="00CB26B9">
        <w:tc>
          <w:tcPr>
            <w:tcW w:w="5012" w:type="dxa"/>
          </w:tcPr>
          <w:p w14:paraId="3EC903FF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40AB27DA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>Criterios de Validación:</w:t>
            </w:r>
          </w:p>
          <w:p w14:paraId="0124A45A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La navegación del sitio es intuitiva y clara (menú fácil de entender).</w:t>
            </w:r>
          </w:p>
          <w:p w14:paraId="75C1AF1D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Los enlaces funcionan correctamente y llevan a las páginas correspondientes.</w:t>
            </w:r>
          </w:p>
          <w:p w14:paraId="2267E200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El diseño es consistente en todas las páginas.</w:t>
            </w:r>
          </w:p>
          <w:p w14:paraId="0655DFC3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La información está organizada de forma lógica.</w:t>
            </w:r>
          </w:p>
          <w:p w14:paraId="2775F370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Se incluye una función de búsqueda (si aplica y es necesaria).</w:t>
            </w:r>
          </w:p>
        </w:tc>
        <w:tc>
          <w:tcPr>
            <w:tcW w:w="5012" w:type="dxa"/>
          </w:tcPr>
          <w:p w14:paraId="7308E0FB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36AC007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Valor: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Alto (fundamental para la usabilidad)</w:t>
            </w:r>
          </w:p>
          <w:p w14:paraId="7F9A6B5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62148C1F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Riesgo: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Medio (depende de la complejidad del sitio)</w:t>
            </w:r>
          </w:p>
          <w:p w14:paraId="49505EFF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2B593F6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Estimación: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16 horas</w:t>
            </w:r>
          </w:p>
          <w:p w14:paraId="19E1C89B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</w:p>
        </w:tc>
      </w:tr>
      <w:tr w:rsidR="004341BF" w:rsidRPr="004341BF" w14:paraId="6EFC32FB" w14:textId="77777777" w:rsidTr="00CB26B9">
        <w:tc>
          <w:tcPr>
            <w:tcW w:w="10024" w:type="dxa"/>
            <w:gridSpan w:val="2"/>
          </w:tcPr>
          <w:p w14:paraId="0881E41E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HU005 </w:t>
            </w:r>
          </w:p>
          <w:p w14:paraId="7A18FB3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2B6A15D1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Como: Dueño del taller.</w:t>
            </w:r>
          </w:p>
          <w:p w14:paraId="1FD3CC9E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Quiero: mostrar mis productos a un público más amplio.</w:t>
            </w:r>
          </w:p>
          <w:p w14:paraId="1B5D8D23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Para aumentar mis ventas.</w:t>
            </w:r>
          </w:p>
        </w:tc>
      </w:tr>
      <w:tr w:rsidR="004341BF" w:rsidRPr="004341BF" w14:paraId="3F827AB3" w14:textId="77777777" w:rsidTr="00CB26B9">
        <w:tc>
          <w:tcPr>
            <w:tcW w:w="5012" w:type="dxa"/>
          </w:tcPr>
          <w:p w14:paraId="5C3CBB0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20DFA821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>Criterios de Validación:</w:t>
            </w:r>
          </w:p>
          <w:p w14:paraId="3F41B063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 xml:space="preserve">El sitio web presenta el catálogo de productos de forma atractiva.    </w:t>
            </w:r>
          </w:p>
          <w:p w14:paraId="56189ADC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 xml:space="preserve">La información del taller es clara y profesional.    </w:t>
            </w:r>
          </w:p>
          <w:p w14:paraId="08F9BC0C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El sitio web es fácilmente accesible a través de un enlace o dirección web.</w:t>
            </w:r>
          </w:p>
          <w:p w14:paraId="6FAFCED4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(Opcional) Se implementan estrategias básicas de SEO para mejorar la visibilidad en buscadores.   </w:t>
            </w:r>
          </w:p>
        </w:tc>
        <w:tc>
          <w:tcPr>
            <w:tcW w:w="5012" w:type="dxa"/>
          </w:tcPr>
          <w:p w14:paraId="469E9D3E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4E0321AC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Valor: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Alto (objetivo principal del proyecto)</w:t>
            </w:r>
          </w:p>
          <w:p w14:paraId="692FAEA1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654B4CF3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Riesgo: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Bajo (depende de la calidad del contenido)</w:t>
            </w:r>
          </w:p>
          <w:p w14:paraId="14D3E6CA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20498510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Estimación: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12 horas</w:t>
            </w:r>
          </w:p>
        </w:tc>
      </w:tr>
      <w:tr w:rsidR="004341BF" w:rsidRPr="004341BF" w14:paraId="511DEB5F" w14:textId="77777777" w:rsidTr="00CB26B9">
        <w:tc>
          <w:tcPr>
            <w:tcW w:w="10024" w:type="dxa"/>
            <w:gridSpan w:val="2"/>
          </w:tcPr>
          <w:p w14:paraId="0BA9EE3C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HU006 </w:t>
            </w:r>
          </w:p>
          <w:p w14:paraId="11253909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5C09BB73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Como: Dueño del taller.</w:t>
            </w:r>
          </w:p>
          <w:p w14:paraId="7C6918EB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 xml:space="preserve">Quiero: Que el sitio web se vea bien en diferentes dispositivos (móviles, </w:t>
            </w:r>
            <w:proofErr w:type="spellStart"/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tablets</w:t>
            </w:r>
            <w:proofErr w:type="spellEnd"/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 xml:space="preserve">, ordenadores). </w:t>
            </w:r>
          </w:p>
          <w:p w14:paraId="66EDF00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Para que todos los clientes puedan acceder a él.</w:t>
            </w:r>
          </w:p>
        </w:tc>
      </w:tr>
      <w:tr w:rsidR="004341BF" w:rsidRPr="004341BF" w14:paraId="3EC79DC6" w14:textId="77777777" w:rsidTr="00CB26B9">
        <w:tc>
          <w:tcPr>
            <w:tcW w:w="5012" w:type="dxa"/>
          </w:tcPr>
          <w:p w14:paraId="03DB8983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18370C9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>Criterios de Validación:</w:t>
            </w:r>
          </w:p>
          <w:p w14:paraId="12EA6721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El sitio web se adapta correctamente a diferentes tamaños de pantalla (diseño responsivo).</w:t>
            </w:r>
          </w:p>
          <w:p w14:paraId="45831CE7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La navegación es funcional y fácil de usar en dispositivos móviles.</w:t>
            </w:r>
          </w:p>
          <w:p w14:paraId="51F8A16F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El contenido se muestra de forma legible en todos los dispositivos.</w:t>
            </w:r>
          </w:p>
          <w:p w14:paraId="4A55FF28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Se realizan pruebas en los principales navegadores (Chrome, Firefox, Safari, Edge).</w:t>
            </w:r>
          </w:p>
        </w:tc>
        <w:tc>
          <w:tcPr>
            <w:tcW w:w="5012" w:type="dxa"/>
          </w:tcPr>
          <w:p w14:paraId="602A879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5AA0481A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Valor: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Alto (esencial para la accesibilidad)</w:t>
            </w:r>
          </w:p>
          <w:p w14:paraId="51FAF9A4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2447ED82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Riesgo: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Medio (depende de la complejidad del diseño)</w:t>
            </w:r>
          </w:p>
          <w:p w14:paraId="766F6166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29F889B5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Estimación: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16 horas</w:t>
            </w:r>
          </w:p>
        </w:tc>
      </w:tr>
      <w:tr w:rsidR="004341BF" w:rsidRPr="004341BF" w14:paraId="27A76170" w14:textId="77777777" w:rsidTr="00CB26B9">
        <w:tc>
          <w:tcPr>
            <w:tcW w:w="10024" w:type="dxa"/>
            <w:gridSpan w:val="2"/>
          </w:tcPr>
          <w:p w14:paraId="0AFC978A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HU007 </w:t>
            </w:r>
          </w:p>
          <w:p w14:paraId="174E3E1C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2FB17BC2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Como: Dueño del taller.</w:t>
            </w:r>
          </w:p>
          <w:p w14:paraId="46E5952C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Quiero: Que el sitio web sea fácil de mantener y actualizar.</w:t>
            </w:r>
          </w:p>
          <w:p w14:paraId="70988EB3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  <w:t>Para: Poder añadir nuevos productos o cambiar información en el futuro.</w:t>
            </w:r>
          </w:p>
        </w:tc>
      </w:tr>
      <w:tr w:rsidR="004341BF" w:rsidRPr="004341BF" w14:paraId="5F4C853D" w14:textId="77777777" w:rsidTr="00CB26B9">
        <w:tc>
          <w:tcPr>
            <w:tcW w:w="5012" w:type="dxa"/>
          </w:tcPr>
          <w:p w14:paraId="5B51DBA1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6E639670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>Criterios de Validación:</w:t>
            </w:r>
          </w:p>
          <w:p w14:paraId="7D8F368D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La estructura del sitio web permite realizar actualizaciones de contenido sin dificultad.</w:t>
            </w:r>
          </w:p>
          <w:p w14:paraId="7A2CC6C4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(Si aplica) Se proporciona documentación o instrucciones sobre cómo actualizar el sitio.</w:t>
            </w:r>
          </w:p>
          <w:p w14:paraId="22D23DAC" w14:textId="77777777" w:rsidR="004341BF" w:rsidRPr="004341BF" w:rsidRDefault="004341BF" w:rsidP="004341BF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Cs/>
                <w:noProof/>
                <w:color w:val="082A75"/>
                <w:sz w:val="20"/>
                <w:szCs w:val="20"/>
              </w:rPr>
              <w:t>(Si aplica) Se utiliza un sistema de gestión de contenidos (CMS) o un generador de sitios estáticos que facilite las actualizaciones.</w:t>
            </w:r>
          </w:p>
        </w:tc>
        <w:tc>
          <w:tcPr>
            <w:tcW w:w="5012" w:type="dxa"/>
          </w:tcPr>
          <w:p w14:paraId="7694BBAF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color w:val="082A75"/>
                <w:sz w:val="20"/>
                <w:szCs w:val="20"/>
              </w:rPr>
            </w:pPr>
          </w:p>
          <w:p w14:paraId="42F11E5D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Valor: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Medio (importante para el largo plazo)</w:t>
            </w:r>
          </w:p>
          <w:p w14:paraId="37269DF1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5F85FD51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Riesgo: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Medio (depende de la tecnología utilizada)</w:t>
            </w:r>
          </w:p>
          <w:p w14:paraId="3253F34E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</w:pPr>
          </w:p>
          <w:p w14:paraId="59A9B9DF" w14:textId="77777777" w:rsidR="004341BF" w:rsidRPr="004341BF" w:rsidRDefault="004341BF" w:rsidP="004341BF">
            <w:pPr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szCs w:val="22"/>
              </w:rPr>
            </w:pPr>
            <w:r w:rsidRPr="004341BF">
              <w:rPr>
                <w:rFonts w:ascii="Calibri" w:eastAsia="MS Mincho" w:hAnsi="Calibri" w:cs="Times New Roman"/>
                <w:b/>
                <w:bCs/>
                <w:color w:val="082A75"/>
                <w:sz w:val="20"/>
                <w:szCs w:val="20"/>
              </w:rPr>
              <w:t xml:space="preserve">Estimación: </w:t>
            </w:r>
            <w:r w:rsidRPr="004341BF">
              <w:rPr>
                <w:rFonts w:ascii="Calibri" w:eastAsia="MS Mincho" w:hAnsi="Calibri" w:cs="Times New Roman"/>
                <w:color w:val="082A75"/>
                <w:sz w:val="20"/>
                <w:szCs w:val="20"/>
              </w:rPr>
              <w:t>8 horas</w:t>
            </w:r>
          </w:p>
        </w:tc>
      </w:tr>
    </w:tbl>
    <w:p w14:paraId="15A05E36" w14:textId="77777777" w:rsidR="004341BF" w:rsidRPr="004341BF" w:rsidRDefault="004341BF" w:rsidP="004341BF">
      <w:pPr>
        <w:spacing w:after="0" w:line="276" w:lineRule="auto"/>
        <w:rPr>
          <w:rFonts w:ascii="Calibri" w:eastAsia="MS Mincho" w:hAnsi="Calibri" w:cs="Times New Roman"/>
          <w:b/>
          <w:noProof/>
          <w:color w:val="082A75"/>
          <w:kern w:val="0"/>
          <w:sz w:val="28"/>
          <w:szCs w:val="22"/>
          <w:lang w:val="es-ES"/>
          <w14:ligatures w14:val="none"/>
        </w:rPr>
      </w:pPr>
    </w:p>
    <w:p w14:paraId="444B0A6B" w14:textId="77777777" w:rsidR="004341BF" w:rsidRPr="004341BF" w:rsidRDefault="004341BF" w:rsidP="004341BF">
      <w:pPr>
        <w:spacing w:after="200" w:line="276" w:lineRule="auto"/>
        <w:rPr>
          <w:rFonts w:ascii="Calibri" w:eastAsia="MS Mincho" w:hAnsi="Calibri" w:cs="Times New Roman"/>
          <w:b/>
          <w:noProof/>
          <w:color w:val="082A75"/>
          <w:kern w:val="0"/>
          <w:sz w:val="28"/>
          <w:szCs w:val="22"/>
          <w:lang w:val="es-ES"/>
          <w14:ligatures w14:val="none"/>
        </w:rPr>
      </w:pPr>
    </w:p>
    <w:p w14:paraId="1DE02E0B" w14:textId="77777777" w:rsidR="007355D7" w:rsidRDefault="007355D7"/>
    <w:sectPr w:rsidR="007355D7" w:rsidSect="004341BF">
      <w:headerReference w:type="default" r:id="rId5"/>
      <w:footerReference w:type="default" r:id="rId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D1F1E9A" w14:textId="77777777" w:rsidR="00000000" w:rsidRDefault="00000000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E5C7CC" w14:textId="77777777" w:rsidR="00000000" w:rsidRDefault="00000000">
    <w:pPr>
      <w:pStyle w:val="Piedepgina"/>
      <w:rPr>
        <w:noProof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5" w:type="dxa"/>
      <w:tblBorders>
        <w:top w:val="single" w:sz="36" w:space="0" w:color="082A75"/>
        <w:left w:val="single" w:sz="36" w:space="0" w:color="082A75"/>
        <w:bottom w:val="single" w:sz="36" w:space="0" w:color="082A75"/>
        <w:right w:val="single" w:sz="36" w:space="0" w:color="082A75"/>
        <w:insideH w:val="single" w:sz="36" w:space="0" w:color="082A75"/>
        <w:insideV w:val="single" w:sz="36" w:space="0" w:color="082A75"/>
      </w:tblBorders>
      <w:tblLook w:val="0000" w:firstRow="0" w:lastRow="0" w:firstColumn="0" w:lastColumn="0" w:noHBand="0" w:noVBand="0"/>
    </w:tblPr>
    <w:tblGrid>
      <w:gridCol w:w="10035"/>
    </w:tblGrid>
    <w:tr w:rsidR="00D077E9" w14:paraId="3A8A5FC3" w14:textId="77777777" w:rsidTr="004341BF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/>
            <w:right w:val="nil"/>
          </w:tcBorders>
        </w:tcPr>
        <w:p w14:paraId="0DDB8BAF" w14:textId="77777777" w:rsidR="00000000" w:rsidRDefault="00000000">
          <w:pPr>
            <w:pStyle w:val="Encabezado"/>
            <w:rPr>
              <w:noProof/>
            </w:rPr>
          </w:pPr>
        </w:p>
      </w:tc>
    </w:tr>
  </w:tbl>
  <w:p w14:paraId="6988959A" w14:textId="77777777" w:rsidR="00000000" w:rsidRDefault="00000000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40BFC"/>
    <w:multiLevelType w:val="hybridMultilevel"/>
    <w:tmpl w:val="9CA03DF2"/>
    <w:lvl w:ilvl="0" w:tplc="D4D2F3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66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BF"/>
    <w:rsid w:val="004341BF"/>
    <w:rsid w:val="00463DC8"/>
    <w:rsid w:val="004F1378"/>
    <w:rsid w:val="007355D7"/>
    <w:rsid w:val="00A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9F1B"/>
  <w15:chartTrackingRefBased/>
  <w15:docId w15:val="{DF4B9827-4651-4EC7-BC5A-105A14E8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1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1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1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1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1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1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1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1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1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1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1B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semiHidden/>
    <w:unhideWhenUsed/>
    <w:rsid w:val="00434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341BF"/>
  </w:style>
  <w:style w:type="paragraph" w:styleId="Piedepgina">
    <w:name w:val="footer"/>
    <w:basedOn w:val="Normal"/>
    <w:link w:val="PiedepginaCar"/>
    <w:uiPriority w:val="99"/>
    <w:semiHidden/>
    <w:unhideWhenUsed/>
    <w:rsid w:val="00434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341BF"/>
  </w:style>
  <w:style w:type="table" w:styleId="Tablaconcuadrcula">
    <w:name w:val="Table Grid"/>
    <w:basedOn w:val="Tablanormal"/>
    <w:uiPriority w:val="1"/>
    <w:rsid w:val="004341BF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David Frsn-Acosta</dc:creator>
  <cp:keywords/>
  <dc:description/>
  <cp:lastModifiedBy>Matias David Frsn-Acosta</cp:lastModifiedBy>
  <cp:revision>1</cp:revision>
  <dcterms:created xsi:type="dcterms:W3CDTF">2025-05-02T14:35:00Z</dcterms:created>
  <dcterms:modified xsi:type="dcterms:W3CDTF">2025-05-02T14:36:00Z</dcterms:modified>
</cp:coreProperties>
</file>