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C6" w:rsidRPr="00285AC0" w:rsidRDefault="00285AC0" w:rsidP="005C13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MOVIMIENTO EN DOS DIMENSIONES</w:t>
      </w:r>
      <w:r w:rsidR="005C13C6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br/>
      </w:r>
      <w:r w:rsidR="005C13C6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Roldán J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5C13C6" w:rsidRPr="00285AC0" w:rsidRDefault="005C13C6" w:rsidP="005C13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Politécnico Colombiano Jaime Isaza Cadavid, Medellín - Colombia</w:t>
      </w:r>
    </w:p>
    <w:p w:rsidR="005C13C6" w:rsidRPr="00285AC0" w:rsidRDefault="005C13C6" w:rsidP="005C13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Facultad de Ciencias básicas, Humanas y Sociales</w:t>
      </w:r>
    </w:p>
    <w:p w:rsidR="005C13C6" w:rsidRPr="00285AC0" w:rsidRDefault="00285AC0" w:rsidP="005C13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Marzo 12</w:t>
      </w:r>
      <w:r w:rsidR="005C13C6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2013 </w:t>
      </w:r>
    </w:p>
    <w:p w:rsidR="005C13C6" w:rsidRPr="00285AC0" w:rsidRDefault="005C13C6" w:rsidP="005C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5C13C6" w:rsidRPr="00285AC0" w:rsidRDefault="005C13C6" w:rsidP="005C1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Resumen</w:t>
      </w:r>
    </w:p>
    <w:p w:rsidR="005C13C6" w:rsidRPr="00285AC0" w:rsidRDefault="005C13C6" w:rsidP="005C1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Actividad 1 (</w:t>
      </w:r>
      <w:r w:rsidR="0070046B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Lanzamiento con ángulo fijo</w:t>
      </w: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):</w:t>
      </w: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Se </w:t>
      </w:r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fijó el lanzador a un </w:t>
      </w:r>
      <w:proofErr w:type="spellStart"/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angulo</w:t>
      </w:r>
      <w:proofErr w:type="spellEnd"/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fijo, de ahí se hicieron varios lanzamientos a distancias diferentes y se anotaron los datos resultantes, esto con el </w:t>
      </w:r>
      <w:proofErr w:type="spellStart"/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fín</w:t>
      </w:r>
      <w:proofErr w:type="spellEnd"/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determinar teórica y experimentalmente el movimiento parabólico que resultó.</w:t>
      </w:r>
    </w:p>
    <w:p w:rsidR="005C13C6" w:rsidRPr="00285AC0" w:rsidRDefault="005C13C6" w:rsidP="005C1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Actividad 2 (</w:t>
      </w:r>
      <w:r w:rsidR="0070046B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Lanzamiento horizontal</w:t>
      </w: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):</w:t>
      </w:r>
      <w:r w:rsidR="0070046B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El proceso fue muy similar al de la actividad uno, la diferencia, fue que se fijó el lanzador a un ángulo de 0° con el fin de hacer lanzamientos perfectamente horizontales, también se realizaron varios lanzamientos y se determinó el tipo de movimiento que presenta la partícula.</w:t>
      </w:r>
    </w:p>
    <w:p w:rsidR="005C13C6" w:rsidRPr="00285AC0" w:rsidRDefault="005C13C6" w:rsidP="005C13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5C13C6" w:rsidRPr="00285AC0" w:rsidRDefault="0070046B" w:rsidP="005C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1. Objetivo</w:t>
      </w:r>
    </w:p>
    <w:p w:rsidR="005C13C6" w:rsidRPr="00285AC0" w:rsidRDefault="005C13C6" w:rsidP="005C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70046B" w:rsidRPr="00285AC0" w:rsidRDefault="0070046B" w:rsidP="0070046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hAnsi="Times New Roman" w:cs="Times New Roman"/>
          <w:sz w:val="24"/>
          <w:szCs w:val="24"/>
        </w:rPr>
        <w:t xml:space="preserve">Determinar experimentalmente el valor de la velocidad inicial de la esfera y el ángulo de lanzamiento a partir del análisis y medición de algunas variables y condiciones físicas de un movimiento parabólico. </w:t>
      </w:r>
    </w:p>
    <w:p w:rsidR="0070046B" w:rsidRPr="00285AC0" w:rsidRDefault="0070046B" w:rsidP="0070046B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</w:p>
    <w:p w:rsidR="0070046B" w:rsidRPr="00285AC0" w:rsidRDefault="0070046B" w:rsidP="0070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70046B" w:rsidRPr="00285AC0" w:rsidRDefault="0070046B" w:rsidP="0070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2. Materiales y 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046B" w:rsidRPr="00285AC0" w:rsidTr="0070046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6B" w:rsidRPr="00285AC0" w:rsidRDefault="007004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</w:pPr>
            <w:r w:rsidRPr="00285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 xml:space="preserve">         Lanzador de proyectiles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6B" w:rsidRPr="00285AC0" w:rsidRDefault="007004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</w:pPr>
            <w:r w:rsidRPr="00285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 xml:space="preserve">                   Plomada</w:t>
            </w:r>
          </w:p>
        </w:tc>
      </w:tr>
      <w:tr w:rsidR="0070046B" w:rsidRPr="00285AC0" w:rsidTr="0070046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6B" w:rsidRPr="00285AC0" w:rsidRDefault="00285A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 xml:space="preserve">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>Flexó</w:t>
            </w:r>
            <w:r w:rsidR="0070046B" w:rsidRPr="00285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>metro</w:t>
            </w:r>
            <w:proofErr w:type="spellEnd"/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46B" w:rsidRPr="00285AC0" w:rsidRDefault="007004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</w:pPr>
            <w:r w:rsidRPr="00285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 xml:space="preserve">     Hoja en blanco y papel </w:t>
            </w:r>
            <w:r w:rsidR="00285AC0" w:rsidRPr="00285A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_tradnl"/>
              </w:rPr>
              <w:t>carbón</w:t>
            </w:r>
          </w:p>
        </w:tc>
      </w:tr>
    </w:tbl>
    <w:p w:rsidR="005C13C6" w:rsidRPr="00285AC0" w:rsidRDefault="005C13C6" w:rsidP="005C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3. Datos y cálculos</w:t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Actividad 1</w:t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sz w:val="24"/>
          <w:szCs w:val="24"/>
        </w:rPr>
        <w:t>Fije el lanzador a uno de los extremos de la mesa usando la prensa. Familiarícese con el equipo de acuerdo a las sugerencias y orientaciones dadas por el docente. Dibuje la trayectoria seguida por el centro de la esfera. ¿En dónde pondría el origen del sistema de coordenadas?</w:t>
      </w:r>
      <w:proofErr w:type="gramStart"/>
      <w:r w:rsidRPr="00285AC0">
        <w:rPr>
          <w:rFonts w:ascii="Times New Roman" w:hAnsi="Times New Roman" w:cs="Times New Roman"/>
          <w:sz w:val="24"/>
          <w:szCs w:val="24"/>
        </w:rPr>
        <w:t>,¿</w:t>
      </w:r>
      <w:proofErr w:type="gramEnd"/>
      <w:r w:rsidRPr="00285AC0">
        <w:rPr>
          <w:rFonts w:ascii="Times New Roman" w:hAnsi="Times New Roman" w:cs="Times New Roman"/>
          <w:sz w:val="24"/>
          <w:szCs w:val="24"/>
        </w:rPr>
        <w:t>cómo orientamos los ejes?</w:t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sz w:val="24"/>
          <w:szCs w:val="24"/>
        </w:rPr>
        <w:t>-Determinamos la boca del proyectil como punto de origen.</w:t>
      </w:r>
    </w:p>
    <w:p w:rsidR="000955F8" w:rsidRPr="00285AC0" w:rsidRDefault="000955F8" w:rsidP="000955F8">
      <w:pPr>
        <w:pStyle w:val="NormalWeb"/>
        <w:shd w:val="clear" w:color="auto" w:fill="FFFFFF"/>
        <w:spacing w:beforeAutospacing="0" w:afterAutospacing="0"/>
        <w:ind w:left="1353" w:right="75"/>
        <w:jc w:val="both"/>
      </w:pPr>
    </w:p>
    <w:p w:rsidR="000955F8" w:rsidRPr="00285AC0" w:rsidRDefault="000955F8" w:rsidP="000955F8">
      <w:pPr>
        <w:pStyle w:val="NormalWeb"/>
        <w:shd w:val="clear" w:color="auto" w:fill="FFFFFF"/>
        <w:spacing w:beforeAutospacing="0" w:afterAutospacing="0"/>
        <w:ind w:left="1353" w:right="75"/>
        <w:jc w:val="both"/>
      </w:pPr>
    </w:p>
    <w:p w:rsidR="000955F8" w:rsidRPr="00285AC0" w:rsidRDefault="000955F8" w:rsidP="000955F8">
      <w:pPr>
        <w:pStyle w:val="NormalWeb"/>
        <w:shd w:val="clear" w:color="auto" w:fill="FFFFFF"/>
        <w:spacing w:before="0" w:beforeAutospacing="0" w:afterAutospacing="0"/>
        <w:ind w:left="1353" w:right="75"/>
        <w:jc w:val="both"/>
      </w:pPr>
      <w:r w:rsidRPr="00285AC0">
        <w:t xml:space="preserve">R/ </w:t>
      </w: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AF877" wp14:editId="5C9AD6F4">
                <wp:simplePos x="0" y="0"/>
                <wp:positionH relativeFrom="column">
                  <wp:posOffset>1053465</wp:posOffset>
                </wp:positionH>
                <wp:positionV relativeFrom="paragraph">
                  <wp:posOffset>259080</wp:posOffset>
                </wp:positionV>
                <wp:extent cx="0" cy="419100"/>
                <wp:effectExtent l="76200" t="38100" r="57150" b="190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82.95pt;margin-top:20.4pt;width:0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">
                <v:stroke endarrow="block"/>
              </v:shape>
            </w:pict>
          </mc:Fallback>
        </mc:AlternateContent>
      </w:r>
      <w:r w:rsidRPr="00285AC0">
        <w:t>¿Cómo pondríamos los ejes?</w:t>
      </w:r>
    </w:p>
    <w:p w:rsidR="000955F8" w:rsidRPr="00285AC0" w:rsidRDefault="000955F8" w:rsidP="000955F8">
      <w:pPr>
        <w:pStyle w:val="NormalWeb"/>
        <w:shd w:val="clear" w:color="auto" w:fill="FFFFFF"/>
        <w:spacing w:before="0"/>
        <w:ind w:right="75"/>
        <w:jc w:val="both"/>
      </w:pP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533CB" wp14:editId="0310D4D5">
                <wp:simplePos x="0" y="0"/>
                <wp:positionH relativeFrom="column">
                  <wp:posOffset>1139190</wp:posOffset>
                </wp:positionH>
                <wp:positionV relativeFrom="paragraph">
                  <wp:posOffset>440055</wp:posOffset>
                </wp:positionV>
                <wp:extent cx="486410" cy="0"/>
                <wp:effectExtent l="0" t="76200" r="27940" b="952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89.7pt;margin-top:34.65pt;width:38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199F0" wp14:editId="193B6CA0">
                <wp:simplePos x="0" y="0"/>
                <wp:positionH relativeFrom="column">
                  <wp:posOffset>1053465</wp:posOffset>
                </wp:positionH>
                <wp:positionV relativeFrom="paragraph">
                  <wp:posOffset>354330</wp:posOffset>
                </wp:positionV>
                <wp:extent cx="85725" cy="85725"/>
                <wp:effectExtent l="0" t="0" r="28575" b="28575"/>
                <wp:wrapNone/>
                <wp:docPr id="4" name="Co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" o:spid="_x0000_s1026" type="#_x0000_t120" style="position:absolute;margin-left:82.95pt;margin-top:27.9pt;width:6.7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"/>
            </w:pict>
          </mc:Fallback>
        </mc:AlternateContent>
      </w:r>
      <w:r w:rsidRPr="00285AC0">
        <w:t xml:space="preserve">                    Y    </w:t>
      </w:r>
      <w:r w:rsidRPr="00285AC0">
        <w:rPr>
          <w:b/>
        </w:rPr>
        <w:t>+</w:t>
      </w:r>
    </w:p>
    <w:p w:rsidR="000955F8" w:rsidRPr="00285AC0" w:rsidRDefault="000955F8" w:rsidP="000955F8">
      <w:pPr>
        <w:pStyle w:val="NormalWeb"/>
        <w:shd w:val="clear" w:color="auto" w:fill="FFFFFF"/>
        <w:spacing w:beforeAutospacing="0" w:afterAutospacing="0"/>
        <w:ind w:left="720" w:right="75"/>
        <w:jc w:val="both"/>
      </w:pPr>
      <w:r w:rsidRPr="00285AC0">
        <w:t xml:space="preserve">                                </w:t>
      </w:r>
      <w:r w:rsidRPr="00285AC0">
        <w:rPr>
          <w:b/>
        </w:rPr>
        <w:t xml:space="preserve">+ </w:t>
      </w:r>
      <w:r w:rsidRPr="00285AC0">
        <w:t xml:space="preserve"> X</w:t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sz w:val="24"/>
          <w:szCs w:val="24"/>
        </w:rPr>
        <w:t xml:space="preserve">Utilizando los conceptos y herramientas gráficas adquiridos en la práctica de análisis de datos, grafique y vs x. ¿Qué tipo de grafica es?, ¿físicamente que representa?, grafique ahora y/x vs x y obtenga a nivel experimental el valor de la velocidad inicial de la esfera. ¿Cómo podríamos hallar el ángulo inicial de </w:t>
      </w:r>
      <w:proofErr w:type="spellStart"/>
      <w:r w:rsidRPr="00285AC0">
        <w:rPr>
          <w:rFonts w:ascii="Times New Roman" w:hAnsi="Times New Roman" w:cs="Times New Roman"/>
          <w:sz w:val="24"/>
          <w:szCs w:val="24"/>
        </w:rPr>
        <w:t>Vo</w:t>
      </w:r>
      <w:proofErr w:type="spellEnd"/>
      <w:proofErr w:type="gramStart"/>
      <w:r w:rsidRPr="00285AC0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285AC0">
        <w:rPr>
          <w:rFonts w:ascii="Times New Roman" w:hAnsi="Times New Roman" w:cs="Times New Roman"/>
          <w:sz w:val="24"/>
          <w:szCs w:val="24"/>
        </w:rPr>
        <w:t xml:space="preserve"> Compare con el valor dado por el transportador y obtenga el porcentaje de error respectivo.</w:t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80"/>
      </w:tblGrid>
      <w:tr w:rsidR="000955F8" w:rsidRPr="00285AC0" w:rsidTr="000955F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y/x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0,56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0,46666667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0,37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0,28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0,20666667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0,14285714</w:t>
            </w:r>
          </w:p>
        </w:tc>
      </w:tr>
      <w:tr w:rsidR="000955F8" w:rsidRPr="00285AC0" w:rsidTr="000955F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5F8" w:rsidRPr="00285AC0" w:rsidRDefault="00095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285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0,07</w:t>
            </w:r>
          </w:p>
        </w:tc>
      </w:tr>
    </w:tbl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7C2F7D7" wp14:editId="2DAAB20C">
            <wp:extent cx="4582795" cy="2753995"/>
            <wp:effectExtent l="0" t="0" r="27305" b="273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</w:p>
    <w:p w:rsidR="000955F8" w:rsidRPr="00285AC0" w:rsidRDefault="000955F8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</w:p>
    <w:p w:rsidR="000955F8" w:rsidRPr="00285AC0" w:rsidRDefault="00285AC0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Gráfica</w:t>
      </w:r>
      <w:r w:rsidR="000955F8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 xml:space="preserve"> X vs Y</w:t>
      </w:r>
    </w:p>
    <w:p w:rsidR="000955F8" w:rsidRPr="00285AC0" w:rsidRDefault="003B7D3D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-</w:t>
      </w:r>
      <w:r w:rsidR="000955F8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 xml:space="preserve"> </w:t>
      </w:r>
      <w:r w:rsidR="000955F8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La grafica es una parábola</w:t>
      </w:r>
    </w:p>
    <w:p w:rsidR="000955F8" w:rsidRPr="00285AC0" w:rsidRDefault="003B7D3D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-Físicamente representa que es un movimiento curvilíneo, también llamado movimiento en dos direcciones</w:t>
      </w:r>
    </w:p>
    <w:p w:rsidR="00BD6BF5" w:rsidRPr="00285AC0" w:rsidRDefault="00BD6BF5" w:rsidP="0009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</w:p>
    <w:p w:rsidR="000955F8" w:rsidRPr="00285AC0" w:rsidRDefault="000955F8" w:rsidP="000955F8">
      <w:pPr>
        <w:pStyle w:val="NormalWeb"/>
        <w:numPr>
          <w:ilvl w:val="0"/>
          <w:numId w:val="15"/>
        </w:numPr>
        <w:shd w:val="clear" w:color="auto" w:fill="FFFFFF"/>
        <w:spacing w:beforeAutospacing="0" w:afterAutospacing="0"/>
        <w:ind w:right="75"/>
        <w:jc w:val="both"/>
      </w:pPr>
      <w:r w:rsidRPr="00285AC0">
        <w:t xml:space="preserve">Y = </w:t>
      </w:r>
      <w:proofErr w:type="spellStart"/>
      <w:r w:rsidRPr="00285AC0">
        <w:t>x.tanθ</w:t>
      </w:r>
      <w:proofErr w:type="spellEnd"/>
      <w:r w:rsidR="00534C02">
        <w:t xml:space="preserve"> – (g.x2)/(2.(</w:t>
      </w:r>
      <w:proofErr w:type="spellStart"/>
      <w:r w:rsidR="00534C02">
        <w:t>Vo.cosθ</w:t>
      </w:r>
      <w:proofErr w:type="spellEnd"/>
      <w:r w:rsidR="00534C02">
        <w:t xml:space="preserve">)2)     </w:t>
      </w:r>
      <w:bookmarkStart w:id="0" w:name="_GoBack"/>
      <w:bookmarkEnd w:id="0"/>
    </w:p>
    <w:p w:rsidR="000955F8" w:rsidRPr="00285AC0" w:rsidRDefault="000955F8" w:rsidP="000955F8">
      <w:pPr>
        <w:pStyle w:val="NormalWeb"/>
        <w:numPr>
          <w:ilvl w:val="0"/>
          <w:numId w:val="15"/>
        </w:numPr>
        <w:shd w:val="clear" w:color="auto" w:fill="FFFFFF"/>
        <w:spacing w:beforeAutospacing="0" w:afterAutospacing="0"/>
        <w:ind w:right="75"/>
        <w:jc w:val="both"/>
        <w:rPr>
          <w:u w:val="single"/>
        </w:rPr>
      </w:pPr>
      <w:r w:rsidRPr="00285AC0">
        <w:t xml:space="preserve">  lineal  </w:t>
      </w:r>
      <w:r w:rsidRPr="00285AC0">
        <w:rPr>
          <w:u w:val="single"/>
        </w:rPr>
        <w:t xml:space="preserve">_y_ </w:t>
      </w:r>
      <w:r w:rsidRPr="00285AC0">
        <w:t>= -</w:t>
      </w:r>
      <w:r w:rsidRPr="00285AC0">
        <w:rPr>
          <w:u w:val="single"/>
        </w:rPr>
        <w:t xml:space="preserve">____g_____ </w:t>
      </w:r>
      <w:r w:rsidRPr="00285AC0">
        <w:t xml:space="preserve"> x + tan θ</w:t>
      </w:r>
    </w:p>
    <w:p w:rsidR="000955F8" w:rsidRPr="00285AC0" w:rsidRDefault="000955F8" w:rsidP="000955F8">
      <w:pPr>
        <w:pStyle w:val="NormalWeb"/>
        <w:numPr>
          <w:ilvl w:val="0"/>
          <w:numId w:val="15"/>
        </w:numPr>
        <w:shd w:val="clear" w:color="auto" w:fill="FFFFFF"/>
        <w:spacing w:beforeAutospacing="0" w:afterAutospacing="0"/>
        <w:ind w:right="75"/>
        <w:jc w:val="both"/>
        <w:rPr>
          <w:u w:val="single"/>
        </w:rPr>
      </w:pPr>
      <w:r w:rsidRPr="00285AC0">
        <w:t xml:space="preserve">              x       2(v</w:t>
      </w:r>
      <w:r w:rsidRPr="00285AC0">
        <w:rPr>
          <w:vertAlign w:val="subscript"/>
        </w:rPr>
        <w:t>0</w:t>
      </w:r>
      <w:r w:rsidRPr="00285AC0">
        <w:t xml:space="preserve"> </w:t>
      </w:r>
      <w:proofErr w:type="spellStart"/>
      <w:r w:rsidRPr="00285AC0">
        <w:t>cosθ</w:t>
      </w:r>
      <w:proofErr w:type="spellEnd"/>
      <w:r w:rsidRPr="00285AC0">
        <w:t>)</w:t>
      </w:r>
      <w:r w:rsidRPr="00285AC0">
        <w:rPr>
          <w:vertAlign w:val="superscript"/>
        </w:rPr>
        <w:t>2</w:t>
      </w:r>
      <w:r w:rsidRPr="00285AC0">
        <w:t xml:space="preserve"> </w:t>
      </w:r>
    </w:p>
    <w:p w:rsidR="000955F8" w:rsidRPr="00285AC0" w:rsidRDefault="000955F8" w:rsidP="00BD6BF5">
      <w:pPr>
        <w:pStyle w:val="NormalWeb"/>
        <w:shd w:val="clear" w:color="auto" w:fill="FFFFFF"/>
        <w:spacing w:beforeAutospacing="0" w:afterAutospacing="0"/>
        <w:ind w:left="720" w:right="75"/>
        <w:rPr>
          <w:lang w:val="en-US"/>
        </w:rPr>
      </w:pPr>
      <w:proofErr w:type="gramStart"/>
      <w:r w:rsidRPr="00285AC0">
        <w:rPr>
          <w:lang w:val="en-US"/>
        </w:rPr>
        <w:t>tan</w:t>
      </w:r>
      <w:r w:rsidRPr="00285AC0">
        <w:t>θ</w:t>
      </w:r>
      <w:proofErr w:type="gramEnd"/>
      <w:r w:rsidRPr="00285AC0">
        <w:t xml:space="preserve"> = 171 </w:t>
      </w:r>
    </w:p>
    <w:p w:rsidR="000955F8" w:rsidRPr="00285AC0" w:rsidRDefault="000955F8" w:rsidP="000955F8">
      <w:pPr>
        <w:pStyle w:val="NormalWeb"/>
        <w:shd w:val="clear" w:color="auto" w:fill="FFFFFF"/>
        <w:spacing w:beforeAutospacing="0" w:afterAutospacing="0"/>
        <w:ind w:left="720" w:right="75"/>
      </w:pPr>
      <w:r w:rsidRPr="00285AC0">
        <w:t>θ = tan</w:t>
      </w:r>
      <w:r w:rsidRPr="00285AC0">
        <w:rPr>
          <w:vertAlign w:val="superscript"/>
        </w:rPr>
        <w:t xml:space="preserve">-1 </w:t>
      </w:r>
      <w:r w:rsidRPr="00285AC0">
        <w:t xml:space="preserve">(171) </w:t>
      </w:r>
    </w:p>
    <w:p w:rsidR="000955F8" w:rsidRPr="00285AC0" w:rsidRDefault="000955F8" w:rsidP="000955F8">
      <w:pPr>
        <w:pStyle w:val="NormalWeb"/>
        <w:shd w:val="clear" w:color="auto" w:fill="FFFFFF"/>
        <w:spacing w:beforeAutospacing="0" w:afterAutospacing="0"/>
        <w:ind w:left="720" w:right="75"/>
        <w:rPr>
          <w:lang w:val="en-US"/>
        </w:rPr>
      </w:pPr>
      <w:r w:rsidRPr="00285AC0">
        <w:t>θ = 90º</w:t>
      </w: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  <w:b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  <w:b/>
        </w:rPr>
      </w:pPr>
      <w:r w:rsidRPr="00285AC0">
        <w:rPr>
          <w:rFonts w:ascii="Times New Roman" w:hAnsi="Times New Roman" w:cs="Times New Roman"/>
          <w:b/>
        </w:rPr>
        <w:t>A</w:t>
      </w:r>
      <w:r w:rsidR="00285AC0">
        <w:rPr>
          <w:rFonts w:ascii="Times New Roman" w:hAnsi="Times New Roman" w:cs="Times New Roman"/>
          <w:b/>
        </w:rPr>
        <w:t>ctividad</w:t>
      </w:r>
      <w:r w:rsidRPr="00285AC0">
        <w:rPr>
          <w:rFonts w:ascii="Times New Roman" w:hAnsi="Times New Roman" w:cs="Times New Roman"/>
          <w:b/>
        </w:rPr>
        <w:t xml:space="preserve"> 2 </w:t>
      </w:r>
    </w:p>
    <w:p w:rsidR="00285AC0" w:rsidRDefault="00285AC0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Ubique el lanzador de forma HORIZONTAL, haga lanzamientos previos: </w:t>
      </w:r>
    </w:p>
    <w:p w:rsidR="003B7D3D" w:rsidRPr="00285AC0" w:rsidRDefault="003B7D3D" w:rsidP="003B7D3D">
      <w:pPr>
        <w:pStyle w:val="Default"/>
        <w:numPr>
          <w:ilvl w:val="0"/>
          <w:numId w:val="17"/>
        </w:numPr>
        <w:spacing w:after="30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¿Qué observa? </w:t>
      </w:r>
    </w:p>
    <w:p w:rsidR="003B7D3D" w:rsidRPr="00285AC0" w:rsidRDefault="003B7D3D" w:rsidP="003B7D3D">
      <w:pPr>
        <w:pStyle w:val="Default"/>
        <w:numPr>
          <w:ilvl w:val="0"/>
          <w:numId w:val="17"/>
        </w:numPr>
        <w:spacing w:after="30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¿En dónde pondría el origen del sistema de coordenadas? </w:t>
      </w:r>
    </w:p>
    <w:p w:rsidR="003B7D3D" w:rsidRPr="00285AC0" w:rsidRDefault="003B7D3D" w:rsidP="003B7D3D">
      <w:pPr>
        <w:pStyle w:val="Default"/>
        <w:numPr>
          <w:ilvl w:val="0"/>
          <w:numId w:val="17"/>
        </w:numPr>
        <w:spacing w:after="30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¿Cómo pondríamos los ejes? </w:t>
      </w:r>
    </w:p>
    <w:p w:rsidR="003B7D3D" w:rsidRPr="00285AC0" w:rsidRDefault="003B7D3D" w:rsidP="003B7D3D">
      <w:pPr>
        <w:pStyle w:val="Default"/>
        <w:numPr>
          <w:ilvl w:val="0"/>
          <w:numId w:val="17"/>
        </w:numPr>
        <w:spacing w:after="30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¿Cuál sería la ecuación Y vs X? </w:t>
      </w:r>
    </w:p>
    <w:p w:rsidR="003B7D3D" w:rsidRPr="00285AC0" w:rsidRDefault="003B7D3D" w:rsidP="003B7D3D">
      <w:pPr>
        <w:pStyle w:val="Default"/>
        <w:numPr>
          <w:ilvl w:val="0"/>
          <w:numId w:val="17"/>
        </w:numPr>
        <w:spacing w:after="30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¿Qué sería práctico medir para usar el modelo matemático anterior?, ¿cuántas veces y por qué tomaría la distancia horizontal? </w:t>
      </w: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 xml:space="preserve"> Empleando los conceptos y herramientas de la práctica sobre la teoría de la medida. Obtenga el valor de la velocidad inicial de la esfera. </w:t>
      </w: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>Observamos q el punto en el que cae la esfera es muy aproximado al anterior pero a pesar  de ser el mismo ángulo, no cae en el mismo punto por ello se concluye que la aceleración es ejercida por la gravedad y la fricción del aire influyen en la esfera de manera determinante</w:t>
      </w:r>
    </w:p>
    <w:p w:rsidR="003B7D3D" w:rsidRPr="00285AC0" w:rsidRDefault="003B7D3D" w:rsidP="003B7D3D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>Colocamos el origen a una altura en Y=80cm del suelo y X=150cm a la derecha del origen</w:t>
      </w:r>
    </w:p>
    <w:p w:rsidR="003B7D3D" w:rsidRDefault="003B7D3D" w:rsidP="003B7D3D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 w:rsidRPr="00285AC0">
        <w:rPr>
          <w:rFonts w:ascii="Times New Roman" w:hAnsi="Times New Roman" w:cs="Times New Roman"/>
        </w:rPr>
        <w:t>Los ejes se ubicarían de modo que la mesa, (la cual estaba paralela a el lanzador) sería el eje x y a su vez sería el origen para el eje y</w:t>
      </w:r>
    </w:p>
    <w:p w:rsidR="00285AC0" w:rsidRPr="00285AC0" w:rsidRDefault="00285AC0" w:rsidP="00285AC0">
      <w:pPr>
        <w:pStyle w:val="Default"/>
        <w:ind w:left="720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Default"/>
        <w:rPr>
          <w:rFonts w:ascii="Times New Roman" w:hAnsi="Times New Roman" w:cs="Times New Roman"/>
        </w:rPr>
      </w:pPr>
    </w:p>
    <w:p w:rsidR="003B7D3D" w:rsidRPr="00285AC0" w:rsidRDefault="003B7D3D" w:rsidP="003B7D3D">
      <w:pPr>
        <w:pStyle w:val="NormalWeb"/>
        <w:numPr>
          <w:ilvl w:val="0"/>
          <w:numId w:val="16"/>
        </w:numPr>
        <w:shd w:val="clear" w:color="auto" w:fill="FFFFFF"/>
        <w:spacing w:beforeAutospacing="0" w:afterAutospacing="0"/>
        <w:ind w:right="75"/>
        <w:rPr>
          <w:u w:val="single"/>
        </w:rPr>
      </w:pPr>
      <w:r w:rsidRPr="00285AC0">
        <w:lastRenderedPageBreak/>
        <w:t>y =-81x+171</w:t>
      </w:r>
    </w:p>
    <w:p w:rsidR="003B7D3D" w:rsidRPr="00285AC0" w:rsidRDefault="003B7D3D" w:rsidP="003B7D3D">
      <w:pPr>
        <w:pStyle w:val="NormalWeb"/>
        <w:shd w:val="clear" w:color="auto" w:fill="FFFFFF"/>
        <w:spacing w:before="0" w:beforeAutospacing="0" w:afterAutospacing="0"/>
        <w:ind w:left="720" w:right="75"/>
        <w:rPr>
          <w:lang w:val="en-US"/>
        </w:rPr>
      </w:pP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D4005" wp14:editId="480DA222">
                <wp:simplePos x="0" y="0"/>
                <wp:positionH relativeFrom="column">
                  <wp:posOffset>1977390</wp:posOffset>
                </wp:positionH>
                <wp:positionV relativeFrom="paragraph">
                  <wp:posOffset>45085</wp:posOffset>
                </wp:positionV>
                <wp:extent cx="200025" cy="161925"/>
                <wp:effectExtent l="0" t="38100" r="47625" b="66675"/>
                <wp:wrapNone/>
                <wp:docPr id="20" name="Flecha derech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ightArrow">
                          <a:avLst>
                            <a:gd name="adj1" fmla="val 50000"/>
                            <a:gd name="adj2" fmla="val 308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0" o:spid="_x0000_s1026" type="#_x0000_t13" style="position:absolute;margin-left:155.7pt;margin-top:3.55pt;width:15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"/>
            </w:pict>
          </mc:Fallback>
        </mc:AlternateContent>
      </w:r>
      <w:r w:rsidRPr="00285AC0">
        <w:rPr>
          <w:lang w:val="en-US"/>
        </w:rPr>
        <w:t>-81 = - ___g_____                           2v</w:t>
      </w:r>
      <w:r w:rsidRPr="00285AC0">
        <w:rPr>
          <w:vertAlign w:val="subscript"/>
          <w:lang w:val="en-US"/>
        </w:rPr>
        <w:t>0</w:t>
      </w:r>
      <w:r w:rsidRPr="00285AC0">
        <w:rPr>
          <w:vertAlign w:val="superscript"/>
          <w:lang w:val="en-US"/>
        </w:rPr>
        <w:t>2</w:t>
      </w:r>
      <w:r w:rsidRPr="00285AC0">
        <w:rPr>
          <w:lang w:val="en-US"/>
        </w:rPr>
        <w:t>.075 = g /-81</w:t>
      </w:r>
    </w:p>
    <w:p w:rsidR="003B7D3D" w:rsidRPr="00285AC0" w:rsidRDefault="003B7D3D" w:rsidP="003B7D3D">
      <w:pPr>
        <w:pStyle w:val="NormalWeb"/>
        <w:shd w:val="clear" w:color="auto" w:fill="FFFFFF"/>
        <w:spacing w:beforeAutospacing="0" w:afterAutospacing="0"/>
        <w:ind w:left="720" w:right="75"/>
        <w:rPr>
          <w:vertAlign w:val="superscript"/>
          <w:lang w:val="en-US"/>
        </w:rPr>
      </w:pPr>
      <w:r w:rsidRPr="00285AC0">
        <w:rPr>
          <w:lang w:val="en-US"/>
        </w:rPr>
        <w:t xml:space="preserve">             2(v</w:t>
      </w:r>
      <w:r w:rsidRPr="00285AC0">
        <w:rPr>
          <w:vertAlign w:val="subscript"/>
          <w:lang w:val="en-US"/>
        </w:rPr>
        <w:t>0</w:t>
      </w:r>
      <w:r w:rsidRPr="00285AC0">
        <w:rPr>
          <w:lang w:val="en-US"/>
        </w:rPr>
        <w:t xml:space="preserve"> </w:t>
      </w:r>
      <w:proofErr w:type="spellStart"/>
      <w:r w:rsidRPr="00285AC0">
        <w:rPr>
          <w:lang w:val="en-US"/>
        </w:rPr>
        <w:t>cos</w:t>
      </w:r>
      <w:proofErr w:type="spellEnd"/>
      <w:r w:rsidRPr="00285AC0">
        <w:t>θ</w:t>
      </w:r>
      <w:r w:rsidRPr="00285AC0">
        <w:rPr>
          <w:lang w:val="en-US"/>
        </w:rPr>
        <w:t>)</w:t>
      </w:r>
      <w:r w:rsidRPr="00285AC0">
        <w:rPr>
          <w:vertAlign w:val="superscript"/>
          <w:lang w:val="en-US"/>
        </w:rPr>
        <w:t xml:space="preserve"> 2                                         </w:t>
      </w:r>
      <w:r w:rsidRPr="00285AC0">
        <w:rPr>
          <w:lang w:val="en-US"/>
        </w:rPr>
        <w:t>v</w:t>
      </w:r>
      <w:r w:rsidRPr="00285AC0">
        <w:rPr>
          <w:vertAlign w:val="subscript"/>
          <w:lang w:val="en-US"/>
        </w:rPr>
        <w:t>0</w:t>
      </w:r>
      <w:r w:rsidRPr="00285AC0">
        <w:rPr>
          <w:vertAlign w:val="superscript"/>
          <w:lang w:val="en-US"/>
        </w:rPr>
        <w:t>2</w:t>
      </w:r>
      <w:r w:rsidRPr="00285AC0">
        <w:rPr>
          <w:lang w:val="en-US"/>
        </w:rPr>
        <w:t xml:space="preserve"> =   - g /-81(1.5)</w:t>
      </w:r>
      <w:r w:rsidRPr="00285AC0">
        <w:rPr>
          <w:vertAlign w:val="superscript"/>
          <w:lang w:val="en-US"/>
        </w:rPr>
        <w:t xml:space="preserve">            </w:t>
      </w:r>
    </w:p>
    <w:p w:rsidR="003B7D3D" w:rsidRPr="00285AC0" w:rsidRDefault="003B7D3D" w:rsidP="003B7D3D">
      <w:pPr>
        <w:pStyle w:val="NormalWeb"/>
        <w:shd w:val="clear" w:color="auto" w:fill="FFFFFF"/>
        <w:spacing w:before="0" w:beforeAutospacing="0" w:afterAutospacing="0"/>
        <w:ind w:left="720" w:right="75"/>
        <w:rPr>
          <w:lang w:val="en-US"/>
        </w:rPr>
      </w:pP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1D388" wp14:editId="1CECF8CD">
                <wp:simplePos x="0" y="0"/>
                <wp:positionH relativeFrom="column">
                  <wp:posOffset>3063240</wp:posOffset>
                </wp:positionH>
                <wp:positionV relativeFrom="paragraph">
                  <wp:posOffset>262890</wp:posOffset>
                </wp:positionV>
                <wp:extent cx="1066800" cy="0"/>
                <wp:effectExtent l="0" t="0" r="19050" b="19050"/>
                <wp:wrapNone/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241.2pt;margin-top:20.7pt;width:8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"/>
            </w:pict>
          </mc:Fallback>
        </mc:AlternateContent>
      </w: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195A2" wp14:editId="1FA6346E">
                <wp:simplePos x="0" y="0"/>
                <wp:positionH relativeFrom="column">
                  <wp:posOffset>2929890</wp:posOffset>
                </wp:positionH>
                <wp:positionV relativeFrom="paragraph">
                  <wp:posOffset>262890</wp:posOffset>
                </wp:positionV>
                <wp:extent cx="133350" cy="342900"/>
                <wp:effectExtent l="0" t="0" r="19050" b="19050"/>
                <wp:wrapNone/>
                <wp:docPr id="18" name="Conector recto de flech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230.7pt;margin-top:20.7pt;width:10.5pt;height:2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"/>
            </w:pict>
          </mc:Fallback>
        </mc:AlternateContent>
      </w:r>
      <w:r w:rsidRPr="00285AC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62BDD" wp14:editId="273D9733">
                <wp:simplePos x="0" y="0"/>
                <wp:positionH relativeFrom="column">
                  <wp:posOffset>2815590</wp:posOffset>
                </wp:positionH>
                <wp:positionV relativeFrom="paragraph">
                  <wp:posOffset>262890</wp:posOffset>
                </wp:positionV>
                <wp:extent cx="114300" cy="342900"/>
                <wp:effectExtent l="0" t="0" r="19050" b="1905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7" o:spid="_x0000_s1026" type="#_x0000_t32" style="position:absolute;margin-left:221.7pt;margin-top:20.7pt;width: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"/>
            </w:pict>
          </mc:Fallback>
        </mc:AlternateContent>
      </w:r>
      <w:r w:rsidRPr="00285AC0">
        <w:rPr>
          <w:vertAlign w:val="superscript"/>
          <w:lang w:val="en-US"/>
        </w:rPr>
        <w:t xml:space="preserve">                                                                                         </w:t>
      </w:r>
      <w:r w:rsidRPr="00285AC0">
        <w:rPr>
          <w:lang w:val="en-US"/>
        </w:rPr>
        <w:t>v</w:t>
      </w:r>
      <w:r w:rsidRPr="00285AC0">
        <w:rPr>
          <w:vertAlign w:val="subscript"/>
          <w:lang w:val="en-US"/>
        </w:rPr>
        <w:t>0</w:t>
      </w:r>
      <w:r w:rsidRPr="00285AC0">
        <w:rPr>
          <w:vertAlign w:val="superscript"/>
          <w:lang w:val="en-US"/>
        </w:rPr>
        <w:t>2</w:t>
      </w:r>
      <w:r w:rsidRPr="00285AC0">
        <w:rPr>
          <w:lang w:val="en-US"/>
        </w:rPr>
        <w:t xml:space="preserve"> =    -g / -121.5</w:t>
      </w:r>
    </w:p>
    <w:p w:rsidR="003B7D3D" w:rsidRPr="00285AC0" w:rsidRDefault="003B7D3D" w:rsidP="003B7D3D">
      <w:pPr>
        <w:pStyle w:val="NormalWeb"/>
        <w:shd w:val="clear" w:color="auto" w:fill="FFFFFF"/>
        <w:spacing w:beforeAutospacing="0" w:afterAutospacing="0"/>
        <w:ind w:left="720" w:right="75"/>
        <w:rPr>
          <w:vertAlign w:val="subscript"/>
          <w:lang w:val="en-US"/>
        </w:rPr>
      </w:pPr>
      <w:r w:rsidRPr="00285AC0">
        <w:rPr>
          <w:lang w:val="en-US"/>
        </w:rPr>
        <w:t xml:space="preserve">                                                        v</w:t>
      </w:r>
      <w:r w:rsidRPr="00285AC0">
        <w:rPr>
          <w:vertAlign w:val="subscript"/>
          <w:lang w:val="en-US"/>
        </w:rPr>
        <w:t xml:space="preserve">0 =        </w:t>
      </w:r>
      <w:r w:rsidRPr="00285AC0">
        <w:rPr>
          <w:lang w:val="en-US"/>
        </w:rPr>
        <w:t>9.8 m/s</w:t>
      </w:r>
      <w:r w:rsidRPr="00285AC0">
        <w:rPr>
          <w:vertAlign w:val="superscript"/>
          <w:lang w:val="en-US"/>
        </w:rPr>
        <w:t xml:space="preserve">2 </w:t>
      </w:r>
      <w:r w:rsidRPr="00285AC0">
        <w:rPr>
          <w:lang w:val="en-US"/>
        </w:rPr>
        <w:t xml:space="preserve">/ 121.5 </w:t>
      </w:r>
    </w:p>
    <w:p w:rsidR="003B7D3D" w:rsidRDefault="003B7D3D" w:rsidP="003B7D3D">
      <w:pPr>
        <w:pStyle w:val="NormalWeb"/>
        <w:shd w:val="clear" w:color="auto" w:fill="FFFFFF"/>
        <w:spacing w:beforeAutospacing="0" w:afterAutospacing="0"/>
        <w:ind w:left="720" w:right="75"/>
        <w:rPr>
          <w:vertAlign w:val="subscript"/>
          <w:lang w:val="en-US"/>
        </w:rPr>
      </w:pPr>
      <w:r w:rsidRPr="00285AC0">
        <w:rPr>
          <w:vertAlign w:val="subscript"/>
          <w:lang w:val="en-US"/>
        </w:rPr>
        <w:t xml:space="preserve">                                                                             </w:t>
      </w:r>
      <w:r w:rsidRPr="00285AC0">
        <w:rPr>
          <w:lang w:val="en-US"/>
        </w:rPr>
        <w:t>v</w:t>
      </w:r>
      <w:r w:rsidRPr="00285AC0">
        <w:rPr>
          <w:vertAlign w:val="subscript"/>
          <w:lang w:val="en-US"/>
        </w:rPr>
        <w:t xml:space="preserve">0 =   </w:t>
      </w:r>
      <w:r w:rsidRPr="00285AC0">
        <w:rPr>
          <w:lang w:val="en-US"/>
        </w:rPr>
        <w:t>0.28m/s</w:t>
      </w:r>
      <w:r w:rsidRPr="00285AC0">
        <w:rPr>
          <w:vertAlign w:val="subscript"/>
          <w:lang w:val="en-US"/>
        </w:rPr>
        <w:t xml:space="preserve">      </w:t>
      </w:r>
    </w:p>
    <w:p w:rsidR="00285AC0" w:rsidRPr="00285AC0" w:rsidRDefault="00285AC0" w:rsidP="003B7D3D">
      <w:pPr>
        <w:pStyle w:val="NormalWeb"/>
        <w:shd w:val="clear" w:color="auto" w:fill="FFFFFF"/>
        <w:spacing w:beforeAutospacing="0" w:afterAutospacing="0"/>
        <w:ind w:left="720" w:right="75"/>
        <w:rPr>
          <w:vertAlign w:val="subscript"/>
          <w:lang w:val="en-US"/>
        </w:rPr>
      </w:pPr>
    </w:p>
    <w:p w:rsidR="00FB3774" w:rsidRPr="00285AC0" w:rsidRDefault="00FB3774" w:rsidP="00FB3774">
      <w:pPr>
        <w:pStyle w:val="NormalWeb"/>
        <w:numPr>
          <w:ilvl w:val="0"/>
          <w:numId w:val="23"/>
        </w:numPr>
        <w:shd w:val="clear" w:color="auto" w:fill="FFFFFF"/>
        <w:spacing w:beforeAutospacing="0" w:afterAutospacing="0"/>
        <w:ind w:right="75"/>
        <w:rPr>
          <w:lang w:val="es-CO"/>
        </w:rPr>
      </w:pPr>
      <w:r w:rsidRPr="00285AC0">
        <w:rPr>
          <w:lang w:val="es-CO"/>
        </w:rPr>
        <w:t>Sería práctico medir la distancia desde el suelo hasta la base, la distancia entre el origen y el punto de colisión además de la distancia entre el suelo y el punto de colisión.</w:t>
      </w:r>
    </w:p>
    <w:p w:rsidR="00FB3774" w:rsidRPr="00285AC0" w:rsidRDefault="00FB3774" w:rsidP="005C13C6">
      <w:pP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</w:p>
    <w:p w:rsidR="00FB3774" w:rsidRPr="00285AC0" w:rsidRDefault="00285AC0" w:rsidP="005C13C6">
      <w:pP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 xml:space="preserve">4. </w:t>
      </w:r>
      <w:r w:rsidR="00FB3774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Posibles causas de error.</w:t>
      </w:r>
    </w:p>
    <w:p w:rsidR="00FB3774" w:rsidRPr="00285AC0" w:rsidRDefault="00FB3774" w:rsidP="00FB3774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Confusiones al momento de colocar el proyectil en el lanzador es decir, este tiene 3 diferentes puntos los cuales le dan una propulsión diferente </w:t>
      </w:r>
      <w:r w:rsidR="00154388"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 cada lanzamiento, lo cual, podría generar confusión al momento de lanzar el proyectil.</w:t>
      </w:r>
    </w:p>
    <w:p w:rsidR="00154388" w:rsidRPr="00285AC0" w:rsidRDefault="00154388" w:rsidP="00FB3774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ángulo no haya sido fijado exactamente, es decir, es factible que hayamos anotado algunos datos pero que estos en realidad hayan diferido por algunas décimas</w:t>
      </w:r>
    </w:p>
    <w:p w:rsidR="00154388" w:rsidRPr="00285AC0" w:rsidRDefault="00154388" w:rsidP="00FB3774">
      <w:pPr>
        <w:pStyle w:val="Prrafodelista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los datos medidos por el </w:t>
      </w:r>
      <w:proofErr w:type="spellStart"/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flexómetro</w:t>
      </w:r>
      <w:proofErr w:type="spellEnd"/>
      <w:r w:rsidRPr="00285AC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no hayan sido exactos es decir, es probable que se tengan errores de este tipo de medidas porque por ejemplo, la distancia entre el lanzador y el punto de colisión debían ser perfectamente perpendiculares y es probable fallar en esto.</w:t>
      </w:r>
    </w:p>
    <w:p w:rsidR="00285AC0" w:rsidRDefault="00285AC0" w:rsidP="00285AC0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5C13C6" w:rsidRPr="00285AC0" w:rsidRDefault="00285AC0" w:rsidP="00285AC0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5</w:t>
      </w:r>
      <w:r w:rsidR="005C13C6"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. Conclusiones y discusiones</w:t>
      </w:r>
    </w:p>
    <w:p w:rsidR="00BD6BF5" w:rsidRPr="00285AC0" w:rsidRDefault="00BD6BF5" w:rsidP="005C13C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sz w:val="24"/>
          <w:szCs w:val="24"/>
        </w:rPr>
        <w:t>Por medio del cañón de lanzamiento, pudimos experimentar y analizar de forma teórica y a la vez práctica como es un lanzamiento parabólico.</w:t>
      </w:r>
    </w:p>
    <w:p w:rsidR="00BD6BF5" w:rsidRPr="00285AC0" w:rsidRDefault="00BD6BF5" w:rsidP="00BD6B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C13C6" w:rsidRPr="00285AC0" w:rsidRDefault="00BD6BF5" w:rsidP="005C13C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sz w:val="24"/>
          <w:szCs w:val="24"/>
        </w:rPr>
        <w:t>A pesar de que variamos los ángulos y las distancias de lanz</w:t>
      </w:r>
      <w:r w:rsidR="00285AC0">
        <w:rPr>
          <w:rFonts w:ascii="Times New Roman" w:hAnsi="Times New Roman" w:cs="Times New Roman"/>
          <w:sz w:val="24"/>
          <w:szCs w:val="24"/>
        </w:rPr>
        <w:t>amiento, en todas y cada una pudi</w:t>
      </w:r>
      <w:r w:rsidR="00285AC0" w:rsidRPr="00285AC0">
        <w:rPr>
          <w:rFonts w:ascii="Times New Roman" w:hAnsi="Times New Roman" w:cs="Times New Roman"/>
          <w:sz w:val="24"/>
          <w:szCs w:val="24"/>
        </w:rPr>
        <w:t>mos</w:t>
      </w:r>
      <w:r w:rsidRPr="00285AC0">
        <w:rPr>
          <w:rFonts w:ascii="Times New Roman" w:hAnsi="Times New Roman" w:cs="Times New Roman"/>
          <w:sz w:val="24"/>
          <w:szCs w:val="24"/>
        </w:rPr>
        <w:t xml:space="preserve"> notar que el movimiento era el mismo (parabólico), incluso, al momento de utilizar el cañón de forma horizontal (a 0°) comprobamos que también se producía un movimiento parabólico y que en este </w:t>
      </w:r>
      <w:r w:rsidR="00285AC0" w:rsidRPr="00285AC0">
        <w:rPr>
          <w:rFonts w:ascii="Times New Roman" w:hAnsi="Times New Roman" w:cs="Times New Roman"/>
          <w:sz w:val="24"/>
          <w:szCs w:val="24"/>
        </w:rPr>
        <w:t>influía</w:t>
      </w:r>
      <w:r w:rsidRPr="00285AC0">
        <w:rPr>
          <w:rFonts w:ascii="Times New Roman" w:hAnsi="Times New Roman" w:cs="Times New Roman"/>
          <w:sz w:val="24"/>
          <w:szCs w:val="24"/>
        </w:rPr>
        <w:t xml:space="preserve"> la aceleración de la gravedad.</w:t>
      </w:r>
    </w:p>
    <w:p w:rsidR="005C13C6" w:rsidRPr="00285AC0" w:rsidRDefault="00BD6BF5" w:rsidP="005C13C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5A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Dada la ecuación (cuadrática), se puede concluir que este tipo de movimientos siempre serán parabólicos.</w:t>
      </w:r>
    </w:p>
    <w:p w:rsidR="005C13C6" w:rsidRPr="00285AC0" w:rsidRDefault="005C13C6" w:rsidP="005C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5C13C6" w:rsidRPr="00285AC0" w:rsidRDefault="005C13C6" w:rsidP="005C13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 w:rsidRPr="00285AC0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lastRenderedPageBreak/>
        <w:t>6. Referencias</w:t>
      </w:r>
    </w:p>
    <w:p w:rsidR="00BD6BF5" w:rsidRPr="00285AC0" w:rsidRDefault="00534C02" w:rsidP="005C13C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D6BF5" w:rsidRPr="00285AC0">
          <w:rPr>
            <w:rStyle w:val="Hipervnculo"/>
            <w:rFonts w:ascii="Times New Roman" w:hAnsi="Times New Roman" w:cs="Times New Roman"/>
            <w:sz w:val="24"/>
            <w:szCs w:val="24"/>
          </w:rPr>
          <w:t>https://www.box.com/s/93l5o8krk2hlk6z0drdi</w:t>
        </w:r>
      </w:hyperlink>
    </w:p>
    <w:p w:rsidR="005C13C6" w:rsidRPr="00285AC0" w:rsidRDefault="00534C02" w:rsidP="005C13C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C13C6" w:rsidRPr="00285AC0">
          <w:rPr>
            <w:rStyle w:val="Hipervnculo"/>
            <w:rFonts w:ascii="Times New Roman" w:hAnsi="Times New Roman" w:cs="Times New Roman"/>
            <w:sz w:val="24"/>
            <w:szCs w:val="24"/>
          </w:rPr>
          <w:t>http://laboratoriospoli.blogspot.com/</w:t>
        </w:r>
      </w:hyperlink>
    </w:p>
    <w:p w:rsidR="002477C9" w:rsidRPr="00285AC0" w:rsidRDefault="00534C02">
      <w:pPr>
        <w:rPr>
          <w:rFonts w:ascii="Times New Roman" w:hAnsi="Times New Roman" w:cs="Times New Roman"/>
          <w:sz w:val="24"/>
          <w:szCs w:val="24"/>
        </w:rPr>
      </w:pPr>
    </w:p>
    <w:sectPr w:rsidR="002477C9" w:rsidRPr="00285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F4F"/>
    <w:multiLevelType w:val="hybridMultilevel"/>
    <w:tmpl w:val="21FC12B8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DCF64CC"/>
    <w:multiLevelType w:val="hybridMultilevel"/>
    <w:tmpl w:val="34CA8FE2"/>
    <w:lvl w:ilvl="0" w:tplc="DE528D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7F19"/>
    <w:multiLevelType w:val="hybridMultilevel"/>
    <w:tmpl w:val="8BF6EA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B17F27"/>
    <w:multiLevelType w:val="hybridMultilevel"/>
    <w:tmpl w:val="FB2E96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4242F"/>
    <w:multiLevelType w:val="hybridMultilevel"/>
    <w:tmpl w:val="C6868EC0"/>
    <w:lvl w:ilvl="0" w:tplc="240A0017">
      <w:start w:val="1"/>
      <w:numFmt w:val="lowerLetter"/>
      <w:lvlText w:val="%1)"/>
      <w:lvlJc w:val="left"/>
      <w:pPr>
        <w:ind w:left="644" w:hanging="360"/>
      </w:p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>
      <w:start w:val="1"/>
      <w:numFmt w:val="lowerRoman"/>
      <w:lvlText w:val="%3."/>
      <w:lvlJc w:val="right"/>
      <w:pPr>
        <w:ind w:left="2084" w:hanging="180"/>
      </w:pPr>
    </w:lvl>
    <w:lvl w:ilvl="3" w:tplc="240A000F">
      <w:start w:val="1"/>
      <w:numFmt w:val="decimal"/>
      <w:lvlText w:val="%4."/>
      <w:lvlJc w:val="left"/>
      <w:pPr>
        <w:ind w:left="2804" w:hanging="360"/>
      </w:pPr>
    </w:lvl>
    <w:lvl w:ilvl="4" w:tplc="240A0019">
      <w:start w:val="1"/>
      <w:numFmt w:val="lowerLetter"/>
      <w:lvlText w:val="%5."/>
      <w:lvlJc w:val="left"/>
      <w:pPr>
        <w:ind w:left="3524" w:hanging="360"/>
      </w:pPr>
    </w:lvl>
    <w:lvl w:ilvl="5" w:tplc="240A001B">
      <w:start w:val="1"/>
      <w:numFmt w:val="lowerRoman"/>
      <w:lvlText w:val="%6."/>
      <w:lvlJc w:val="right"/>
      <w:pPr>
        <w:ind w:left="4244" w:hanging="180"/>
      </w:pPr>
    </w:lvl>
    <w:lvl w:ilvl="6" w:tplc="240A000F">
      <w:start w:val="1"/>
      <w:numFmt w:val="decimal"/>
      <w:lvlText w:val="%7."/>
      <w:lvlJc w:val="left"/>
      <w:pPr>
        <w:ind w:left="4964" w:hanging="360"/>
      </w:pPr>
    </w:lvl>
    <w:lvl w:ilvl="7" w:tplc="240A0019">
      <w:start w:val="1"/>
      <w:numFmt w:val="lowerLetter"/>
      <w:lvlText w:val="%8."/>
      <w:lvlJc w:val="left"/>
      <w:pPr>
        <w:ind w:left="5684" w:hanging="360"/>
      </w:pPr>
    </w:lvl>
    <w:lvl w:ilvl="8" w:tplc="240A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4FF12E9"/>
    <w:multiLevelType w:val="hybridMultilevel"/>
    <w:tmpl w:val="62ACF69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5107A8"/>
    <w:multiLevelType w:val="hybridMultilevel"/>
    <w:tmpl w:val="D65C3AE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50C54F5"/>
    <w:multiLevelType w:val="hybridMultilevel"/>
    <w:tmpl w:val="AB72B8E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53B51"/>
    <w:multiLevelType w:val="hybridMultilevel"/>
    <w:tmpl w:val="AB72B8E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C7527"/>
    <w:multiLevelType w:val="hybridMultilevel"/>
    <w:tmpl w:val="665084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3F50C4"/>
    <w:multiLevelType w:val="hybridMultilevel"/>
    <w:tmpl w:val="6B204D5C"/>
    <w:lvl w:ilvl="0" w:tplc="24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BBF13F3"/>
    <w:multiLevelType w:val="hybridMultilevel"/>
    <w:tmpl w:val="423C85E4"/>
    <w:lvl w:ilvl="0" w:tplc="C178BEA0">
      <w:start w:val="1"/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>
    <w:nsid w:val="52AD7978"/>
    <w:multiLevelType w:val="hybridMultilevel"/>
    <w:tmpl w:val="B1744B24"/>
    <w:lvl w:ilvl="0" w:tplc="30B02D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1A22B3"/>
    <w:multiLevelType w:val="hybridMultilevel"/>
    <w:tmpl w:val="DA7682C6"/>
    <w:lvl w:ilvl="0" w:tplc="24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1ED7AE6"/>
    <w:multiLevelType w:val="hybridMultilevel"/>
    <w:tmpl w:val="2C02C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9A477F"/>
    <w:multiLevelType w:val="hybridMultilevel"/>
    <w:tmpl w:val="0B6A6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40951"/>
    <w:multiLevelType w:val="hybridMultilevel"/>
    <w:tmpl w:val="3EF80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31D08"/>
    <w:multiLevelType w:val="hybridMultilevel"/>
    <w:tmpl w:val="073253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70FFB"/>
    <w:multiLevelType w:val="hybridMultilevel"/>
    <w:tmpl w:val="7C6A7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93E87"/>
    <w:multiLevelType w:val="hybridMultilevel"/>
    <w:tmpl w:val="3A949A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687710"/>
    <w:multiLevelType w:val="hybridMultilevel"/>
    <w:tmpl w:val="085CEFA4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83455F"/>
    <w:multiLevelType w:val="hybridMultilevel"/>
    <w:tmpl w:val="2752DBB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B63BCC"/>
    <w:multiLevelType w:val="hybridMultilevel"/>
    <w:tmpl w:val="A072D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9"/>
  </w:num>
  <w:num w:numId="12">
    <w:abstractNumId w:val="15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2"/>
  </w:num>
  <w:num w:numId="19">
    <w:abstractNumId w:val="0"/>
  </w:num>
  <w:num w:numId="20">
    <w:abstractNumId w:val="4"/>
  </w:num>
  <w:num w:numId="21">
    <w:abstractNumId w:val="20"/>
  </w:num>
  <w:num w:numId="22">
    <w:abstractNumId w:val="9"/>
  </w:num>
  <w:num w:numId="23">
    <w:abstractNumId w:val="16"/>
  </w:num>
  <w:num w:numId="24">
    <w:abstractNumId w:val="10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C6"/>
    <w:rsid w:val="000955F8"/>
    <w:rsid w:val="00154388"/>
    <w:rsid w:val="00285AC0"/>
    <w:rsid w:val="003B7D3D"/>
    <w:rsid w:val="00534C02"/>
    <w:rsid w:val="005C13C6"/>
    <w:rsid w:val="0070046B"/>
    <w:rsid w:val="00A77C92"/>
    <w:rsid w:val="00BD6BF5"/>
    <w:rsid w:val="00BF277D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C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3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3C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046B"/>
    <w:pPr>
      <w:spacing w:after="0" w:line="240" w:lineRule="auto"/>
    </w:pPr>
    <w:rPr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5F8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uiPriority w:val="99"/>
    <w:rsid w:val="003B7D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C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3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3C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046B"/>
    <w:pPr>
      <w:spacing w:after="0" w:line="240" w:lineRule="auto"/>
    </w:pPr>
    <w:rPr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5F8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uiPriority w:val="99"/>
    <w:rsid w:val="003B7D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.com/s/93l5o8krk2hlk6z0drdi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aboratoriospoli.blogspo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boratorio%20Fisica\tabl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2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Hoja4!$B$2:$B$8</c:f>
              <c:numCache>
                <c:formatCode>General</c:formatCode>
                <c:ptCount val="7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</c:numCache>
            </c:numRef>
          </c:xVal>
          <c:yVal>
            <c:numRef>
              <c:f>Hoja4!$C$2:$C$8</c:f>
              <c:numCache>
                <c:formatCode>General</c:formatCode>
                <c:ptCount val="7"/>
                <c:pt idx="0">
                  <c:v>28</c:v>
                </c:pt>
                <c:pt idx="1">
                  <c:v>35</c:v>
                </c:pt>
                <c:pt idx="2">
                  <c:v>37</c:v>
                </c:pt>
                <c:pt idx="3">
                  <c:v>35</c:v>
                </c:pt>
                <c:pt idx="4">
                  <c:v>31</c:v>
                </c:pt>
                <c:pt idx="5">
                  <c:v>25</c:v>
                </c:pt>
                <c:pt idx="6">
                  <c:v>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58752"/>
        <c:axId val="74060544"/>
      </c:scatterChart>
      <c:valAx>
        <c:axId val="74058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4060544"/>
        <c:crosses val="autoZero"/>
        <c:crossBetween val="midCat"/>
      </c:valAx>
      <c:valAx>
        <c:axId val="74060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058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04DFD-0B79-4C40-8EC0-7D770168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</dc:creator>
  <cp:lastModifiedBy>Juan David</cp:lastModifiedBy>
  <cp:revision>2</cp:revision>
  <dcterms:created xsi:type="dcterms:W3CDTF">2013-03-10T22:46:00Z</dcterms:created>
  <dcterms:modified xsi:type="dcterms:W3CDTF">2013-03-12T02:42:00Z</dcterms:modified>
</cp:coreProperties>
</file>