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81F"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S.Manjula</w:t>
      </w:r>
      <w:proofErr w:type="spellEnd"/>
      <w:r w:rsidRPr="006B5772">
        <w:rPr>
          <w:rFonts w:ascii="Times New Roman" w:hAnsi="Times New Roman" w:cs="Times New Roman"/>
          <w:sz w:val="28"/>
          <w:szCs w:val="28"/>
        </w:rPr>
        <w:t xml:space="preserve"> Devi</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St.Mother</w:t>
      </w:r>
      <w:proofErr w:type="spellEnd"/>
      <w:r w:rsidRPr="006B5772">
        <w:rPr>
          <w:rFonts w:ascii="Times New Roman" w:hAnsi="Times New Roman" w:cs="Times New Roman"/>
          <w:sz w:val="28"/>
          <w:szCs w:val="28"/>
        </w:rPr>
        <w:t xml:space="preserve">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Naan-</w:t>
      </w:r>
      <w:proofErr w:type="spellStart"/>
      <w:r w:rsidRPr="006B5772">
        <w:rPr>
          <w:rFonts w:ascii="Times New Roman" w:hAnsi="Times New Roman" w:cs="Times New Roman"/>
          <w:b/>
          <w:bCs/>
          <w:sz w:val="28"/>
          <w:szCs w:val="28"/>
        </w:rPr>
        <w:t>mudhalvan</w:t>
      </w:r>
      <w:proofErr w:type="spellEnd"/>
      <w:r w:rsidRPr="006B5772">
        <w:rPr>
          <w:rFonts w:ascii="Times New Roman" w:hAnsi="Times New Roman" w:cs="Times New Roman"/>
          <w:b/>
          <w:bCs/>
          <w:sz w:val="28"/>
          <w:szCs w:val="28"/>
        </w:rPr>
        <w:t xml:space="preserve"> id         </w:t>
      </w:r>
      <w:r w:rsidRPr="006B5772">
        <w:rPr>
          <w:rFonts w:ascii="Times New Roman" w:hAnsi="Times New Roman" w:cs="Times New Roman"/>
          <w:sz w:val="28"/>
          <w:szCs w:val="28"/>
        </w:rPr>
        <w:t>: au953021104024</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lastRenderedPageBreak/>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computer smart and connected objects called “things”. Things communicate with Each other without any human intervention and generate a significant amount of data. Things are heterogeneous and build a dynamic infrastructure.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have already outreached the human population and are expected to cross the number of 500 billion by 2030.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differ in architecture sensing capabilities and other aspects such as memory and power.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is dynamic as devices are deployed in a frequently changing environment. Furthermore,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proofErr w:type="spellStart"/>
      <w:r w:rsidR="00751026" w:rsidRPr="00751026">
        <w:rPr>
          <w:rFonts w:ascii="Times New Roman" w:hAnsi="Times New Roman" w:cs="Times New Roman"/>
          <w:w w:val="105"/>
          <w:sz w:val="24"/>
          <w:szCs w:val="24"/>
        </w:rPr>
        <w:t>IoT</w:t>
      </w:r>
      <w:proofErr w:type="spellEnd"/>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 xml:space="preserve">Furthermore, </w:t>
      </w:r>
      <w:proofErr w:type="spellStart"/>
      <w:r w:rsidR="00751026" w:rsidRPr="00751026">
        <w:rPr>
          <w:rFonts w:ascii="Times New Roman" w:hAnsi="Times New Roman" w:cs="Times New Roman"/>
          <w:w w:val="105"/>
          <w:sz w:val="24"/>
          <w:szCs w:val="24"/>
        </w:rPr>
        <w:t>IoT</w:t>
      </w:r>
      <w:proofErr w:type="spellEnd"/>
      <w:r w:rsidR="00751026" w:rsidRPr="00751026">
        <w:rPr>
          <w:rFonts w:ascii="Times New Roman" w:hAnsi="Times New Roman" w:cs="Times New Roman"/>
          <w:w w:val="105"/>
          <w:sz w:val="24"/>
          <w:szCs w:val="24"/>
        </w:rPr>
        <w:t xml:space="preserve">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Cloud computing and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are characterized by contrasting characteristics .For instance,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work with limited capabilities whereas the cloud provides an illusion of infinite resources. Cloud computing provides the required resources to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network. Due to the limitations of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xml:space="preserve">: Offloading  a small task to the cloud scenario </w:t>
      </w:r>
      <w:proofErr w:type="spellStart"/>
      <w:r w:rsidRPr="00705AE7">
        <w:rPr>
          <w:rFonts w:ascii="Times New Roman" w:hAnsi="Times New Roman" w:cs="Times New Roman"/>
          <w:sz w:val="24"/>
          <w:szCs w:val="24"/>
        </w:rPr>
        <w:t>relativelymore</w:t>
      </w:r>
      <w:proofErr w:type="spellEnd"/>
      <w:r w:rsidRPr="00705AE7">
        <w:rPr>
          <w:rFonts w:ascii="Times New Roman" w:hAnsi="Times New Roman" w:cs="Times New Roman"/>
          <w:sz w:val="24"/>
          <w:szCs w:val="24"/>
        </w:rPr>
        <w:t xml:space="preserve"> time than processing it locally at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 xml:space="preserve">ing model specifically built for ephemeral, stateless and event-driven applications. The </w:t>
      </w:r>
      <w:proofErr w:type="spellStart"/>
      <w:r>
        <w:rPr>
          <w:w w:val="105"/>
        </w:rPr>
        <w:t>serverless</w:t>
      </w:r>
      <w:proofErr w:type="spellEnd"/>
      <w:r>
        <w:rPr>
          <w:w w:val="105"/>
        </w:rPr>
        <w:t xml:space="preserve">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w:t>
      </w:r>
      <w:proofErr w:type="spellStart"/>
      <w:r>
        <w:rPr>
          <w:w w:val="105"/>
        </w:rPr>
        <w:t>serverless</w:t>
      </w:r>
      <w:proofErr w:type="spellEnd"/>
      <w:r>
        <w:rPr>
          <w:w w:val="105"/>
        </w:rPr>
        <w:t xml:space="preserve"> </w:t>
      </w:r>
      <w:r>
        <w:rPr>
          <w:w w:val="105"/>
        </w:rPr>
        <w:lastRenderedPageBreak/>
        <w:t>computing is “Serverless architectures refer to applications that significantly depend on third-party services (knows as Backend as a Service or ‘</w:t>
      </w:r>
      <w:proofErr w:type="spellStart"/>
      <w:r>
        <w:rPr>
          <w:w w:val="105"/>
        </w:rPr>
        <w:t>BaaS</w:t>
      </w:r>
      <w:proofErr w:type="spellEnd"/>
      <w:r>
        <w:rPr>
          <w:w w:val="105"/>
        </w:rPr>
        <w:t>’)or on custom code that’s run in ephemeral containers(Function as a Service or ‘</w:t>
      </w:r>
      <w:proofErr w:type="spellStart"/>
      <w:r>
        <w:rPr>
          <w:w w:val="105"/>
        </w:rPr>
        <w:t>FaaS</w:t>
      </w:r>
      <w:proofErr w:type="spellEnd"/>
      <w:r>
        <w:rPr>
          <w:w w:val="105"/>
        </w:rPr>
        <w:t>’.)”</w:t>
      </w:r>
      <w:r w:rsidRPr="008B02B2">
        <w:rPr>
          <w:w w:val="105"/>
        </w:rPr>
        <w:t xml:space="preserve"> </w:t>
      </w:r>
    </w:p>
    <w:p w:rsidR="008B02B2" w:rsidRDefault="00D63944"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918FA"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 xml:space="preserve">ture. The </w:t>
      </w:r>
      <w:proofErr w:type="spellStart"/>
      <w:r w:rsidR="008B02B2">
        <w:rPr>
          <w:w w:val="105"/>
        </w:rPr>
        <w:t>serverless</w:t>
      </w:r>
      <w:proofErr w:type="spellEnd"/>
      <w:r w:rsidR="008B02B2">
        <w:rPr>
          <w:w w:val="105"/>
        </w:rPr>
        <w:t xml:space="preserve"> logic is also known</w:t>
      </w:r>
      <w:r w:rsidR="008B79B8">
        <w:rPr>
          <w:w w:val="105"/>
        </w:rPr>
        <w:t xml:space="preserve"> as function. Most of the avail</w:t>
      </w:r>
      <w:r w:rsidR="008B02B2">
        <w:rPr>
          <w:w w:val="105"/>
        </w:rPr>
        <w:t xml:space="preserve">able </w:t>
      </w:r>
      <w:proofErr w:type="spellStart"/>
      <w:r w:rsidR="008B02B2">
        <w:rPr>
          <w:w w:val="105"/>
        </w:rPr>
        <w:t>serverless</w:t>
      </w:r>
      <w:proofErr w:type="spellEnd"/>
      <w:r w:rsidR="008B02B2">
        <w:rPr>
          <w:w w:val="105"/>
        </w:rPr>
        <w:t xml:space="preserve">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w:t>
      </w:r>
      <w:proofErr w:type="spellStart"/>
      <w:r w:rsidRPr="006A4BB0">
        <w:rPr>
          <w:rFonts w:ascii="Times New Roman" w:hAnsi="Times New Roman" w:cs="Times New Roman"/>
          <w:sz w:val="24"/>
          <w:szCs w:val="24"/>
        </w:rPr>
        <w:t>cloudant</w:t>
      </w:r>
      <w:proofErr w:type="spellEnd"/>
      <w:r w:rsidRPr="006A4BB0">
        <w:rPr>
          <w:rFonts w:ascii="Times New Roman" w:hAnsi="Times New Roman" w:cs="Times New Roman"/>
          <w:sz w:val="24"/>
          <w:szCs w:val="24"/>
        </w:rPr>
        <w:t xml:space="preserve">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 xml:space="preserve">Installed form the </w:t>
      </w:r>
      <w:proofErr w:type="spellStart"/>
      <w:r w:rsidRPr="006A4BB0">
        <w:rPr>
          <w:rFonts w:ascii="Times New Roman" w:hAnsi="Times New Roman" w:cs="Times New Roman"/>
          <w:sz w:val="24"/>
          <w:szCs w:val="24"/>
        </w:rPr>
        <w:t>Github</w:t>
      </w:r>
      <w:proofErr w:type="spellEnd"/>
      <w:r w:rsidRPr="006A4BB0">
        <w:rPr>
          <w:rFonts w:ascii="Times New Roman" w:hAnsi="Times New Roman" w:cs="Times New Roman"/>
          <w:sz w:val="24"/>
          <w:szCs w:val="24"/>
        </w:rPr>
        <w:t xml:space="preserve">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proofErr w:type="spellStart"/>
      <w:r>
        <w:rPr>
          <w:w w:val="105"/>
        </w:rPr>
        <w:t>OpenWhisk</w:t>
      </w:r>
      <w:proofErr w:type="spellEnd"/>
      <w:r>
        <w:rPr>
          <w:w w:val="105"/>
        </w:rPr>
        <w:t xml:space="preserve"> supports the following triggers in the IBM cloud </w:t>
      </w:r>
      <w:r w:rsidR="00692FB7">
        <w:rPr>
          <w:w w:val="105"/>
        </w:rPr>
        <w:t xml:space="preserve"> environ</w:t>
      </w:r>
      <w:r>
        <w:rPr>
          <w:w w:val="105"/>
        </w:rPr>
        <w:t>ment.</w:t>
      </w:r>
    </w:p>
    <w:p w:rsidR="008B79B8" w:rsidRPr="00692FB7" w:rsidRDefault="00D63944"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proofErr w:type="spellStart"/>
      <w:r w:rsidR="008B79B8" w:rsidRPr="00692FB7">
        <w:rPr>
          <w:rFonts w:ascii="Times New Roman" w:hAnsi="Times New Roman" w:cs="Times New Roman"/>
          <w:b/>
          <w:w w:val="105"/>
          <w:sz w:val="24"/>
        </w:rPr>
        <w:t>Cloudant</w:t>
      </w:r>
      <w:proofErr w:type="spellEnd"/>
      <w:r w:rsidR="008B79B8" w:rsidRPr="00692FB7">
        <w:rPr>
          <w:rFonts w:ascii="Times New Roman" w:hAnsi="Times New Roman" w:cs="Times New Roman"/>
          <w:b/>
          <w:w w:val="105"/>
          <w:sz w:val="24"/>
        </w:rPr>
        <w: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proofErr w:type="spellStart"/>
      <w:r w:rsidR="008B79B8" w:rsidRPr="00692FB7">
        <w:rPr>
          <w:rFonts w:ascii="Times New Roman" w:hAnsi="Times New Roman" w:cs="Times New Roman"/>
          <w:w w:val="105"/>
          <w:sz w:val="24"/>
        </w:rPr>
        <w:t>cloudant</w:t>
      </w:r>
      <w:proofErr w:type="spellEnd"/>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D63944"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proofErr w:type="spellStart"/>
      <w:r w:rsidR="008B79B8" w:rsidRPr="00692FB7">
        <w:t>OpenWhisk</w:t>
      </w:r>
      <w:proofErr w:type="spellEnd"/>
      <w:r w:rsidR="008B79B8" w:rsidRPr="00692FB7">
        <w:t xml:space="preserve"> allows developers to </w:t>
      </w:r>
      <w:proofErr w:type="spellStart"/>
      <w:r w:rsidR="008B79B8" w:rsidRPr="00692FB7">
        <w:t>customise</w:t>
      </w:r>
      <w:proofErr w:type="spellEnd"/>
      <w:r w:rsidR="008B79B8" w:rsidRPr="00692FB7">
        <w:t xml:space="preserve"> the</w:t>
      </w:r>
      <w:r w:rsidR="00692FB7" w:rsidRPr="00692FB7">
        <w:t xml:space="preserve"> </w:t>
      </w:r>
      <w:r w:rsidR="008B79B8" w:rsidRPr="00692FB7">
        <w:rPr>
          <w:w w:val="105"/>
        </w:rPr>
        <w:t xml:space="preserve">defined triggers. An example of a </w:t>
      </w:r>
      <w:proofErr w:type="spellStart"/>
      <w:r w:rsidR="008B79B8" w:rsidRPr="00692FB7">
        <w:rPr>
          <w:w w:val="105"/>
        </w:rPr>
        <w:t>customised</w:t>
      </w:r>
      <w:proofErr w:type="spellEnd"/>
      <w:r w:rsidR="008B79B8" w:rsidRPr="00692FB7">
        <w:rPr>
          <w:w w:val="105"/>
        </w:rPr>
        <w:t xml:space="preserve">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D63944"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 xml:space="preserve">Any changes to the </w:t>
      </w:r>
      <w:proofErr w:type="spellStart"/>
      <w:r w:rsidR="008B79B8" w:rsidRPr="00692FB7">
        <w:rPr>
          <w:w w:val="105"/>
        </w:rPr>
        <w:t>Git</w:t>
      </w:r>
      <w:proofErr w:type="spellEnd"/>
      <w:r w:rsidR="008B79B8" w:rsidRPr="00692FB7">
        <w:rPr>
          <w:w w:val="105"/>
        </w:rPr>
        <w:t xml:space="preserve">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D6394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D6394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D63944"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1681B"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lastRenderedPageBreak/>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 xml:space="preserve">Offloading flow at </w:t>
      </w:r>
      <w:proofErr w:type="spellStart"/>
      <w:r w:rsidRPr="006A4BB0">
        <w:rPr>
          <w:rFonts w:ascii="Times New Roman" w:hAnsi="Times New Roman" w:cs="Times New Roman"/>
          <w:b/>
          <w:bCs/>
          <w:sz w:val="28"/>
          <w:szCs w:val="28"/>
          <w:u w:val="single"/>
        </w:rPr>
        <w:t>IoT</w:t>
      </w:r>
      <w:proofErr w:type="spellEnd"/>
      <w:r w:rsidRPr="006A4BB0">
        <w:rPr>
          <w:rFonts w:ascii="Times New Roman" w:hAnsi="Times New Roman" w:cs="Times New Roman"/>
          <w:b/>
          <w:bCs/>
          <w:sz w:val="28"/>
          <w:szCs w:val="28"/>
          <w:u w:val="single"/>
        </w:rPr>
        <w: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-gateway receives the data from 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Asynchronous functions run longer than synchronous functions.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lastRenderedPageBreak/>
        <w:t>IoT</w:t>
      </w:r>
      <w:proofErr w:type="spellEnd"/>
      <w:r w:rsidRPr="006A4BB0">
        <w:rPr>
          <w:rFonts w:ascii="Times New Roman" w:hAnsi="Times New Roman" w:cs="Times New Roman"/>
          <w:sz w:val="24"/>
          <w:szCs w:val="24"/>
        </w:rPr>
        <w: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function name exists in the Function bucket at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In the case of the synchronous function and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When an </w:t>
      </w: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 xml:space="preserve">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lastRenderedPageBreak/>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Kuberless</w:t>
      </w:r>
      <w:proofErr w:type="spellEnd"/>
      <w:r w:rsidRPr="006A4BB0">
        <w:rPr>
          <w:rFonts w:ascii="Times New Roman" w:hAnsi="Times New Roman" w:cs="Times New Roman"/>
          <w:sz w:val="24"/>
          <w:szCs w:val="24"/>
        </w:rPr>
        <w:t xml:space="preserve">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 xml:space="preserve">Although initially proposed for the cloud, </w:t>
      </w:r>
      <w:proofErr w:type="spellStart"/>
      <w:r w:rsidR="00705AE7" w:rsidRPr="006A4BB0">
        <w:rPr>
          <w:rFonts w:ascii="Times New Roman" w:hAnsi="Times New Roman" w:cs="Times New Roman"/>
          <w:sz w:val="24"/>
          <w:szCs w:val="24"/>
        </w:rPr>
        <w:t>serverless</w:t>
      </w:r>
      <w:proofErr w:type="spellEnd"/>
      <w:r w:rsidR="00705AE7" w:rsidRPr="006A4BB0">
        <w:rPr>
          <w:rFonts w:ascii="Times New Roman" w:hAnsi="Times New Roman" w:cs="Times New Roman"/>
          <w:sz w:val="24"/>
          <w:szCs w:val="24"/>
        </w:rPr>
        <w:t xml:space="preserve"> computing has also found its place on Internet of Things (</w:t>
      </w:r>
      <w:proofErr w:type="spellStart"/>
      <w:r w:rsidR="00705AE7" w:rsidRPr="006A4BB0">
        <w:rPr>
          <w:rFonts w:ascii="Times New Roman" w:hAnsi="Times New Roman" w:cs="Times New Roman"/>
          <w:sz w:val="24"/>
          <w:szCs w:val="24"/>
        </w:rPr>
        <w:t>IoT</w:t>
      </w:r>
      <w:proofErr w:type="spellEnd"/>
      <w:r w:rsidR="00705AE7" w:rsidRPr="006A4BB0">
        <w:rPr>
          <w:rFonts w:ascii="Times New Roman" w:hAnsi="Times New Roman" w:cs="Times New Roman"/>
          <w:sz w:val="24"/>
          <w:szCs w:val="24"/>
        </w:rPr>
        <w: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F3D90" w:rsidRDefault="007F3D90"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lastRenderedPageBreak/>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 xml:space="preserve">Apache </w:t>
      </w:r>
      <w:proofErr w:type="spellStart"/>
      <w:r w:rsidRPr="00667CF1">
        <w:rPr>
          <w:rFonts w:ascii="Times New Roman" w:hAnsi="Times New Roman" w:cs="Times New Roman"/>
          <w:sz w:val="24"/>
          <w:szCs w:val="24"/>
        </w:rPr>
        <w:t>OpenWhisk</w:t>
      </w:r>
      <w:proofErr w:type="spellEnd"/>
      <w:r w:rsidRPr="00667CF1">
        <w:rPr>
          <w:rFonts w:ascii="Times New Roman" w:hAnsi="Times New Roman" w:cs="Times New Roman"/>
          <w:sz w:val="24"/>
          <w:szCs w:val="24"/>
        </w:rPr>
        <w:t xml:space="preserve"> python function</w:t>
      </w:r>
    </w:p>
    <w:p w:rsidR="00667CF1" w:rsidRDefault="00D63944"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smtplib</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from  </w:t>
                            </w:r>
                            <w:proofErr w:type="spellStart"/>
                            <w:r w:rsidRPr="00075787">
                              <w:rPr>
                                <w:rFonts w:ascii="Times New Roman" w:hAnsi="Times New Roman" w:cs="Times New Roman"/>
                                <w:sz w:val="24"/>
                                <w:szCs w:val="24"/>
                              </w:rPr>
                              <w:t>email.mime.multipart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MIMEMultipart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w:t>
                            </w:r>
                            <w:proofErr w:type="spellStart"/>
                            <w:r w:rsidRPr="00075787">
                              <w:rPr>
                                <w:rFonts w:ascii="Times New Roman" w:hAnsi="Times New Roman" w:cs="Times New Roman"/>
                                <w:sz w:val="24"/>
                                <w:szCs w:val="24"/>
                              </w:rPr>
                              <w:t>email.mime.text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MIMEText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def</w:t>
                            </w:r>
                            <w:proofErr w:type="spellEnd"/>
                            <w:r w:rsidRPr="00075787">
                              <w:rPr>
                                <w:rFonts w:ascii="Times New Roman" w:hAnsi="Times New Roman" w:cs="Times New Roman"/>
                                <w:sz w:val="24"/>
                                <w:szCs w:val="24"/>
                              </w:rPr>
                              <w:t xml:space="preserve"> main(</w:t>
                            </w:r>
                            <w:proofErr w:type="spellStart"/>
                            <w:r w:rsidRPr="00075787">
                              <w:rPr>
                                <w:rFonts w:ascii="Times New Roman" w:hAnsi="Times New Roman" w:cs="Times New Roman"/>
                                <w:sz w:val="24"/>
                                <w:szCs w:val="24"/>
                              </w:rPr>
                              <w:t>dict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xml:space="preserve">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 = </w:t>
                            </w:r>
                            <w:proofErr w:type="spellStart"/>
                            <w:r w:rsidRPr="00075787">
                              <w:rPr>
                                <w:rFonts w:ascii="Times New Roman" w:hAnsi="Times New Roman" w:cs="Times New Roman"/>
                                <w:sz w:val="24"/>
                                <w:szCs w:val="24"/>
                              </w:rPr>
                              <w:t>MIMEMultipart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[‘From’] = </w:t>
                            </w:r>
                            <w:proofErr w:type="spellStart"/>
                            <w:r w:rsidRPr="00075787">
                              <w:rPr>
                                <w:rFonts w:ascii="Times New Roman" w:hAnsi="Times New Roman" w:cs="Times New Roman"/>
                                <w:sz w:val="24"/>
                                <w:szCs w:val="24"/>
                              </w:rPr>
                              <w:t>fromaddr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[‘To’] = </w:t>
                            </w:r>
                            <w:proofErr w:type="spellStart"/>
                            <w:r w:rsidRPr="00075787">
                              <w:rPr>
                                <w:rFonts w:ascii="Times New Roman" w:hAnsi="Times New Roman" w:cs="Times New Roman"/>
                                <w:sz w:val="24"/>
                                <w:szCs w:val="24"/>
                              </w:rPr>
                              <w:t>toaddr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msg.attach</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MIMEText</w:t>
                            </w:r>
                            <w:proofErr w:type="spellEnd"/>
                            <w:r w:rsidRPr="00075787">
                              <w:rPr>
                                <w:rFonts w:ascii="Times New Roman" w:hAnsi="Times New Roman" w:cs="Times New Roman"/>
                                <w:sz w:val="24"/>
                                <w:szCs w:val="24"/>
                              </w:rPr>
                              <w: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 xml:space="preserve">server = </w:t>
                            </w:r>
                            <w:proofErr w:type="spellStart"/>
                            <w:r w:rsidRPr="00075787">
                              <w:rPr>
                                <w:rFonts w:ascii="Times New Roman" w:hAnsi="Times New Roman" w:cs="Times New Roman"/>
                                <w:sz w:val="24"/>
                                <w:szCs w:val="24"/>
                              </w:rPr>
                              <w:t>smtplib.SMTP</w:t>
                            </w:r>
                            <w:proofErr w:type="spellEnd"/>
                            <w:r w:rsidRPr="00075787">
                              <w:rPr>
                                <w:rFonts w:ascii="Times New Roman" w:hAnsi="Times New Roman" w:cs="Times New Roman"/>
                                <w:sz w:val="24"/>
                                <w:szCs w:val="24"/>
                              </w:rPr>
                              <w:t>(‘smtp.gmail.com’,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server.ehlo</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server.starttls</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w:t>
                            </w:r>
                            <w:proofErr w:type="spellStart"/>
                            <w:r w:rsidRPr="00075787">
                              <w:rPr>
                                <w:rFonts w:ascii="Times New Roman" w:hAnsi="Times New Roman" w:cs="Times New Roman"/>
                                <w:sz w:val="24"/>
                                <w:szCs w:val="24"/>
                              </w:rPr>
                              <w:t>server.login</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w:t>
                            </w:r>
                            <w:proofErr w:type="spellStart"/>
                            <w:r w:rsidRPr="00075787">
                              <w:rPr>
                                <w:rFonts w:ascii="Times New Roman" w:hAnsi="Times New Roman" w:cs="Times New Roman"/>
                                <w:sz w:val="24"/>
                                <w:szCs w:val="24"/>
                              </w:rPr>
                              <w:t>msg.as_string</w:t>
                            </w:r>
                            <w:proofErr w:type="spellEnd"/>
                            <w:r w:rsidRPr="00075787">
                              <w:rPr>
                                <w:rFonts w:ascii="Times New Roman" w:hAnsi="Times New Roman" w:cs="Times New Roman"/>
                                <w:sz w:val="24"/>
                                <w:szCs w:val="24"/>
                              </w:rPr>
                              <w:t>()</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server.sendmail</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smtplib</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from  </w:t>
                      </w:r>
                      <w:proofErr w:type="spellStart"/>
                      <w:r w:rsidRPr="00075787">
                        <w:rPr>
                          <w:rFonts w:ascii="Times New Roman" w:hAnsi="Times New Roman" w:cs="Times New Roman"/>
                          <w:sz w:val="24"/>
                          <w:szCs w:val="24"/>
                        </w:rPr>
                        <w:t>email.mime.multipart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MIMEMultipart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w:t>
                      </w:r>
                      <w:proofErr w:type="spellStart"/>
                      <w:r w:rsidRPr="00075787">
                        <w:rPr>
                          <w:rFonts w:ascii="Times New Roman" w:hAnsi="Times New Roman" w:cs="Times New Roman"/>
                          <w:sz w:val="24"/>
                          <w:szCs w:val="24"/>
                        </w:rPr>
                        <w:t>email.mime.text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MIMEText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def</w:t>
                      </w:r>
                      <w:proofErr w:type="spellEnd"/>
                      <w:r w:rsidRPr="00075787">
                        <w:rPr>
                          <w:rFonts w:ascii="Times New Roman" w:hAnsi="Times New Roman" w:cs="Times New Roman"/>
                          <w:sz w:val="24"/>
                          <w:szCs w:val="24"/>
                        </w:rPr>
                        <w:t xml:space="preserve"> main(</w:t>
                      </w:r>
                      <w:proofErr w:type="spellStart"/>
                      <w:r w:rsidRPr="00075787">
                        <w:rPr>
                          <w:rFonts w:ascii="Times New Roman" w:hAnsi="Times New Roman" w:cs="Times New Roman"/>
                          <w:sz w:val="24"/>
                          <w:szCs w:val="24"/>
                        </w:rPr>
                        <w:t>dict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xml:space="preserve">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 = </w:t>
                      </w:r>
                      <w:proofErr w:type="spellStart"/>
                      <w:r w:rsidRPr="00075787">
                        <w:rPr>
                          <w:rFonts w:ascii="Times New Roman" w:hAnsi="Times New Roman" w:cs="Times New Roman"/>
                          <w:sz w:val="24"/>
                          <w:szCs w:val="24"/>
                        </w:rPr>
                        <w:t>MIMEMultipart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[‘From’] = </w:t>
                      </w:r>
                      <w:proofErr w:type="spellStart"/>
                      <w:r w:rsidRPr="00075787">
                        <w:rPr>
                          <w:rFonts w:ascii="Times New Roman" w:hAnsi="Times New Roman" w:cs="Times New Roman"/>
                          <w:sz w:val="24"/>
                          <w:szCs w:val="24"/>
                        </w:rPr>
                        <w:t>fromaddr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[‘To’] = </w:t>
                      </w:r>
                      <w:proofErr w:type="spellStart"/>
                      <w:r w:rsidRPr="00075787">
                        <w:rPr>
                          <w:rFonts w:ascii="Times New Roman" w:hAnsi="Times New Roman" w:cs="Times New Roman"/>
                          <w:sz w:val="24"/>
                          <w:szCs w:val="24"/>
                        </w:rPr>
                        <w:t>toaddr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msg.attach</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MIMEText</w:t>
                      </w:r>
                      <w:proofErr w:type="spellEnd"/>
                      <w:r w:rsidRPr="00075787">
                        <w:rPr>
                          <w:rFonts w:ascii="Times New Roman" w:hAnsi="Times New Roman" w:cs="Times New Roman"/>
                          <w:sz w:val="24"/>
                          <w:szCs w:val="24"/>
                        </w:rPr>
                        <w: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 xml:space="preserve">server = </w:t>
                      </w:r>
                      <w:proofErr w:type="spellStart"/>
                      <w:r w:rsidRPr="00075787">
                        <w:rPr>
                          <w:rFonts w:ascii="Times New Roman" w:hAnsi="Times New Roman" w:cs="Times New Roman"/>
                          <w:sz w:val="24"/>
                          <w:szCs w:val="24"/>
                        </w:rPr>
                        <w:t>smtplib.SMTP</w:t>
                      </w:r>
                      <w:proofErr w:type="spellEnd"/>
                      <w:r w:rsidRPr="00075787">
                        <w:rPr>
                          <w:rFonts w:ascii="Times New Roman" w:hAnsi="Times New Roman" w:cs="Times New Roman"/>
                          <w:sz w:val="24"/>
                          <w:szCs w:val="24"/>
                        </w:rPr>
                        <w:t>(‘smtp.gmail.com’,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server.ehlo</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server.starttls</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w:t>
                      </w:r>
                      <w:proofErr w:type="spellStart"/>
                      <w:r w:rsidRPr="00075787">
                        <w:rPr>
                          <w:rFonts w:ascii="Times New Roman" w:hAnsi="Times New Roman" w:cs="Times New Roman"/>
                          <w:sz w:val="24"/>
                          <w:szCs w:val="24"/>
                        </w:rPr>
                        <w:t>server.login</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w:t>
                      </w:r>
                      <w:proofErr w:type="spellStart"/>
                      <w:r w:rsidRPr="00075787">
                        <w:rPr>
                          <w:rFonts w:ascii="Times New Roman" w:hAnsi="Times New Roman" w:cs="Times New Roman"/>
                          <w:sz w:val="24"/>
                          <w:szCs w:val="24"/>
                        </w:rPr>
                        <w:t>msg.as_string</w:t>
                      </w:r>
                      <w:proofErr w:type="spellEnd"/>
                      <w:r w:rsidRPr="00075787">
                        <w:rPr>
                          <w:rFonts w:ascii="Times New Roman" w:hAnsi="Times New Roman" w:cs="Times New Roman"/>
                          <w:sz w:val="24"/>
                          <w:szCs w:val="24"/>
                        </w:rPr>
                        <w:t>()</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server.sendmail</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proofErr w:type="spellStart"/>
      <w:r w:rsidRPr="00DC38CB">
        <w:rPr>
          <w:rFonts w:ascii="Times New Roman" w:hAnsi="Times New Roman" w:cs="Times New Roman"/>
          <w:sz w:val="24"/>
          <w:szCs w:val="24"/>
        </w:rPr>
        <w:t>Faas</w:t>
      </w:r>
      <w:proofErr w:type="spellEnd"/>
      <w:r w:rsidRPr="00DC38CB">
        <w:rPr>
          <w:rFonts w:ascii="Times New Roman" w:hAnsi="Times New Roman" w:cs="Times New Roman"/>
          <w:sz w:val="24"/>
          <w:szCs w:val="24"/>
        </w:rPr>
        <w:t xml:space="preserve"> python </w:t>
      </w:r>
      <w:r w:rsidRPr="0090391B">
        <w:rPr>
          <w:rFonts w:ascii="Times New Roman" w:hAnsi="Times New Roman" w:cs="Times New Roman"/>
          <w:sz w:val="24"/>
          <w:szCs w:val="24"/>
        </w:rPr>
        <w:t>function</w:t>
      </w:r>
    </w:p>
    <w:p w:rsidR="008C5B49" w:rsidRDefault="00D63944"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w:t>
                            </w:r>
                            <w:proofErr w:type="spellStart"/>
                            <w:r>
                              <w:t>json</w:t>
                            </w:r>
                            <w:proofErr w:type="spellEnd"/>
                          </w:p>
                          <w:p w:rsidR="00667CF1" w:rsidRDefault="00667CF1" w:rsidP="00667CF1">
                            <w:pPr>
                              <w:pStyle w:val="ListParagraph"/>
                              <w:spacing w:line="360" w:lineRule="auto"/>
                              <w:ind w:left="1409"/>
                              <w:jc w:val="both"/>
                            </w:pPr>
                            <w:r>
                              <w:t xml:space="preserve">          </w:t>
                            </w:r>
                            <w:proofErr w:type="spellStart"/>
                            <w:r>
                              <w:t>def</w:t>
                            </w:r>
                            <w:proofErr w:type="spellEnd"/>
                            <w:r>
                              <w:t xml:space="preserve"> handle(</w:t>
                            </w:r>
                            <w:proofErr w:type="spellStart"/>
                            <w:r>
                              <w:t>req</w:t>
                            </w:r>
                            <w:proofErr w:type="spellEnd"/>
                            <w:r>
                              <w:t>):</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w:t>
                            </w:r>
                            <w:proofErr w:type="spellStart"/>
                            <w:r>
                              <w:t>json_req</w:t>
                            </w:r>
                            <w:proofErr w:type="spellEnd"/>
                            <w:r>
                              <w:t xml:space="preserve"> = </w:t>
                            </w:r>
                            <w:proofErr w:type="spellStart"/>
                            <w:r>
                              <w:t>json.loads</w:t>
                            </w:r>
                            <w:proofErr w:type="spellEnd"/>
                            <w:r>
                              <w:t>(</w:t>
                            </w:r>
                            <w:proofErr w:type="spellStart"/>
                            <w:r>
                              <w:t>req</w:t>
                            </w:r>
                            <w:proofErr w:type="spellEnd"/>
                            <w:r>
                              <w:t>)</w:t>
                            </w:r>
                          </w:p>
                          <w:p w:rsidR="00667CF1" w:rsidRDefault="00667CF1" w:rsidP="00667CF1">
                            <w:pPr>
                              <w:pStyle w:val="ListParagraph"/>
                              <w:spacing w:line="360" w:lineRule="auto"/>
                              <w:ind w:left="1409"/>
                              <w:jc w:val="both"/>
                            </w:pPr>
                            <w:r>
                              <w:t xml:space="preserve">          r = </w:t>
                            </w:r>
                            <w:proofErr w:type="spellStart"/>
                            <w:r>
                              <w:t>requests.get</w:t>
                            </w:r>
                            <w:proofErr w:type="spellEnd"/>
                            <w:r>
                              <w:t>(</w:t>
                            </w:r>
                            <w:proofErr w:type="spellStart"/>
                            <w:r>
                              <w:t>json_req</w:t>
                            </w:r>
                            <w:proofErr w:type="spellEnd"/>
                            <w:r>
                              <w:t>[“</w:t>
                            </w:r>
                            <w:proofErr w:type="spellStart"/>
                            <w:r>
                              <w:t>url</w:t>
                            </w:r>
                            <w:proofErr w:type="spellEnd"/>
                            <w:r>
                              <w:t>”])</w:t>
                            </w:r>
                          </w:p>
                          <w:p w:rsidR="00667CF1" w:rsidRDefault="00667CF1" w:rsidP="00667CF1">
                            <w:pPr>
                              <w:pStyle w:val="ListParagraph"/>
                              <w:spacing w:line="360" w:lineRule="auto"/>
                              <w:ind w:left="1409"/>
                              <w:jc w:val="both"/>
                            </w:pPr>
                            <w:r>
                              <w:t xml:space="preserve">          if </w:t>
                            </w:r>
                            <w:proofErr w:type="spellStart"/>
                            <w:r>
                              <w:t>json_req</w:t>
                            </w:r>
                            <w:proofErr w:type="spellEnd"/>
                            <w:r>
                              <w:t xml:space="preserve">[“term”] in </w:t>
                            </w:r>
                            <w:proofErr w:type="spellStart"/>
                            <w:r>
                              <w:t>r.text</w:t>
                            </w:r>
                            <w:proofErr w:type="spellEnd"/>
                            <w:r>
                              <w: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w:t>
                            </w:r>
                            <w:proofErr w:type="spellStart"/>
                            <w:r>
                              <w:t>json.dumps</w:t>
                            </w:r>
                            <w:proofErr w:type="spellEnd"/>
                            <w:r>
                              <w:t>(result)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w:t>
                      </w:r>
                      <w:proofErr w:type="spellStart"/>
                      <w:r>
                        <w:t>json</w:t>
                      </w:r>
                      <w:proofErr w:type="spellEnd"/>
                    </w:p>
                    <w:p w:rsidR="00667CF1" w:rsidRDefault="00667CF1" w:rsidP="00667CF1">
                      <w:pPr>
                        <w:pStyle w:val="ListParagraph"/>
                        <w:spacing w:line="360" w:lineRule="auto"/>
                        <w:ind w:left="1409"/>
                        <w:jc w:val="both"/>
                      </w:pPr>
                      <w:r>
                        <w:t xml:space="preserve">          </w:t>
                      </w:r>
                      <w:proofErr w:type="spellStart"/>
                      <w:r>
                        <w:t>def</w:t>
                      </w:r>
                      <w:proofErr w:type="spellEnd"/>
                      <w:r>
                        <w:t xml:space="preserve"> handle(</w:t>
                      </w:r>
                      <w:proofErr w:type="spellStart"/>
                      <w:r>
                        <w:t>req</w:t>
                      </w:r>
                      <w:proofErr w:type="spellEnd"/>
                      <w:r>
                        <w:t>):</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w:t>
                      </w:r>
                      <w:proofErr w:type="spellStart"/>
                      <w:r>
                        <w:t>json_req</w:t>
                      </w:r>
                      <w:proofErr w:type="spellEnd"/>
                      <w:r>
                        <w:t xml:space="preserve"> = </w:t>
                      </w:r>
                      <w:proofErr w:type="spellStart"/>
                      <w:r>
                        <w:t>json.loads</w:t>
                      </w:r>
                      <w:proofErr w:type="spellEnd"/>
                      <w:r>
                        <w:t>(</w:t>
                      </w:r>
                      <w:proofErr w:type="spellStart"/>
                      <w:r>
                        <w:t>req</w:t>
                      </w:r>
                      <w:proofErr w:type="spellEnd"/>
                      <w:r>
                        <w:t>)</w:t>
                      </w:r>
                    </w:p>
                    <w:p w:rsidR="00667CF1" w:rsidRDefault="00667CF1" w:rsidP="00667CF1">
                      <w:pPr>
                        <w:pStyle w:val="ListParagraph"/>
                        <w:spacing w:line="360" w:lineRule="auto"/>
                        <w:ind w:left="1409"/>
                        <w:jc w:val="both"/>
                      </w:pPr>
                      <w:r>
                        <w:t xml:space="preserve">          r = </w:t>
                      </w:r>
                      <w:proofErr w:type="spellStart"/>
                      <w:r>
                        <w:t>requests.get</w:t>
                      </w:r>
                      <w:proofErr w:type="spellEnd"/>
                      <w:r>
                        <w:t>(</w:t>
                      </w:r>
                      <w:proofErr w:type="spellStart"/>
                      <w:r>
                        <w:t>json_req</w:t>
                      </w:r>
                      <w:proofErr w:type="spellEnd"/>
                      <w:r>
                        <w:t>[“</w:t>
                      </w:r>
                      <w:proofErr w:type="spellStart"/>
                      <w:r>
                        <w:t>url</w:t>
                      </w:r>
                      <w:proofErr w:type="spellEnd"/>
                      <w:r>
                        <w:t>”])</w:t>
                      </w:r>
                    </w:p>
                    <w:p w:rsidR="00667CF1" w:rsidRDefault="00667CF1" w:rsidP="00667CF1">
                      <w:pPr>
                        <w:pStyle w:val="ListParagraph"/>
                        <w:spacing w:line="360" w:lineRule="auto"/>
                        <w:ind w:left="1409"/>
                        <w:jc w:val="both"/>
                      </w:pPr>
                      <w:r>
                        <w:t xml:space="preserve">          if </w:t>
                      </w:r>
                      <w:proofErr w:type="spellStart"/>
                      <w:r>
                        <w:t>json_req</w:t>
                      </w:r>
                      <w:proofErr w:type="spellEnd"/>
                      <w:r>
                        <w:t xml:space="preserve">[“term”] in </w:t>
                      </w:r>
                      <w:proofErr w:type="spellStart"/>
                      <w:r>
                        <w:t>r.text</w:t>
                      </w:r>
                      <w:proofErr w:type="spellEnd"/>
                      <w:r>
                        <w: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w:t>
                      </w:r>
                      <w:proofErr w:type="spellStart"/>
                      <w:r>
                        <w:t>json.dumps</w:t>
                      </w:r>
                      <w:proofErr w:type="spellEnd"/>
                      <w:r>
                        <w:t>(result)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sidRPr="0090391B">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D63944"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1905" b="4445"/>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proofErr w:type="spellStart"/>
                            <w:r>
                              <w:rPr>
                                <w:rFonts w:ascii="Courier New"/>
                                <w:sz w:val="20"/>
                              </w:rPr>
                              <w:t>kubeless</w:t>
                            </w:r>
                            <w:r>
                              <w:rPr>
                                <w:rFonts w:ascii="Courier New"/>
                                <w:b/>
                                <w:sz w:val="20"/>
                              </w:rPr>
                              <w:t>function</w:t>
                            </w:r>
                            <w:r>
                              <w:rPr>
                                <w:rFonts w:ascii="Courier New"/>
                                <w:sz w:val="20"/>
                              </w:rPr>
                              <w:t>deployget</w:t>
                            </w:r>
                            <w:proofErr w:type="spellEnd"/>
                            <w:r>
                              <w:rPr>
                                <w:rFonts w:ascii="Courier New"/>
                                <w:sz w:val="20"/>
                              </w:rPr>
                              <w:t>-python--runtime\</w:t>
                            </w:r>
                          </w:p>
                          <w:p w:rsidR="0090391B" w:rsidRDefault="0090391B" w:rsidP="0090391B">
                            <w:pPr>
                              <w:spacing w:before="13" w:line="254" w:lineRule="auto"/>
                              <w:ind w:left="2929" w:right="1490"/>
                              <w:rPr>
                                <w:rFonts w:ascii="Courier New"/>
                                <w:sz w:val="20"/>
                              </w:rPr>
                            </w:pPr>
                            <w:r>
                              <w:rPr>
                                <w:rFonts w:ascii="Courier New"/>
                                <w:sz w:val="20"/>
                              </w:rPr>
                              <w:t>python2.7 --from-file \</w:t>
                            </w:r>
                            <w:proofErr w:type="spellStart"/>
                            <w:r>
                              <w:rPr>
                                <w:rFonts w:ascii="Courier New"/>
                                <w:sz w:val="20"/>
                              </w:rPr>
                              <w:t>func.py</w:t>
                            </w:r>
                            <w:proofErr w:type="spellEnd"/>
                            <w:r>
                              <w:rPr>
                                <w:rFonts w:ascii="Courier New"/>
                                <w:sz w:val="20"/>
                              </w:rPr>
                              <w:t>--</w:t>
                            </w:r>
                            <w:proofErr w:type="spellStart"/>
                            <w:r>
                              <w:rPr>
                                <w:rFonts w:ascii="Courier New"/>
                                <w:sz w:val="20"/>
                              </w:rPr>
                              <w:t>handlerfunc.foobar</w:t>
                            </w:r>
                            <w:proofErr w:type="spellEnd"/>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proofErr w:type="spellStart"/>
                      <w:r>
                        <w:rPr>
                          <w:rFonts w:ascii="Courier New"/>
                          <w:sz w:val="20"/>
                        </w:rPr>
                        <w:t>kubeless</w:t>
                      </w:r>
                      <w:r>
                        <w:rPr>
                          <w:rFonts w:ascii="Courier New"/>
                          <w:b/>
                          <w:sz w:val="20"/>
                        </w:rPr>
                        <w:t>function</w:t>
                      </w:r>
                      <w:r>
                        <w:rPr>
                          <w:rFonts w:ascii="Courier New"/>
                          <w:sz w:val="20"/>
                        </w:rPr>
                        <w:t>deployget</w:t>
                      </w:r>
                      <w:proofErr w:type="spellEnd"/>
                      <w:r>
                        <w:rPr>
                          <w:rFonts w:ascii="Courier New"/>
                          <w:sz w:val="20"/>
                        </w:rPr>
                        <w:t>-python--runtime\</w:t>
                      </w:r>
                    </w:p>
                    <w:p w:rsidR="0090391B" w:rsidRDefault="0090391B" w:rsidP="0090391B">
                      <w:pPr>
                        <w:spacing w:before="13" w:line="254" w:lineRule="auto"/>
                        <w:ind w:left="2929" w:right="1490"/>
                        <w:rPr>
                          <w:rFonts w:ascii="Courier New"/>
                          <w:sz w:val="20"/>
                        </w:rPr>
                      </w:pPr>
                      <w:r>
                        <w:rPr>
                          <w:rFonts w:ascii="Courier New"/>
                          <w:sz w:val="20"/>
                        </w:rPr>
                        <w:t>python2.7 --from-file \</w:t>
                      </w:r>
                      <w:proofErr w:type="spellStart"/>
                      <w:r>
                        <w:rPr>
                          <w:rFonts w:ascii="Courier New"/>
                          <w:sz w:val="20"/>
                        </w:rPr>
                        <w:t>func.py</w:t>
                      </w:r>
                      <w:proofErr w:type="spellEnd"/>
                      <w:r>
                        <w:rPr>
                          <w:rFonts w:ascii="Courier New"/>
                          <w:sz w:val="20"/>
                        </w:rPr>
                        <w:t>--</w:t>
                      </w:r>
                      <w:proofErr w:type="spellStart"/>
                      <w:r>
                        <w:rPr>
                          <w:rFonts w:ascii="Courier New"/>
                          <w:sz w:val="20"/>
                        </w:rPr>
                        <w:t>handlerfunc.foobar</w:t>
                      </w:r>
                      <w:proofErr w:type="spellEnd"/>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Tiggers</w:t>
      </w:r>
      <w:proofErr w:type="spellEnd"/>
    </w:p>
    <w:p w:rsidR="00734ABE" w:rsidRDefault="00D63944"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proofErr w:type="spellStart"/>
                            <w:r>
                              <w:rPr>
                                <w:rFonts w:ascii="Courier New"/>
                                <w:sz w:val="20"/>
                              </w:rPr>
                              <w:t>apiVersion:kubeless.io</w:t>
                            </w:r>
                            <w:proofErr w:type="spellEnd"/>
                            <w:r>
                              <w:rPr>
                                <w:rFonts w:ascii="Courier New"/>
                                <w:sz w:val="20"/>
                              </w:rPr>
                              <w:t>/v1beta1kind:HTTPTrigger</w:t>
                            </w:r>
                          </w:p>
                          <w:p w:rsidR="00734ABE" w:rsidRDefault="00734ABE" w:rsidP="00734ABE">
                            <w:pPr>
                              <w:spacing w:line="254" w:lineRule="auto"/>
                              <w:ind w:left="298" w:right="5806" w:hanging="240"/>
                              <w:rPr>
                                <w:rFonts w:ascii="Courier New"/>
                                <w:sz w:val="20"/>
                              </w:rPr>
                            </w:pPr>
                            <w:proofErr w:type="spellStart"/>
                            <w:r>
                              <w:rPr>
                                <w:rFonts w:ascii="Courier New"/>
                                <w:w w:val="95"/>
                                <w:sz w:val="20"/>
                              </w:rPr>
                              <w:t>metadata:labels</w:t>
                            </w:r>
                            <w:proofErr w:type="spellEnd"/>
                            <w:r>
                              <w:rPr>
                                <w:rFonts w:ascii="Courier New"/>
                                <w:w w:val="95"/>
                                <w:sz w:val="20"/>
                              </w:rPr>
                              <w:t>:</w:t>
                            </w:r>
                          </w:p>
                          <w:p w:rsidR="00734ABE" w:rsidRDefault="00734ABE" w:rsidP="00734ABE">
                            <w:pPr>
                              <w:spacing w:line="254" w:lineRule="auto"/>
                              <w:ind w:left="298" w:right="4371" w:firstLine="239"/>
                              <w:rPr>
                                <w:rFonts w:ascii="Courier New"/>
                                <w:sz w:val="20"/>
                              </w:rPr>
                            </w:pPr>
                            <w:proofErr w:type="spellStart"/>
                            <w:r>
                              <w:rPr>
                                <w:rFonts w:ascii="Courier New"/>
                                <w:sz w:val="20"/>
                              </w:rPr>
                              <w:t>created-by:kubelessname</w:t>
                            </w:r>
                            <w:proofErr w:type="spellEnd"/>
                            <w:r>
                              <w:rPr>
                                <w:rFonts w:ascii="Courier New"/>
                                <w:sz w:val="20"/>
                              </w:rPr>
                              <w:t xml:space="preserve">: </w:t>
                            </w:r>
                            <w:proofErr w:type="spellStart"/>
                            <w:r>
                              <w:rPr>
                                <w:rFonts w:ascii="Courier New"/>
                                <w:sz w:val="20"/>
                              </w:rPr>
                              <w:t>get-pythonnamespace:default</w:t>
                            </w:r>
                            <w:proofErr w:type="spellEnd"/>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proofErr w:type="spellStart"/>
                            <w:r>
                              <w:rPr>
                                <w:rFonts w:ascii="Courier New"/>
                                <w:b/>
                                <w:sz w:val="20"/>
                              </w:rPr>
                              <w:t>function</w:t>
                            </w:r>
                            <w:r>
                              <w:rPr>
                                <w:rFonts w:ascii="Courier New"/>
                                <w:sz w:val="20"/>
                              </w:rPr>
                              <w:t>-name:get-python</w:t>
                            </w:r>
                            <w:proofErr w:type="spellEnd"/>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proofErr w:type="spellStart"/>
                            <w:r>
                              <w:rPr>
                                <w:rFonts w:ascii="Courier New"/>
                                <w:sz w:val="20"/>
                              </w:rPr>
                              <w:t>path:functls:</w:t>
                            </w:r>
                            <w:r w:rsidR="00A83190">
                              <w:rPr>
                                <w:rFonts w:ascii="Courier New"/>
                                <w:b/>
                                <w:sz w:val="20"/>
                              </w:rPr>
                              <w:t>fal</w:t>
                            </w:r>
                            <w:r>
                              <w:rPr>
                                <w:rFonts w:ascii="Courier New"/>
                                <w:b/>
                                <w:sz w:val="20"/>
                              </w:rPr>
                              <w:t>se</w:t>
                            </w:r>
                            <w:proofErr w:type="spellEnd"/>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proofErr w:type="spellStart"/>
                      <w:r>
                        <w:rPr>
                          <w:rFonts w:ascii="Courier New"/>
                          <w:sz w:val="20"/>
                        </w:rPr>
                        <w:t>apiVersion:kubeless.io</w:t>
                      </w:r>
                      <w:proofErr w:type="spellEnd"/>
                      <w:r>
                        <w:rPr>
                          <w:rFonts w:ascii="Courier New"/>
                          <w:sz w:val="20"/>
                        </w:rPr>
                        <w:t>/v1beta1kind:HTTPTrigger</w:t>
                      </w:r>
                    </w:p>
                    <w:p w:rsidR="00734ABE" w:rsidRDefault="00734ABE" w:rsidP="00734ABE">
                      <w:pPr>
                        <w:spacing w:line="254" w:lineRule="auto"/>
                        <w:ind w:left="298" w:right="5806" w:hanging="240"/>
                        <w:rPr>
                          <w:rFonts w:ascii="Courier New"/>
                          <w:sz w:val="20"/>
                        </w:rPr>
                      </w:pPr>
                      <w:proofErr w:type="spellStart"/>
                      <w:r>
                        <w:rPr>
                          <w:rFonts w:ascii="Courier New"/>
                          <w:w w:val="95"/>
                          <w:sz w:val="20"/>
                        </w:rPr>
                        <w:t>metadata:labels</w:t>
                      </w:r>
                      <w:proofErr w:type="spellEnd"/>
                      <w:r>
                        <w:rPr>
                          <w:rFonts w:ascii="Courier New"/>
                          <w:w w:val="95"/>
                          <w:sz w:val="20"/>
                        </w:rPr>
                        <w:t>:</w:t>
                      </w:r>
                    </w:p>
                    <w:p w:rsidR="00734ABE" w:rsidRDefault="00734ABE" w:rsidP="00734ABE">
                      <w:pPr>
                        <w:spacing w:line="254" w:lineRule="auto"/>
                        <w:ind w:left="298" w:right="4371" w:firstLine="239"/>
                        <w:rPr>
                          <w:rFonts w:ascii="Courier New"/>
                          <w:sz w:val="20"/>
                        </w:rPr>
                      </w:pPr>
                      <w:proofErr w:type="spellStart"/>
                      <w:r>
                        <w:rPr>
                          <w:rFonts w:ascii="Courier New"/>
                          <w:sz w:val="20"/>
                        </w:rPr>
                        <w:t>created-by:kubelessname</w:t>
                      </w:r>
                      <w:proofErr w:type="spellEnd"/>
                      <w:r>
                        <w:rPr>
                          <w:rFonts w:ascii="Courier New"/>
                          <w:sz w:val="20"/>
                        </w:rPr>
                        <w:t xml:space="preserve">: </w:t>
                      </w:r>
                      <w:proofErr w:type="spellStart"/>
                      <w:r>
                        <w:rPr>
                          <w:rFonts w:ascii="Courier New"/>
                          <w:sz w:val="20"/>
                        </w:rPr>
                        <w:t>get-pythonnamespace:default</w:t>
                      </w:r>
                      <w:proofErr w:type="spellEnd"/>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proofErr w:type="spellStart"/>
                      <w:r>
                        <w:rPr>
                          <w:rFonts w:ascii="Courier New"/>
                          <w:b/>
                          <w:sz w:val="20"/>
                        </w:rPr>
                        <w:t>function</w:t>
                      </w:r>
                      <w:r>
                        <w:rPr>
                          <w:rFonts w:ascii="Courier New"/>
                          <w:sz w:val="20"/>
                        </w:rPr>
                        <w:t>-name:get-python</w:t>
                      </w:r>
                      <w:proofErr w:type="spellEnd"/>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proofErr w:type="spellStart"/>
                      <w:r>
                        <w:rPr>
                          <w:rFonts w:ascii="Courier New"/>
                          <w:sz w:val="20"/>
                        </w:rPr>
                        <w:t>path:functls:</w:t>
                      </w:r>
                      <w:r w:rsidR="00A83190">
                        <w:rPr>
                          <w:rFonts w:ascii="Courier New"/>
                          <w:b/>
                          <w:sz w:val="20"/>
                        </w:rPr>
                        <w:t>fal</w:t>
                      </w:r>
                      <w:r>
                        <w:rPr>
                          <w:rFonts w:ascii="Courier New"/>
                          <w:b/>
                          <w:sz w:val="20"/>
                        </w:rPr>
                        <w:t>se</w:t>
                      </w:r>
                      <w:proofErr w:type="spellEnd"/>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proofErr w:type="spellStart"/>
      <w:r>
        <w:rPr>
          <w:rFonts w:ascii="Times New Roman" w:hAnsi="Times New Roman" w:cs="Times New Roman"/>
          <w:b w:val="0"/>
          <w:sz w:val="24"/>
          <w:szCs w:val="24"/>
        </w:rPr>
        <w:lastRenderedPageBreak/>
        <w:t>Kubeless</w:t>
      </w:r>
      <w:proofErr w:type="spellEnd"/>
      <w:r>
        <w:rPr>
          <w:rFonts w:ascii="Times New Roman" w:hAnsi="Times New Roman" w:cs="Times New Roman"/>
          <w:b w:val="0"/>
          <w:sz w:val="24"/>
          <w:szCs w:val="24"/>
        </w:rPr>
        <w:t xml:space="preserve"> kafka triggers</w:t>
      </w:r>
    </w:p>
    <w:p w:rsidR="00A83190" w:rsidRDefault="00D63944"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8890"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/v1beta1kind:KafkaTrigger</w:t>
                            </w:r>
                          </w:p>
                          <w:p w:rsidR="00A83190" w:rsidRPr="00735BE2" w:rsidRDefault="00A83190" w:rsidP="00A83190">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A83190" w:rsidRPr="00735BE2" w:rsidRDefault="00A83190" w:rsidP="00A83190">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proofErr w:type="spellStart"/>
                            <w:r w:rsidRPr="00735BE2">
                              <w:rPr>
                                <w:rFonts w:ascii="Times New Roman" w:hAnsi="Times New Roman" w:cs="Times New Roman"/>
                                <w:w w:val="95"/>
                              </w:rPr>
                              <w:t>functionSelector:</w:t>
                            </w:r>
                            <w:r w:rsidRPr="00735BE2">
                              <w:rPr>
                                <w:rFonts w:ascii="Times New Roman" w:hAnsi="Times New Roman" w:cs="Times New Roman"/>
                              </w:rPr>
                              <w:t>matchLabels</w:t>
                            </w:r>
                            <w:proofErr w:type="spellEnd"/>
                            <w:r w:rsidRPr="00735BE2">
                              <w:rPr>
                                <w:rFonts w:ascii="Times New Roman" w:hAnsi="Times New Roman" w:cs="Times New Roman"/>
                              </w:rPr>
                              <w:t>:</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/v1beta1kind:KafkaTrigger</w:t>
                      </w:r>
                    </w:p>
                    <w:p w:rsidR="00A83190" w:rsidRPr="00735BE2" w:rsidRDefault="00A83190" w:rsidP="00A83190">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A83190" w:rsidRPr="00735BE2" w:rsidRDefault="00A83190" w:rsidP="00A83190">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proofErr w:type="spellStart"/>
                      <w:r w:rsidRPr="00735BE2">
                        <w:rPr>
                          <w:rFonts w:ascii="Times New Roman" w:hAnsi="Times New Roman" w:cs="Times New Roman"/>
                          <w:w w:val="95"/>
                        </w:rPr>
                        <w:t>functionSelector:</w:t>
                      </w:r>
                      <w:r w:rsidRPr="00735BE2">
                        <w:rPr>
                          <w:rFonts w:ascii="Times New Roman" w:hAnsi="Times New Roman" w:cs="Times New Roman"/>
                        </w:rPr>
                        <w:t>matchLabels</w:t>
                      </w:r>
                      <w:proofErr w:type="spellEnd"/>
                      <w:r w:rsidRPr="00735BE2">
                        <w:rPr>
                          <w:rFonts w:ascii="Times New Roman" w:hAnsi="Times New Roman" w:cs="Times New Roman"/>
                        </w:rPr>
                        <w:t>:</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HTTP Triggers</w:t>
      </w:r>
    </w:p>
    <w:p w:rsidR="00B77835" w:rsidRDefault="00D63944"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3175"/>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 xml:space="preserve"> </w:t>
                            </w: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 xml:space="preserve"> </w:t>
                      </w: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Pr="003243CC" w:rsidRDefault="003243CC" w:rsidP="009B6805">
      <w:pPr>
        <w:pStyle w:val="Heading2"/>
        <w:tabs>
          <w:tab w:val="left" w:pos="2764"/>
          <w:tab w:val="left" w:pos="2765"/>
        </w:tabs>
        <w:ind w:left="0" w:firstLine="0"/>
        <w:rPr>
          <w:rFonts w:ascii="Times New Roman" w:hAnsi="Times New Roman" w:cs="Times New Roman"/>
          <w:sz w:val="32"/>
          <w:szCs w:val="32"/>
          <w:u w:val="single"/>
        </w:rPr>
      </w:pPr>
    </w:p>
    <w:p w:rsidR="00B77835" w:rsidRDefault="00B77835" w:rsidP="009B6805">
      <w:pPr>
        <w:pStyle w:val="Heading2"/>
        <w:tabs>
          <w:tab w:val="left" w:pos="2764"/>
          <w:tab w:val="left" w:pos="2765"/>
        </w:tabs>
        <w:ind w:left="0" w:firstLine="0"/>
      </w:pPr>
    </w:p>
    <w:p w:rsidR="009B6805" w:rsidRDefault="009B6805" w:rsidP="009B6805">
      <w:pPr>
        <w:pStyle w:val="BodyText"/>
        <w:spacing w:before="242" w:line="276" w:lineRule="auto"/>
        <w:ind w:right="90"/>
        <w:jc w:val="both"/>
      </w:pPr>
    </w:p>
    <w:p w:rsidR="009B6805" w:rsidRDefault="009B6805" w:rsidP="009B6805">
      <w:pPr>
        <w:pStyle w:val="BodyText"/>
        <w:spacing w:before="242" w:line="276" w:lineRule="auto"/>
        <w:ind w:right="90"/>
        <w:jc w:val="both"/>
      </w:pPr>
    </w:p>
    <w:p w:rsidR="009B6805" w:rsidRDefault="009B6805" w:rsidP="009B6805">
      <w:pPr>
        <w:pStyle w:val="BodyText"/>
        <w:spacing w:before="11"/>
        <w:jc w:val="both"/>
        <w:rPr>
          <w:sz w:val="30"/>
        </w:rPr>
      </w:pPr>
    </w:p>
    <w:p w:rsidR="008C5B49" w:rsidRDefault="008C5B49"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81F" w:rsidRDefault="00E9081F">
      <w:pPr>
        <w:spacing w:after="0" w:line="240" w:lineRule="auto"/>
      </w:pPr>
      <w:r>
        <w:separator/>
      </w:r>
    </w:p>
  </w:endnote>
  <w:endnote w:type="continuationSeparator" w:id="0">
    <w:p w:rsidR="00E9081F" w:rsidRDefault="00E9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81F" w:rsidRDefault="00E9081F">
      <w:pPr>
        <w:spacing w:after="0" w:line="240" w:lineRule="auto"/>
      </w:pPr>
      <w:r>
        <w:separator/>
      </w:r>
    </w:p>
  </w:footnote>
  <w:footnote w:type="continuationSeparator" w:id="0">
    <w:p w:rsidR="00E9081F" w:rsidRDefault="00E90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1380669963">
    <w:abstractNumId w:val="2"/>
  </w:num>
  <w:num w:numId="2" w16cid:durableId="136579293">
    <w:abstractNumId w:val="4"/>
  </w:num>
  <w:num w:numId="3" w16cid:durableId="764768516">
    <w:abstractNumId w:val="5"/>
  </w:num>
  <w:num w:numId="4" w16cid:durableId="1635283974">
    <w:abstractNumId w:val="1"/>
  </w:num>
  <w:num w:numId="5" w16cid:durableId="1486584152">
    <w:abstractNumId w:val="7"/>
  </w:num>
  <w:num w:numId="6" w16cid:durableId="68621734">
    <w:abstractNumId w:val="6"/>
  </w:num>
  <w:num w:numId="7" w16cid:durableId="1287808557">
    <w:abstractNumId w:val="3"/>
  </w:num>
  <w:num w:numId="8" w16cid:durableId="134789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0E5C7E"/>
    <w:rsid w:val="002A534C"/>
    <w:rsid w:val="002D76BF"/>
    <w:rsid w:val="0032192B"/>
    <w:rsid w:val="003243CC"/>
    <w:rsid w:val="00347C92"/>
    <w:rsid w:val="003A1FD6"/>
    <w:rsid w:val="00403560"/>
    <w:rsid w:val="00502113"/>
    <w:rsid w:val="00667CF1"/>
    <w:rsid w:val="00692FB7"/>
    <w:rsid w:val="006A4BB0"/>
    <w:rsid w:val="006B5772"/>
    <w:rsid w:val="00705AE7"/>
    <w:rsid w:val="00734ABE"/>
    <w:rsid w:val="00735BE2"/>
    <w:rsid w:val="00751026"/>
    <w:rsid w:val="007F1AD9"/>
    <w:rsid w:val="007F3D90"/>
    <w:rsid w:val="008B02B2"/>
    <w:rsid w:val="008B79B8"/>
    <w:rsid w:val="008C5B49"/>
    <w:rsid w:val="0090391B"/>
    <w:rsid w:val="009B6805"/>
    <w:rsid w:val="00A34E96"/>
    <w:rsid w:val="00A77FA9"/>
    <w:rsid w:val="00A83190"/>
    <w:rsid w:val="00B77835"/>
    <w:rsid w:val="00C55D12"/>
    <w:rsid w:val="00CB1E35"/>
    <w:rsid w:val="00D56027"/>
    <w:rsid w:val="00D63944"/>
    <w:rsid w:val="00DC38CB"/>
    <w:rsid w:val="00E9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A40EAE"/>
  <w15:docId w15:val="{85CB1B79-7B98-3B46-9519-6F0772C7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Manjula Devi .S</cp:lastModifiedBy>
  <cp:revision>2</cp:revision>
  <dcterms:created xsi:type="dcterms:W3CDTF">2023-10-31T17:11:00Z</dcterms:created>
  <dcterms:modified xsi:type="dcterms:W3CDTF">2023-10-31T17:11:00Z</dcterms:modified>
</cp:coreProperties>
</file>