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7839" w14:textId="15C70878" w:rsidR="00402ABD" w:rsidRDefault="006F2CFA">
      <w:r>
        <w:t xml:space="preserve">Matty Donovan </w:t>
      </w:r>
    </w:p>
    <w:p w14:paraId="263D2E32" w14:textId="0B9652C7" w:rsidR="006F2CFA" w:rsidRDefault="006F2CFA">
      <w:r>
        <w:t>Crowd Funding Challenge #1</w:t>
      </w:r>
    </w:p>
    <w:p w14:paraId="20F2613B" w14:textId="0D88CC1C" w:rsidR="006F2CFA" w:rsidRDefault="006F2CFA"/>
    <w:p w14:paraId="611EDD30" w14:textId="77777777" w:rsidR="006F2CFA" w:rsidRDefault="006F2CFA" w:rsidP="006F2CFA">
      <w:pPr>
        <w:pStyle w:val="ListParagraph"/>
        <w:numPr>
          <w:ilvl w:val="0"/>
          <w:numId w:val="2"/>
        </w:numPr>
      </w:pPr>
    </w:p>
    <w:p w14:paraId="540B0013" w14:textId="6777F723" w:rsidR="006F2CFA" w:rsidRDefault="006F2CFA" w:rsidP="006F2CFA">
      <w:pPr>
        <w:pStyle w:val="ListParagraph"/>
        <w:numPr>
          <w:ilvl w:val="0"/>
          <w:numId w:val="3"/>
        </w:numPr>
      </w:pPr>
      <w:r>
        <w:t xml:space="preserve">Over 30% of a successful </w:t>
      </w:r>
      <w:proofErr w:type="spellStart"/>
      <w:r>
        <w:t>Kickstarters</w:t>
      </w:r>
      <w:proofErr w:type="spellEnd"/>
      <w:r>
        <w:t xml:space="preserve"> come from “plays” category. </w:t>
      </w:r>
    </w:p>
    <w:p w14:paraId="0050F041" w14:textId="0AA5BC7C" w:rsidR="006F2CFA" w:rsidRDefault="006F2CFA" w:rsidP="006F2CFA">
      <w:pPr>
        <w:pStyle w:val="ListParagraph"/>
        <w:numPr>
          <w:ilvl w:val="0"/>
          <w:numId w:val="3"/>
        </w:numPr>
      </w:pPr>
      <w:r>
        <w:t xml:space="preserve">Plays was the largest supported </w:t>
      </w:r>
      <w:proofErr w:type="spellStart"/>
      <w:r>
        <w:t>kickstarter</w:t>
      </w:r>
      <w:proofErr w:type="spellEnd"/>
      <w:r>
        <w:t xml:space="preserve">. </w:t>
      </w:r>
    </w:p>
    <w:p w14:paraId="133CA037" w14:textId="306831F0" w:rsidR="006F2CFA" w:rsidRDefault="006F2CFA" w:rsidP="006F2CFA">
      <w:pPr>
        <w:pStyle w:val="ListParagraph"/>
        <w:numPr>
          <w:ilvl w:val="0"/>
          <w:numId w:val="3"/>
        </w:numPr>
      </w:pPr>
      <w:r>
        <w:t xml:space="preserve">June and July were the highest months with successful outcomes for </w:t>
      </w:r>
      <w:proofErr w:type="spellStart"/>
      <w:r>
        <w:t>kickstarters</w:t>
      </w:r>
      <w:proofErr w:type="spellEnd"/>
      <w:r>
        <w:t xml:space="preserve">. </w:t>
      </w:r>
    </w:p>
    <w:p w14:paraId="28509F9A" w14:textId="30E5802C" w:rsidR="006F2CFA" w:rsidRDefault="006F2CFA" w:rsidP="006F2CFA"/>
    <w:p w14:paraId="6F72DEF0" w14:textId="04942E7B" w:rsidR="006F2CFA" w:rsidRDefault="006F2CFA" w:rsidP="006F2CFA">
      <w:pPr>
        <w:pStyle w:val="ListParagraph"/>
        <w:numPr>
          <w:ilvl w:val="0"/>
          <w:numId w:val="2"/>
        </w:numPr>
      </w:pPr>
      <w:r>
        <w:t xml:space="preserve">Limitations include that you don’t specifically know what are the best categories that have affinities to which countries. </w:t>
      </w:r>
    </w:p>
    <w:p w14:paraId="43C7D0D1" w14:textId="61E0B8E4" w:rsidR="006F2CFA" w:rsidRDefault="006F2CFA" w:rsidP="006F2CFA"/>
    <w:p w14:paraId="0521FDCA" w14:textId="5BE4BA22" w:rsidR="006F2CFA" w:rsidRDefault="006F2CFA" w:rsidP="006F2CFA">
      <w:pPr>
        <w:pStyle w:val="ListParagraph"/>
        <w:numPr>
          <w:ilvl w:val="0"/>
          <w:numId w:val="2"/>
        </w:numPr>
      </w:pPr>
      <w:r>
        <w:t xml:space="preserve">Other possible tables and/or graphs that we can create include analyzing by country and what the backers impact is by that geography level. </w:t>
      </w:r>
    </w:p>
    <w:p w14:paraId="644A9F06" w14:textId="77777777" w:rsidR="006F2CFA" w:rsidRDefault="006F2CFA" w:rsidP="006F2CFA">
      <w:pPr>
        <w:pStyle w:val="ListParagraph"/>
      </w:pPr>
    </w:p>
    <w:p w14:paraId="70C5834A" w14:textId="7D4C7F73" w:rsidR="006F2CFA" w:rsidRDefault="006F2CFA" w:rsidP="006F2CFA">
      <w:r>
        <w:t xml:space="preserve">Does the mean or median better summarizes the data? </w:t>
      </w:r>
    </w:p>
    <w:p w14:paraId="3071C2CD" w14:textId="697A16F5" w:rsidR="003F3250" w:rsidRDefault="00F72449" w:rsidP="006F2CFA">
      <w:r>
        <w:t xml:space="preserve">The </w:t>
      </w:r>
      <w:r w:rsidR="00102737">
        <w:t xml:space="preserve">median is better because you can see how much of a difference there is between your min and max. </w:t>
      </w:r>
    </w:p>
    <w:p w14:paraId="30F3FAF9" w14:textId="77777777" w:rsidR="003F3250" w:rsidRDefault="003F3250" w:rsidP="006F2CFA"/>
    <w:p w14:paraId="5537235B" w14:textId="2E9E77D1" w:rsidR="006F2CFA" w:rsidRDefault="003F3250" w:rsidP="006F2CFA">
      <w:r>
        <w:t xml:space="preserve">More variability with successful or unsuccessful campaigns… ? why or why not? </w:t>
      </w:r>
      <w:r w:rsidR="00F72449">
        <w:t xml:space="preserve"> </w:t>
      </w:r>
    </w:p>
    <w:p w14:paraId="7E8A78EE" w14:textId="380CF433" w:rsidR="00470915" w:rsidRDefault="00470915" w:rsidP="006F2CFA">
      <w:r>
        <w:t xml:space="preserve">More variability within successful campaigns because of the larger standard deviation that occurred in successful campaigns vs. unsuccessful. </w:t>
      </w:r>
    </w:p>
    <w:sectPr w:rsidR="0047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1677"/>
    <w:multiLevelType w:val="hybridMultilevel"/>
    <w:tmpl w:val="1B9A6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9C460A"/>
    <w:multiLevelType w:val="hybridMultilevel"/>
    <w:tmpl w:val="CF16FB98"/>
    <w:lvl w:ilvl="0" w:tplc="CB76F26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A7B95"/>
    <w:multiLevelType w:val="hybridMultilevel"/>
    <w:tmpl w:val="B022B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20208">
    <w:abstractNumId w:val="1"/>
  </w:num>
  <w:num w:numId="2" w16cid:durableId="195629208">
    <w:abstractNumId w:val="2"/>
  </w:num>
  <w:num w:numId="3" w16cid:durableId="137365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CFA"/>
    <w:rsid w:val="00102737"/>
    <w:rsid w:val="00321982"/>
    <w:rsid w:val="003F3250"/>
    <w:rsid w:val="00402ABD"/>
    <w:rsid w:val="00470915"/>
    <w:rsid w:val="006F2CFA"/>
    <w:rsid w:val="00F7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F622"/>
  <w15:chartTrackingRefBased/>
  <w15:docId w15:val="{62A0AC6D-5CE7-411E-920B-BD60151E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Michelin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 Donovan</dc:creator>
  <cp:keywords/>
  <dc:description/>
  <cp:lastModifiedBy>Matty Donovan</cp:lastModifiedBy>
  <cp:revision>6</cp:revision>
  <dcterms:created xsi:type="dcterms:W3CDTF">2023-03-07T00:18:00Z</dcterms:created>
  <dcterms:modified xsi:type="dcterms:W3CDTF">2023-03-07T03:32:00Z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e9a456-2778-4ca9-be06-1190b1e1118a_Enabled">
    <vt:lpwstr>true</vt:lpwstr>
  </property>
  <property fmtid="{D5CDD505-2E9C-101B-9397-08002B2CF9AE}" pid="3" name="MSIP_Label_09e9a456-2778-4ca9-be06-1190b1e1118a_SetDate">
    <vt:lpwstr>2023-03-07T00:18:16Z</vt:lpwstr>
  </property>
  <property fmtid="{D5CDD505-2E9C-101B-9397-08002B2CF9AE}" pid="4" name="MSIP_Label_09e9a456-2778-4ca9-be06-1190b1e1118a_Method">
    <vt:lpwstr>Standard</vt:lpwstr>
  </property>
  <property fmtid="{D5CDD505-2E9C-101B-9397-08002B2CF9AE}" pid="5" name="MSIP_Label_09e9a456-2778-4ca9-be06-1190b1e1118a_Name">
    <vt:lpwstr>D3</vt:lpwstr>
  </property>
  <property fmtid="{D5CDD505-2E9C-101B-9397-08002B2CF9AE}" pid="6" name="MSIP_Label_09e9a456-2778-4ca9-be06-1190b1e1118a_SiteId">
    <vt:lpwstr>658ba197-6c73-4fea-91bd-1c7d8de6bf2c</vt:lpwstr>
  </property>
  <property fmtid="{D5CDD505-2E9C-101B-9397-08002B2CF9AE}" pid="7" name="MSIP_Label_09e9a456-2778-4ca9-be06-1190b1e1118a_ActionId">
    <vt:lpwstr>083280b7-57b6-4a58-80f1-387762126210</vt:lpwstr>
  </property>
  <property fmtid="{D5CDD505-2E9C-101B-9397-08002B2CF9AE}" pid="8" name="MSIP_Label_09e9a456-2778-4ca9-be06-1190b1e1118a_ContentBits">
    <vt:lpwstr>0</vt:lpwstr>
  </property>
</Properties>
</file>