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17FA" w14:textId="38E723CA" w:rsidR="003D7689" w:rsidRDefault="003D7689" w:rsidP="003D7689">
      <w:pPr>
        <w:jc w:val="center"/>
        <w:rPr>
          <w:b/>
          <w:bCs/>
          <w:sz w:val="32"/>
          <w:szCs w:val="32"/>
        </w:rPr>
      </w:pPr>
      <w:r w:rsidRPr="003D7689">
        <w:rPr>
          <w:b/>
          <w:bCs/>
          <w:sz w:val="32"/>
          <w:szCs w:val="32"/>
        </w:rPr>
        <w:t>Guidance Technique Matrix</w:t>
      </w:r>
    </w:p>
    <w:p w14:paraId="4CA5DD2B" w14:textId="77777777" w:rsidR="003D7689" w:rsidRPr="003D7689" w:rsidRDefault="003D7689" w:rsidP="003D7689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253"/>
        <w:gridCol w:w="2693"/>
        <w:gridCol w:w="4597"/>
      </w:tblGrid>
      <w:tr w:rsidR="00D82741" w14:paraId="0E0B38B6" w14:textId="77777777" w:rsidTr="00186CE6">
        <w:tc>
          <w:tcPr>
            <w:tcW w:w="2405" w:type="dxa"/>
          </w:tcPr>
          <w:p w14:paraId="7C827056" w14:textId="4C1385EF" w:rsidR="00D82741" w:rsidRPr="00C23E0E" w:rsidRDefault="00F75710" w:rsidP="00D82741">
            <w:pPr>
              <w:jc w:val="center"/>
              <w:rPr>
                <w:b/>
                <w:bCs/>
                <w:sz w:val="32"/>
                <w:szCs w:val="32"/>
              </w:rPr>
            </w:pPr>
            <w:r w:rsidRPr="00C23E0E">
              <w:rPr>
                <w:b/>
                <w:bCs/>
                <w:sz w:val="32"/>
                <w:szCs w:val="32"/>
              </w:rPr>
              <w:t xml:space="preserve"> Guidance </w:t>
            </w:r>
            <w:r w:rsidR="00D82741" w:rsidRPr="00C23E0E">
              <w:rPr>
                <w:b/>
                <w:bCs/>
                <w:sz w:val="32"/>
                <w:szCs w:val="32"/>
              </w:rPr>
              <w:t>Technique</w:t>
            </w:r>
          </w:p>
        </w:tc>
        <w:tc>
          <w:tcPr>
            <w:tcW w:w="4253" w:type="dxa"/>
          </w:tcPr>
          <w:p w14:paraId="331C885B" w14:textId="19A18E5A" w:rsidR="00D82741" w:rsidRPr="00C23E0E" w:rsidRDefault="00F75710" w:rsidP="00D82741">
            <w:pPr>
              <w:jc w:val="center"/>
              <w:rPr>
                <w:b/>
                <w:bCs/>
                <w:sz w:val="32"/>
                <w:szCs w:val="32"/>
              </w:rPr>
            </w:pPr>
            <w:r w:rsidRPr="00C23E0E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693" w:type="dxa"/>
          </w:tcPr>
          <w:p w14:paraId="68A7E14D" w14:textId="2BEEE46C" w:rsidR="00D82741" w:rsidRPr="00C23E0E" w:rsidRDefault="00D82741" w:rsidP="00D82741">
            <w:pPr>
              <w:jc w:val="center"/>
              <w:rPr>
                <w:b/>
                <w:bCs/>
                <w:sz w:val="32"/>
                <w:szCs w:val="32"/>
              </w:rPr>
            </w:pPr>
            <w:r w:rsidRPr="00C23E0E">
              <w:rPr>
                <w:b/>
                <w:bCs/>
                <w:sz w:val="32"/>
                <w:szCs w:val="32"/>
              </w:rPr>
              <w:t>Why it Works</w:t>
            </w:r>
          </w:p>
        </w:tc>
        <w:tc>
          <w:tcPr>
            <w:tcW w:w="4597" w:type="dxa"/>
          </w:tcPr>
          <w:p w14:paraId="0B7B2370" w14:textId="0F0B0508" w:rsidR="00D82741" w:rsidRPr="00C23E0E" w:rsidRDefault="00D82741" w:rsidP="00D82741">
            <w:pPr>
              <w:jc w:val="center"/>
              <w:rPr>
                <w:b/>
                <w:bCs/>
                <w:sz w:val="32"/>
                <w:szCs w:val="32"/>
              </w:rPr>
            </w:pPr>
            <w:r w:rsidRPr="00C23E0E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D82741" w14:paraId="75688FAC" w14:textId="77777777" w:rsidTr="00186CE6">
        <w:tc>
          <w:tcPr>
            <w:tcW w:w="2405" w:type="dxa"/>
          </w:tcPr>
          <w:p w14:paraId="5F8B5A5C" w14:textId="0AE986E2" w:rsidR="00D82741" w:rsidRDefault="00F75710" w:rsidP="00F75710">
            <w:r w:rsidRPr="00F75710">
              <w:rPr>
                <w:sz w:val="28"/>
                <w:szCs w:val="28"/>
              </w:rPr>
              <w:t>Lighting</w:t>
            </w:r>
          </w:p>
        </w:tc>
        <w:tc>
          <w:tcPr>
            <w:tcW w:w="4253" w:type="dxa"/>
          </w:tcPr>
          <w:p w14:paraId="001656C4" w14:textId="1A813D3B" w:rsidR="00D82741" w:rsidRDefault="00F75710">
            <w:r>
              <w:t>Bright areas naturally draw player attention</w:t>
            </w:r>
          </w:p>
        </w:tc>
        <w:tc>
          <w:tcPr>
            <w:tcW w:w="2693" w:type="dxa"/>
          </w:tcPr>
          <w:p w14:paraId="740B3A6C" w14:textId="04E58063" w:rsidR="00D82741" w:rsidRDefault="00F75710">
            <w:r>
              <w:t xml:space="preserve">Human vision is drawn towards contrast and illumination </w:t>
            </w:r>
          </w:p>
        </w:tc>
        <w:tc>
          <w:tcPr>
            <w:tcW w:w="4597" w:type="dxa"/>
          </w:tcPr>
          <w:p w14:paraId="6DCD3B4B" w14:textId="51EE7D3E" w:rsidR="00D82741" w:rsidRDefault="00F75710">
            <w:r>
              <w:t>Portal (2002, Valve)</w:t>
            </w:r>
          </w:p>
        </w:tc>
      </w:tr>
      <w:tr w:rsidR="00D82741" w14:paraId="479ADAF8" w14:textId="77777777" w:rsidTr="00186CE6">
        <w:tc>
          <w:tcPr>
            <w:tcW w:w="2405" w:type="dxa"/>
          </w:tcPr>
          <w:p w14:paraId="475CBB2F" w14:textId="2748C4DE" w:rsidR="00D82741" w:rsidRPr="00583244" w:rsidRDefault="00F75710">
            <w:pPr>
              <w:rPr>
                <w:sz w:val="28"/>
                <w:szCs w:val="28"/>
              </w:rPr>
            </w:pPr>
            <w:r w:rsidRPr="00583244">
              <w:rPr>
                <w:sz w:val="28"/>
                <w:szCs w:val="28"/>
              </w:rPr>
              <w:t xml:space="preserve">Landmarks </w:t>
            </w:r>
          </w:p>
        </w:tc>
        <w:tc>
          <w:tcPr>
            <w:tcW w:w="4253" w:type="dxa"/>
          </w:tcPr>
          <w:p w14:paraId="4B85E419" w14:textId="676137AC" w:rsidR="00D82741" w:rsidRDefault="00583244">
            <w:r>
              <w:t>Large recognisable objects that are easily identifiable and draw the player towards them</w:t>
            </w:r>
          </w:p>
        </w:tc>
        <w:tc>
          <w:tcPr>
            <w:tcW w:w="2693" w:type="dxa"/>
          </w:tcPr>
          <w:p w14:paraId="6A8C6DBE" w14:textId="61C50486" w:rsidR="00D82741" w:rsidRDefault="00583244">
            <w:r>
              <w:t>Players build mental maps using landmarks</w:t>
            </w:r>
          </w:p>
        </w:tc>
        <w:tc>
          <w:tcPr>
            <w:tcW w:w="4597" w:type="dxa"/>
          </w:tcPr>
          <w:p w14:paraId="1E22F049" w14:textId="5A0F71D5" w:rsidR="00D82741" w:rsidRDefault="00583244">
            <w:r>
              <w:t>Disney Weenies</w:t>
            </w:r>
            <w:r w:rsidR="00FF31CF">
              <w:t xml:space="preserve"> (A term used in the Disney Theme parks – A distinguishable landmark that will help visitors know where they are)</w:t>
            </w:r>
          </w:p>
          <w:p w14:paraId="07110BC7" w14:textId="77777777" w:rsidR="00FF31CF" w:rsidRDefault="00FF31CF"/>
          <w:p w14:paraId="4A9520D8" w14:textId="77777777" w:rsidR="00EC3369" w:rsidRDefault="00EC3369">
            <w:hyperlink r:id="rId6" w:history="1">
              <w:r w:rsidRPr="00EC3369">
                <w:rPr>
                  <w:rStyle w:val="Hyperlink"/>
                </w:rPr>
                <w:t>Positive &amp; Negative space</w:t>
              </w:r>
            </w:hyperlink>
            <w:r>
              <w:t xml:space="preserve"> </w:t>
            </w:r>
          </w:p>
          <w:p w14:paraId="5327D60E" w14:textId="77777777" w:rsidR="00FF31CF" w:rsidRDefault="00FF31CF"/>
          <w:p w14:paraId="285B09FC" w14:textId="1EF0B72B" w:rsidR="00FF31CF" w:rsidRDefault="00FF31CF">
            <w:r>
              <w:t>Death Stranding (Vast Open World, landmarks usually mean there is a terminal near by)</w:t>
            </w:r>
          </w:p>
        </w:tc>
      </w:tr>
      <w:tr w:rsidR="00D82741" w14:paraId="68BE5EEB" w14:textId="77777777" w:rsidTr="00186CE6">
        <w:tc>
          <w:tcPr>
            <w:tcW w:w="2405" w:type="dxa"/>
          </w:tcPr>
          <w:p w14:paraId="1ACF2E71" w14:textId="73B9EE13" w:rsidR="00D82741" w:rsidRPr="00583244" w:rsidRDefault="00F75710">
            <w:pPr>
              <w:rPr>
                <w:sz w:val="28"/>
                <w:szCs w:val="28"/>
              </w:rPr>
            </w:pPr>
            <w:r w:rsidRPr="00583244">
              <w:rPr>
                <w:sz w:val="28"/>
                <w:szCs w:val="28"/>
              </w:rPr>
              <w:t xml:space="preserve">Audio </w:t>
            </w:r>
          </w:p>
        </w:tc>
        <w:tc>
          <w:tcPr>
            <w:tcW w:w="4253" w:type="dxa"/>
          </w:tcPr>
          <w:p w14:paraId="1935706E" w14:textId="3EECC42E" w:rsidR="00D82741" w:rsidRDefault="00583244">
            <w:r>
              <w:t xml:space="preserve">Sounds attract attention or imply direction </w:t>
            </w:r>
          </w:p>
        </w:tc>
        <w:tc>
          <w:tcPr>
            <w:tcW w:w="2693" w:type="dxa"/>
          </w:tcPr>
          <w:p w14:paraId="3226FB76" w14:textId="0B29FD7C" w:rsidR="00D82741" w:rsidRDefault="00583244">
            <w:r>
              <w:t xml:space="preserve">Players investigate sound sources </w:t>
            </w:r>
          </w:p>
        </w:tc>
        <w:tc>
          <w:tcPr>
            <w:tcW w:w="4597" w:type="dxa"/>
          </w:tcPr>
          <w:p w14:paraId="676EE88E" w14:textId="77777777" w:rsidR="00D82741" w:rsidRDefault="00583244">
            <w:r>
              <w:t>The last of us</w:t>
            </w:r>
          </w:p>
          <w:p w14:paraId="79EF174C" w14:textId="77777777" w:rsidR="00FF31CF" w:rsidRDefault="00FF31CF"/>
          <w:p w14:paraId="1C89ACFE" w14:textId="4747AB08" w:rsidR="00FF31CF" w:rsidRDefault="00FF31CF">
            <w:r>
              <w:t>Friday 13</w:t>
            </w:r>
            <w:r w:rsidRPr="00FF31CF">
              <w:rPr>
                <w:vertAlign w:val="superscript"/>
              </w:rPr>
              <w:t>th</w:t>
            </w:r>
            <w:r>
              <w:t xml:space="preserve"> (Audio Prompt is played when the killer is near the survivors)</w:t>
            </w:r>
          </w:p>
        </w:tc>
      </w:tr>
      <w:tr w:rsidR="00583244" w14:paraId="38B11F15" w14:textId="77777777" w:rsidTr="00186CE6">
        <w:tc>
          <w:tcPr>
            <w:tcW w:w="2405" w:type="dxa"/>
          </w:tcPr>
          <w:p w14:paraId="62FF8A47" w14:textId="365B88EB" w:rsidR="00583244" w:rsidRPr="00583244" w:rsidRDefault="005832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Colour Contrast </w:t>
            </w:r>
          </w:p>
        </w:tc>
        <w:tc>
          <w:tcPr>
            <w:tcW w:w="4253" w:type="dxa"/>
          </w:tcPr>
          <w:p w14:paraId="0068AE06" w14:textId="6CE2E2DB" w:rsidR="00583244" w:rsidRDefault="00583244">
            <w:r>
              <w:t xml:space="preserve">Bright colours distinguish interactable routes </w:t>
            </w:r>
          </w:p>
        </w:tc>
        <w:tc>
          <w:tcPr>
            <w:tcW w:w="2693" w:type="dxa"/>
          </w:tcPr>
          <w:p w14:paraId="4AE8C2B1" w14:textId="7CFCEB91" w:rsidR="00583244" w:rsidRDefault="00583244">
            <w:r>
              <w:t xml:space="preserve">Creates visual hierarchy </w:t>
            </w:r>
          </w:p>
        </w:tc>
        <w:tc>
          <w:tcPr>
            <w:tcW w:w="4597" w:type="dxa"/>
          </w:tcPr>
          <w:p w14:paraId="7B73C30C" w14:textId="77777777" w:rsidR="00583244" w:rsidRDefault="00583244">
            <w:r>
              <w:t xml:space="preserve">Mirrors Edge </w:t>
            </w:r>
          </w:p>
          <w:p w14:paraId="0CAA6E6E" w14:textId="77777777" w:rsidR="00FF31CF" w:rsidRDefault="00FF31CF"/>
          <w:p w14:paraId="6B305E3A" w14:textId="77777777" w:rsidR="00FF31CF" w:rsidRDefault="00FF31CF">
            <w:r>
              <w:t>Resident Evil Series</w:t>
            </w:r>
          </w:p>
          <w:p w14:paraId="22E5B246" w14:textId="77777777" w:rsidR="00FF31CF" w:rsidRDefault="00FF31CF"/>
          <w:p w14:paraId="5E81E814" w14:textId="373B1072" w:rsidR="00FF31CF" w:rsidRDefault="00FF31CF">
            <w:r>
              <w:t>Final Fantasy Remake</w:t>
            </w:r>
          </w:p>
        </w:tc>
      </w:tr>
    </w:tbl>
    <w:p w14:paraId="3150F676" w14:textId="77777777" w:rsidR="004D6E20" w:rsidRDefault="004D6E20"/>
    <w:p w14:paraId="6DD7C5C9" w14:textId="5AF458CB" w:rsidR="003D7689" w:rsidRPr="000B26B1" w:rsidRDefault="003D7689" w:rsidP="003D7689">
      <w:pPr>
        <w:jc w:val="center"/>
        <w:rPr>
          <w:b/>
          <w:bCs/>
          <w:sz w:val="36"/>
          <w:szCs w:val="36"/>
        </w:rPr>
      </w:pPr>
      <w:r w:rsidRPr="000B26B1">
        <w:rPr>
          <w:b/>
          <w:bCs/>
          <w:sz w:val="36"/>
          <w:szCs w:val="36"/>
        </w:rPr>
        <w:lastRenderedPageBreak/>
        <w:t>Game Analysis</w:t>
      </w:r>
    </w:p>
    <w:p w14:paraId="5B5B9A69" w14:textId="1C03897B" w:rsidR="002E760C" w:rsidRDefault="002E760C">
      <w:pPr>
        <w:rPr>
          <w:b/>
          <w:bCs/>
          <w:sz w:val="28"/>
          <w:szCs w:val="28"/>
        </w:rPr>
      </w:pPr>
      <w:r w:rsidRPr="002E760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5E4A6A1" wp14:editId="14102F32">
            <wp:simplePos x="0" y="0"/>
            <wp:positionH relativeFrom="column">
              <wp:posOffset>4711700</wp:posOffset>
            </wp:positionH>
            <wp:positionV relativeFrom="paragraph">
              <wp:posOffset>59055</wp:posOffset>
            </wp:positionV>
            <wp:extent cx="4743450" cy="2647283"/>
            <wp:effectExtent l="0" t="0" r="0" b="1270"/>
            <wp:wrapNone/>
            <wp:docPr id="143818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34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647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570CB" w14:textId="7D6BFB67" w:rsidR="003D7689" w:rsidRPr="007C4506" w:rsidRDefault="0079757D">
      <w:pPr>
        <w:rPr>
          <w:b/>
          <w:bCs/>
          <w:sz w:val="28"/>
          <w:szCs w:val="28"/>
        </w:rPr>
      </w:pPr>
      <w:r w:rsidRPr="007C4506">
        <w:rPr>
          <w:b/>
          <w:bCs/>
          <w:sz w:val="28"/>
          <w:szCs w:val="28"/>
        </w:rPr>
        <w:t>Portal (Valve)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89"/>
        <w:gridCol w:w="4110"/>
      </w:tblGrid>
      <w:tr w:rsidR="0079757D" w14:paraId="604FE0D7" w14:textId="77777777" w:rsidTr="002E760C">
        <w:tc>
          <w:tcPr>
            <w:tcW w:w="2689" w:type="dxa"/>
          </w:tcPr>
          <w:p w14:paraId="50B87EC6" w14:textId="2486C280" w:rsidR="0079757D" w:rsidRPr="0079757D" w:rsidRDefault="0079757D" w:rsidP="002E760C">
            <w:pPr>
              <w:jc w:val="center"/>
              <w:rPr>
                <w:b/>
                <w:bCs/>
                <w:sz w:val="28"/>
                <w:szCs w:val="28"/>
              </w:rPr>
            </w:pPr>
            <w:r w:rsidRPr="0079757D">
              <w:rPr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4110" w:type="dxa"/>
          </w:tcPr>
          <w:p w14:paraId="50E445A0" w14:textId="05ECB734" w:rsidR="0079757D" w:rsidRPr="0079757D" w:rsidRDefault="0079757D" w:rsidP="002E760C">
            <w:pPr>
              <w:jc w:val="center"/>
              <w:rPr>
                <w:b/>
                <w:bCs/>
                <w:sz w:val="28"/>
                <w:szCs w:val="28"/>
              </w:rPr>
            </w:pPr>
            <w:r w:rsidRPr="0079757D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79757D" w14:paraId="38CD716C" w14:textId="77777777" w:rsidTr="002E760C">
        <w:tc>
          <w:tcPr>
            <w:tcW w:w="2689" w:type="dxa"/>
          </w:tcPr>
          <w:p w14:paraId="73719083" w14:textId="34692C19" w:rsidR="0079757D" w:rsidRDefault="0079757D" w:rsidP="002E760C">
            <w:r>
              <w:t>Lighting</w:t>
            </w:r>
          </w:p>
        </w:tc>
        <w:tc>
          <w:tcPr>
            <w:tcW w:w="4110" w:type="dxa"/>
          </w:tcPr>
          <w:p w14:paraId="66C1EDD2" w14:textId="5BABAF06" w:rsidR="0079757D" w:rsidRDefault="0079757D" w:rsidP="002E760C">
            <w:r>
              <w:t>Exit doors and important objects are brightly illuminated</w:t>
            </w:r>
          </w:p>
        </w:tc>
      </w:tr>
      <w:tr w:rsidR="0079757D" w14:paraId="5B1F6C47" w14:textId="77777777" w:rsidTr="002E760C">
        <w:tc>
          <w:tcPr>
            <w:tcW w:w="2689" w:type="dxa"/>
          </w:tcPr>
          <w:p w14:paraId="3C8517CC" w14:textId="3CFE99EF" w:rsidR="0079757D" w:rsidRDefault="0079757D" w:rsidP="002E760C">
            <w:r>
              <w:t>Framing</w:t>
            </w:r>
          </w:p>
        </w:tc>
        <w:tc>
          <w:tcPr>
            <w:tcW w:w="4110" w:type="dxa"/>
          </w:tcPr>
          <w:p w14:paraId="58EEC599" w14:textId="20852ABD" w:rsidR="0079757D" w:rsidRDefault="0079757D" w:rsidP="002E760C">
            <w:r>
              <w:t>Rooms naturally frame the next objective</w:t>
            </w:r>
          </w:p>
        </w:tc>
      </w:tr>
      <w:tr w:rsidR="0079757D" w14:paraId="75E15B71" w14:textId="77777777" w:rsidTr="002E760C">
        <w:tc>
          <w:tcPr>
            <w:tcW w:w="2689" w:type="dxa"/>
          </w:tcPr>
          <w:p w14:paraId="5F89B6A2" w14:textId="7DEDBD5E" w:rsidR="0079757D" w:rsidRDefault="0079757D" w:rsidP="002E760C">
            <w:r>
              <w:t>Colour Contrast</w:t>
            </w:r>
          </w:p>
        </w:tc>
        <w:tc>
          <w:tcPr>
            <w:tcW w:w="4110" w:type="dxa"/>
          </w:tcPr>
          <w:p w14:paraId="413052B2" w14:textId="5348EC94" w:rsidR="0079757D" w:rsidRDefault="0079757D" w:rsidP="002E760C">
            <w:r>
              <w:t>White Surfaces indicate that portals can be placed on</w:t>
            </w:r>
          </w:p>
        </w:tc>
      </w:tr>
      <w:tr w:rsidR="0079757D" w14:paraId="6CD76142" w14:textId="77777777" w:rsidTr="002E760C">
        <w:tc>
          <w:tcPr>
            <w:tcW w:w="2689" w:type="dxa"/>
          </w:tcPr>
          <w:p w14:paraId="4BAFE462" w14:textId="66FBA386" w:rsidR="0079757D" w:rsidRDefault="0079757D" w:rsidP="002E760C">
            <w:r>
              <w:t xml:space="preserve">Architecture </w:t>
            </w:r>
          </w:p>
        </w:tc>
        <w:tc>
          <w:tcPr>
            <w:tcW w:w="4110" w:type="dxa"/>
          </w:tcPr>
          <w:p w14:paraId="35D94FCE" w14:textId="014CD25A" w:rsidR="0079757D" w:rsidRDefault="0079757D" w:rsidP="002E760C">
            <w:r>
              <w:t>Chambers funnel the player towards the puzzle solutions</w:t>
            </w:r>
          </w:p>
        </w:tc>
      </w:tr>
    </w:tbl>
    <w:p w14:paraId="12FB87D5" w14:textId="128505DB" w:rsidR="00C23E0E" w:rsidRDefault="002E760C">
      <w:r>
        <w:br w:type="textWrapping" w:clear="all"/>
      </w:r>
    </w:p>
    <w:p w14:paraId="4CF1549A" w14:textId="3FAB5532" w:rsidR="002E760C" w:rsidRDefault="002E760C"/>
    <w:p w14:paraId="49991A23" w14:textId="2AF02AFE" w:rsidR="0079757D" w:rsidRPr="007C4506" w:rsidRDefault="00E507D3" w:rsidP="0079757D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2650CC" wp14:editId="2AC2368A">
            <wp:simplePos x="0" y="0"/>
            <wp:positionH relativeFrom="column">
              <wp:posOffset>4910243</wp:posOffset>
            </wp:positionH>
            <wp:positionV relativeFrom="paragraph">
              <wp:posOffset>5927</wp:posOffset>
            </wp:positionV>
            <wp:extent cx="4595536" cy="2590224"/>
            <wp:effectExtent l="0" t="0" r="0" b="635"/>
            <wp:wrapNone/>
            <wp:docPr id="18945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536" cy="259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57D" w:rsidRPr="007C4506">
        <w:rPr>
          <w:b/>
          <w:bCs/>
          <w:sz w:val="28"/>
          <w:szCs w:val="28"/>
        </w:rPr>
        <w:t>BioShock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677"/>
      </w:tblGrid>
      <w:tr w:rsidR="0079757D" w14:paraId="0325F0FC" w14:textId="77777777" w:rsidTr="00816948">
        <w:tc>
          <w:tcPr>
            <w:tcW w:w="2689" w:type="dxa"/>
          </w:tcPr>
          <w:p w14:paraId="118C9678" w14:textId="77777777" w:rsidR="0079757D" w:rsidRPr="0079757D" w:rsidRDefault="0079757D" w:rsidP="002252FC">
            <w:pPr>
              <w:jc w:val="center"/>
              <w:rPr>
                <w:b/>
                <w:bCs/>
                <w:sz w:val="28"/>
                <w:szCs w:val="28"/>
              </w:rPr>
            </w:pPr>
            <w:r w:rsidRPr="0079757D">
              <w:rPr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4677" w:type="dxa"/>
          </w:tcPr>
          <w:p w14:paraId="597546B2" w14:textId="77777777" w:rsidR="0079757D" w:rsidRPr="0079757D" w:rsidRDefault="0079757D" w:rsidP="002252FC">
            <w:pPr>
              <w:jc w:val="center"/>
              <w:rPr>
                <w:b/>
                <w:bCs/>
                <w:sz w:val="28"/>
                <w:szCs w:val="28"/>
              </w:rPr>
            </w:pPr>
            <w:r w:rsidRPr="0079757D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79757D" w14:paraId="07EE9A69" w14:textId="77777777" w:rsidTr="00816948">
        <w:tc>
          <w:tcPr>
            <w:tcW w:w="2689" w:type="dxa"/>
          </w:tcPr>
          <w:p w14:paraId="0AA6D4DF" w14:textId="6F5D6C9D" w:rsidR="0079757D" w:rsidRDefault="0079757D" w:rsidP="002252FC">
            <w:r>
              <w:t>Landmarks</w:t>
            </w:r>
          </w:p>
        </w:tc>
        <w:tc>
          <w:tcPr>
            <w:tcW w:w="4677" w:type="dxa"/>
          </w:tcPr>
          <w:p w14:paraId="3D4129D5" w14:textId="67349ECA" w:rsidR="0079757D" w:rsidRDefault="0079757D" w:rsidP="002252FC">
            <w:r>
              <w:t>The lighthouse acts as a memorable navigation landmark</w:t>
            </w:r>
          </w:p>
        </w:tc>
      </w:tr>
      <w:tr w:rsidR="0079757D" w14:paraId="04402799" w14:textId="77777777" w:rsidTr="00816948">
        <w:tc>
          <w:tcPr>
            <w:tcW w:w="2689" w:type="dxa"/>
          </w:tcPr>
          <w:p w14:paraId="619AB09D" w14:textId="77777777" w:rsidR="0079757D" w:rsidRDefault="0079757D" w:rsidP="002252FC">
            <w:r>
              <w:t>Lighting</w:t>
            </w:r>
          </w:p>
        </w:tc>
        <w:tc>
          <w:tcPr>
            <w:tcW w:w="4677" w:type="dxa"/>
          </w:tcPr>
          <w:p w14:paraId="0676524E" w14:textId="21FE0ABE" w:rsidR="0079757D" w:rsidRDefault="0079757D" w:rsidP="002252FC">
            <w:r>
              <w:t xml:space="preserve">Warm lighting highlights important paths </w:t>
            </w:r>
          </w:p>
        </w:tc>
      </w:tr>
      <w:tr w:rsidR="0079757D" w14:paraId="7FEA9FD4" w14:textId="77777777" w:rsidTr="00816948">
        <w:tc>
          <w:tcPr>
            <w:tcW w:w="2689" w:type="dxa"/>
          </w:tcPr>
          <w:p w14:paraId="2C3BC0F8" w14:textId="77777777" w:rsidR="0079757D" w:rsidRDefault="0079757D" w:rsidP="002252FC">
            <w:r>
              <w:t>Framing</w:t>
            </w:r>
          </w:p>
        </w:tc>
        <w:tc>
          <w:tcPr>
            <w:tcW w:w="4677" w:type="dxa"/>
          </w:tcPr>
          <w:p w14:paraId="0B66C044" w14:textId="7E246F7D" w:rsidR="0079757D" w:rsidRDefault="0079757D" w:rsidP="002252FC">
            <w:r>
              <w:t>Corridors reveal important spaces gradually</w:t>
            </w:r>
          </w:p>
        </w:tc>
      </w:tr>
      <w:tr w:rsidR="0079757D" w14:paraId="60A634BD" w14:textId="77777777" w:rsidTr="00816948">
        <w:tc>
          <w:tcPr>
            <w:tcW w:w="2689" w:type="dxa"/>
          </w:tcPr>
          <w:p w14:paraId="670291E2" w14:textId="5CE38D93" w:rsidR="0079757D" w:rsidRDefault="0079757D" w:rsidP="002252FC">
            <w:r>
              <w:t>Audio</w:t>
            </w:r>
          </w:p>
        </w:tc>
        <w:tc>
          <w:tcPr>
            <w:tcW w:w="4677" w:type="dxa"/>
          </w:tcPr>
          <w:p w14:paraId="68A36D55" w14:textId="128F28BD" w:rsidR="0079757D" w:rsidRDefault="0079757D" w:rsidP="002252FC">
            <w:r>
              <w:t xml:space="preserve">Enemy sounds draw attention </w:t>
            </w:r>
          </w:p>
        </w:tc>
      </w:tr>
      <w:tr w:rsidR="0079757D" w14:paraId="6054E7C7" w14:textId="77777777" w:rsidTr="00816948">
        <w:tc>
          <w:tcPr>
            <w:tcW w:w="2689" w:type="dxa"/>
          </w:tcPr>
          <w:p w14:paraId="63420ED9" w14:textId="3DD35A06" w:rsidR="0079757D" w:rsidRDefault="0079757D" w:rsidP="002252FC">
            <w:r>
              <w:t xml:space="preserve">Environmental Storytelling </w:t>
            </w:r>
          </w:p>
        </w:tc>
        <w:tc>
          <w:tcPr>
            <w:tcW w:w="4677" w:type="dxa"/>
          </w:tcPr>
          <w:p w14:paraId="78409304" w14:textId="574C9DEB" w:rsidR="0079757D" w:rsidRDefault="0079757D" w:rsidP="002252FC">
            <w:r>
              <w:t>Blood trails, destroyed rooms and props imply where events occurred</w:t>
            </w:r>
          </w:p>
        </w:tc>
      </w:tr>
    </w:tbl>
    <w:p w14:paraId="125B8278" w14:textId="5146468E" w:rsidR="0079757D" w:rsidRDefault="00C20BFC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E8BE53B" wp14:editId="41CCDFB6">
            <wp:simplePos x="0" y="0"/>
            <wp:positionH relativeFrom="column">
              <wp:posOffset>5147310</wp:posOffset>
            </wp:positionH>
            <wp:positionV relativeFrom="paragraph">
              <wp:posOffset>-507788</wp:posOffset>
            </wp:positionV>
            <wp:extent cx="3835400" cy="3284159"/>
            <wp:effectExtent l="0" t="0" r="0" b="0"/>
            <wp:wrapNone/>
            <wp:docPr id="1265708350" name="Picture 2" descr="r/residentevil - So.. Why do people hate the yellow paint in modern Resident Evil gam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/residentevil - So.. Why do people hate the yellow paint in modern Resident Evil games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328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B27CF" w14:textId="50C93014" w:rsidR="0079757D" w:rsidRPr="007C4506" w:rsidRDefault="0079757D" w:rsidP="0079757D">
      <w:pPr>
        <w:rPr>
          <w:b/>
          <w:bCs/>
          <w:sz w:val="28"/>
          <w:szCs w:val="28"/>
        </w:rPr>
      </w:pPr>
      <w:r w:rsidRPr="007C4506">
        <w:rPr>
          <w:b/>
          <w:bCs/>
          <w:sz w:val="28"/>
          <w:szCs w:val="28"/>
        </w:rPr>
        <w:t>Resident Evil 4 Remake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110"/>
      </w:tblGrid>
      <w:tr w:rsidR="0079757D" w14:paraId="3E8273B7" w14:textId="77777777" w:rsidTr="002252FC">
        <w:tc>
          <w:tcPr>
            <w:tcW w:w="2689" w:type="dxa"/>
          </w:tcPr>
          <w:p w14:paraId="44F2F210" w14:textId="77777777" w:rsidR="0079757D" w:rsidRPr="0079757D" w:rsidRDefault="0079757D" w:rsidP="002252FC">
            <w:pPr>
              <w:jc w:val="center"/>
              <w:rPr>
                <w:b/>
                <w:bCs/>
                <w:sz w:val="28"/>
                <w:szCs w:val="28"/>
              </w:rPr>
            </w:pPr>
            <w:r w:rsidRPr="0079757D">
              <w:rPr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4110" w:type="dxa"/>
          </w:tcPr>
          <w:p w14:paraId="373D1CB1" w14:textId="77777777" w:rsidR="0079757D" w:rsidRPr="0079757D" w:rsidRDefault="0079757D" w:rsidP="002252FC">
            <w:pPr>
              <w:jc w:val="center"/>
              <w:rPr>
                <w:b/>
                <w:bCs/>
                <w:sz w:val="28"/>
                <w:szCs w:val="28"/>
              </w:rPr>
            </w:pPr>
            <w:r w:rsidRPr="0079757D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79757D" w14:paraId="0AB3F634" w14:textId="77777777" w:rsidTr="002252FC">
        <w:tc>
          <w:tcPr>
            <w:tcW w:w="2689" w:type="dxa"/>
          </w:tcPr>
          <w:p w14:paraId="2D9DFCE9" w14:textId="459542FB" w:rsidR="0079757D" w:rsidRPr="000B26B1" w:rsidRDefault="0079757D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Yellow Paint</w:t>
            </w:r>
          </w:p>
        </w:tc>
        <w:tc>
          <w:tcPr>
            <w:tcW w:w="4110" w:type="dxa"/>
          </w:tcPr>
          <w:p w14:paraId="20FC50C9" w14:textId="1DBE9CE7" w:rsidR="0079757D" w:rsidRPr="000B26B1" w:rsidRDefault="0079757D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Highlights climbable objects and interactable</w:t>
            </w:r>
          </w:p>
        </w:tc>
      </w:tr>
      <w:tr w:rsidR="0079757D" w14:paraId="1AB74569" w14:textId="77777777" w:rsidTr="002252FC">
        <w:tc>
          <w:tcPr>
            <w:tcW w:w="2689" w:type="dxa"/>
          </w:tcPr>
          <w:p w14:paraId="34F8F1CC" w14:textId="77777777" w:rsidR="0079757D" w:rsidRPr="000B26B1" w:rsidRDefault="0079757D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Lighting</w:t>
            </w:r>
          </w:p>
        </w:tc>
        <w:tc>
          <w:tcPr>
            <w:tcW w:w="4110" w:type="dxa"/>
          </w:tcPr>
          <w:p w14:paraId="4D60EED5" w14:textId="35943D22" w:rsidR="0079757D" w:rsidRPr="000B26B1" w:rsidRDefault="0079757D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Warm lighting attracts players towards objectives (torches, lamps)</w:t>
            </w:r>
          </w:p>
        </w:tc>
      </w:tr>
      <w:tr w:rsidR="0079757D" w14:paraId="058A7FD3" w14:textId="77777777" w:rsidTr="002252FC">
        <w:tc>
          <w:tcPr>
            <w:tcW w:w="2689" w:type="dxa"/>
          </w:tcPr>
          <w:p w14:paraId="0A97EE49" w14:textId="77777777" w:rsidR="0079757D" w:rsidRPr="000B26B1" w:rsidRDefault="0079757D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 xml:space="preserve">Environmental Storytelling </w:t>
            </w:r>
          </w:p>
        </w:tc>
        <w:tc>
          <w:tcPr>
            <w:tcW w:w="4110" w:type="dxa"/>
          </w:tcPr>
          <w:p w14:paraId="019D2B15" w14:textId="12BA9AD7" w:rsidR="0079757D" w:rsidRPr="000B26B1" w:rsidRDefault="0079757D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Broken barricades indicate intended routes</w:t>
            </w:r>
          </w:p>
        </w:tc>
      </w:tr>
    </w:tbl>
    <w:p w14:paraId="39B095C2" w14:textId="77B7C689" w:rsidR="00186CE6" w:rsidRDefault="00186CE6"/>
    <w:p w14:paraId="76C7D1CA" w14:textId="77777777" w:rsidR="00C20BFC" w:rsidRDefault="00C20BFC"/>
    <w:p w14:paraId="3B50BEDD" w14:textId="77777777" w:rsidR="000B26B1" w:rsidRDefault="000B26B1">
      <w:pPr>
        <w:rPr>
          <w:noProof/>
        </w:rPr>
      </w:pPr>
    </w:p>
    <w:p w14:paraId="38E86229" w14:textId="74A825F2" w:rsidR="00C20BFC" w:rsidRDefault="00C20BFC"/>
    <w:p w14:paraId="1D0E52F1" w14:textId="7F8B7B08" w:rsidR="00C20BFC" w:rsidRDefault="000B26B1">
      <w:r>
        <w:rPr>
          <w:noProof/>
        </w:rPr>
        <w:drawing>
          <wp:anchor distT="0" distB="0" distL="114300" distR="114300" simplePos="0" relativeHeight="251661312" behindDoc="1" locked="0" layoutInCell="1" allowOverlap="1" wp14:anchorId="0EF800DD" wp14:editId="6C5DB217">
            <wp:simplePos x="0" y="0"/>
            <wp:positionH relativeFrom="column">
              <wp:posOffset>4232275</wp:posOffset>
            </wp:positionH>
            <wp:positionV relativeFrom="paragraph">
              <wp:posOffset>314960</wp:posOffset>
            </wp:positionV>
            <wp:extent cx="5302885" cy="1971675"/>
            <wp:effectExtent l="0" t="0" r="0" b="0"/>
            <wp:wrapNone/>
            <wp:docPr id="992862303" name="Picture 4" descr="r/mirrorsedge - Mirror's Edge makes incredible use of scale and color. Here are some of my favorite sce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/mirrorsedge - Mirror's Edge makes incredible use of scale and color. Here are some of my favorite scenes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06" r="9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8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791F3A" w14:textId="6C9732F9" w:rsidR="00400AA3" w:rsidRPr="007C4506" w:rsidRDefault="00400AA3">
      <w:pPr>
        <w:rPr>
          <w:b/>
          <w:bCs/>
          <w:sz w:val="28"/>
          <w:szCs w:val="28"/>
        </w:rPr>
      </w:pPr>
      <w:r w:rsidRPr="007C4506">
        <w:rPr>
          <w:b/>
          <w:bCs/>
          <w:sz w:val="28"/>
          <w:szCs w:val="28"/>
        </w:rPr>
        <w:t>Mirrors Edge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828"/>
      </w:tblGrid>
      <w:tr w:rsidR="00400AA3" w14:paraId="07685462" w14:textId="77777777" w:rsidTr="000B26B1">
        <w:tc>
          <w:tcPr>
            <w:tcW w:w="2263" w:type="dxa"/>
          </w:tcPr>
          <w:p w14:paraId="3BEC14DC" w14:textId="77777777" w:rsidR="00400AA3" w:rsidRPr="0079757D" w:rsidRDefault="00400AA3" w:rsidP="002252FC">
            <w:pPr>
              <w:jc w:val="center"/>
              <w:rPr>
                <w:b/>
                <w:bCs/>
                <w:sz w:val="28"/>
                <w:szCs w:val="28"/>
              </w:rPr>
            </w:pPr>
            <w:r w:rsidRPr="0079757D">
              <w:rPr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3828" w:type="dxa"/>
          </w:tcPr>
          <w:p w14:paraId="6AE8FE15" w14:textId="77777777" w:rsidR="00400AA3" w:rsidRPr="0079757D" w:rsidRDefault="00400AA3" w:rsidP="002252FC">
            <w:pPr>
              <w:jc w:val="center"/>
              <w:rPr>
                <w:b/>
                <w:bCs/>
                <w:sz w:val="28"/>
                <w:szCs w:val="28"/>
              </w:rPr>
            </w:pPr>
            <w:r w:rsidRPr="0079757D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400AA3" w14:paraId="40438313" w14:textId="77777777" w:rsidTr="000B26B1">
        <w:tc>
          <w:tcPr>
            <w:tcW w:w="2263" w:type="dxa"/>
          </w:tcPr>
          <w:p w14:paraId="4879E4AE" w14:textId="150C812E" w:rsidR="00400AA3" w:rsidRPr="000B26B1" w:rsidRDefault="00400AA3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Colour Contrast</w:t>
            </w:r>
          </w:p>
        </w:tc>
        <w:tc>
          <w:tcPr>
            <w:tcW w:w="3828" w:type="dxa"/>
          </w:tcPr>
          <w:p w14:paraId="0746C014" w14:textId="219DAF78" w:rsidR="00400AA3" w:rsidRPr="000B26B1" w:rsidRDefault="00400AA3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Runner Vision highlights traversal routes using red</w:t>
            </w:r>
          </w:p>
        </w:tc>
      </w:tr>
      <w:tr w:rsidR="00400AA3" w14:paraId="502D979F" w14:textId="77777777" w:rsidTr="000B26B1">
        <w:tc>
          <w:tcPr>
            <w:tcW w:w="2263" w:type="dxa"/>
          </w:tcPr>
          <w:p w14:paraId="79001779" w14:textId="3D6C3116" w:rsidR="00400AA3" w:rsidRPr="000B26B1" w:rsidRDefault="00400AA3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 xml:space="preserve">Architecture </w:t>
            </w:r>
          </w:p>
        </w:tc>
        <w:tc>
          <w:tcPr>
            <w:tcW w:w="3828" w:type="dxa"/>
          </w:tcPr>
          <w:p w14:paraId="139181CF" w14:textId="7E9C0A99" w:rsidR="00400AA3" w:rsidRPr="000B26B1" w:rsidRDefault="00400AA3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Rooftops naturally create flow</w:t>
            </w:r>
          </w:p>
        </w:tc>
      </w:tr>
      <w:tr w:rsidR="00400AA3" w14:paraId="017C7102" w14:textId="77777777" w:rsidTr="000B26B1">
        <w:tc>
          <w:tcPr>
            <w:tcW w:w="2263" w:type="dxa"/>
          </w:tcPr>
          <w:p w14:paraId="6710F36C" w14:textId="42DF555B" w:rsidR="00400AA3" w:rsidRPr="000B26B1" w:rsidRDefault="00400AA3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>Landmarks</w:t>
            </w:r>
          </w:p>
        </w:tc>
        <w:tc>
          <w:tcPr>
            <w:tcW w:w="3828" w:type="dxa"/>
          </w:tcPr>
          <w:p w14:paraId="1057559F" w14:textId="6D71F0F3" w:rsidR="00400AA3" w:rsidRPr="000B26B1" w:rsidRDefault="00400AA3" w:rsidP="002252FC">
            <w:pPr>
              <w:rPr>
                <w:sz w:val="28"/>
                <w:szCs w:val="28"/>
              </w:rPr>
            </w:pPr>
            <w:r w:rsidRPr="000B26B1">
              <w:rPr>
                <w:sz w:val="28"/>
                <w:szCs w:val="28"/>
              </w:rPr>
              <w:t xml:space="preserve">Large buildings </w:t>
            </w:r>
            <w:r w:rsidR="00B77205" w:rsidRPr="000B26B1">
              <w:rPr>
                <w:sz w:val="28"/>
                <w:szCs w:val="28"/>
              </w:rPr>
              <w:t xml:space="preserve">orient navigation </w:t>
            </w:r>
          </w:p>
        </w:tc>
      </w:tr>
    </w:tbl>
    <w:p w14:paraId="7BE43DCE" w14:textId="77777777" w:rsidR="0079757D" w:rsidRDefault="0079757D"/>
    <w:p w14:paraId="1AF20613" w14:textId="77777777" w:rsidR="007C4506" w:rsidRDefault="007C4506"/>
    <w:p w14:paraId="55811309" w14:textId="79B8C30D" w:rsidR="0070531E" w:rsidRPr="0070531E" w:rsidRDefault="0070531E" w:rsidP="0070531E">
      <w:pPr>
        <w:jc w:val="center"/>
        <w:rPr>
          <w:b/>
          <w:bCs/>
          <w:sz w:val="32"/>
          <w:szCs w:val="32"/>
        </w:rPr>
      </w:pPr>
      <w:r w:rsidRPr="0070531E">
        <w:rPr>
          <w:b/>
          <w:bCs/>
          <w:sz w:val="32"/>
          <w:szCs w:val="32"/>
        </w:rPr>
        <w:t>Literature notes</w:t>
      </w:r>
    </w:p>
    <w:p w14:paraId="26528886" w14:textId="113D9412" w:rsidR="0070531E" w:rsidRDefault="0070531E">
      <w:pPr>
        <w:rPr>
          <w:b/>
          <w:bCs/>
        </w:rPr>
      </w:pPr>
      <w:r>
        <w:t xml:space="preserve">The best/most relevant GDC talk I have watched has been </w:t>
      </w:r>
      <w:hyperlink r:id="rId11" w:history="1">
        <w:r w:rsidRPr="0070531E">
          <w:rPr>
            <w:rStyle w:val="Hyperlink"/>
            <w:b/>
            <w:bCs/>
          </w:rPr>
          <w:t>Level Design Workshop: Blockmesh and Lighting Tips</w:t>
        </w:r>
      </w:hyperlink>
      <w:r>
        <w:rPr>
          <w:b/>
          <w:bCs/>
        </w:rPr>
        <w:t xml:space="preserve"> – This talk covered player guidance, how to </w:t>
      </w:r>
    </w:p>
    <w:p w14:paraId="0B55F952" w14:textId="51CBD751" w:rsidR="00A13F48" w:rsidRDefault="00C10BE9">
      <w:pPr>
        <w:rPr>
          <w:b/>
          <w:bCs/>
        </w:rPr>
      </w:pPr>
      <w:r>
        <w:rPr>
          <w:b/>
          <w:bCs/>
        </w:rPr>
        <w:t>Affordances (ladders, wal hang things)</w:t>
      </w:r>
    </w:p>
    <w:p w14:paraId="005B34E2" w14:textId="03E1A38B" w:rsidR="00FF49F5" w:rsidRDefault="00FF49F5">
      <w:pPr>
        <w:rPr>
          <w:b/>
          <w:bCs/>
        </w:rPr>
      </w:pPr>
      <w:r>
        <w:rPr>
          <w:b/>
          <w:bCs/>
        </w:rPr>
        <w:t>Valves (drop down cant get back up)</w:t>
      </w:r>
    </w:p>
    <w:p w14:paraId="2D86AC6F" w14:textId="77777777" w:rsidR="00C10BE9" w:rsidRDefault="00C10BE9">
      <w:pPr>
        <w:rPr>
          <w:b/>
          <w:bCs/>
        </w:rPr>
      </w:pPr>
    </w:p>
    <w:p w14:paraId="50248BE4" w14:textId="77777777" w:rsidR="00C10BE9" w:rsidRDefault="00C10BE9">
      <w:pPr>
        <w:rPr>
          <w:b/>
          <w:bCs/>
        </w:rPr>
      </w:pPr>
    </w:p>
    <w:p w14:paraId="093F5FD8" w14:textId="77777777" w:rsidR="0080773D" w:rsidRDefault="0070531E" w:rsidP="0080773D">
      <w:pPr>
        <w:rPr>
          <w:b/>
          <w:bCs/>
        </w:rPr>
      </w:pPr>
      <w:r w:rsidRPr="0070531E">
        <w:rPr>
          <w:b/>
          <w:bCs/>
          <w:sz w:val="28"/>
          <w:szCs w:val="28"/>
        </w:rPr>
        <w:t>Other Videos that have supported my research:</w:t>
      </w:r>
      <w:r w:rsidRPr="0070531E">
        <w:br/>
      </w:r>
      <w:hyperlink r:id="rId12" w:history="1">
        <w:r w:rsidRPr="0070531E">
          <w:rPr>
            <w:rStyle w:val="Hyperlink"/>
            <w:b/>
            <w:bCs/>
          </w:rPr>
          <w:t>Using Level Design Tools Expressively</w:t>
        </w:r>
      </w:hyperlink>
      <w:r w:rsidRPr="0070531E">
        <w:rPr>
          <w:b/>
          <w:bCs/>
        </w:rPr>
        <w:br/>
      </w:r>
      <w:hyperlink r:id="rId13" w:history="1">
        <w:r w:rsidRPr="0070531E">
          <w:rPr>
            <w:rStyle w:val="Hyperlink"/>
            <w:b/>
            <w:bCs/>
          </w:rPr>
          <w:t>Building New York in Marvel's Spider-Man: It's Still Just Level Design</w:t>
        </w:r>
      </w:hyperlink>
      <w:r w:rsidRPr="0070531E">
        <w:rPr>
          <w:b/>
          <w:bCs/>
        </w:rPr>
        <w:br/>
      </w:r>
      <w:hyperlink r:id="rId14" w:history="1">
        <w:r w:rsidRPr="0080773D">
          <w:rPr>
            <w:rStyle w:val="Hyperlink"/>
            <w:b/>
            <w:bCs/>
          </w:rPr>
          <w:t>Fallout 4's Modular Level Design</w:t>
        </w:r>
      </w:hyperlink>
      <w:r w:rsidR="0080773D" w:rsidRPr="0080773D">
        <w:rPr>
          <w:b/>
          <w:bCs/>
        </w:rPr>
        <w:br/>
      </w:r>
      <w:hyperlink r:id="rId15" w:history="1">
        <w:r w:rsidR="0080773D" w:rsidRPr="0080773D">
          <w:rPr>
            <w:rStyle w:val="Hyperlink"/>
            <w:b/>
            <w:bCs/>
          </w:rPr>
          <w:t>Video Game Hand Holding and the Yellow Paint Discourse</w:t>
        </w:r>
      </w:hyperlink>
    </w:p>
    <w:p w14:paraId="02AF4149" w14:textId="7C4A7509" w:rsidR="0080773D" w:rsidRPr="0080773D" w:rsidRDefault="0080773D" w:rsidP="0080773D">
      <w:pPr>
        <w:rPr>
          <w:b/>
          <w:bCs/>
        </w:rPr>
      </w:pPr>
      <w:hyperlink r:id="rId16" w:history="1">
        <w:r w:rsidRPr="0080773D">
          <w:rPr>
            <w:rStyle w:val="Hyperlink"/>
            <w:b/>
            <w:bCs/>
          </w:rPr>
          <w:t>What’s With Yellow Paint In Games?</w:t>
        </w:r>
      </w:hyperlink>
      <w:r w:rsidRPr="0080773D">
        <w:rPr>
          <w:b/>
          <w:bCs/>
        </w:rPr>
        <w:br/>
      </w:r>
      <w:hyperlink r:id="rId17" w:history="1">
        <w:r w:rsidRPr="0080773D">
          <w:rPr>
            <w:rStyle w:val="Hyperlink"/>
            <w:b/>
            <w:bCs/>
          </w:rPr>
          <w:t>Half-Life 2's Invisible Tutorial</w:t>
        </w:r>
      </w:hyperlink>
    </w:p>
    <w:p w14:paraId="7B41CD23" w14:textId="77777777" w:rsidR="0080773D" w:rsidRDefault="0080773D">
      <w:pPr>
        <w:rPr>
          <w:b/>
          <w:bCs/>
        </w:rPr>
      </w:pPr>
    </w:p>
    <w:p w14:paraId="77464263" w14:textId="77777777" w:rsidR="0070531E" w:rsidRDefault="0070531E"/>
    <w:p w14:paraId="562FE308" w14:textId="77777777" w:rsidR="0070531E" w:rsidRDefault="0070531E"/>
    <w:p w14:paraId="69419C4A" w14:textId="77777777" w:rsidR="0070531E" w:rsidRDefault="0070531E"/>
    <w:p w14:paraId="7DAA2F23" w14:textId="42D9D441" w:rsidR="00186CE6" w:rsidRPr="00606691" w:rsidRDefault="00186CE6">
      <w:pPr>
        <w:rPr>
          <w:b/>
          <w:bCs/>
          <w:sz w:val="28"/>
          <w:szCs w:val="28"/>
          <w:u w:val="single"/>
        </w:rPr>
      </w:pPr>
      <w:r w:rsidRPr="00606691">
        <w:rPr>
          <w:b/>
          <w:bCs/>
          <w:sz w:val="28"/>
          <w:szCs w:val="28"/>
          <w:u w:val="single"/>
        </w:rPr>
        <w:lastRenderedPageBreak/>
        <w:t>Prototype Plan</w:t>
      </w:r>
    </w:p>
    <w:p w14:paraId="00BCEE54" w14:textId="71B306EC" w:rsidR="00606691" w:rsidRDefault="00606691" w:rsidP="00606691">
      <w:pPr>
        <w:pStyle w:val="ListParagraph"/>
        <w:numPr>
          <w:ilvl w:val="0"/>
          <w:numId w:val="1"/>
        </w:numPr>
      </w:pPr>
      <w:r>
        <w:t xml:space="preserve">Create a Reusable scene </w:t>
      </w:r>
    </w:p>
    <w:p w14:paraId="14A546E7" w14:textId="6324A1D2" w:rsidR="00606691" w:rsidRDefault="00606691" w:rsidP="00606691">
      <w:pPr>
        <w:pStyle w:val="ListParagraph"/>
        <w:numPr>
          <w:ilvl w:val="0"/>
          <w:numId w:val="2"/>
        </w:numPr>
      </w:pPr>
      <w:r>
        <w:t>Find a free and open licence asset pack</w:t>
      </w:r>
    </w:p>
    <w:p w14:paraId="43C7A911" w14:textId="5201247E" w:rsidR="00606691" w:rsidRDefault="00606691" w:rsidP="00606691">
      <w:pPr>
        <w:pStyle w:val="ListParagraph"/>
        <w:numPr>
          <w:ilvl w:val="0"/>
          <w:numId w:val="2"/>
        </w:numPr>
      </w:pPr>
      <w:r>
        <w:t xml:space="preserve">Come up with a small prototype premise that is universal to all guidance techniques </w:t>
      </w:r>
    </w:p>
    <w:p w14:paraId="246BC3FF" w14:textId="1C6EA0AD" w:rsidR="00606691" w:rsidRDefault="00606691" w:rsidP="00606691">
      <w:pPr>
        <w:pStyle w:val="ListParagraph"/>
        <w:numPr>
          <w:ilvl w:val="0"/>
          <w:numId w:val="2"/>
        </w:numPr>
      </w:pPr>
      <w:r>
        <w:t xml:space="preserve">Create the level in Unreal </w:t>
      </w:r>
    </w:p>
    <w:p w14:paraId="16AB75FC" w14:textId="0A0674D4" w:rsidR="00606691" w:rsidRDefault="00606691" w:rsidP="00606691">
      <w:pPr>
        <w:pStyle w:val="ListParagraph"/>
        <w:numPr>
          <w:ilvl w:val="0"/>
          <w:numId w:val="2"/>
        </w:numPr>
      </w:pPr>
      <w:r>
        <w:t>Duplicate level for each guidance technique/Create a shortcut in one level that can toggle different techniques on and off (this approach is less likely)</w:t>
      </w:r>
    </w:p>
    <w:p w14:paraId="4259ECD5" w14:textId="77777777" w:rsidR="00606691" w:rsidRDefault="00606691" w:rsidP="00606691">
      <w:pPr>
        <w:pStyle w:val="ListParagraph"/>
        <w:ind w:left="1080"/>
      </w:pPr>
    </w:p>
    <w:p w14:paraId="42DABECC" w14:textId="76EAE202" w:rsidR="00606691" w:rsidRDefault="00606691" w:rsidP="00606691">
      <w:pPr>
        <w:pStyle w:val="ListParagraph"/>
        <w:numPr>
          <w:ilvl w:val="0"/>
          <w:numId w:val="1"/>
        </w:numPr>
      </w:pPr>
      <w:r>
        <w:t>Create Guidance Technique One</w:t>
      </w:r>
    </w:p>
    <w:p w14:paraId="4C5C182D" w14:textId="77777777" w:rsidR="00606691" w:rsidRDefault="00606691" w:rsidP="00606691">
      <w:pPr>
        <w:ind w:left="360"/>
      </w:pPr>
    </w:p>
    <w:p w14:paraId="0A11091B" w14:textId="77777777" w:rsidR="0070531E" w:rsidRDefault="0070531E" w:rsidP="00606691">
      <w:pPr>
        <w:ind w:left="360"/>
      </w:pPr>
    </w:p>
    <w:p w14:paraId="1B9E00A4" w14:textId="77777777" w:rsidR="0070531E" w:rsidRDefault="0070531E" w:rsidP="00606691">
      <w:pPr>
        <w:ind w:left="360"/>
      </w:pPr>
    </w:p>
    <w:p w14:paraId="570EE04A" w14:textId="77777777" w:rsidR="0070531E" w:rsidRDefault="0070531E" w:rsidP="00606691">
      <w:pPr>
        <w:ind w:left="360"/>
      </w:pPr>
    </w:p>
    <w:p w14:paraId="776E9088" w14:textId="2168716D" w:rsidR="0070531E" w:rsidRPr="0070531E" w:rsidRDefault="0070531E" w:rsidP="0070531E">
      <w:pPr>
        <w:ind w:left="360"/>
        <w:jc w:val="center"/>
        <w:rPr>
          <w:b/>
          <w:bCs/>
          <w:sz w:val="32"/>
          <w:szCs w:val="32"/>
        </w:rPr>
      </w:pPr>
      <w:r w:rsidRPr="0070531E">
        <w:rPr>
          <w:b/>
          <w:bCs/>
          <w:sz w:val="32"/>
          <w:szCs w:val="32"/>
        </w:rPr>
        <w:t>References (if that’s the right word)</w:t>
      </w:r>
    </w:p>
    <w:p w14:paraId="6D451BB2" w14:textId="457606C3" w:rsidR="0070531E" w:rsidRDefault="0070531E" w:rsidP="00606691">
      <w:pPr>
        <w:ind w:left="360"/>
      </w:pPr>
      <w:r w:rsidRPr="0070531E">
        <w:rPr>
          <w:noProof/>
        </w:rPr>
        <w:lastRenderedPageBreak/>
        <w:drawing>
          <wp:inline distT="0" distB="0" distL="0" distR="0" wp14:anchorId="5BEE3630" wp14:editId="0972E3C7">
            <wp:extent cx="7357320" cy="4094018"/>
            <wp:effectExtent l="0" t="0" r="0" b="1905"/>
            <wp:docPr id="72210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03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65612" cy="40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31E" w:rsidSect="00D8274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81023"/>
    <w:multiLevelType w:val="hybridMultilevel"/>
    <w:tmpl w:val="7A98AD76"/>
    <w:lvl w:ilvl="0" w:tplc="712AC1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E6C99"/>
    <w:multiLevelType w:val="hybridMultilevel"/>
    <w:tmpl w:val="E2BCE32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025337">
    <w:abstractNumId w:val="0"/>
  </w:num>
  <w:num w:numId="2" w16cid:durableId="194256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A6"/>
    <w:rsid w:val="00040C82"/>
    <w:rsid w:val="000B06A6"/>
    <w:rsid w:val="000B26B1"/>
    <w:rsid w:val="00186CE6"/>
    <w:rsid w:val="002E760C"/>
    <w:rsid w:val="003D7689"/>
    <w:rsid w:val="003E4836"/>
    <w:rsid w:val="00400AA3"/>
    <w:rsid w:val="004D6E20"/>
    <w:rsid w:val="00583244"/>
    <w:rsid w:val="005A3F0C"/>
    <w:rsid w:val="00606691"/>
    <w:rsid w:val="0066584B"/>
    <w:rsid w:val="0070531E"/>
    <w:rsid w:val="0079757D"/>
    <w:rsid w:val="007C4506"/>
    <w:rsid w:val="0080773D"/>
    <w:rsid w:val="00816948"/>
    <w:rsid w:val="00857067"/>
    <w:rsid w:val="00931D8E"/>
    <w:rsid w:val="00954BB2"/>
    <w:rsid w:val="009E6304"/>
    <w:rsid w:val="00A13F48"/>
    <w:rsid w:val="00B77205"/>
    <w:rsid w:val="00C10BE9"/>
    <w:rsid w:val="00C20BFC"/>
    <w:rsid w:val="00C23E0E"/>
    <w:rsid w:val="00D82741"/>
    <w:rsid w:val="00E507D3"/>
    <w:rsid w:val="00E632F4"/>
    <w:rsid w:val="00EB0E4D"/>
    <w:rsid w:val="00EC3369"/>
    <w:rsid w:val="00ED0BFA"/>
    <w:rsid w:val="00F75710"/>
    <w:rsid w:val="00FF31CF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7120F"/>
  <w15:chartTrackingRefBased/>
  <w15:docId w15:val="{81DD7C3E-3D4A-4D13-9C4B-3D0720E1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33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youtube.com/watch?v=Bix1nLgneR4&amp;list=LL&amp;index=3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UwZz-GtCq1Y&amp;list=LL&amp;index=2" TargetMode="External"/><Relationship Id="rId17" Type="http://schemas.openxmlformats.org/officeDocument/2006/relationships/hyperlink" Target="https://www.youtube.com/watch?v=MMggqenxuZc&amp;list=LL&amp;index=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KNGq-dh9-pk&amp;list=LL&amp;index=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XW7KvppTspc&amp;list=PLgXVQbXBZAKLJeQvD7MlaW-GHNkitBcGZ&amp;index=12" TargetMode="External"/><Relationship Id="rId11" Type="http://schemas.openxmlformats.org/officeDocument/2006/relationships/hyperlink" Target="https://www.youtube.com/watch?v=09r1B9cVEQY&amp;list=PLgXVQbXBZAKLJeQvD7MlaW-GHNkitBcGZ&amp;index=1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x4LV24ltPx4&amp;list=LL&amp;index=6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www.youtube.com/watch?v=QBAM27YbKZg&amp;list=LL&amp;index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5754B-977E-4E9B-98B5-74F9CF384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6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24</cp:revision>
  <dcterms:created xsi:type="dcterms:W3CDTF">2026-07-06T09:44:00Z</dcterms:created>
  <dcterms:modified xsi:type="dcterms:W3CDTF">2026-07-08T14:39:00Z</dcterms:modified>
</cp:coreProperties>
</file>